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77E" w:rsidRPr="00696E5B" w:rsidRDefault="0005477E" w:rsidP="0005477E">
      <w:pPr>
        <w:jc w:val="center"/>
        <w:rPr>
          <w:rFonts w:ascii="Arial" w:hAnsi="Arial" w:cs="Arial"/>
        </w:rPr>
      </w:pPr>
      <w:bookmarkStart w:id="0" w:name="_GoBack"/>
      <w:bookmarkEnd w:id="0"/>
    </w:p>
    <w:p w:rsidR="0005477E" w:rsidRPr="00975783" w:rsidRDefault="0005477E" w:rsidP="0005477E">
      <w:pPr>
        <w:jc w:val="center"/>
        <w:rPr>
          <w:rFonts w:ascii="Arial" w:hAnsi="Arial" w:cs="Arial"/>
          <w:b/>
        </w:rPr>
      </w:pPr>
      <w:r w:rsidRPr="00975783">
        <w:rPr>
          <w:rFonts w:ascii="Arial" w:hAnsi="Arial" w:cs="Arial"/>
          <w:b/>
        </w:rPr>
        <w:t>Časť A: Materiály</w:t>
      </w:r>
    </w:p>
    <w:p w:rsidR="0005477E" w:rsidRPr="00696E5B" w:rsidRDefault="0005477E" w:rsidP="0005477E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Kovy a zliatiny</w:t>
      </w:r>
    </w:p>
    <w:p w:rsidR="0005477E" w:rsidRPr="00696E5B" w:rsidRDefault="0005477E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5477E" w:rsidRPr="00847F15" w:rsidTr="008E1BA1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5477E" w:rsidRPr="00847F15" w:rsidRDefault="0005477E" w:rsidP="00847F15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5477E" w:rsidRPr="00847F15" w:rsidRDefault="0005477E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8E1BA1">
        <w:trPr>
          <w:trHeight w:val="255"/>
        </w:trPr>
        <w:tc>
          <w:tcPr>
            <w:tcW w:w="1336" w:type="dxa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AA01-1</w:t>
            </w:r>
          </w:p>
        </w:tc>
        <w:tc>
          <w:tcPr>
            <w:tcW w:w="7856" w:type="dxa"/>
            <w:tcBorders>
              <w:top w:val="double" w:sz="4" w:space="0" w:color="auto"/>
            </w:tcBorders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Hliník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Bronz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AA04-0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Meď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AA05-3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Železo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AA06-6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Olovo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AA07-9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Nikel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AA08-2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Cín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AA09-5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Zinok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AA10-8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Zliatina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Oceľ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Uhlíková oceľ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Vanád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AA14-0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Chróm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AA15-3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Mangán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AA16-6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Kobalt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AA17-9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Ytrium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AA18-2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Zirkón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AA19-5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Molybdén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AA20-8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Technécium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Ruténium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Ródium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Kadmium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AA24-0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Lutécium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AA25-3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Hafnium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AA26-6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Tantal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AA27-9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Volfrám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AA28-2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Irídium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AA29-5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Gálium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AA30-8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Indium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Tálium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Bárium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Cézium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AA34-0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Stroncium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AA35-3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Rubídium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AA36-6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Vápnik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AA37-9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Draslík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AA38-2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Sodík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AA39-5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Lítium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AA40-8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Niób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Osmium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Rénium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Paládium</w:t>
            </w:r>
          </w:p>
        </w:tc>
      </w:tr>
      <w:tr w:rsidR="00847F15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47F15" w:rsidRPr="00847F15" w:rsidRDefault="00847F15" w:rsidP="00847F15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lastRenderedPageBreak/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47F15" w:rsidRPr="00847F15" w:rsidRDefault="00847F15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AA44-0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Mosadz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AA45-3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Zlato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AA46-6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Striebro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AA47-9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Platina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AA48-2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Horčík</w:t>
            </w:r>
          </w:p>
        </w:tc>
      </w:tr>
    </w:tbl>
    <w:p w:rsidR="00A25B80" w:rsidRDefault="00A25B80">
      <w:pPr>
        <w:rPr>
          <w:rFonts w:ascii="Arial" w:hAnsi="Arial" w:cs="Arial"/>
        </w:rPr>
      </w:pPr>
    </w:p>
    <w:p w:rsidR="00A25B80" w:rsidRDefault="00A25B80" w:rsidP="00A25B80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Nekovy</w:t>
      </w:r>
    </w:p>
    <w:p w:rsidR="00A25B80" w:rsidRPr="00696E5B" w:rsidRDefault="00A25B80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337325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337325" w:rsidRPr="00847F15" w:rsidRDefault="00337325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337325" w:rsidRPr="00847F15" w:rsidRDefault="00337325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AB02-5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Keramika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AB03-8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Porcelán alebo čínska keramika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AB04-1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Íl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AB05-4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Betón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AB06-7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Plast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AB07-0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Polyester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AB08-3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Polytén (polyetylén)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AB09-6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Polystyrén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PVC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Kaučuk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Drevo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Ihličnaté drevo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Tropické drevo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Bambus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Korok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Papier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AB19-6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Koža/useň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Sklené vlákno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Sklo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Sklené výplne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Sklené časti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Textil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Syntetická látka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Úžitkové drevo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Kameň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Mramor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AB29-6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Drahokamy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AB30-9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Vlna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AB31-2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Hodváb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AB32-5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Ľan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AB33-8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Bavlna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AB34-1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Terazzo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AB35-4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Žula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AB36-7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Bridlica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847F15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AB37-0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Uhlík</w:t>
            </w:r>
          </w:p>
        </w:tc>
      </w:tr>
    </w:tbl>
    <w:p w:rsidR="00847F15" w:rsidRDefault="00847F15">
      <w:pPr>
        <w:rPr>
          <w:rFonts w:ascii="Arial" w:hAnsi="Arial" w:cs="Arial"/>
        </w:rPr>
      </w:pPr>
    </w:p>
    <w:p w:rsidR="00847F15" w:rsidRPr="00975783" w:rsidRDefault="00847F15" w:rsidP="00847F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975783">
        <w:rPr>
          <w:rFonts w:ascii="Arial" w:hAnsi="Arial" w:cs="Arial"/>
          <w:b/>
        </w:rPr>
        <w:lastRenderedPageBreak/>
        <w:t>Časť B: Forma, tvar, balenie a úprava</w:t>
      </w:r>
    </w:p>
    <w:p w:rsidR="00847F15" w:rsidRDefault="00847F15" w:rsidP="00847F15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Forma</w:t>
      </w:r>
    </w:p>
    <w:p w:rsidR="00847F15" w:rsidRPr="00696E5B" w:rsidRDefault="00847F15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847F15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47F15" w:rsidRPr="00847F15" w:rsidRDefault="00847F15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47F15" w:rsidRPr="00847F15" w:rsidRDefault="00847F15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Živý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Prírodný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Umelý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Čerstvý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Studený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Horúci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Tekutý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Tuhý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BA09-6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Plynný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Surový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Suchý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Tvrdý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Mäkký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Prach/prášok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Zvyšky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Vločky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Lišty/tyčinky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Popol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BA19-6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Granule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Ingoty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Prúty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Neopracovaný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Zmrazený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Hlboko zmrazený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Skladaný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Sušený mrazením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BA29-6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Plochý valcovaný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Sušený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Strúhaný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Koncentrovaný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Chladený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Pokrytý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Galvanizovaný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Granulovaný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Valcovaný za horúca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Zosklený/glazovaný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BA39-6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Laminovaný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Skvapalnený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Vulkanizovaný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Zváraný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Pripravený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Práškovitý/rozdrvený na prach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Rafinovaný</w:t>
            </w:r>
          </w:p>
        </w:tc>
      </w:tr>
      <w:tr w:rsidR="00847F15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47F15" w:rsidRPr="00847F15" w:rsidRDefault="00847F15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lastRenderedPageBreak/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47F15" w:rsidRPr="00847F15" w:rsidRDefault="00847F15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Pretavený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Neupravený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Upravený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BA49-6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Neskvapalnený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BA50-9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Nerafinovaný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BA51-2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Polodokončený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BA52-5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Spracovaný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BA53-8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Polovyrobený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BA54-1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Roztok</w:t>
            </w:r>
          </w:p>
        </w:tc>
      </w:tr>
    </w:tbl>
    <w:p w:rsidR="00847F15" w:rsidRDefault="00847F15">
      <w:pPr>
        <w:rPr>
          <w:rFonts w:ascii="Arial" w:hAnsi="Arial" w:cs="Arial"/>
        </w:rPr>
      </w:pPr>
    </w:p>
    <w:p w:rsidR="00847F15" w:rsidRDefault="00847F15" w:rsidP="00847F15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Tvar</w:t>
      </w:r>
    </w:p>
    <w:p w:rsidR="00847F15" w:rsidRPr="00696E5B" w:rsidRDefault="00847F15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847F15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47F15" w:rsidRPr="00847F15" w:rsidRDefault="00847F15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47F15" w:rsidRPr="00847F15" w:rsidRDefault="00847F15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BB01-3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Nerúrkový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BB02-6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Rúrkový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BB03-9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Okrúhly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BB04-2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Obdĺžnikový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BB05-5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Štvorcový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BB06-8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Trojuholníkový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BB07-1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Lichobežníkový</w:t>
            </w:r>
          </w:p>
        </w:tc>
      </w:tr>
    </w:tbl>
    <w:p w:rsidR="00847F15" w:rsidRDefault="00847F15">
      <w:pPr>
        <w:rPr>
          <w:rFonts w:ascii="Arial" w:hAnsi="Arial" w:cs="Arial"/>
        </w:rPr>
      </w:pPr>
    </w:p>
    <w:p w:rsidR="00847F15" w:rsidRDefault="00847F15" w:rsidP="00847F15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C: Balenie a</w:t>
      </w:r>
      <w:r>
        <w:rPr>
          <w:rFonts w:ascii="Arial" w:hAnsi="Arial" w:cs="Arial"/>
        </w:rPr>
        <w:t> </w:t>
      </w:r>
      <w:r w:rsidRPr="00696E5B">
        <w:rPr>
          <w:rFonts w:ascii="Arial" w:hAnsi="Arial" w:cs="Arial"/>
        </w:rPr>
        <w:t>úprava</w:t>
      </w:r>
    </w:p>
    <w:p w:rsidR="00847F15" w:rsidRPr="00696E5B" w:rsidRDefault="00847F15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873A7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kovovými rámami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plastovými rámami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drevenými rámami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Plátovaný zlatom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Plátovaný platinou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Plátovaný striebrom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oceľovom ráme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Dyha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BC09-8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Neodlievaný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Čalúnený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Tlačený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Farbený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Impregnovaný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Prefabrikovaný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Pokrytý plastom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vakoch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blokoch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doskách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BC19-8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slanom náleve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Voľne ložený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kartónoch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kazetách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kusoch bez kosti</w:t>
            </w:r>
          </w:p>
        </w:tc>
      </w:tr>
      <w:tr w:rsidR="00873A7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lastRenderedPageBreak/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kusoch s kosťou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dieloch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oleji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balíkoch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puzdrách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BC29-8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stohoch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tyčiach/prútoch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kotúčoch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vreckách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vreciach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listoch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plátkoch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roztoku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pruhoch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vode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BC39-8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Ochutený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BC40-1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Tvarované sklo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BC41-4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konzerve/plechovke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BC42-7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Fľaškovaný/fľaškový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BC43-0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Vákuovo balený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BC44-3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Predvarený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BC45-6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Recyklovaný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BC46-9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Sterilizovaný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BC48-5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Stužený/tvrdený</w:t>
            </w:r>
          </w:p>
        </w:tc>
      </w:tr>
    </w:tbl>
    <w:p w:rsidR="00873A77" w:rsidRDefault="00873A77">
      <w:pPr>
        <w:rPr>
          <w:rFonts w:ascii="Arial" w:hAnsi="Arial" w:cs="Arial"/>
        </w:rPr>
      </w:pPr>
    </w:p>
    <w:p w:rsidR="00873A77" w:rsidRPr="00975783" w:rsidRDefault="00873A77" w:rsidP="00873A7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br w:type="page"/>
      </w:r>
      <w:r w:rsidRPr="00975783">
        <w:rPr>
          <w:rFonts w:ascii="Arial" w:hAnsi="Arial" w:cs="Arial"/>
          <w:b/>
        </w:rPr>
        <w:lastRenderedPageBreak/>
        <w:t>Časť C: Materiály/výrobky s osobitnými vlastnosťami a osobitným prevádzkovým</w:t>
      </w:r>
      <w:r w:rsidRPr="00975783">
        <w:rPr>
          <w:rFonts w:ascii="Arial" w:hAnsi="Arial" w:cs="Arial"/>
          <w:b/>
          <w:sz w:val="22"/>
          <w:szCs w:val="22"/>
        </w:rPr>
        <w:t xml:space="preserve"> režimom</w:t>
      </w:r>
    </w:p>
    <w:p w:rsidR="00873A77" w:rsidRDefault="00873A77" w:rsidP="00873A77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Materiály/výrobky s osobitnými vlastnosťami</w:t>
      </w:r>
    </w:p>
    <w:p w:rsidR="00873A77" w:rsidRPr="00696E5B" w:rsidRDefault="00873A77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873A7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Vodotesný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Nepriedušný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Neprestreliteľný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Ohňovzdorný/nehorľavý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Nehrdzavejúci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Roztiahnuteľný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Izolovaný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Neizolovaný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CA09-7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Žiaruvzdorný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Nežiaruvzdorný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Vystužený/posilnený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Drôtený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Absorbujúci olej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Samolepiaci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Tvárny/ťažný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Magnetický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Šetrný k životnému prostrediu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GMO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CA19-7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hormónov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pesticídov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azbestu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CFC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ozónu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PVC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Hybridný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HC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NOx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CO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CA29-7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CO2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síry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Euro 0 (palivo)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Euro 1 (palivo)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Euro 2 (palivo)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Euro 3 (palivo)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Euro 4 (palivo)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Euro 5 (palivo)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Kĺbový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Trvanlivý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CA39-7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Ľahký/ľahčený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Námorný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Poloponorný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Ponorný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Digitálny</w:t>
            </w:r>
          </w:p>
        </w:tc>
      </w:tr>
      <w:tr w:rsidR="0097578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lastRenderedPageBreak/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Prenosný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Vysoké rozlíšenie/s vysokým rozlíšením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Vysokovýkonný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Viacúlohový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Viacužívateľský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CA49-7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Upraviteľný na vyššiu verziu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jednorazové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Dobíjateľný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Odolný proti ohňu/plameňom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Spomaľujúci horenie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Teploodolný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Sterilný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Nesterilný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ekoznačkou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farbív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CA59-7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konzervačných látok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Trojrozmerný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Odnímateľný/snímateľný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Organický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Pestovaný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Divý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Chovaný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jedno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Znovupoužiteľný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Pancierovaný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CA69-7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Ergonomický</w:t>
            </w:r>
          </w:p>
        </w:tc>
      </w:tr>
    </w:tbl>
    <w:p w:rsidR="00873A77" w:rsidRDefault="00873A77">
      <w:pPr>
        <w:rPr>
          <w:rFonts w:ascii="Arial" w:hAnsi="Arial" w:cs="Arial"/>
        </w:rPr>
      </w:pPr>
    </w:p>
    <w:p w:rsidR="00873A77" w:rsidRDefault="00873A77" w:rsidP="00873A77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Prevádzkový režim</w:t>
      </w:r>
    </w:p>
    <w:p w:rsidR="00873A77" w:rsidRPr="00696E5B" w:rsidRDefault="00873A77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873A7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Vykurovaný elektrinou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Diaľkovo ovládaný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Vysokotlakový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Vysokonapäťový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Nízkotlakový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Nízkonapäťový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Strednotlakový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pohonom 4 kolies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CB09-8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naftovým motorom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Poháňaný elektrinou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Poháňaný energiou z vodnej elektrárne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Poháňaný jadrovou energiou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Poháňaný slnečnou energiou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benzínovým motorom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Mechanický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Mechanický a elektrický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vlastným riadením</w:t>
            </w:r>
          </w:p>
        </w:tc>
      </w:tr>
      <w:tr w:rsidR="0097578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lastRenderedPageBreak/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Automatický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CB19-8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Počítačový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Pomocou počítača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Založený na výpočtovej technike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Riadený počítačom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Paralelné spracovanie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Synchrónny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Asynchrónny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Ručný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Integrovaný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fosílne palivo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CB29-8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uhlie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plyn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olejové palivo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drevo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1-fázový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2-fázový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3-fázový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Okamžitý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Jednofázový (motor)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Samostatný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CB39-8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Neprerušiteľný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CB40-1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Prerušiteľný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CB41-4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Hybridne poháňaný/hybridný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CB42-7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batériový pohon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CB43-0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bionaftový pohon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CB44-3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vodíkový pohon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CB45-6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etanolový pohon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CB46-9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kerozínový pohon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CB47-2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plynový pohon</w:t>
            </w:r>
          </w:p>
        </w:tc>
      </w:tr>
    </w:tbl>
    <w:p w:rsidR="00873A77" w:rsidRDefault="00873A77">
      <w:pPr>
        <w:rPr>
          <w:rFonts w:ascii="Arial" w:hAnsi="Arial" w:cs="Arial"/>
        </w:rPr>
      </w:pPr>
    </w:p>
    <w:p w:rsidR="00873A77" w:rsidRPr="00975783" w:rsidRDefault="00873A77" w:rsidP="00873A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975783">
        <w:rPr>
          <w:rFonts w:ascii="Arial" w:hAnsi="Arial" w:cs="Arial"/>
          <w:b/>
        </w:rPr>
        <w:t>Časť D: Všeobecné, administratívne</w:t>
      </w:r>
    </w:p>
    <w:p w:rsidR="00873A77" w:rsidRDefault="00873A77" w:rsidP="00873A77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Všeobecné a administratívne atribúty</w:t>
      </w:r>
    </w:p>
    <w:p w:rsidR="00873A77" w:rsidRPr="00696E5B" w:rsidRDefault="00873A77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873A7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Medzinárodný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Národný/vnútroštátny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Verejný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Súkromný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 druhej ruky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Primárny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Sekundárny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Terciárny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DA09-8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reálnom čase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Etapa/stupeň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Sekretársky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Interiérový/vnútorný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Exteriérový/vonkajší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Mobilný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Domáci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Nie domáci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Projekt na kľúč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Podzemný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DA19-8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Podvodný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mieste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Nadzemný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Mnohoúčelový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osobitný účel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 príbuzné predmety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Štandardný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Správa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Administratívny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Sociálne služby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DA29-8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Sociálna práca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Poradenstvo/poradenský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Denná starostlivosť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Plánovanie rodiny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Rehabilitácia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Usmernenie/usmerňovací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 pracovných priestorov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Prírodný zdroj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Recyklácia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Dekontaminácia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DA39-8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Sledovanie znečistenia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DA40-1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Kontrola kvality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DA41-4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Zaobchádzanie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DA42-7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Vrátane inštalácie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DA43-0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Viacúčelový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DA44-3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Náhradné diely</w:t>
            </w:r>
          </w:p>
        </w:tc>
      </w:tr>
    </w:tbl>
    <w:p w:rsidR="00873A77" w:rsidRPr="00975783" w:rsidRDefault="00873A77" w:rsidP="00873A77">
      <w:pPr>
        <w:jc w:val="center"/>
        <w:rPr>
          <w:rFonts w:ascii="Arial" w:hAnsi="Arial" w:cs="Arial"/>
          <w:b/>
        </w:rPr>
      </w:pPr>
      <w:r w:rsidRPr="00975783">
        <w:rPr>
          <w:rFonts w:ascii="Arial" w:hAnsi="Arial" w:cs="Arial"/>
          <w:b/>
        </w:rPr>
        <w:t>Časť E: Používatelia/príjemcovia</w:t>
      </w:r>
    </w:p>
    <w:p w:rsidR="00873A77" w:rsidRDefault="00873A77" w:rsidP="00873A77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Používatelia alebo príjemcovia</w:t>
      </w:r>
    </w:p>
    <w:p w:rsidR="00873A77" w:rsidRPr="00696E5B" w:rsidRDefault="00873A77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873A7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873A77" w:rsidRPr="00847F15" w:rsidRDefault="00873A7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EA01-5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dojčatá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EA02-8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deti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EA03-1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mládež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EA04-4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mužov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EA05-7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staršie osoby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EA06-0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ženy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EA07-3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tehotné ženy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EA08-6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nezamestnaných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EA09-9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bezdomovcov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EA10-2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užívateľov drog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EA11-5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dôchodcov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EA12-8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zdravotne postihnuté osoby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EA13-1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fyzicky postihnuté osoby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EA14-4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paralyzované osoby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EA15-7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osoby paralyzované na jednej strane tela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EA16-0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tetraplegikov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EA17-3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paraplegikov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EA18-6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nemé osoby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EA19-9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osoby s ťažkou poruchou sluchu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EA20-2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hluchonemé osoby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EA21-5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zrakovo postihnuté osoby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EA22-8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Pre/upravený pre psychicky postihnuté osoby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EA23-1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cestujúcich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EA24-4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ohraničenú klientelu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EA25-7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väzňov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EA26-0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pacientov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EA27-3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neakútnych pacientov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EA28-6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pravidelných cestujúcich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EA29-9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pre ľudí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EA30-2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pre zvieratá</w:t>
            </w:r>
          </w:p>
        </w:tc>
      </w:tr>
    </w:tbl>
    <w:p w:rsidR="00F91B5E" w:rsidRDefault="00F91B5E">
      <w:pPr>
        <w:rPr>
          <w:rFonts w:ascii="Arial" w:hAnsi="Arial" w:cs="Arial"/>
        </w:rPr>
      </w:pPr>
    </w:p>
    <w:p w:rsidR="00F91B5E" w:rsidRPr="00975783" w:rsidRDefault="00F91B5E" w:rsidP="00F91B5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975783">
        <w:rPr>
          <w:rFonts w:ascii="Arial" w:hAnsi="Arial" w:cs="Arial"/>
          <w:b/>
        </w:rPr>
        <w:t>Časť F: Určené použitie</w:t>
      </w:r>
    </w:p>
    <w:p w:rsidR="00F91B5E" w:rsidRDefault="00F91B5E" w:rsidP="00F91B5E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Použitie vo vzdelávaní</w:t>
      </w:r>
    </w:p>
    <w:p w:rsidR="00F91B5E" w:rsidRPr="00696E5B" w:rsidRDefault="00F91B5E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F91B5E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FA01-6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účely vzdelávania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FA02-9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materských školách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FA03-2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školské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FA04-5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účely odbornej prípravy</w:t>
            </w:r>
          </w:p>
        </w:tc>
      </w:tr>
    </w:tbl>
    <w:p w:rsidR="00F91B5E" w:rsidRDefault="00F91B5E">
      <w:pPr>
        <w:rPr>
          <w:rFonts w:ascii="Arial" w:hAnsi="Arial" w:cs="Arial"/>
        </w:rPr>
      </w:pPr>
    </w:p>
    <w:p w:rsidR="00F91B5E" w:rsidRDefault="00F91B5E" w:rsidP="00F91B5E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Použitie v oblasti bezpečnosti</w:t>
      </w:r>
    </w:p>
    <w:p w:rsidR="00F91B5E" w:rsidRPr="00696E5B" w:rsidRDefault="00F91B5E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F91B5E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02C0E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FB01-7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vojenské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FB02-0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zbrane a muníciu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FB03-3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policajné sily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FB04-6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hasenie požiarov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FB05-9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vo väzniciach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FB06-2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záchranu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FB07-5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stave núdze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FB08-8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protipožiarnu ochranu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FB09-1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bezpečnostné systémy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FB10-4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protijadrovú ochranu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FB11-7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prípade ožiarenia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FB12-0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prevenciu proti terorizmu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02C0E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FB13-3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vojenskými špecifikáciami</w:t>
            </w:r>
          </w:p>
        </w:tc>
      </w:tr>
    </w:tbl>
    <w:p w:rsidR="00F91B5E" w:rsidRDefault="00F91B5E">
      <w:pPr>
        <w:rPr>
          <w:rFonts w:ascii="Arial" w:hAnsi="Arial" w:cs="Arial"/>
        </w:rPr>
      </w:pPr>
    </w:p>
    <w:p w:rsidR="00F91B5E" w:rsidRDefault="00F91B5E" w:rsidP="00F91B5E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C: Použitie v oblasti odpadu</w:t>
      </w:r>
    </w:p>
    <w:p w:rsidR="00F91B5E" w:rsidRPr="00696E5B" w:rsidRDefault="00F91B5E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F91B5E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FC01-8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likvidáciu odpadu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FC02-1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odpadový materiál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FC03-4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domový odpad</w:t>
            </w:r>
          </w:p>
        </w:tc>
      </w:tr>
    </w:tbl>
    <w:p w:rsidR="00002C0E" w:rsidRDefault="00002C0E">
      <w:pPr>
        <w:rPr>
          <w:rFonts w:ascii="Arial" w:hAnsi="Arial" w:cs="Arial"/>
        </w:rPr>
      </w:pPr>
    </w:p>
    <w:p w:rsidR="00002C0E" w:rsidRDefault="00002C0E" w:rsidP="00002C0E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D: Sezónne použitie</w:t>
      </w:r>
    </w:p>
    <w:p w:rsidR="00002C0E" w:rsidRPr="00696E5B" w:rsidRDefault="00002C0E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02C0E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02C0E" w:rsidRPr="00847F15" w:rsidRDefault="00002C0E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02C0E" w:rsidRPr="00847F15" w:rsidRDefault="00002C0E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FD01-9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Jarné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FD02-2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Letné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FD03-5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Jesenné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FD04-8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Zimné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FD05-1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všetky ročné obdobia</w:t>
            </w:r>
          </w:p>
        </w:tc>
      </w:tr>
    </w:tbl>
    <w:p w:rsidR="00F91B5E" w:rsidRDefault="00F91B5E">
      <w:pPr>
        <w:rPr>
          <w:rFonts w:ascii="Arial" w:hAnsi="Arial" w:cs="Arial"/>
        </w:rPr>
      </w:pPr>
    </w:p>
    <w:p w:rsidR="00F91B5E" w:rsidRDefault="00F91B5E" w:rsidP="00F91B5E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E: Poštové použitie</w:t>
      </w:r>
    </w:p>
    <w:p w:rsidR="00F91B5E" w:rsidRPr="00696E5B" w:rsidRDefault="00F91B5E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F91B5E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FE01-0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balenie tovaru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FE02-3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balíky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FE03-6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pre poštové úrady</w:t>
            </w:r>
          </w:p>
        </w:tc>
      </w:tr>
    </w:tbl>
    <w:p w:rsidR="00F91B5E" w:rsidRDefault="00F91B5E" w:rsidP="00F91B5E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F: Použitie pri čistení</w:t>
      </w:r>
    </w:p>
    <w:p w:rsidR="00F91B5E" w:rsidRPr="00696E5B" w:rsidRDefault="00F91B5E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F91B5E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FF01-1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čistenie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FF02-4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denné domovy</w:t>
            </w:r>
          </w:p>
        </w:tc>
      </w:tr>
    </w:tbl>
    <w:p w:rsidR="00F91B5E" w:rsidRDefault="00F91B5E">
      <w:pPr>
        <w:rPr>
          <w:rFonts w:ascii="Arial" w:hAnsi="Arial" w:cs="Arial"/>
        </w:rPr>
      </w:pPr>
    </w:p>
    <w:p w:rsidR="00F91B5E" w:rsidRDefault="00F91B5E" w:rsidP="00F91B5E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G: Použitie iného určenia</w:t>
      </w:r>
    </w:p>
    <w:p w:rsidR="00F91B5E" w:rsidRPr="00696E5B" w:rsidRDefault="00F91B5E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F91B5E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91B5E" w:rsidRPr="00847F15" w:rsidRDefault="00F91B5E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prístup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výstavné účely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grafické účely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vykurovanie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priemyselné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tlač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námorníctve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kanceláriách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FG09-6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vnútri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vonku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vedecké účely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skladovacie účely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prežitie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technické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skúšobné účely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mestách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poľnohospodárstve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záhradníctve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FG19-6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táborenie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FG20-9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kuchynské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FG21-2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podmorské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FG22-5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kozmetiku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FG23-8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cestovný ruch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FG24-1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pri umeleckých vystúpeniach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FG25-4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historicky alebo architektonicky mimoriadne zaujímavé budovy alebo tovary</w:t>
            </w:r>
          </w:p>
        </w:tc>
      </w:tr>
    </w:tbl>
    <w:p w:rsidR="000F7407" w:rsidRDefault="000F7407">
      <w:pPr>
        <w:rPr>
          <w:rFonts w:ascii="Arial" w:hAnsi="Arial" w:cs="Arial"/>
        </w:rPr>
      </w:pPr>
    </w:p>
    <w:p w:rsidR="000F7407" w:rsidRPr="00975783" w:rsidRDefault="000F7407" w:rsidP="000F740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975783">
        <w:rPr>
          <w:rFonts w:ascii="Arial" w:hAnsi="Arial" w:cs="Arial"/>
          <w:b/>
        </w:rPr>
        <w:t>Časť G: Mierka a rozmery</w:t>
      </w:r>
    </w:p>
    <w:p w:rsidR="000F7407" w:rsidRDefault="000F7407" w:rsidP="000F7407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Označenie rozmeru a</w:t>
      </w:r>
      <w:r>
        <w:rPr>
          <w:rFonts w:ascii="Arial" w:hAnsi="Arial" w:cs="Arial"/>
        </w:rPr>
        <w:t> </w:t>
      </w:r>
      <w:r w:rsidRPr="00696E5B">
        <w:rPr>
          <w:rFonts w:ascii="Arial" w:hAnsi="Arial" w:cs="Arial"/>
        </w:rPr>
        <w:t>výkonu</w:t>
      </w:r>
    </w:p>
    <w:p w:rsidR="000F7407" w:rsidRPr="00696E5B" w:rsidRDefault="000F7407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F740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GA01-7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hmotnosť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GA02-0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Obmedzená celková hmotnosť vozidla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GA03-3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Požadované merné množstvo v tonách ročne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GA04-6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Požadované merné množstvo v kg ročne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GA05-9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výška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GA06-2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šírka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GA07-5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hrúbka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GA08-8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dĺžka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GA09-1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Požadovaný merný priemer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GA10-4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Požadovaný merný objem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GA11-7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Požadované merné litre ročne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GA12-0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veľkosť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GA13-3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jednotková veľkosť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GA14-6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kapacita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GA15-9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Požadovaný merný obvod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GA16-2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Požadovaná merná hĺbka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GA17-5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Požadované merné množstvo kWh ročne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GA18-8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Požadované merné množstvo MWh ročne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GA19-1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Ročne (p.a.)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GA20-4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Merný výkon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GA21-7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Merný tlak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GA22-0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Požadované merné napätie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GA32-0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Požadované merné stupne Celzia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GA33-3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Požadované merné stupne Farenheita</w:t>
            </w:r>
          </w:p>
        </w:tc>
      </w:tr>
    </w:tbl>
    <w:p w:rsidR="000F7407" w:rsidRDefault="000F7407">
      <w:pPr>
        <w:rPr>
          <w:rFonts w:ascii="Arial" w:hAnsi="Arial" w:cs="Arial"/>
        </w:rPr>
      </w:pPr>
    </w:p>
    <w:p w:rsidR="000F7407" w:rsidRDefault="000F7407" w:rsidP="000F7407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Frekvencia</w:t>
      </w:r>
    </w:p>
    <w:p w:rsidR="000F7407" w:rsidRPr="00696E5B" w:rsidRDefault="000F7407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F740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GB01-8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Denne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GB02-1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Týždenne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GB03-4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Mesačne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GB04-7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Ročne</w:t>
            </w:r>
          </w:p>
        </w:tc>
      </w:tr>
    </w:tbl>
    <w:p w:rsidR="00057A12" w:rsidRDefault="00057A12">
      <w:pPr>
        <w:rPr>
          <w:rFonts w:ascii="Arial" w:hAnsi="Arial" w:cs="Arial"/>
        </w:rPr>
      </w:pPr>
    </w:p>
    <w:p w:rsidR="00057A12" w:rsidRDefault="00057A12" w:rsidP="00057A12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C: Iné označenia</w:t>
      </w:r>
    </w:p>
    <w:p w:rsidR="00057A12" w:rsidRPr="00696E5B" w:rsidRDefault="00057A12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57A12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57A12" w:rsidRPr="00847F15" w:rsidRDefault="00057A12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57A12" w:rsidRPr="00847F15" w:rsidRDefault="00057A12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Nepresahujúci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Viac ako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Maximálne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Minimálne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Fáza: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Hodnotenie/stupeň: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Referencia: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Čas odozvy/oneskorenie</w:t>
            </w:r>
          </w:p>
        </w:tc>
      </w:tr>
      <w:tr w:rsidR="00057A12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57A12" w:rsidRPr="00847F15" w:rsidRDefault="00057A12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57A12" w:rsidRPr="00847F15" w:rsidRDefault="00057A12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GC09-3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Miestnosti: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Rozsah práce: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Špecifikácie: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Doplňujúca šarža: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Typ: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Typ architektúry: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Typ protokolu: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Typ normy: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Bytové jednotky: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Šarže: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GC19-3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Číslo šarže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Hlavná šarža: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Plocha: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Uvedenie do prevádzky 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Predĺženie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Spolu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kanálov: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položiek: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fáz: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GC29-3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miest na sedenie: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GC30-6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súprav: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GC31-9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jednotiek: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GC32-2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používateľov: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GC33-5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hárkov: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GC34-8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Počet kópií:</w:t>
            </w:r>
          </w:p>
        </w:tc>
      </w:tr>
    </w:tbl>
    <w:p w:rsidR="000F7407" w:rsidRDefault="000F7407">
      <w:pPr>
        <w:rPr>
          <w:rFonts w:ascii="Arial" w:hAnsi="Arial" w:cs="Arial"/>
        </w:rPr>
      </w:pPr>
    </w:p>
    <w:p w:rsidR="000F7407" w:rsidRPr="00975783" w:rsidRDefault="000F7407" w:rsidP="000F740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975783">
        <w:rPr>
          <w:rFonts w:ascii="Arial" w:hAnsi="Arial" w:cs="Arial"/>
          <w:b/>
        </w:rPr>
        <w:t>Časť H: Zvyškové atribúty pre potraviny, nápoje a jedlo</w:t>
      </w:r>
    </w:p>
    <w:p w:rsidR="000F7407" w:rsidRDefault="000F7407" w:rsidP="000F7407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Atribúty pre potraviny, nápoje a</w:t>
      </w:r>
      <w:r>
        <w:rPr>
          <w:rFonts w:ascii="Arial" w:hAnsi="Arial" w:cs="Arial"/>
        </w:rPr>
        <w:t> </w:t>
      </w:r>
      <w:r w:rsidRPr="00696E5B">
        <w:rPr>
          <w:rFonts w:ascii="Arial" w:hAnsi="Arial" w:cs="Arial"/>
        </w:rPr>
        <w:t>jedlo</w:t>
      </w:r>
    </w:p>
    <w:p w:rsidR="000F7407" w:rsidRPr="00696E5B" w:rsidRDefault="000F7407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F740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Cook and chill (varený a okamžite schladený)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Varený a zmrazený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Kóšer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HA04-7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bravčoviny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HA05-0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Bezalkoholický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HA06-3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Diabetické jedlo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HA07-6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Bezlepkové jedlo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HA08-9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Jedlo s vysokým obsahom vlákniny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HA09-2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Nízkokalorické jedlo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HA10-5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Jedlo s nízkym obsahom cholesterolu/tuku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Nízkoproteínové jedlo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Nízkopurínové jedlo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Jedlo s nízkym obsahom sodíka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HA14-7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Bezlaktózové jedlo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HA15-0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Jedlo bez alergizujúcich arašidov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HA16-3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Vegetariánske jedlo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HA17-6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Vegetariánske jedlo založené na mlieku a vajciach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HA18-9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Jedlo súvisiace s náboženstvom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HA19-2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Hallal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HA20-5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Jatočné telo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Predsmažený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sirupe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paradajkovej omáčke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HA24-7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prírodnej šťave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HA25-0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Nesolený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HA26-3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Solený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HA27-6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Varený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HA28-9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Pečený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HA29-2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Smažený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HA30-5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Parený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HA31-8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Mokrá zmes</w:t>
            </w:r>
          </w:p>
        </w:tc>
      </w:tr>
    </w:tbl>
    <w:p w:rsidR="000F7407" w:rsidRDefault="000F7407">
      <w:pPr>
        <w:rPr>
          <w:rFonts w:ascii="Arial" w:hAnsi="Arial" w:cs="Arial"/>
        </w:rPr>
      </w:pPr>
    </w:p>
    <w:p w:rsidR="000F7407" w:rsidRPr="00975783" w:rsidRDefault="000F7407" w:rsidP="000F740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975783">
        <w:rPr>
          <w:rFonts w:ascii="Arial" w:hAnsi="Arial" w:cs="Arial"/>
          <w:b/>
        </w:rPr>
        <w:t>Časť I: Zvyškové atribúry pre stavebné práce/diela</w:t>
      </w:r>
    </w:p>
    <w:p w:rsidR="000F7407" w:rsidRDefault="000F7407" w:rsidP="000F7407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Časť A: Atribúty pre stavby/diela</w:t>
      </w:r>
    </w:p>
    <w:p w:rsidR="000F7407" w:rsidRPr="00696E5B" w:rsidRDefault="000F7407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F740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Projektovanie a výstavba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Projekt a pokládka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Zväčšenie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Vonkajší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Dokončovacie práce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Vybavený/zamontovaný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Vybavenie pre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Podlahy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IA09-3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Vnútorný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Modernizácia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Modifikácia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Rekonštrukcia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Renovácia a zväčšenie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Nahradenie/náhrada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Viacpodlažný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Nábrežný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Obnova povrchu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IA19-3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Prestavba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Odsadenie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Príbrežný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Celková prehliadka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Celková prehliadka a oprava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Regenerácia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Vynovenie (celková údržba)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Odstránenie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Obnova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Posilnenie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IA29-3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Dutý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Osvetlený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Zlepšenia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Nerovný terén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Šrot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Rozšírenie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Rozdelenie/deliaci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budovy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izoláciu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mechanické inštalácie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IA39-3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diaľnice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IA40-6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Renovácia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IA41-9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Reštaurovanie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IA42-2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Múr/stena</w:t>
            </w:r>
          </w:p>
        </w:tc>
      </w:tr>
    </w:tbl>
    <w:p w:rsidR="000F7407" w:rsidRDefault="000F7407">
      <w:pPr>
        <w:rPr>
          <w:rFonts w:ascii="Arial" w:hAnsi="Arial" w:cs="Arial"/>
        </w:rPr>
      </w:pPr>
    </w:p>
    <w:p w:rsidR="000F7407" w:rsidRPr="00975783" w:rsidRDefault="000F7407" w:rsidP="0097578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975783">
        <w:rPr>
          <w:rFonts w:ascii="Arial" w:hAnsi="Arial" w:cs="Arial"/>
          <w:b/>
        </w:rPr>
        <w:t>Časť J: Zvyškové atribúty pre výpočtovú techniku, informačné technológie alebo komunikácie</w:t>
      </w:r>
    </w:p>
    <w:p w:rsidR="000F7407" w:rsidRPr="00975783" w:rsidRDefault="000F7407" w:rsidP="00975783">
      <w:pPr>
        <w:jc w:val="center"/>
        <w:rPr>
          <w:rFonts w:ascii="Arial" w:hAnsi="Arial" w:cs="Arial"/>
        </w:rPr>
      </w:pPr>
      <w:r w:rsidRPr="00975783">
        <w:rPr>
          <w:rFonts w:ascii="Arial" w:hAnsi="Arial" w:cs="Arial"/>
        </w:rPr>
        <w:t>Skupina A: Atribúty pre výpočtovú techniku, informačné technológie alebo komunikácie</w:t>
      </w:r>
    </w:p>
    <w:p w:rsidR="000F7407" w:rsidRPr="000F7407" w:rsidRDefault="000F7407">
      <w:pPr>
        <w:rPr>
          <w:rFonts w:ascii="Arial" w:hAnsi="Arial" w:cs="Arial"/>
          <w:sz w:val="22"/>
          <w:szCs w:val="22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F7407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F7407" w:rsidRPr="00847F15" w:rsidRDefault="000F7407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počítačový hardvér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počítačový softvér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sieti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JA04-0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projekt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JA05-3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Stolný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JA06-6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vývoj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JA07-9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Online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JA08-2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Úprava na novšiu verziu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JA09-5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Multimédiá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JA10-8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internet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intranet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sieť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miestnu sieťovú oblasť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JA14-0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širokú sieťovú oblasť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JA15-3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licenciou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JA16-6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Voľná licencia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JA17-9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dáta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JA18-2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audit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JA19-5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server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JA20-8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zálohovanie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JA21-1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vyvíjanie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JA22-4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programovanie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JA23-7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úpravu na novšiu verziu/modernizáciu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JA24-9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Širokopásmový</w:t>
            </w:r>
          </w:p>
        </w:tc>
      </w:tr>
    </w:tbl>
    <w:p w:rsidR="00975783" w:rsidRDefault="00975783" w:rsidP="00975783">
      <w:pPr>
        <w:rPr>
          <w:rFonts w:ascii="Arial" w:hAnsi="Arial" w:cs="Arial"/>
        </w:rPr>
      </w:pPr>
    </w:p>
    <w:p w:rsidR="00975783" w:rsidRDefault="00975783" w:rsidP="00975783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◊</w:t>
      </w:r>
    </w:p>
    <w:p w:rsidR="00975783" w:rsidRDefault="00975783" w:rsidP="00975783">
      <w:pPr>
        <w:rPr>
          <w:rFonts w:ascii="Arial" w:hAnsi="Arial" w:cs="Arial"/>
        </w:rPr>
      </w:pPr>
    </w:p>
    <w:p w:rsidR="00977590" w:rsidRPr="00975783" w:rsidRDefault="00977590" w:rsidP="00977590">
      <w:pPr>
        <w:jc w:val="center"/>
        <w:rPr>
          <w:rFonts w:ascii="Arial" w:hAnsi="Arial" w:cs="Arial"/>
          <w:b/>
        </w:rPr>
      </w:pPr>
      <w:r w:rsidRPr="00975783">
        <w:rPr>
          <w:rFonts w:ascii="Arial" w:hAnsi="Arial" w:cs="Arial"/>
          <w:b/>
        </w:rPr>
        <w:t>Časť K: Zvyškové atribúty pre dodávku energie a vody</w:t>
      </w:r>
    </w:p>
    <w:p w:rsidR="00977590" w:rsidRDefault="00977590" w:rsidP="00977590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Atribúty pre dodávku energie a</w:t>
      </w:r>
      <w:r>
        <w:rPr>
          <w:rFonts w:ascii="Arial" w:hAnsi="Arial" w:cs="Arial"/>
        </w:rPr>
        <w:t> </w:t>
      </w:r>
      <w:r w:rsidRPr="00696E5B">
        <w:rPr>
          <w:rFonts w:ascii="Arial" w:hAnsi="Arial" w:cs="Arial"/>
        </w:rPr>
        <w:t>vody</w:t>
      </w:r>
    </w:p>
    <w:p w:rsidR="00977590" w:rsidRPr="00696E5B" w:rsidRDefault="00977590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97578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miestne vykurovanie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odvodňovanie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elektrické zariadenia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elektrické inštalácie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úpravu splaškov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plynárenský priemysel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ropný priemysel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skladovanie zemného plynu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KA09-6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úpravu vody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KA10-9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vo vodárenskom priemysle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KA11-2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vodárenské služby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KA12-5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výrobu elektriny</w:t>
            </w:r>
          </w:p>
        </w:tc>
      </w:tr>
      <w:tr w:rsidR="0097578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KA13-8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Priemyselná dodávka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KA14-1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Znečistená voda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KA15-4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Para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KA16-7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energetický priemysel</w:t>
            </w:r>
          </w:p>
        </w:tc>
      </w:tr>
    </w:tbl>
    <w:p w:rsidR="00975783" w:rsidRDefault="00975783" w:rsidP="00975783">
      <w:pPr>
        <w:rPr>
          <w:rFonts w:ascii="Arial" w:hAnsi="Arial" w:cs="Arial"/>
        </w:rPr>
      </w:pPr>
    </w:p>
    <w:p w:rsidR="00975783" w:rsidRDefault="00975783" w:rsidP="00975783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◊</w:t>
      </w:r>
    </w:p>
    <w:p w:rsidR="00975783" w:rsidRDefault="00975783" w:rsidP="00975783">
      <w:pPr>
        <w:rPr>
          <w:rFonts w:ascii="Arial" w:hAnsi="Arial" w:cs="Arial"/>
        </w:rPr>
      </w:pPr>
    </w:p>
    <w:p w:rsidR="00977590" w:rsidRPr="00975783" w:rsidRDefault="00977590" w:rsidP="002D0559">
      <w:pPr>
        <w:jc w:val="center"/>
        <w:rPr>
          <w:rFonts w:ascii="Arial" w:hAnsi="Arial" w:cs="Arial"/>
          <w:b/>
        </w:rPr>
      </w:pPr>
      <w:r w:rsidRPr="00975783">
        <w:rPr>
          <w:rFonts w:ascii="Arial" w:hAnsi="Arial" w:cs="Arial"/>
          <w:b/>
        </w:rPr>
        <w:t>Časť L: Zvyškové lekárske a laboratórne atribúty</w:t>
      </w:r>
    </w:p>
    <w:p w:rsidR="00977590" w:rsidRDefault="00977590" w:rsidP="00977590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Atribúty pre lekársku a laboratórnu oblasť</w:t>
      </w:r>
    </w:p>
    <w:p w:rsidR="00977590" w:rsidRPr="00696E5B" w:rsidRDefault="00977590" w:rsidP="00977590">
      <w:pPr>
        <w:jc w:val="center"/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977590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anestéziu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liečbu pomocou umelej obličky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autopsiu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bronchiálnu endoskopiu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popáleniny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liečbu cytostatikami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diagnostickú rádiológiu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diétne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LA09-7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dezinfekciu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dispenzárne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endovaskulárne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gynekológiu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hemodialýzu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hemodynamiku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kardiochirurgiu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nemocniciach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imunológiu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infúzie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LA19-7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injekčné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pri intenzívnej starostlivosti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laboratórne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zdravotnícky personál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lekárske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neuroangiografické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neurochirurgické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ošetrujúcich zamestnancov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operačné sály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v operačnej sále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LA29-7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ortopedické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osteosyntézu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detské lekárstvo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stredný zdravotnícky personál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patológiu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peritoneálnu dialýzu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psychiatrické účely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rádiodiagnostiku</w:t>
            </w:r>
          </w:p>
        </w:tc>
      </w:tr>
      <w:tr w:rsidR="0097578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5783" w:rsidRPr="00847F15" w:rsidRDefault="0097578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rádioimunologické stanovenie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rádioimunológiu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LA39-7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rádiológiu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rádioterapeutické činidlá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sérológiu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chirurgické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jednotku umelej obličky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terapeutickú medicínu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terapeutické účely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LA46-8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transperitoneálnu dialýzu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LA47-1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liečbu hypotermie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LA48-4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urologickú liečbu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LA49-7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RTG jednotku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LA50-0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kardiológiu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LA51-3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kardiovaskulárne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LA52-6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Lekársky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LA53-9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posmrtné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LA54-2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vaskulárne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LA55-5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veterinárne použitie</w:t>
            </w:r>
          </w:p>
        </w:tc>
      </w:tr>
    </w:tbl>
    <w:p w:rsidR="00FA4434" w:rsidRDefault="00FA4434" w:rsidP="00FA4434">
      <w:pPr>
        <w:rPr>
          <w:rFonts w:ascii="Arial" w:hAnsi="Arial" w:cs="Arial"/>
        </w:rPr>
      </w:pPr>
    </w:p>
    <w:p w:rsidR="00FA4434" w:rsidRDefault="00FA4434" w:rsidP="00FA4434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◊</w:t>
      </w:r>
    </w:p>
    <w:p w:rsidR="00FA4434" w:rsidRDefault="00FA4434" w:rsidP="00FA4434">
      <w:pPr>
        <w:rPr>
          <w:rFonts w:ascii="Arial" w:hAnsi="Arial" w:cs="Arial"/>
        </w:rPr>
      </w:pPr>
    </w:p>
    <w:p w:rsidR="00977590" w:rsidRPr="00FA4434" w:rsidRDefault="00977590" w:rsidP="00977590">
      <w:pPr>
        <w:jc w:val="center"/>
        <w:rPr>
          <w:rFonts w:ascii="Arial" w:hAnsi="Arial" w:cs="Arial"/>
          <w:b/>
        </w:rPr>
      </w:pPr>
      <w:r w:rsidRPr="00FA4434">
        <w:rPr>
          <w:rFonts w:ascii="Arial" w:hAnsi="Arial" w:cs="Arial"/>
          <w:b/>
        </w:rPr>
        <w:t>Časť M: Zvyškové atribúty pre dopravu</w:t>
      </w:r>
    </w:p>
    <w:p w:rsidR="00977590" w:rsidRDefault="00977590" w:rsidP="00977590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Atribúty pre určený typ vozidla</w:t>
      </w:r>
    </w:p>
    <w:p w:rsidR="00977590" w:rsidRPr="00696E5B" w:rsidRDefault="00977590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977590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lietadlá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posádky lietadiel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autobusy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automobily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civilné lietadlá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priemyselné vozidlá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motorové vozidlá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na železniciach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MA09-8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dopravu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MA10-1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použitie na letiskách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MA11-4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vozidlá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MA12-7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mestskú dopravu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MA13-0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vodné cesty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MA14-3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člny</w:t>
            </w:r>
          </w:p>
        </w:tc>
      </w:tr>
    </w:tbl>
    <w:p w:rsidR="00977590" w:rsidRDefault="00977590">
      <w:pPr>
        <w:rPr>
          <w:rFonts w:ascii="Arial" w:hAnsi="Arial" w:cs="Arial"/>
        </w:rPr>
      </w:pPr>
    </w:p>
    <w:p w:rsidR="00977590" w:rsidRDefault="00977590" w:rsidP="00977590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Skupiny B: Vlastnosti vozidiel</w:t>
      </w:r>
    </w:p>
    <w:p w:rsidR="00977590" w:rsidRPr="00696E5B" w:rsidRDefault="00977590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977590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MB01-5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Ľavostranné riadenie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MB02-8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Pravostranné riadenie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MB03-1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Podmorský</w:t>
            </w:r>
          </w:p>
        </w:tc>
      </w:tr>
      <w:tr w:rsidR="00FA4434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A4434" w:rsidRPr="00847F15" w:rsidRDefault="00FA4434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A4434" w:rsidRPr="00847F15" w:rsidRDefault="00FA4434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MB04-4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Vysokorýchlostný</w:t>
            </w:r>
          </w:p>
        </w:tc>
      </w:tr>
    </w:tbl>
    <w:p w:rsidR="00977590" w:rsidRDefault="00977590">
      <w:pPr>
        <w:rPr>
          <w:rFonts w:ascii="Arial" w:hAnsi="Arial" w:cs="Arial"/>
        </w:rPr>
      </w:pPr>
    </w:p>
    <w:p w:rsidR="00977590" w:rsidRDefault="00977590" w:rsidP="00977590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D: Atribúty pre osobitnú dopravu</w:t>
      </w:r>
    </w:p>
    <w:p w:rsidR="00977590" w:rsidRPr="00696E5B" w:rsidRDefault="00977590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977590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MD01-7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 použití chladiarenských vozidiel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MD02-0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 použití cisternových vozidiel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MD03-3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 použití vozidiel upravených na prepravu voľne loženého tovaru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MD04-6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 použití kontajnerových vozidiel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MD05-9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 použití sťahovacích nákladných vozidiel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MD06-2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 použití nákladných ťahačov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MD07-5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Pri použití opancierovaného vozidla</w:t>
            </w:r>
          </w:p>
        </w:tc>
      </w:tr>
    </w:tbl>
    <w:p w:rsidR="00977590" w:rsidRDefault="00977590">
      <w:pPr>
        <w:rPr>
          <w:rFonts w:ascii="Arial" w:hAnsi="Arial" w:cs="Arial"/>
        </w:rPr>
      </w:pPr>
    </w:p>
    <w:p w:rsidR="00977590" w:rsidRDefault="00977590" w:rsidP="00977590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E: Atribúty pre dopravu osobitného tovaru</w:t>
      </w:r>
    </w:p>
    <w:p w:rsidR="00977590" w:rsidRPr="00696E5B" w:rsidRDefault="00977590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977590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ME01-8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Sypký tovar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ME02-1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Zemný plyn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ME03-4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Mŕtvoly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ME04-7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Umelecké predmety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ME05-0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Toxické látky</w:t>
            </w:r>
          </w:p>
        </w:tc>
      </w:tr>
    </w:tbl>
    <w:p w:rsidR="00977590" w:rsidRDefault="00977590">
      <w:pPr>
        <w:rPr>
          <w:rFonts w:ascii="Arial" w:hAnsi="Arial" w:cs="Arial"/>
        </w:rPr>
      </w:pPr>
    </w:p>
    <w:p w:rsidR="00977590" w:rsidRDefault="00977590" w:rsidP="00977590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F: S použitím vozidla</w:t>
      </w:r>
    </w:p>
    <w:p w:rsidR="00977590" w:rsidRPr="00696E5B" w:rsidRDefault="00977590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977590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977590" w:rsidRPr="00847F15" w:rsidRDefault="00977590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lietadla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električky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špecializovaného vozidla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automobilu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autobusu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diaľkového autobusu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vzdušného balóna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vzducholode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MF09-3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vznášadla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MF10-6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použitím nafukovacieho člna</w:t>
            </w:r>
          </w:p>
        </w:tc>
      </w:tr>
    </w:tbl>
    <w:p w:rsidR="00FA4434" w:rsidRDefault="00FA4434" w:rsidP="00FA4434">
      <w:pPr>
        <w:rPr>
          <w:rFonts w:ascii="Arial" w:hAnsi="Arial" w:cs="Arial"/>
        </w:rPr>
      </w:pPr>
    </w:p>
    <w:p w:rsidR="002D0559" w:rsidRPr="00FA4434" w:rsidRDefault="00FA4434" w:rsidP="00FA443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="002D0559" w:rsidRPr="00FA4434">
        <w:rPr>
          <w:rFonts w:ascii="Arial" w:hAnsi="Arial" w:cs="Arial"/>
          <w:b/>
        </w:rPr>
        <w:t>Časť P: Nájomné služby</w:t>
      </w:r>
    </w:p>
    <w:p w:rsidR="002D0559" w:rsidRDefault="002D0559" w:rsidP="002D0559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Nájomné služby</w:t>
      </w:r>
    </w:p>
    <w:p w:rsidR="002D0559" w:rsidRPr="00696E5B" w:rsidRDefault="002D0559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2D0559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D0559" w:rsidRPr="00847F15" w:rsidRDefault="002D0559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D0559" w:rsidRPr="00847F15" w:rsidRDefault="002D0559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PA01-7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Krátkodobý prenájom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PA02-0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Prenájom (lízing)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PA03-3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Splátkový nákup</w:t>
            </w:r>
          </w:p>
        </w:tc>
      </w:tr>
    </w:tbl>
    <w:p w:rsidR="00FA4434" w:rsidRDefault="00FA4434">
      <w:pPr>
        <w:rPr>
          <w:rFonts w:ascii="Arial" w:hAnsi="Arial" w:cs="Arial"/>
        </w:rPr>
      </w:pPr>
    </w:p>
    <w:p w:rsidR="002D0559" w:rsidRDefault="002D0559" w:rsidP="00FA4434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Posádkové, šoférske alebo operátorské služby</w:t>
      </w:r>
    </w:p>
    <w:p w:rsidR="002D0559" w:rsidRPr="00696E5B" w:rsidRDefault="002D0559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2D0559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D0559" w:rsidRPr="00847F15" w:rsidRDefault="002D0559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D0559" w:rsidRPr="00847F15" w:rsidRDefault="002D0559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PB01-8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posádkou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PB02-1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posádky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PB03-4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vodičom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PB04-7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vodiča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PB05-0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 obsluhou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PB06-3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Bez obsluhy</w:t>
            </w:r>
          </w:p>
        </w:tc>
      </w:tr>
    </w:tbl>
    <w:p w:rsidR="00FA4434" w:rsidRDefault="00FA4434" w:rsidP="00FA4434">
      <w:pPr>
        <w:rPr>
          <w:rFonts w:ascii="Arial" w:hAnsi="Arial" w:cs="Arial"/>
        </w:rPr>
      </w:pPr>
    </w:p>
    <w:p w:rsidR="00FA4434" w:rsidRDefault="00FA4434" w:rsidP="00FA4434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◊</w:t>
      </w:r>
    </w:p>
    <w:p w:rsidR="00FA4434" w:rsidRDefault="00FA4434" w:rsidP="00FA4434">
      <w:pPr>
        <w:rPr>
          <w:rFonts w:ascii="Arial" w:hAnsi="Arial" w:cs="Arial"/>
        </w:rPr>
      </w:pPr>
    </w:p>
    <w:p w:rsidR="002D0559" w:rsidRPr="00FA4434" w:rsidRDefault="002D0559" w:rsidP="002D0559">
      <w:pPr>
        <w:jc w:val="center"/>
        <w:rPr>
          <w:rFonts w:ascii="Arial" w:hAnsi="Arial" w:cs="Arial"/>
          <w:b/>
        </w:rPr>
      </w:pPr>
      <w:r w:rsidRPr="00FA4434">
        <w:rPr>
          <w:rFonts w:ascii="Arial" w:hAnsi="Arial" w:cs="Arial"/>
          <w:b/>
        </w:rPr>
        <w:t>Časť Q: Zvyškové atribúty pre reklamné a právne poradenské služby</w:t>
      </w:r>
    </w:p>
    <w:p w:rsidR="002D0559" w:rsidRDefault="002D0559" w:rsidP="002D0559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Reklamné služby</w:t>
      </w:r>
    </w:p>
    <w:p w:rsidR="002D0559" w:rsidRPr="00696E5B" w:rsidRDefault="002D0559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2D0559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D0559" w:rsidRPr="00847F15" w:rsidRDefault="002D0559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D0559" w:rsidRPr="00847F15" w:rsidRDefault="002D0559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vo vysielaní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v rozhlase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v televízii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QA04-7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na internete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QA05-0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v kinách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QA06-3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v novinách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QA07-6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v časopisoch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QA08-9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na plagátoch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QA09-2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reklamu pomocou kupónov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QA10-5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veľtrhy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QA11-8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podujatia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QA12-1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konferencie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QA13-4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 výstavy</w:t>
            </w:r>
          </w:p>
        </w:tc>
      </w:tr>
    </w:tbl>
    <w:p w:rsidR="002D0559" w:rsidRDefault="002D0559">
      <w:pPr>
        <w:rPr>
          <w:rFonts w:ascii="Arial" w:hAnsi="Arial" w:cs="Arial"/>
        </w:rPr>
      </w:pPr>
    </w:p>
    <w:p w:rsidR="002D0559" w:rsidRDefault="002D0559" w:rsidP="002D0559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Právne poradenské služby</w:t>
      </w:r>
    </w:p>
    <w:p w:rsidR="002D0559" w:rsidRPr="00696E5B" w:rsidRDefault="002D0559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2D0559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D0559" w:rsidRPr="00847F15" w:rsidRDefault="002D0559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2D0559" w:rsidRPr="00847F15" w:rsidRDefault="002D0559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zmluvné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obchodné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obchodných spoločností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súťažné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správne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súkromné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verejné právo</w:t>
            </w:r>
          </w:p>
        </w:tc>
      </w:tr>
      <w:tr w:rsidR="00FA4434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A4434" w:rsidRPr="00847F15" w:rsidRDefault="00FA4434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A4434" w:rsidRPr="00847F15" w:rsidRDefault="00FA4434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medzinárodné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QB09-3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vnútroštátne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regionálne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pracovné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prisťahovalecké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daňové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sociálne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trestné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diskriminácii alebo obťažovaní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týkajúce sa mladistvých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odvolacie konanie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QB19-3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obrane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podnikateľské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vládne antimonopolné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konkurzné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osobných spoločností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patentové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ochranných známkach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autorské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likvidácii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QB29-3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nehnuteľnostiach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zlučovaní spoločností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akvizičné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vymáhaní pohľadávok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sťažnostiach na zdravotnú starostlivosť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úrazoch osôb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majetkové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zamestnaneckých výhodách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pracovných sporoch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rodinné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QB39-3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osvojení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udelení štátneho občianstva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opatrovnícke právo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právo o väzbe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pôdy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vody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chovu a lovu rýb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rastlín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zvierat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potravín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QB49-3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lesníctva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QB50-6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fauny a flóry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QB51-9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národných parkov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QB52-2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životného prostredia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QB53-5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biologickej rozmanitosti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QB54-8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automobilového odvetvia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QB55-1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leteckého odvetvia</w:t>
            </w:r>
          </w:p>
        </w:tc>
      </w:tr>
      <w:tr w:rsidR="00FA4434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A4434" w:rsidRPr="00847F15" w:rsidRDefault="00FA4434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FA4434" w:rsidRPr="00847F15" w:rsidRDefault="00FA4434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QB56-4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odvetvia kozmického priemyslu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QB57-7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Týkajúce sa politických otázok</w:t>
            </w:r>
          </w:p>
        </w:tc>
      </w:tr>
    </w:tbl>
    <w:p w:rsidR="00FA4434" w:rsidRDefault="00FA4434" w:rsidP="00FA4434">
      <w:pPr>
        <w:rPr>
          <w:rFonts w:ascii="Arial" w:hAnsi="Arial" w:cs="Arial"/>
        </w:rPr>
      </w:pPr>
    </w:p>
    <w:p w:rsidR="00FA4434" w:rsidRDefault="00FA4434" w:rsidP="00FA4434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◊</w:t>
      </w:r>
    </w:p>
    <w:p w:rsidR="00FA4434" w:rsidRDefault="00FA4434" w:rsidP="00FA4434">
      <w:pPr>
        <w:rPr>
          <w:rFonts w:ascii="Arial" w:hAnsi="Arial" w:cs="Arial"/>
        </w:rPr>
      </w:pPr>
    </w:p>
    <w:p w:rsidR="002D0559" w:rsidRPr="00FA4434" w:rsidRDefault="002D0559" w:rsidP="00063A63">
      <w:pPr>
        <w:jc w:val="center"/>
        <w:rPr>
          <w:rFonts w:ascii="Arial" w:hAnsi="Arial" w:cs="Arial"/>
          <w:b/>
        </w:rPr>
      </w:pPr>
      <w:r w:rsidRPr="00FA4434">
        <w:rPr>
          <w:rFonts w:ascii="Arial" w:hAnsi="Arial" w:cs="Arial"/>
          <w:b/>
        </w:rPr>
        <w:t>Časť R: Zvyškové atribúty pre služby v oblasti výskumu</w:t>
      </w:r>
    </w:p>
    <w:p w:rsidR="002D0559" w:rsidRDefault="002D0559" w:rsidP="002D0559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Lekársky výskum</w:t>
      </w:r>
    </w:p>
    <w:p w:rsidR="002D0559" w:rsidRPr="00696E5B" w:rsidRDefault="002D0559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63A6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farmácii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bakteriológii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biomedicíne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kardiológii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anatómii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patológii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RA07-7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embryológii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RA08-0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epidemiológii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RA09-3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genetike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RA10-6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imunológii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RA11-9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oftalmológii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RA12-2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fyziológii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RA13-5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toxikológii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RA14-8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neurológii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RA15-1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urológii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RA16-4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dermatológii</w:t>
            </w:r>
          </w:p>
        </w:tc>
      </w:tr>
    </w:tbl>
    <w:p w:rsidR="00063A63" w:rsidRDefault="00063A63">
      <w:pPr>
        <w:rPr>
          <w:rFonts w:ascii="Arial" w:hAnsi="Arial" w:cs="Arial"/>
        </w:rPr>
      </w:pPr>
    </w:p>
    <w:p w:rsidR="00063A63" w:rsidRDefault="00063A63" w:rsidP="00063A63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Služby v oblasti ekonomického výskumu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63A6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RB01-0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mikroekonómiu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RB02-3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makroekonómiu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RB03-6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priemyselnú 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RB04-9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ekonómiu hospodárskej súťaže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RB05-2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ekonómiu v oblasti regulácie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RB06-5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ekonómiu obchodu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RB07-8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medzinárodnú 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RB08-1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národnú 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RB09-4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regionálnu 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RB10-7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geografickú 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RB11-0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ekonómiu bankovníctva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RB12-3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ekonómiu poisťovníctva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RB13-6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ekonometriku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RB14-9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monetárnu 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RB15-2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devízovú 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RB16-5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ekonómiu v oblasti inovácií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RB17-8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ekonomické prognózy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RB18-1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ekonómiu vo verejnej oblasti</w:t>
            </w:r>
          </w:p>
        </w:tc>
      </w:tr>
      <w:tr w:rsidR="00CA32A6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CA32A6" w:rsidRPr="00847F15" w:rsidRDefault="00CA32A6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CA32A6" w:rsidRPr="00847F15" w:rsidRDefault="00CA32A6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RB19-4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ekonómiu v súkromnej oblasti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RB20-7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trhovú ekonómiu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RB21-0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plánovanú ekonómiu</w:t>
            </w:r>
          </w:p>
        </w:tc>
      </w:tr>
    </w:tbl>
    <w:p w:rsidR="00063A63" w:rsidRDefault="00063A63">
      <w:pPr>
        <w:rPr>
          <w:rFonts w:ascii="Arial" w:hAnsi="Arial" w:cs="Arial"/>
        </w:rPr>
      </w:pPr>
    </w:p>
    <w:p w:rsidR="00063A63" w:rsidRDefault="00063A63" w:rsidP="00063A63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C: Technologický výskum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63A6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RC01-1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leteckej technológii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RC02-4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kozmickej technológii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RC03-7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počítačovej technológii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RC04-0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komunikačnej technológii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RC05-3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informačnej technológii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RC06-6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automatizačnej technológii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RC07-9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technológii palív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RC08-2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jadrových technológiách</w:t>
            </w:r>
          </w:p>
        </w:tc>
      </w:tr>
    </w:tbl>
    <w:p w:rsidR="00063A63" w:rsidRDefault="00063A63">
      <w:pPr>
        <w:rPr>
          <w:rFonts w:ascii="Arial" w:hAnsi="Arial" w:cs="Arial"/>
        </w:rPr>
      </w:pPr>
    </w:p>
    <w:p w:rsidR="00063A63" w:rsidRDefault="00063A63" w:rsidP="00063A63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D: Oblasti výskumu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63A6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matematike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prírodných vedách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biológii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chémii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fyzike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vedách o Zemi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sociálnych vedách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vedách o správaní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RD09-6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 aplikovaných vedách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RD10-9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Vo vedách o zdraví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RD11-2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interdisciplinárne oblasti</w:t>
            </w:r>
          </w:p>
        </w:tc>
      </w:tr>
    </w:tbl>
    <w:p w:rsidR="00CA32A6" w:rsidRDefault="00CA32A6" w:rsidP="00CA32A6">
      <w:pPr>
        <w:rPr>
          <w:rFonts w:ascii="Arial" w:hAnsi="Arial" w:cs="Arial"/>
        </w:rPr>
      </w:pPr>
    </w:p>
    <w:p w:rsidR="00CA32A6" w:rsidRDefault="00CA32A6" w:rsidP="00CA32A6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◊</w:t>
      </w:r>
    </w:p>
    <w:p w:rsidR="00CA32A6" w:rsidRDefault="00CA32A6" w:rsidP="00CA32A6">
      <w:pPr>
        <w:rPr>
          <w:rFonts w:ascii="Arial" w:hAnsi="Arial" w:cs="Arial"/>
        </w:rPr>
      </w:pPr>
    </w:p>
    <w:p w:rsidR="00063A63" w:rsidRPr="00CA32A6" w:rsidRDefault="00063A63" w:rsidP="00063A63">
      <w:pPr>
        <w:jc w:val="center"/>
        <w:rPr>
          <w:rFonts w:ascii="Arial" w:hAnsi="Arial" w:cs="Arial"/>
          <w:b/>
        </w:rPr>
      </w:pPr>
      <w:r w:rsidRPr="00CA32A6">
        <w:rPr>
          <w:rFonts w:ascii="Arial" w:hAnsi="Arial" w:cs="Arial"/>
          <w:b/>
        </w:rPr>
        <w:t>Časť S: Zvyškové atribúty pre finančné služby</w:t>
      </w:r>
    </w:p>
    <w:p w:rsidR="00063A63" w:rsidRDefault="00063A63" w:rsidP="00063A63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Bankové služby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63A6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SA01-0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bankovníctvo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SA02-3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devízy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SA03-6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pôžičky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SA04-9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úvery</w:t>
            </w:r>
          </w:p>
        </w:tc>
      </w:tr>
    </w:tbl>
    <w:p w:rsidR="00063A63" w:rsidRDefault="00063A63">
      <w:pPr>
        <w:rPr>
          <w:rFonts w:ascii="Arial" w:hAnsi="Arial" w:cs="Arial"/>
        </w:rPr>
      </w:pPr>
    </w:p>
    <w:p w:rsidR="00063A63" w:rsidRDefault="00063A63" w:rsidP="00063A63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Poisťovnícke služby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7B104B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7B104B" w:rsidRPr="00847F15" w:rsidRDefault="007B104B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7B104B" w:rsidRPr="00847F15" w:rsidRDefault="007B104B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SB01-1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poistenie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SB02-3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zaistenie</w:t>
            </w:r>
          </w:p>
        </w:tc>
      </w:tr>
    </w:tbl>
    <w:p w:rsidR="00063A63" w:rsidRDefault="00063A63" w:rsidP="007B104B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C: Dôchodkové služby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7B104B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7B104B" w:rsidRPr="00847F15" w:rsidRDefault="007B104B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7B104B" w:rsidRPr="00847F15" w:rsidRDefault="007B104B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SC01-2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dôchodky</w:t>
            </w:r>
          </w:p>
        </w:tc>
      </w:tr>
    </w:tbl>
    <w:p w:rsidR="00CA32A6" w:rsidRDefault="00CA32A6" w:rsidP="00CA32A6">
      <w:pPr>
        <w:rPr>
          <w:rFonts w:ascii="Arial" w:hAnsi="Arial" w:cs="Arial"/>
        </w:rPr>
      </w:pPr>
    </w:p>
    <w:p w:rsidR="00CA32A6" w:rsidRDefault="00CA32A6" w:rsidP="00CA32A6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◊</w:t>
      </w:r>
    </w:p>
    <w:p w:rsidR="00CA32A6" w:rsidRDefault="00CA32A6" w:rsidP="00CA32A6">
      <w:pPr>
        <w:rPr>
          <w:rFonts w:ascii="Arial" w:hAnsi="Arial" w:cs="Arial"/>
        </w:rPr>
      </w:pPr>
    </w:p>
    <w:p w:rsidR="00063A63" w:rsidRPr="00CA32A6" w:rsidRDefault="00063A63" w:rsidP="007B104B">
      <w:pPr>
        <w:jc w:val="center"/>
        <w:rPr>
          <w:rFonts w:ascii="Arial" w:hAnsi="Arial" w:cs="Arial"/>
          <w:b/>
        </w:rPr>
      </w:pPr>
      <w:r w:rsidRPr="00CA32A6">
        <w:rPr>
          <w:rFonts w:ascii="Arial" w:hAnsi="Arial" w:cs="Arial"/>
          <w:b/>
        </w:rPr>
        <w:t>Časť T: Zvyškové atribúty pre tlačové služby</w:t>
      </w:r>
    </w:p>
    <w:p w:rsidR="00063A63" w:rsidRDefault="00063A63" w:rsidP="00063A63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Tlačové služby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63A6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knihy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adresáre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školské zošity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diáre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osobné organizéry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zápisníky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brožúry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poznámkové podložky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TA09-6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súpravy listových papierov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písacie podložky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materiály na obchodnú reklamu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obchodné katalógy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registre/výkazy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účtovné knihy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objednávkové knihy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knihy príjmov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papiernictvo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obálky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TA19-6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poznámkový papier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súpravy papierov poprekladaných uhľovým papierom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albumy na vzorky alebo zbierky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rýchloviazače, zakladače alebo spisové mapy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vizitky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ceniny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povolenia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certifikáty o akciách na meno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šekové formuláre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nové známky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TA29-6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papier s vytlačenými známkami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stravné poukážky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formuláre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viacstránkové obchodné formuláre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priebežné formuláre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lístky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vstupenky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cestovné lístky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lístky s magnetickými prúžkami</w:t>
            </w:r>
          </w:p>
        </w:tc>
      </w:tr>
      <w:tr w:rsidR="00CA32A6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CA32A6" w:rsidRPr="00847F15" w:rsidRDefault="00CA32A6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CA32A6" w:rsidRPr="00847F15" w:rsidRDefault="00CA32A6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kalendáre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TA39-6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rozvrhy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TA40-9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noviny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TA41-2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plagáty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TA42-5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priemyselnú flexografiu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TA43-8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priemyselnú rotačnú hĺbkotlač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TA44-1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priemyselnú sieťotlač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TA45-4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priemyselnú ofsetovú tlač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TA46-7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Pre tepelný prenos na priemyselné použitie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TA47-0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Knihy písané Braillovým písmom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TA48-3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Lepenka</w:t>
            </w:r>
          </w:p>
        </w:tc>
      </w:tr>
    </w:tbl>
    <w:p w:rsidR="00063A63" w:rsidRDefault="00063A63">
      <w:pPr>
        <w:rPr>
          <w:rFonts w:ascii="Arial" w:hAnsi="Arial" w:cs="Arial"/>
        </w:rPr>
      </w:pPr>
    </w:p>
    <w:p w:rsidR="00063A63" w:rsidRDefault="00C37222" w:rsidP="00C37222">
      <w:pPr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>◊</w:t>
      </w:r>
    </w:p>
    <w:p w:rsidR="00C37222" w:rsidRDefault="00C37222" w:rsidP="00C37222">
      <w:pPr>
        <w:rPr>
          <w:rFonts w:ascii="Arial" w:hAnsi="Arial" w:cs="Arial"/>
        </w:rPr>
      </w:pPr>
    </w:p>
    <w:p w:rsidR="00063A63" w:rsidRPr="00C37222" w:rsidRDefault="00063A63" w:rsidP="00063A63">
      <w:pPr>
        <w:jc w:val="center"/>
        <w:rPr>
          <w:rFonts w:ascii="Arial" w:hAnsi="Arial" w:cs="Arial"/>
          <w:b/>
        </w:rPr>
      </w:pPr>
      <w:r w:rsidRPr="00C37222">
        <w:rPr>
          <w:rFonts w:ascii="Arial" w:hAnsi="Arial" w:cs="Arial"/>
          <w:b/>
        </w:rPr>
        <w:t>Časť U: Zvyškové atribúty pre maloobchodné služby</w:t>
      </w:r>
    </w:p>
    <w:p w:rsidR="00063A63" w:rsidRDefault="00063A63" w:rsidP="00063A63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A: Maloobchodné potravinárske služby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63A6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UA01-3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Potravinárske výrobky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UA02-6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Nápoje</w:t>
            </w:r>
          </w:p>
        </w:tc>
      </w:tr>
    </w:tbl>
    <w:p w:rsidR="00063A63" w:rsidRDefault="00063A63">
      <w:pPr>
        <w:rPr>
          <w:rFonts w:ascii="Arial" w:hAnsi="Arial" w:cs="Arial"/>
        </w:rPr>
      </w:pPr>
    </w:p>
    <w:p w:rsidR="00063A63" w:rsidRDefault="00063A63" w:rsidP="00063A63">
      <w:pPr>
        <w:jc w:val="center"/>
        <w:rPr>
          <w:rFonts w:ascii="Arial" w:hAnsi="Arial" w:cs="Arial"/>
        </w:rPr>
      </w:pPr>
      <w:r w:rsidRPr="00696E5B">
        <w:rPr>
          <w:rFonts w:ascii="Arial" w:hAnsi="Arial" w:cs="Arial"/>
        </w:rPr>
        <w:t>Skupina B: Maloobchodné nepotravinárske služby</w:t>
      </w:r>
    </w:p>
    <w:p w:rsidR="00063A63" w:rsidRPr="00696E5B" w:rsidRDefault="00063A63">
      <w:pPr>
        <w:rPr>
          <w:rFonts w:ascii="Arial" w:hAnsi="Arial" w:cs="Arial"/>
        </w:rPr>
      </w:pPr>
    </w:p>
    <w:tbl>
      <w:tblPr>
        <w:tblW w:w="91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7856"/>
      </w:tblGrid>
      <w:tr w:rsidR="00063A63" w:rsidRPr="00847F15" w:rsidTr="00057A12">
        <w:trPr>
          <w:trHeight w:val="255"/>
        </w:trPr>
        <w:tc>
          <w:tcPr>
            <w:tcW w:w="1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jc w:val="center"/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Kód</w:t>
            </w:r>
          </w:p>
        </w:tc>
        <w:tc>
          <w:tcPr>
            <w:tcW w:w="7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</w:tcPr>
          <w:p w:rsidR="00063A63" w:rsidRPr="00847F15" w:rsidRDefault="00063A63" w:rsidP="00057A12">
            <w:pPr>
              <w:rPr>
                <w:rFonts w:ascii="Arial" w:hAnsi="Arial" w:cs="Arial"/>
                <w:b/>
              </w:rPr>
            </w:pPr>
            <w:r w:rsidRPr="00847F15">
              <w:rPr>
                <w:rFonts w:ascii="Arial" w:hAnsi="Arial" w:cs="Arial"/>
                <w:b/>
              </w:rPr>
              <w:t>Opis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UB01-4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Nábytok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UB02-7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Odevy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UB03-0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Stavebné materiály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UB04-3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Tlačiarenské výrobky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UB05-6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Kancelárske potreby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UB06-9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Záhradnícke výrobky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UB07-2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Lekárske výrobky/liečivé prostriedky</w:t>
            </w:r>
          </w:p>
        </w:tc>
      </w:tr>
      <w:tr w:rsidR="008876D5" w:rsidRPr="00696E5B" w:rsidTr="00696E5B">
        <w:trPr>
          <w:trHeight w:val="255"/>
        </w:trPr>
        <w:tc>
          <w:tcPr>
            <w:tcW w:w="1336" w:type="dxa"/>
            <w:shd w:val="clear" w:color="auto" w:fill="auto"/>
            <w:noWrap/>
            <w:vAlign w:val="bottom"/>
          </w:tcPr>
          <w:p w:rsidR="008876D5" w:rsidRPr="00696E5B" w:rsidRDefault="008876D5" w:rsidP="00057A12">
            <w:pPr>
              <w:jc w:val="center"/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UB08-5</w:t>
            </w:r>
          </w:p>
        </w:tc>
        <w:tc>
          <w:tcPr>
            <w:tcW w:w="7856" w:type="dxa"/>
            <w:shd w:val="clear" w:color="auto" w:fill="auto"/>
            <w:noWrap/>
            <w:vAlign w:val="bottom"/>
          </w:tcPr>
          <w:p w:rsidR="008876D5" w:rsidRPr="00696E5B" w:rsidRDefault="008876D5">
            <w:pPr>
              <w:rPr>
                <w:rFonts w:ascii="Arial" w:hAnsi="Arial" w:cs="Arial"/>
              </w:rPr>
            </w:pPr>
            <w:r w:rsidRPr="00696E5B">
              <w:rPr>
                <w:rFonts w:ascii="Arial" w:hAnsi="Arial" w:cs="Arial"/>
              </w:rPr>
              <w:t>Nadbytočné zásoby</w:t>
            </w:r>
          </w:p>
        </w:tc>
      </w:tr>
    </w:tbl>
    <w:p w:rsidR="008876D5" w:rsidRPr="00696E5B" w:rsidRDefault="008876D5"/>
    <w:sectPr w:rsidR="008876D5" w:rsidRPr="00696E5B" w:rsidSect="008E1BA1">
      <w:headerReference w:type="default" r:id="rId6"/>
      <w:footerReference w:type="default" r:id="rId7"/>
      <w:pgSz w:w="11906" w:h="16838"/>
      <w:pgMar w:top="1417" w:right="1417" w:bottom="1417" w:left="1417" w:header="708" w:footer="11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D9E" w:rsidRDefault="00586D9E">
      <w:r>
        <w:separator/>
      </w:r>
    </w:p>
  </w:endnote>
  <w:endnote w:type="continuationSeparator" w:id="0">
    <w:p w:rsidR="00586D9E" w:rsidRDefault="0058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5EE" w:rsidRPr="00172D86" w:rsidRDefault="002F05EE" w:rsidP="00D96EA7">
    <w:pPr>
      <w:pStyle w:val="Pta"/>
      <w:jc w:val="center"/>
      <w:rPr>
        <w:rFonts w:ascii="Arial" w:hAnsi="Arial" w:cs="Arial"/>
        <w:sz w:val="20"/>
        <w:szCs w:val="20"/>
      </w:rPr>
    </w:pPr>
    <w:r w:rsidRPr="00172D86">
      <w:rPr>
        <w:rStyle w:val="slostrany"/>
        <w:rFonts w:ascii="Arial" w:hAnsi="Arial" w:cs="Arial"/>
        <w:sz w:val="20"/>
        <w:szCs w:val="20"/>
      </w:rPr>
      <w:fldChar w:fldCharType="begin"/>
    </w:r>
    <w:r w:rsidRPr="00172D86">
      <w:rPr>
        <w:rStyle w:val="slostrany"/>
        <w:rFonts w:ascii="Arial" w:hAnsi="Arial" w:cs="Arial"/>
        <w:sz w:val="20"/>
        <w:szCs w:val="20"/>
      </w:rPr>
      <w:instrText xml:space="preserve"> PAGE </w:instrText>
    </w:r>
    <w:r w:rsidRPr="00172D86">
      <w:rPr>
        <w:rStyle w:val="slostrany"/>
        <w:rFonts w:ascii="Arial" w:hAnsi="Arial" w:cs="Arial"/>
        <w:sz w:val="20"/>
        <w:szCs w:val="20"/>
      </w:rPr>
      <w:fldChar w:fldCharType="separate"/>
    </w:r>
    <w:r w:rsidR="00D963F5">
      <w:rPr>
        <w:rStyle w:val="slostrany"/>
        <w:rFonts w:ascii="Arial" w:hAnsi="Arial" w:cs="Arial"/>
        <w:noProof/>
        <w:sz w:val="20"/>
        <w:szCs w:val="20"/>
      </w:rPr>
      <w:t>2</w:t>
    </w:r>
    <w:r w:rsidRPr="00172D86">
      <w:rPr>
        <w:rStyle w:val="slostrany"/>
        <w:rFonts w:ascii="Arial" w:hAnsi="Arial" w:cs="Arial"/>
        <w:sz w:val="20"/>
        <w:szCs w:val="20"/>
      </w:rPr>
      <w:fldChar w:fldCharType="end"/>
    </w:r>
    <w:r w:rsidRPr="00172D86">
      <w:rPr>
        <w:rStyle w:val="slostrany"/>
        <w:rFonts w:ascii="Arial" w:hAnsi="Arial" w:cs="Arial"/>
        <w:sz w:val="20"/>
        <w:szCs w:val="20"/>
      </w:rPr>
      <w:t>/</w:t>
    </w:r>
    <w:r w:rsidRPr="00172D86">
      <w:rPr>
        <w:rStyle w:val="slostrany"/>
        <w:rFonts w:ascii="Arial" w:hAnsi="Arial" w:cs="Arial"/>
        <w:sz w:val="20"/>
        <w:szCs w:val="20"/>
      </w:rPr>
      <w:fldChar w:fldCharType="begin"/>
    </w:r>
    <w:r w:rsidRPr="00172D86">
      <w:rPr>
        <w:rStyle w:val="slostrany"/>
        <w:rFonts w:ascii="Arial" w:hAnsi="Arial" w:cs="Arial"/>
        <w:sz w:val="20"/>
        <w:szCs w:val="20"/>
      </w:rPr>
      <w:instrText xml:space="preserve"> NUMPAGES </w:instrText>
    </w:r>
    <w:r w:rsidRPr="00172D86">
      <w:rPr>
        <w:rStyle w:val="slostrany"/>
        <w:rFonts w:ascii="Arial" w:hAnsi="Arial" w:cs="Arial"/>
        <w:sz w:val="20"/>
        <w:szCs w:val="20"/>
      </w:rPr>
      <w:fldChar w:fldCharType="separate"/>
    </w:r>
    <w:r w:rsidR="00D963F5">
      <w:rPr>
        <w:rStyle w:val="slostrany"/>
        <w:rFonts w:ascii="Arial" w:hAnsi="Arial" w:cs="Arial"/>
        <w:noProof/>
        <w:sz w:val="20"/>
        <w:szCs w:val="20"/>
      </w:rPr>
      <w:t>8</w:t>
    </w:r>
    <w:r w:rsidRPr="00172D86">
      <w:rPr>
        <w:rStyle w:val="slostra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D9E" w:rsidRDefault="00586D9E">
      <w:r>
        <w:separator/>
      </w:r>
    </w:p>
  </w:footnote>
  <w:footnote w:type="continuationSeparator" w:id="0">
    <w:p w:rsidR="00586D9E" w:rsidRDefault="00586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5EE" w:rsidRPr="00696E5B" w:rsidRDefault="002F05EE" w:rsidP="00D96EA7">
    <w:pPr>
      <w:jc w:val="center"/>
      <w:rPr>
        <w:rFonts w:ascii="Arial" w:hAnsi="Arial" w:cs="Arial"/>
        <w:b/>
      </w:rPr>
    </w:pPr>
    <w:r w:rsidRPr="00696E5B">
      <w:rPr>
        <w:rFonts w:ascii="Arial" w:hAnsi="Arial" w:cs="Arial"/>
        <w:b/>
      </w:rPr>
      <w:t>DOPLNKOVÝ SLOVNÍK</w:t>
    </w:r>
  </w:p>
  <w:p w:rsidR="002F05EE" w:rsidRDefault="002F05EE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D5"/>
    <w:rsid w:val="00002C0E"/>
    <w:rsid w:val="0005477E"/>
    <w:rsid w:val="00057A12"/>
    <w:rsid w:val="00063A63"/>
    <w:rsid w:val="000C4100"/>
    <w:rsid w:val="000F7407"/>
    <w:rsid w:val="00172D86"/>
    <w:rsid w:val="00210768"/>
    <w:rsid w:val="0028343A"/>
    <w:rsid w:val="002D0559"/>
    <w:rsid w:val="002E3DE8"/>
    <w:rsid w:val="002F05EE"/>
    <w:rsid w:val="00326661"/>
    <w:rsid w:val="00337325"/>
    <w:rsid w:val="00586D9E"/>
    <w:rsid w:val="00591BCC"/>
    <w:rsid w:val="0068324D"/>
    <w:rsid w:val="00696E5B"/>
    <w:rsid w:val="007B104B"/>
    <w:rsid w:val="00847F15"/>
    <w:rsid w:val="00873A77"/>
    <w:rsid w:val="008876D5"/>
    <w:rsid w:val="008E1BA1"/>
    <w:rsid w:val="00975783"/>
    <w:rsid w:val="00977590"/>
    <w:rsid w:val="00997497"/>
    <w:rsid w:val="00A25B80"/>
    <w:rsid w:val="00C37222"/>
    <w:rsid w:val="00CA32A6"/>
    <w:rsid w:val="00D963F5"/>
    <w:rsid w:val="00D96EA7"/>
    <w:rsid w:val="00E13255"/>
    <w:rsid w:val="00F91B5E"/>
    <w:rsid w:val="00FA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390A0-9D9A-4FB7-9FD2-BD79D677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Hlavika">
    <w:name w:val="header"/>
    <w:basedOn w:val="Normlny"/>
    <w:rsid w:val="0005477E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05477E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D96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3877</Words>
  <Characters>22104</Characters>
  <Application>Microsoft Office Word</Application>
  <DocSecurity>0</DocSecurity>
  <Lines>184</Lines>
  <Paragraphs>51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DOPLNKOVÝ</vt:lpstr>
    </vt:vector>
  </TitlesOfParts>
  <Company>UVO</Company>
  <LinksUpToDate>false</LinksUpToDate>
  <CharactersWithSpaces>25930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DOPLNKOVÝ</dc:title>
  <dc:subject/>
  <dc:creator>Admin</dc:creator>
  <cp:keywords/>
  <dc:description/>
  <cp:lastModifiedBy>Putorakova</cp:lastModifiedBy>
  <cp:revision>2</cp:revision>
  <cp:lastPrinted>2008-09-17T07:55:00Z</cp:lastPrinted>
  <dcterms:created xsi:type="dcterms:W3CDTF">2015-08-04T09:04:00Z</dcterms:created>
  <dcterms:modified xsi:type="dcterms:W3CDTF">2015-08-04T09:04:00Z</dcterms:modified>
</cp:coreProperties>
</file>