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54D65" w14:textId="77777777" w:rsidR="00F87851" w:rsidRDefault="00F87851" w:rsidP="00F87851">
      <w:pPr>
        <w:jc w:val="both"/>
        <w:rPr>
          <w:sz w:val="20"/>
          <w:szCs w:val="20"/>
        </w:rPr>
      </w:pPr>
    </w:p>
    <w:p w14:paraId="3AB70B17" w14:textId="16FAA6FF" w:rsidR="00F87851" w:rsidRDefault="00F87851" w:rsidP="00F8785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PRÍLOHA Č. 4 </w:t>
      </w:r>
      <w:r w:rsidRPr="00DE0B6D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Pr="00582CBE">
        <w:rPr>
          <w:sz w:val="20"/>
          <w:szCs w:val="20"/>
        </w:rPr>
        <w:t>Súhlas so skrátením lehoty na predkladanie ponúk podľa § 61 ods. 4 zákona o verejnom obstarávaní</w:t>
      </w:r>
    </w:p>
    <w:p w14:paraId="1B31388A" w14:textId="77777777" w:rsidR="00F87851" w:rsidRDefault="00F87851" w:rsidP="00F87851">
      <w:pPr>
        <w:jc w:val="both"/>
        <w:rPr>
          <w:sz w:val="20"/>
          <w:szCs w:val="20"/>
        </w:rPr>
      </w:pPr>
    </w:p>
    <w:p w14:paraId="4A52CF0A" w14:textId="77777777" w:rsidR="00F87851" w:rsidRPr="00172DB3" w:rsidRDefault="00F87851" w:rsidP="00F87851">
      <w:pPr>
        <w:jc w:val="center"/>
        <w:rPr>
          <w:b/>
          <w:color w:val="002060"/>
          <w:sz w:val="20"/>
          <w:szCs w:val="20"/>
        </w:rPr>
      </w:pPr>
      <w:r w:rsidRPr="00172DB3">
        <w:rPr>
          <w:b/>
          <w:color w:val="002060"/>
          <w:sz w:val="20"/>
          <w:szCs w:val="20"/>
        </w:rPr>
        <w:t>S Ú H L A S</w:t>
      </w:r>
    </w:p>
    <w:p w14:paraId="65DD825B" w14:textId="77777777" w:rsidR="00F87851" w:rsidRPr="00172DB3" w:rsidRDefault="00F87851" w:rsidP="00F87851">
      <w:pPr>
        <w:jc w:val="center"/>
        <w:rPr>
          <w:b/>
          <w:color w:val="002060"/>
          <w:sz w:val="20"/>
          <w:szCs w:val="20"/>
        </w:rPr>
      </w:pPr>
      <w:r w:rsidRPr="00172DB3">
        <w:rPr>
          <w:b/>
          <w:color w:val="002060"/>
          <w:sz w:val="20"/>
          <w:szCs w:val="20"/>
        </w:rPr>
        <w:t>SO SKRÁTENÍM LEHOTY NA PREDKLADANIE PONÚK</w:t>
      </w:r>
    </w:p>
    <w:p w14:paraId="7DDEC116" w14:textId="77777777" w:rsidR="00F87851" w:rsidRPr="00172DB3" w:rsidRDefault="00F87851" w:rsidP="00F87851">
      <w:pPr>
        <w:jc w:val="both"/>
        <w:rPr>
          <w:bCs/>
          <w:sz w:val="20"/>
          <w:szCs w:val="20"/>
        </w:rPr>
      </w:pPr>
    </w:p>
    <w:p w14:paraId="65A255A3" w14:textId="77777777" w:rsidR="00F87851" w:rsidRPr="00172DB3" w:rsidRDefault="00F87851" w:rsidP="00F87851">
      <w:pPr>
        <w:jc w:val="both"/>
        <w:rPr>
          <w:bCs/>
          <w:sz w:val="20"/>
          <w:szCs w:val="20"/>
        </w:rPr>
      </w:pPr>
      <w:r w:rsidRPr="00172DB3">
        <w:rPr>
          <w:bCs/>
          <w:sz w:val="20"/>
          <w:szCs w:val="20"/>
        </w:rPr>
        <w:t xml:space="preserve">podľa § 61 ods. 4 zákona č. 343/2015 Z. z. o verejnom obstarávaní a o zmene a doplnení niektorých zákonov v znení neskorších predpisov </w:t>
      </w:r>
    </w:p>
    <w:p w14:paraId="1FBC36BE" w14:textId="77777777" w:rsidR="00F87851" w:rsidRPr="00172DB3" w:rsidRDefault="00F87851" w:rsidP="00F87851">
      <w:pPr>
        <w:jc w:val="both"/>
        <w:rPr>
          <w:b/>
          <w:sz w:val="20"/>
          <w:szCs w:val="20"/>
        </w:rPr>
      </w:pPr>
    </w:p>
    <w:p w14:paraId="128CD96A" w14:textId="77777777" w:rsidR="00F87851" w:rsidRPr="00172DB3" w:rsidRDefault="00F87851" w:rsidP="00F87851">
      <w:pPr>
        <w:jc w:val="both"/>
        <w:rPr>
          <w:b/>
          <w:sz w:val="20"/>
          <w:szCs w:val="20"/>
        </w:rPr>
      </w:pPr>
      <w:r w:rsidRPr="00172DB3">
        <w:rPr>
          <w:b/>
          <w:sz w:val="20"/>
          <w:szCs w:val="20"/>
        </w:rPr>
        <w:t>Identifikácia dynamického nákupného systému, v rámci ktorého budú vyhlasované zákazky s uplatnením skrátenia lehoty na predkladanie ponúk:</w:t>
      </w:r>
    </w:p>
    <w:p w14:paraId="407D6870" w14:textId="77777777" w:rsidR="00F87851" w:rsidRPr="00172DB3" w:rsidRDefault="00F87851" w:rsidP="00F87851">
      <w:pPr>
        <w:jc w:val="both"/>
        <w:rPr>
          <w:sz w:val="20"/>
          <w:szCs w:val="20"/>
        </w:rPr>
      </w:pPr>
    </w:p>
    <w:p w14:paraId="261C5B9E" w14:textId="77777777" w:rsidR="00F87851" w:rsidRPr="00172DB3" w:rsidRDefault="00F87851" w:rsidP="00F87851">
      <w:pPr>
        <w:jc w:val="both"/>
        <w:rPr>
          <w:i/>
          <w:iCs/>
          <w:sz w:val="20"/>
          <w:szCs w:val="20"/>
        </w:rPr>
      </w:pPr>
      <w:r w:rsidRPr="00172DB3">
        <w:rPr>
          <w:i/>
          <w:iCs/>
          <w:sz w:val="20"/>
          <w:szCs w:val="20"/>
        </w:rPr>
        <w:t>Identifikácia verejného obstarávateľa: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7"/>
        <w:gridCol w:w="6325"/>
      </w:tblGrid>
      <w:tr w:rsidR="00F87851" w:rsidRPr="00172DB3" w14:paraId="58E76FE3" w14:textId="77777777" w:rsidTr="00597667">
        <w:trPr>
          <w:trHeight w:val="367"/>
        </w:trPr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8F38874" w14:textId="77777777" w:rsidR="00F87851" w:rsidRPr="00172DB3" w:rsidRDefault="00F87851" w:rsidP="0057334F">
            <w:pPr>
              <w:rPr>
                <w:b/>
                <w:bCs/>
                <w:sz w:val="20"/>
                <w:szCs w:val="20"/>
              </w:rPr>
            </w:pPr>
            <w:r w:rsidRPr="00172DB3">
              <w:rPr>
                <w:b/>
                <w:bCs/>
                <w:sz w:val="20"/>
                <w:szCs w:val="20"/>
              </w:rPr>
              <w:t>Verejný obstarávateľ:</w:t>
            </w:r>
          </w:p>
        </w:tc>
        <w:tc>
          <w:tcPr>
            <w:tcW w:w="6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1C68BA1" w14:textId="77777777" w:rsidR="00F87851" w:rsidRPr="00172DB3" w:rsidRDefault="00F87851" w:rsidP="005733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sk"/>
              </w:rPr>
              <w:t>Národná agentúra pre sieťové a elektronické služby</w:t>
            </w:r>
          </w:p>
        </w:tc>
      </w:tr>
      <w:tr w:rsidR="00F87851" w:rsidRPr="00172DB3" w14:paraId="3A28C0B1" w14:textId="77777777" w:rsidTr="00597667">
        <w:trPr>
          <w:trHeight w:val="409"/>
        </w:trPr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C2D7C" w14:textId="77777777" w:rsidR="00F87851" w:rsidRPr="00172DB3" w:rsidRDefault="00F87851" w:rsidP="0057334F">
            <w:pPr>
              <w:rPr>
                <w:b/>
                <w:sz w:val="20"/>
                <w:szCs w:val="20"/>
              </w:rPr>
            </w:pPr>
            <w:r w:rsidRPr="00172DB3">
              <w:rPr>
                <w:sz w:val="20"/>
                <w:szCs w:val="20"/>
              </w:rPr>
              <w:t>Sídlo:</w:t>
            </w:r>
          </w:p>
        </w:tc>
        <w:tc>
          <w:tcPr>
            <w:tcW w:w="6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9B59A" w14:textId="77777777" w:rsidR="00F87851" w:rsidRPr="00172DB3" w:rsidRDefault="00F87851" w:rsidP="0057334F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sk"/>
              </w:rPr>
              <w:t>Kollárova 8, 917 02 Trnava</w:t>
            </w:r>
          </w:p>
        </w:tc>
      </w:tr>
      <w:tr w:rsidR="00F87851" w:rsidRPr="00172DB3" w14:paraId="2DFC61C5" w14:textId="77777777" w:rsidTr="00597667">
        <w:trPr>
          <w:trHeight w:val="325"/>
        </w:trPr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527EF" w14:textId="77777777" w:rsidR="00F87851" w:rsidRPr="00172DB3" w:rsidRDefault="00F87851" w:rsidP="0057334F">
            <w:pPr>
              <w:rPr>
                <w:b/>
                <w:sz w:val="20"/>
                <w:szCs w:val="20"/>
              </w:rPr>
            </w:pPr>
            <w:r w:rsidRPr="00172DB3">
              <w:rPr>
                <w:sz w:val="20"/>
                <w:szCs w:val="20"/>
              </w:rPr>
              <w:t>IČO:</w:t>
            </w:r>
          </w:p>
        </w:tc>
        <w:tc>
          <w:tcPr>
            <w:tcW w:w="6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9C94D" w14:textId="77777777" w:rsidR="00F87851" w:rsidRPr="00172DB3" w:rsidRDefault="00F87851" w:rsidP="005733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42 156 424</w:t>
            </w:r>
          </w:p>
        </w:tc>
      </w:tr>
      <w:tr w:rsidR="00F87851" w:rsidRPr="00172DB3" w14:paraId="5B68549A" w14:textId="77777777" w:rsidTr="00597667">
        <w:trPr>
          <w:trHeight w:val="339"/>
        </w:trPr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9164" w14:textId="77777777" w:rsidR="00F87851" w:rsidRPr="00172DB3" w:rsidRDefault="00F87851" w:rsidP="0057334F">
            <w:pPr>
              <w:rPr>
                <w:b/>
                <w:sz w:val="20"/>
                <w:szCs w:val="20"/>
              </w:rPr>
            </w:pPr>
            <w:r w:rsidRPr="00172DB3">
              <w:rPr>
                <w:b/>
                <w:sz w:val="20"/>
                <w:szCs w:val="20"/>
              </w:rPr>
              <w:t>Názov DNS:</w:t>
            </w:r>
          </w:p>
        </w:tc>
        <w:tc>
          <w:tcPr>
            <w:tcW w:w="6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8678" w14:textId="77777777" w:rsidR="00F87851" w:rsidRPr="00172DB3" w:rsidRDefault="00F87851" w:rsidP="0057334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Poskytovanie štandardných služieb podpory a údržby hardvérového vybavenia NASES</w:t>
            </w:r>
          </w:p>
        </w:tc>
      </w:tr>
    </w:tbl>
    <w:p w14:paraId="4C827BD3" w14:textId="77777777" w:rsidR="00F87851" w:rsidRPr="00172DB3" w:rsidRDefault="00F87851" w:rsidP="00F87851">
      <w:pPr>
        <w:jc w:val="both"/>
        <w:rPr>
          <w:sz w:val="20"/>
          <w:szCs w:val="20"/>
        </w:rPr>
      </w:pPr>
    </w:p>
    <w:p w14:paraId="44D52C5D" w14:textId="77777777" w:rsidR="00F87851" w:rsidRPr="00172DB3" w:rsidRDefault="00F87851" w:rsidP="00F87851">
      <w:pPr>
        <w:jc w:val="both"/>
        <w:rPr>
          <w:bCs/>
          <w:i/>
          <w:iCs/>
          <w:sz w:val="20"/>
          <w:szCs w:val="20"/>
        </w:rPr>
      </w:pPr>
      <w:r w:rsidRPr="00172DB3">
        <w:rPr>
          <w:bCs/>
          <w:i/>
          <w:iCs/>
          <w:sz w:val="20"/>
          <w:szCs w:val="20"/>
        </w:rPr>
        <w:t>Identifikácia záujemcu:</w:t>
      </w:r>
    </w:p>
    <w:tbl>
      <w:tblPr>
        <w:tblStyle w:val="Mriekatabuky"/>
        <w:tblW w:w="9067" w:type="dxa"/>
        <w:tblLook w:val="04A0" w:firstRow="1" w:lastRow="0" w:firstColumn="1" w:lastColumn="0" w:noHBand="0" w:noVBand="1"/>
      </w:tblPr>
      <w:tblGrid>
        <w:gridCol w:w="3964"/>
        <w:gridCol w:w="5103"/>
      </w:tblGrid>
      <w:tr w:rsidR="00F87851" w:rsidRPr="00172DB3" w14:paraId="006BCE3F" w14:textId="77777777" w:rsidTr="00597667">
        <w:trPr>
          <w:trHeight w:hRule="exact" w:val="397"/>
        </w:trPr>
        <w:tc>
          <w:tcPr>
            <w:tcW w:w="3964" w:type="dxa"/>
            <w:shd w:val="clear" w:color="auto" w:fill="C5E0B3" w:themeFill="accent6" w:themeFillTint="66"/>
            <w:vAlign w:val="center"/>
          </w:tcPr>
          <w:p w14:paraId="4113B60A" w14:textId="77777777" w:rsidR="00F87851" w:rsidRPr="00172DB3" w:rsidRDefault="00F87851" w:rsidP="0057334F">
            <w:pPr>
              <w:rPr>
                <w:b/>
                <w:bCs/>
                <w:sz w:val="20"/>
                <w:szCs w:val="20"/>
              </w:rPr>
            </w:pPr>
            <w:r w:rsidRPr="00172DB3">
              <w:rPr>
                <w:b/>
                <w:bCs/>
                <w:sz w:val="20"/>
                <w:szCs w:val="20"/>
              </w:rPr>
              <w:t>Obchodné meno/ názov:</w:t>
            </w:r>
          </w:p>
        </w:tc>
        <w:tc>
          <w:tcPr>
            <w:tcW w:w="5103" w:type="dxa"/>
            <w:shd w:val="clear" w:color="auto" w:fill="C5E0B3" w:themeFill="accent6" w:themeFillTint="66"/>
            <w:vAlign w:val="center"/>
          </w:tcPr>
          <w:p w14:paraId="2C3B77B3" w14:textId="77777777" w:rsidR="00F87851" w:rsidRPr="00172DB3" w:rsidRDefault="00F87851" w:rsidP="0057334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87851" w:rsidRPr="00172DB3" w14:paraId="4175190E" w14:textId="77777777" w:rsidTr="00597667">
        <w:trPr>
          <w:trHeight w:hRule="exact" w:val="397"/>
        </w:trPr>
        <w:tc>
          <w:tcPr>
            <w:tcW w:w="3964" w:type="dxa"/>
            <w:shd w:val="clear" w:color="auto" w:fill="auto"/>
            <w:vAlign w:val="center"/>
          </w:tcPr>
          <w:p w14:paraId="42D3ED8D" w14:textId="77777777" w:rsidR="00F87851" w:rsidRPr="00172DB3" w:rsidRDefault="00F87851" w:rsidP="0057334F">
            <w:pPr>
              <w:rPr>
                <w:sz w:val="20"/>
                <w:szCs w:val="20"/>
              </w:rPr>
            </w:pPr>
            <w:r w:rsidRPr="00172DB3">
              <w:rPr>
                <w:sz w:val="20"/>
                <w:szCs w:val="20"/>
              </w:rPr>
              <w:t>Sídlo/miesto podnikania:</w:t>
            </w:r>
          </w:p>
        </w:tc>
        <w:tc>
          <w:tcPr>
            <w:tcW w:w="5103" w:type="dxa"/>
            <w:vAlign w:val="center"/>
          </w:tcPr>
          <w:p w14:paraId="574D0992" w14:textId="77777777" w:rsidR="00F87851" w:rsidRPr="00172DB3" w:rsidRDefault="00F87851" w:rsidP="0057334F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F87851" w:rsidRPr="00172DB3" w14:paraId="4BFA4720" w14:textId="77777777" w:rsidTr="00597667">
        <w:trPr>
          <w:trHeight w:hRule="exact" w:val="373"/>
        </w:trPr>
        <w:tc>
          <w:tcPr>
            <w:tcW w:w="3964" w:type="dxa"/>
            <w:shd w:val="clear" w:color="auto" w:fill="auto"/>
            <w:vAlign w:val="center"/>
          </w:tcPr>
          <w:p w14:paraId="444F00F5" w14:textId="77777777" w:rsidR="00F87851" w:rsidRPr="00172DB3" w:rsidRDefault="00F87851" w:rsidP="0057334F">
            <w:pPr>
              <w:rPr>
                <w:sz w:val="20"/>
                <w:szCs w:val="20"/>
              </w:rPr>
            </w:pPr>
            <w:r w:rsidRPr="00172DB3">
              <w:rPr>
                <w:sz w:val="20"/>
                <w:szCs w:val="20"/>
              </w:rPr>
              <w:t>IČO:</w:t>
            </w:r>
          </w:p>
        </w:tc>
        <w:tc>
          <w:tcPr>
            <w:tcW w:w="5103" w:type="dxa"/>
            <w:vAlign w:val="center"/>
          </w:tcPr>
          <w:p w14:paraId="25E48CCC" w14:textId="77777777" w:rsidR="00F87851" w:rsidRPr="00172DB3" w:rsidRDefault="00F87851" w:rsidP="0057334F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F87851" w:rsidRPr="00172DB3" w14:paraId="5192901A" w14:textId="77777777" w:rsidTr="00597667">
        <w:trPr>
          <w:trHeight w:hRule="exact" w:val="601"/>
        </w:trPr>
        <w:tc>
          <w:tcPr>
            <w:tcW w:w="3964" w:type="dxa"/>
            <w:shd w:val="clear" w:color="auto" w:fill="auto"/>
            <w:vAlign w:val="center"/>
          </w:tcPr>
          <w:p w14:paraId="5B87685F" w14:textId="77777777" w:rsidR="00F87851" w:rsidRPr="00172DB3" w:rsidRDefault="00F87851" w:rsidP="0057334F">
            <w:pPr>
              <w:rPr>
                <w:sz w:val="20"/>
                <w:szCs w:val="20"/>
              </w:rPr>
            </w:pPr>
            <w:r w:rsidRPr="00172DB3">
              <w:rPr>
                <w:sz w:val="20"/>
                <w:szCs w:val="20"/>
              </w:rPr>
              <w:t xml:space="preserve">Meno a priezvisko osoby </w:t>
            </w:r>
          </w:p>
          <w:p w14:paraId="74BBE4DE" w14:textId="77777777" w:rsidR="00F87851" w:rsidRPr="00172DB3" w:rsidRDefault="00F87851" w:rsidP="0057334F">
            <w:pPr>
              <w:rPr>
                <w:sz w:val="20"/>
                <w:szCs w:val="20"/>
              </w:rPr>
            </w:pPr>
            <w:r w:rsidRPr="00172DB3">
              <w:rPr>
                <w:sz w:val="20"/>
                <w:szCs w:val="20"/>
              </w:rPr>
              <w:t xml:space="preserve">oprávnenej konať v mene spoločnosti: </w:t>
            </w:r>
          </w:p>
        </w:tc>
        <w:tc>
          <w:tcPr>
            <w:tcW w:w="5103" w:type="dxa"/>
            <w:vAlign w:val="center"/>
          </w:tcPr>
          <w:p w14:paraId="6748091D" w14:textId="77777777" w:rsidR="00F87851" w:rsidRPr="00172DB3" w:rsidRDefault="00F87851" w:rsidP="0057334F">
            <w:pPr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7EAF04DE" w14:textId="77777777" w:rsidR="00F87851" w:rsidRPr="00172DB3" w:rsidRDefault="00F87851" w:rsidP="00F87851">
      <w:pPr>
        <w:jc w:val="both"/>
        <w:rPr>
          <w:sz w:val="20"/>
          <w:szCs w:val="20"/>
        </w:rPr>
      </w:pPr>
    </w:p>
    <w:p w14:paraId="1B5AA72C" w14:textId="77777777" w:rsidR="00F87851" w:rsidRPr="00172DB3" w:rsidRDefault="00F87851" w:rsidP="00F87851">
      <w:pPr>
        <w:jc w:val="both"/>
        <w:rPr>
          <w:sz w:val="20"/>
          <w:szCs w:val="20"/>
        </w:rPr>
      </w:pPr>
      <w:r w:rsidRPr="00172DB3">
        <w:rPr>
          <w:sz w:val="20"/>
          <w:szCs w:val="20"/>
        </w:rPr>
        <w:t xml:space="preserve"> </w:t>
      </w:r>
    </w:p>
    <w:p w14:paraId="7FCBF376" w14:textId="77777777" w:rsidR="00F87851" w:rsidRPr="00172DB3" w:rsidRDefault="00F87851" w:rsidP="00F87851">
      <w:pPr>
        <w:jc w:val="both"/>
        <w:rPr>
          <w:sz w:val="20"/>
          <w:szCs w:val="20"/>
        </w:rPr>
      </w:pPr>
      <w:r w:rsidRPr="00172DB3">
        <w:rPr>
          <w:sz w:val="20"/>
          <w:szCs w:val="20"/>
        </w:rPr>
        <w:t xml:space="preserve">Záujemca týmto súhlasí s právom verejného obstarávateľa skrátiť lehotu na predkladanie ponúk na: </w:t>
      </w:r>
    </w:p>
    <w:p w14:paraId="4E47E3B6" w14:textId="77777777" w:rsidR="00F87851" w:rsidRPr="00172DB3" w:rsidRDefault="00F87851" w:rsidP="00F87851">
      <w:pPr>
        <w:jc w:val="both"/>
        <w:rPr>
          <w:sz w:val="20"/>
          <w:szCs w:val="20"/>
        </w:rPr>
      </w:pPr>
    </w:p>
    <w:p w14:paraId="36F7A20C" w14:textId="77777777" w:rsidR="00F87851" w:rsidRPr="00172DB3" w:rsidRDefault="00F87851" w:rsidP="00F87851">
      <w:pPr>
        <w:widowControl/>
        <w:numPr>
          <w:ilvl w:val="0"/>
          <w:numId w:val="1"/>
        </w:numPr>
        <w:autoSpaceDE/>
        <w:autoSpaceDN/>
        <w:jc w:val="both"/>
        <w:rPr>
          <w:sz w:val="20"/>
          <w:szCs w:val="20"/>
        </w:rPr>
      </w:pPr>
      <w:r w:rsidRPr="00172DB3">
        <w:rPr>
          <w:sz w:val="20"/>
          <w:szCs w:val="20"/>
        </w:rPr>
        <w:t xml:space="preserve">min. 2 pracovné dni pri zákazkách, ktorých predpokladaná hodnota vyhlasovanej zákazky nie je vyššia ako 5 000 EUR bez DPH; </w:t>
      </w:r>
    </w:p>
    <w:p w14:paraId="55107389" w14:textId="77777777" w:rsidR="00F87851" w:rsidRPr="00172DB3" w:rsidRDefault="00F87851" w:rsidP="00F87851">
      <w:pPr>
        <w:widowControl/>
        <w:numPr>
          <w:ilvl w:val="0"/>
          <w:numId w:val="1"/>
        </w:numPr>
        <w:autoSpaceDE/>
        <w:autoSpaceDN/>
        <w:jc w:val="both"/>
        <w:rPr>
          <w:sz w:val="20"/>
          <w:szCs w:val="20"/>
        </w:rPr>
      </w:pPr>
      <w:r w:rsidRPr="00172DB3">
        <w:rPr>
          <w:sz w:val="20"/>
          <w:szCs w:val="20"/>
        </w:rPr>
        <w:t xml:space="preserve">min. 3 pracovné dni pri zákazkách, ktorých predpokladaná hodnota vyhlasovanej zákazky nie je vyššia ako 10 000 EUR bez DPH; </w:t>
      </w:r>
    </w:p>
    <w:p w14:paraId="732D2C0D" w14:textId="77777777" w:rsidR="00F87851" w:rsidRPr="00172DB3" w:rsidRDefault="00F87851" w:rsidP="00F87851">
      <w:pPr>
        <w:widowControl/>
        <w:numPr>
          <w:ilvl w:val="0"/>
          <w:numId w:val="1"/>
        </w:numPr>
        <w:autoSpaceDE/>
        <w:autoSpaceDN/>
        <w:jc w:val="both"/>
        <w:rPr>
          <w:sz w:val="20"/>
          <w:szCs w:val="20"/>
        </w:rPr>
      </w:pPr>
      <w:r w:rsidRPr="00172DB3">
        <w:rPr>
          <w:sz w:val="20"/>
          <w:szCs w:val="20"/>
        </w:rPr>
        <w:t xml:space="preserve">min. 5 pracovných dní pri zákazkách, ktorých predpokladaná hodnota vyhlasovanej zákazky nie je vyššia ako </w:t>
      </w:r>
      <w:r>
        <w:rPr>
          <w:sz w:val="20"/>
          <w:szCs w:val="20"/>
        </w:rPr>
        <w:t>5</w:t>
      </w:r>
      <w:r w:rsidRPr="00172DB3">
        <w:rPr>
          <w:sz w:val="20"/>
          <w:szCs w:val="20"/>
        </w:rPr>
        <w:t xml:space="preserve">0 000 EUR bez DPH. </w:t>
      </w:r>
    </w:p>
    <w:p w14:paraId="26FFF466" w14:textId="77777777" w:rsidR="00F87851" w:rsidRPr="00172DB3" w:rsidRDefault="00F87851" w:rsidP="00F87851">
      <w:pPr>
        <w:jc w:val="both"/>
        <w:rPr>
          <w:sz w:val="20"/>
          <w:szCs w:val="20"/>
        </w:rPr>
      </w:pPr>
    </w:p>
    <w:p w14:paraId="444FA254" w14:textId="77777777" w:rsidR="00F87851" w:rsidRPr="00172DB3" w:rsidRDefault="00F87851" w:rsidP="00F87851">
      <w:pPr>
        <w:jc w:val="both"/>
        <w:rPr>
          <w:sz w:val="20"/>
          <w:szCs w:val="20"/>
        </w:rPr>
      </w:pPr>
      <w:r w:rsidRPr="00172DB3">
        <w:rPr>
          <w:sz w:val="20"/>
          <w:szCs w:val="20"/>
        </w:rPr>
        <w:t xml:space="preserve">V ............................... dňa ................. </w:t>
      </w:r>
    </w:p>
    <w:p w14:paraId="3E134FFA" w14:textId="77777777" w:rsidR="00F87851" w:rsidRDefault="00F87851" w:rsidP="00F87851">
      <w:pPr>
        <w:jc w:val="both"/>
        <w:rPr>
          <w:sz w:val="20"/>
          <w:szCs w:val="20"/>
        </w:rPr>
      </w:pPr>
    </w:p>
    <w:p w14:paraId="05EFED09" w14:textId="77777777" w:rsidR="00F87851" w:rsidRDefault="00F87851" w:rsidP="00F87851">
      <w:pPr>
        <w:jc w:val="both"/>
        <w:rPr>
          <w:sz w:val="20"/>
          <w:szCs w:val="20"/>
        </w:rPr>
      </w:pPr>
    </w:p>
    <w:p w14:paraId="6065231F" w14:textId="77777777" w:rsidR="00F87851" w:rsidRDefault="00F87851" w:rsidP="00F87851">
      <w:pPr>
        <w:jc w:val="both"/>
        <w:rPr>
          <w:sz w:val="20"/>
          <w:szCs w:val="20"/>
        </w:rPr>
      </w:pPr>
    </w:p>
    <w:p w14:paraId="23014696" w14:textId="77777777" w:rsidR="00F87851" w:rsidRPr="00172DB3" w:rsidRDefault="00F87851" w:rsidP="00F87851">
      <w:pPr>
        <w:ind w:left="4395"/>
        <w:jc w:val="center"/>
        <w:rPr>
          <w:sz w:val="20"/>
          <w:szCs w:val="20"/>
        </w:rPr>
      </w:pPr>
      <w:r w:rsidRPr="00172DB3">
        <w:rPr>
          <w:sz w:val="20"/>
          <w:szCs w:val="20"/>
        </w:rPr>
        <w:t>_____________________________________</w:t>
      </w:r>
    </w:p>
    <w:p w14:paraId="02FDB8AB" w14:textId="77777777" w:rsidR="00F87851" w:rsidRPr="00172DB3" w:rsidRDefault="00F87851" w:rsidP="00F87851">
      <w:pPr>
        <w:ind w:left="4395"/>
        <w:jc w:val="center"/>
        <w:rPr>
          <w:sz w:val="20"/>
          <w:szCs w:val="20"/>
        </w:rPr>
      </w:pPr>
      <w:r w:rsidRPr="00172DB3">
        <w:rPr>
          <w:sz w:val="20"/>
          <w:szCs w:val="20"/>
        </w:rPr>
        <w:t>meno a priezvisko štatutárneho zástupcu záujemcu/</w:t>
      </w:r>
    </w:p>
    <w:p w14:paraId="5AA2393C" w14:textId="77777777" w:rsidR="00F87851" w:rsidRPr="00172DB3" w:rsidRDefault="00F87851" w:rsidP="00F87851">
      <w:pPr>
        <w:ind w:left="4395"/>
        <w:jc w:val="center"/>
        <w:rPr>
          <w:sz w:val="20"/>
          <w:szCs w:val="20"/>
        </w:rPr>
      </w:pPr>
      <w:r w:rsidRPr="00172DB3">
        <w:rPr>
          <w:sz w:val="20"/>
          <w:szCs w:val="20"/>
        </w:rPr>
        <w:t>osoba splnomocnená štatutárnym zástupcom</w:t>
      </w:r>
    </w:p>
    <w:p w14:paraId="1C7A86B9" w14:textId="77777777" w:rsidR="00F87851" w:rsidRPr="00172DB3" w:rsidRDefault="00F87851" w:rsidP="00F87851">
      <w:pPr>
        <w:ind w:left="4395"/>
        <w:jc w:val="center"/>
        <w:rPr>
          <w:sz w:val="20"/>
          <w:szCs w:val="20"/>
        </w:rPr>
      </w:pPr>
      <w:r w:rsidRPr="00172DB3">
        <w:rPr>
          <w:sz w:val="20"/>
          <w:szCs w:val="20"/>
        </w:rPr>
        <w:t>odtlačok pečiatky</w:t>
      </w:r>
    </w:p>
    <w:p w14:paraId="238F1C1C" w14:textId="77777777" w:rsidR="00F87851" w:rsidRDefault="00F87851" w:rsidP="00F87851">
      <w:pPr>
        <w:jc w:val="both"/>
        <w:rPr>
          <w:sz w:val="20"/>
          <w:szCs w:val="20"/>
        </w:rPr>
      </w:pPr>
    </w:p>
    <w:p w14:paraId="2EA9CF95" w14:textId="21FA772D" w:rsidR="00F87851" w:rsidRPr="00F87851" w:rsidRDefault="00F87851">
      <w:pPr>
        <w:rPr>
          <w:sz w:val="20"/>
          <w:szCs w:val="20"/>
        </w:rPr>
      </w:pPr>
    </w:p>
    <w:sectPr w:rsidR="00F87851" w:rsidRPr="00F878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BA64C" w14:textId="77777777" w:rsidR="00AC3C90" w:rsidRDefault="00AC3C90" w:rsidP="00F87851">
      <w:r>
        <w:separator/>
      </w:r>
    </w:p>
  </w:endnote>
  <w:endnote w:type="continuationSeparator" w:id="0">
    <w:p w14:paraId="0AB85FCC" w14:textId="77777777" w:rsidR="00AC3C90" w:rsidRDefault="00AC3C90" w:rsidP="00F87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ECDAB" w14:textId="77777777" w:rsidR="00AC3C90" w:rsidRDefault="00AC3C90" w:rsidP="00F87851">
      <w:r>
        <w:separator/>
      </w:r>
    </w:p>
  </w:footnote>
  <w:footnote w:type="continuationSeparator" w:id="0">
    <w:p w14:paraId="78D6DA46" w14:textId="77777777" w:rsidR="00AC3C90" w:rsidRDefault="00AC3C90" w:rsidP="00F87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F09DB" w14:textId="77777777" w:rsidR="00F87851" w:rsidRDefault="00F87851" w:rsidP="00F87851">
    <w:pPr>
      <w:pStyle w:val="Zkladntext"/>
      <w:spacing w:line="14" w:lineRule="auto"/>
      <w:rPr>
        <w:sz w:val="20"/>
      </w:rPr>
    </w:pPr>
    <w:bookmarkStart w:id="0" w:name="_Hlk129006318"/>
    <w:bookmarkStart w:id="1" w:name="_Hlk129006428"/>
    <w:bookmarkStart w:id="2" w:name="_Hlk129006519"/>
    <w:r>
      <w:rPr>
        <w:noProof/>
      </w:rPr>
      <w:drawing>
        <wp:anchor distT="0" distB="0" distL="0" distR="0" simplePos="0" relativeHeight="251659264" behindDoc="1" locked="0" layoutInCell="1" allowOverlap="1" wp14:anchorId="55EA017B" wp14:editId="0D47AD3E">
          <wp:simplePos x="0" y="0"/>
          <wp:positionH relativeFrom="page">
            <wp:posOffset>6536756</wp:posOffset>
          </wp:positionH>
          <wp:positionV relativeFrom="page">
            <wp:posOffset>0</wp:posOffset>
          </wp:positionV>
          <wp:extent cx="217996" cy="961793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7996" cy="9617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11CDEA09" wp14:editId="23980BD3">
          <wp:simplePos x="0" y="0"/>
          <wp:positionH relativeFrom="page">
            <wp:posOffset>749360</wp:posOffset>
          </wp:positionH>
          <wp:positionV relativeFrom="page">
            <wp:posOffset>364030</wp:posOffset>
          </wp:positionV>
          <wp:extent cx="1773051" cy="543618"/>
          <wp:effectExtent l="0" t="0" r="0" b="0"/>
          <wp:wrapNone/>
          <wp:docPr id="7" name="image4.png" descr="Obrázok, na ktorom je text&#10;&#10;Automaticky generovaný pop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4.png" descr="Obrázok, na ktorom je text&#10;&#10;Automaticky generovaný popis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773051" cy="5436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End w:id="0"/>
    <w:bookmarkEnd w:id="1"/>
    <w:bookmarkEnd w:id="2"/>
  </w:p>
  <w:p w14:paraId="7E1DB43B" w14:textId="77777777" w:rsidR="00F87851" w:rsidRDefault="00F8785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65557"/>
    <w:multiLevelType w:val="hybridMultilevel"/>
    <w:tmpl w:val="47087706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9740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851"/>
    <w:rsid w:val="000461C2"/>
    <w:rsid w:val="00256C02"/>
    <w:rsid w:val="00597667"/>
    <w:rsid w:val="00AC3C90"/>
    <w:rsid w:val="00E2104D"/>
    <w:rsid w:val="00F8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360527"/>
  <w15:chartTrackingRefBased/>
  <w15:docId w15:val="{36A21AB1-F4DD-4945-AA4B-62B12C3FE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87851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F8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F8785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87851"/>
    <w:rPr>
      <w:rFonts w:ascii="Arial" w:eastAsia="Arial" w:hAnsi="Arial" w:cs="Arial"/>
      <w:sz w:val="22"/>
      <w:szCs w:val="22"/>
    </w:rPr>
  </w:style>
  <w:style w:type="paragraph" w:styleId="Pta">
    <w:name w:val="footer"/>
    <w:basedOn w:val="Normlny"/>
    <w:link w:val="PtaChar"/>
    <w:uiPriority w:val="99"/>
    <w:unhideWhenUsed/>
    <w:rsid w:val="00F8785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87851"/>
    <w:rPr>
      <w:rFonts w:ascii="Arial" w:eastAsia="Arial" w:hAnsi="Arial" w:cs="Arial"/>
      <w:sz w:val="22"/>
      <w:szCs w:val="22"/>
    </w:rPr>
  </w:style>
  <w:style w:type="paragraph" w:styleId="Zkladntext">
    <w:name w:val="Body Text"/>
    <w:basedOn w:val="Normlny"/>
    <w:link w:val="ZkladntextChar"/>
    <w:uiPriority w:val="1"/>
    <w:qFormat/>
    <w:rsid w:val="00F87851"/>
    <w:rPr>
      <w:sz w:val="21"/>
      <w:szCs w:val="21"/>
    </w:rPr>
  </w:style>
  <w:style w:type="character" w:customStyle="1" w:styleId="ZkladntextChar">
    <w:name w:val="Základný text Char"/>
    <w:basedOn w:val="Predvolenpsmoodseku"/>
    <w:link w:val="Zkladntext"/>
    <w:uiPriority w:val="1"/>
    <w:rsid w:val="00F87851"/>
    <w:rPr>
      <w:rFonts w:ascii="Arial" w:eastAsia="Arial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1346</Characters>
  <Application>Microsoft Office Word</Application>
  <DocSecurity>0</DocSecurity>
  <Lines>24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Ľubomír Grejták</cp:lastModifiedBy>
  <cp:revision>3</cp:revision>
  <dcterms:created xsi:type="dcterms:W3CDTF">2023-03-06T13:52:00Z</dcterms:created>
  <dcterms:modified xsi:type="dcterms:W3CDTF">2023-03-06T14:03:00Z</dcterms:modified>
  <cp:category/>
</cp:coreProperties>
</file>