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993" w:rsidRDefault="00526993" w:rsidP="00E74158">
      <w:pPr>
        <w:spacing w:after="0" w:line="240" w:lineRule="auto"/>
        <w:jc w:val="center"/>
        <w:rPr>
          <w:rFonts w:ascii="Axiforma" w:hAnsi="Axiforma"/>
          <w:b/>
          <w:sz w:val="24"/>
          <w:szCs w:val="24"/>
        </w:rPr>
      </w:pPr>
      <w:r>
        <w:rPr>
          <w:rFonts w:ascii="Axiforma" w:hAnsi="Axiforma"/>
          <w:b/>
          <w:sz w:val="24"/>
          <w:szCs w:val="24"/>
        </w:rPr>
        <w:t xml:space="preserve">ZADÁVANIE </w:t>
      </w:r>
      <w:r w:rsidR="00E74158">
        <w:rPr>
          <w:rFonts w:ascii="Axiforma" w:hAnsi="Axiforma"/>
          <w:b/>
          <w:sz w:val="24"/>
          <w:szCs w:val="24"/>
        </w:rPr>
        <w:t>NADLIMITNEJ</w:t>
      </w:r>
      <w:r>
        <w:rPr>
          <w:rFonts w:ascii="Axiforma" w:hAnsi="Axiforma"/>
          <w:b/>
          <w:sz w:val="24"/>
          <w:szCs w:val="24"/>
        </w:rPr>
        <w:t xml:space="preserve"> ZÁKAZKY </w:t>
      </w:r>
    </w:p>
    <w:p w:rsidR="00526993" w:rsidRDefault="0081449E" w:rsidP="00526993">
      <w:pPr>
        <w:spacing w:after="0" w:line="240" w:lineRule="auto"/>
        <w:jc w:val="center"/>
        <w:rPr>
          <w:rFonts w:ascii="Axiforma" w:hAnsi="Axiforma"/>
          <w:b/>
          <w:sz w:val="20"/>
          <w:szCs w:val="20"/>
        </w:rPr>
      </w:pPr>
      <w:r>
        <w:rPr>
          <w:rFonts w:ascii="Axiforma" w:hAnsi="Axiforma"/>
          <w:b/>
          <w:sz w:val="20"/>
          <w:szCs w:val="20"/>
        </w:rPr>
        <w:t>postupom verejnej súťaže</w:t>
      </w:r>
    </w:p>
    <w:p w:rsidR="00E74158" w:rsidRDefault="00E74158" w:rsidP="00526993">
      <w:pPr>
        <w:spacing w:after="0" w:line="240" w:lineRule="auto"/>
        <w:jc w:val="center"/>
        <w:rPr>
          <w:rFonts w:ascii="Axiforma" w:hAnsi="Axiforma"/>
          <w:b/>
          <w:sz w:val="20"/>
          <w:szCs w:val="20"/>
        </w:rPr>
      </w:pPr>
    </w:p>
    <w:p w:rsidR="00526993" w:rsidRDefault="00526993" w:rsidP="00526993">
      <w:pPr>
        <w:spacing w:after="0" w:line="240" w:lineRule="auto"/>
        <w:jc w:val="center"/>
        <w:rPr>
          <w:rFonts w:ascii="Axiforma" w:hAnsi="Axiforma"/>
          <w:sz w:val="18"/>
          <w:szCs w:val="18"/>
        </w:rPr>
      </w:pPr>
      <w:r w:rsidRPr="00DB734D">
        <w:rPr>
          <w:rFonts w:ascii="Axiforma" w:hAnsi="Axiforma"/>
          <w:color w:val="000000" w:themeColor="text1"/>
          <w:sz w:val="18"/>
          <w:szCs w:val="18"/>
        </w:rPr>
        <w:t xml:space="preserve">podľa § </w:t>
      </w:r>
      <w:r w:rsidR="00E74158" w:rsidRPr="00DB734D">
        <w:rPr>
          <w:rFonts w:ascii="Axiforma" w:hAnsi="Axiforma"/>
          <w:color w:val="000000" w:themeColor="text1"/>
          <w:sz w:val="18"/>
          <w:szCs w:val="18"/>
        </w:rPr>
        <w:t>66 ods. 7 bod b) z</w:t>
      </w:r>
      <w:r w:rsidRPr="00DB734D">
        <w:rPr>
          <w:rFonts w:ascii="Axiforma" w:hAnsi="Axiforma"/>
          <w:color w:val="000000" w:themeColor="text1"/>
          <w:sz w:val="18"/>
          <w:szCs w:val="18"/>
        </w:rPr>
        <w:t>ákona č. 343/2015 Z. z. o</w:t>
      </w:r>
      <w:r w:rsidRPr="00DB734D">
        <w:rPr>
          <w:rFonts w:ascii="Calibri" w:hAnsi="Calibri" w:cs="Calibri"/>
          <w:color w:val="000000" w:themeColor="text1"/>
          <w:sz w:val="18"/>
          <w:szCs w:val="18"/>
        </w:rPr>
        <w:t> </w:t>
      </w:r>
      <w:r w:rsidRPr="00DB734D">
        <w:rPr>
          <w:rFonts w:ascii="Axiforma" w:hAnsi="Axiforma"/>
          <w:color w:val="000000" w:themeColor="text1"/>
          <w:sz w:val="18"/>
          <w:szCs w:val="18"/>
        </w:rPr>
        <w:t>verejnom obstarávaní a</w:t>
      </w:r>
      <w:r w:rsidRPr="00DB734D">
        <w:rPr>
          <w:rFonts w:ascii="Calibri" w:hAnsi="Calibri" w:cs="Calibri"/>
          <w:color w:val="000000" w:themeColor="text1"/>
          <w:sz w:val="18"/>
          <w:szCs w:val="18"/>
        </w:rPr>
        <w:t> </w:t>
      </w:r>
      <w:r w:rsidRPr="00DB734D">
        <w:rPr>
          <w:rFonts w:ascii="Axiforma" w:hAnsi="Axiforma"/>
          <w:color w:val="000000" w:themeColor="text1"/>
          <w:sz w:val="18"/>
          <w:szCs w:val="18"/>
        </w:rPr>
        <w:t>o</w:t>
      </w:r>
      <w:r w:rsidRPr="00DB734D">
        <w:rPr>
          <w:rFonts w:ascii="Calibri" w:hAnsi="Calibri" w:cs="Calibri"/>
          <w:color w:val="000000" w:themeColor="text1"/>
          <w:sz w:val="18"/>
          <w:szCs w:val="18"/>
        </w:rPr>
        <w:t> </w:t>
      </w:r>
      <w:r w:rsidRPr="00DB734D">
        <w:rPr>
          <w:rFonts w:ascii="Axiforma" w:hAnsi="Axiforma"/>
          <w:color w:val="000000" w:themeColor="text1"/>
          <w:sz w:val="18"/>
          <w:szCs w:val="18"/>
        </w:rPr>
        <w:t>zmene a</w:t>
      </w:r>
      <w:r w:rsidRPr="00DB734D">
        <w:rPr>
          <w:rFonts w:ascii="Calibri" w:hAnsi="Calibri" w:cs="Calibri"/>
          <w:color w:val="000000" w:themeColor="text1"/>
          <w:sz w:val="18"/>
          <w:szCs w:val="18"/>
        </w:rPr>
        <w:t> </w:t>
      </w:r>
      <w:r w:rsidRPr="00DB734D">
        <w:rPr>
          <w:rFonts w:ascii="Axiforma" w:hAnsi="Axiforma"/>
          <w:color w:val="000000" w:themeColor="text1"/>
          <w:sz w:val="18"/>
          <w:szCs w:val="18"/>
        </w:rPr>
        <w:t>doplnení niektorých zákonov v</w:t>
      </w:r>
      <w:r w:rsidRPr="00DB734D">
        <w:rPr>
          <w:rFonts w:ascii="Calibri" w:hAnsi="Calibri" w:cs="Calibri"/>
          <w:color w:val="000000" w:themeColor="text1"/>
          <w:sz w:val="18"/>
          <w:szCs w:val="18"/>
        </w:rPr>
        <w:t> </w:t>
      </w:r>
      <w:r w:rsidRPr="00DB734D">
        <w:rPr>
          <w:rFonts w:ascii="Axiforma" w:hAnsi="Axiforma"/>
          <w:color w:val="000000" w:themeColor="text1"/>
          <w:sz w:val="18"/>
          <w:szCs w:val="18"/>
        </w:rPr>
        <w:t xml:space="preserve">znení neskorších </w:t>
      </w:r>
      <w:r>
        <w:rPr>
          <w:rFonts w:ascii="Axiforma" w:hAnsi="Axiforma"/>
          <w:sz w:val="18"/>
          <w:szCs w:val="18"/>
        </w:rPr>
        <w:t>predpisov (ďalej len „zákon o</w:t>
      </w:r>
      <w:r>
        <w:rPr>
          <w:rFonts w:ascii="Calibri" w:hAnsi="Calibri" w:cs="Calibri"/>
          <w:sz w:val="18"/>
          <w:szCs w:val="18"/>
        </w:rPr>
        <w:t> </w:t>
      </w:r>
      <w:r>
        <w:rPr>
          <w:rFonts w:ascii="Axiforma" w:hAnsi="Axiforma"/>
          <w:sz w:val="18"/>
          <w:szCs w:val="18"/>
        </w:rPr>
        <w:t>verejnom obstarávaní“)</w:t>
      </w:r>
    </w:p>
    <w:p w:rsidR="00526993" w:rsidRDefault="00526993" w:rsidP="00526993">
      <w:pPr>
        <w:spacing w:after="0" w:line="240" w:lineRule="auto"/>
        <w:jc w:val="center"/>
        <w:rPr>
          <w:rFonts w:ascii="Axiforma" w:hAnsi="Axiforma"/>
          <w:b/>
          <w:sz w:val="18"/>
          <w:szCs w:val="18"/>
        </w:rPr>
      </w:pPr>
    </w:p>
    <w:p w:rsidR="00526993" w:rsidRDefault="00526993" w:rsidP="00526993">
      <w:pPr>
        <w:spacing w:after="0" w:line="240" w:lineRule="auto"/>
        <w:jc w:val="center"/>
        <w:rPr>
          <w:rFonts w:ascii="Axiforma" w:hAnsi="Axiforma"/>
          <w:b/>
          <w:sz w:val="24"/>
          <w:szCs w:val="24"/>
        </w:rPr>
      </w:pPr>
      <w:r>
        <w:rPr>
          <w:rFonts w:ascii="Axiforma" w:hAnsi="Axiforma"/>
          <w:b/>
          <w:sz w:val="24"/>
          <w:szCs w:val="24"/>
        </w:rPr>
        <w:t>SÚŤAŽNÉ PODKLADY</w:t>
      </w:r>
    </w:p>
    <w:p w:rsidR="00526993" w:rsidRDefault="00526993" w:rsidP="00526993">
      <w:pPr>
        <w:spacing w:after="0" w:line="240" w:lineRule="auto"/>
        <w:rPr>
          <w:rFonts w:ascii="Axiforma" w:hAnsi="Axiforma"/>
          <w:b/>
          <w:sz w:val="18"/>
          <w:szCs w:val="18"/>
        </w:rPr>
      </w:pPr>
    </w:p>
    <w:p w:rsidR="00526993" w:rsidRPr="00E74158" w:rsidRDefault="00526993" w:rsidP="009E6950">
      <w:pPr>
        <w:spacing w:after="0" w:line="240" w:lineRule="auto"/>
        <w:rPr>
          <w:rFonts w:ascii="Axiforma" w:hAnsi="Axiforma"/>
          <w:b/>
          <w:sz w:val="24"/>
          <w:szCs w:val="24"/>
        </w:rPr>
      </w:pPr>
      <w:r>
        <w:rPr>
          <w:rFonts w:ascii="Axiforma" w:hAnsi="Axiforma"/>
          <w:b/>
          <w:sz w:val="18"/>
          <w:szCs w:val="18"/>
        </w:rPr>
        <w:t xml:space="preserve">Názov zákazky: </w:t>
      </w:r>
      <w:r w:rsidR="00E353E8" w:rsidRPr="00E353E8">
        <w:rPr>
          <w:rFonts w:ascii="Axiforma" w:hAnsi="Axiforma"/>
          <w:b/>
        </w:rPr>
        <w:t xml:space="preserve">Údržba a servis počítačového tomografu CT </w:t>
      </w:r>
      <w:proofErr w:type="spellStart"/>
      <w:r w:rsidR="00E353E8" w:rsidRPr="00E353E8">
        <w:rPr>
          <w:rFonts w:ascii="Axiforma" w:hAnsi="Axiforma"/>
          <w:b/>
        </w:rPr>
        <w:t>Revolution</w:t>
      </w:r>
      <w:proofErr w:type="spellEnd"/>
    </w:p>
    <w:p w:rsidR="004703E0" w:rsidRDefault="004703E0" w:rsidP="00526993">
      <w:pPr>
        <w:spacing w:after="0" w:line="240" w:lineRule="auto"/>
        <w:rPr>
          <w:rFonts w:ascii="Axiforma" w:hAnsi="Axiforma"/>
          <w:b/>
          <w:sz w:val="18"/>
          <w:szCs w:val="18"/>
        </w:rPr>
      </w:pPr>
    </w:p>
    <w:p w:rsidR="00526993" w:rsidRDefault="003F6EA1" w:rsidP="00526993">
      <w:pPr>
        <w:spacing w:after="0" w:line="240" w:lineRule="auto"/>
        <w:rPr>
          <w:rFonts w:ascii="Axiforma" w:hAnsi="Axiforma"/>
          <w:b/>
          <w:sz w:val="24"/>
          <w:szCs w:val="24"/>
        </w:rPr>
      </w:pPr>
      <w:r w:rsidRPr="003F6EA1">
        <w:rPr>
          <w:rFonts w:ascii="Axiforma" w:hAnsi="Axiforma"/>
          <w:b/>
          <w:sz w:val="18"/>
          <w:szCs w:val="18"/>
        </w:rPr>
        <w:t>Číslo zákazky</w:t>
      </w:r>
      <w:r>
        <w:rPr>
          <w:rFonts w:ascii="Axiforma" w:hAnsi="Axiforma"/>
          <w:b/>
          <w:sz w:val="24"/>
          <w:szCs w:val="24"/>
        </w:rPr>
        <w:t>:</w:t>
      </w:r>
      <w:r>
        <w:rPr>
          <w:rFonts w:ascii="Axiforma" w:hAnsi="Axiforma"/>
          <w:b/>
          <w:sz w:val="24"/>
          <w:szCs w:val="24"/>
        </w:rPr>
        <w:tab/>
      </w:r>
      <w:r>
        <w:rPr>
          <w:rFonts w:ascii="Axiforma" w:hAnsi="Axiforma"/>
          <w:b/>
          <w:sz w:val="24"/>
          <w:szCs w:val="24"/>
        </w:rPr>
        <w:tab/>
      </w:r>
      <w:r w:rsidR="002D37CD">
        <w:rPr>
          <w:rFonts w:ascii="Axiforma" w:hAnsi="Axiforma"/>
          <w:b/>
          <w:sz w:val="24"/>
          <w:szCs w:val="24"/>
        </w:rPr>
        <w:t>2</w:t>
      </w:r>
      <w:r w:rsidR="00BB4774" w:rsidRPr="00BB4774">
        <w:rPr>
          <w:rFonts w:ascii="Axiforma" w:hAnsi="Axiforma"/>
          <w:b/>
          <w:sz w:val="24"/>
          <w:szCs w:val="24"/>
        </w:rPr>
        <w:t>/202</w:t>
      </w:r>
      <w:r w:rsidR="002D37CD">
        <w:rPr>
          <w:rFonts w:ascii="Axiforma" w:hAnsi="Axiforma"/>
          <w:b/>
          <w:sz w:val="24"/>
          <w:szCs w:val="24"/>
        </w:rPr>
        <w:t>6</w:t>
      </w:r>
      <w:r w:rsidR="00BB4774" w:rsidRPr="00BB4774">
        <w:rPr>
          <w:rFonts w:ascii="Axiforma" w:hAnsi="Axiforma"/>
          <w:b/>
          <w:sz w:val="24"/>
          <w:szCs w:val="24"/>
        </w:rPr>
        <w:t>/NZ</w:t>
      </w:r>
    </w:p>
    <w:p w:rsidR="00526993" w:rsidRDefault="00526993" w:rsidP="00526993">
      <w:pPr>
        <w:spacing w:after="0" w:line="240" w:lineRule="auto"/>
        <w:rPr>
          <w:rFonts w:ascii="Axiforma" w:hAnsi="Axiforma"/>
          <w:sz w:val="18"/>
          <w:szCs w:val="18"/>
        </w:rPr>
      </w:pPr>
    </w:p>
    <w:p w:rsidR="00526993" w:rsidRPr="00332037" w:rsidRDefault="00526993" w:rsidP="00526993">
      <w:pPr>
        <w:spacing w:after="0" w:line="240" w:lineRule="auto"/>
        <w:rPr>
          <w:rFonts w:ascii="Axiforma" w:hAnsi="Axiforma"/>
          <w:b/>
          <w:color w:val="FF0000"/>
          <w:sz w:val="18"/>
          <w:szCs w:val="18"/>
        </w:rPr>
      </w:pPr>
      <w:r>
        <w:rPr>
          <w:rFonts w:ascii="Axiforma" w:hAnsi="Axiforma"/>
          <w:b/>
          <w:sz w:val="18"/>
          <w:szCs w:val="18"/>
          <w:u w:val="single"/>
        </w:rPr>
        <w:t>Za verejného obstarávateľa, v</w:t>
      </w:r>
      <w:r>
        <w:rPr>
          <w:rFonts w:ascii="Calibri" w:hAnsi="Calibri" w:cs="Calibri"/>
          <w:b/>
          <w:sz w:val="18"/>
          <w:szCs w:val="18"/>
          <w:u w:val="single"/>
        </w:rPr>
        <w:t> </w:t>
      </w:r>
      <w:r>
        <w:rPr>
          <w:rFonts w:ascii="Axiforma" w:hAnsi="Axiforma"/>
          <w:b/>
          <w:sz w:val="18"/>
          <w:szCs w:val="18"/>
          <w:u w:val="single"/>
        </w:rPr>
        <w:t>Trnave, dňa</w:t>
      </w:r>
      <w:r w:rsidRPr="00287B90">
        <w:rPr>
          <w:rFonts w:ascii="Axiforma" w:hAnsi="Axiforma"/>
          <w:b/>
          <w:sz w:val="18"/>
          <w:szCs w:val="18"/>
        </w:rPr>
        <w:t xml:space="preserve">: </w:t>
      </w:r>
      <w:r w:rsidR="0083424D">
        <w:rPr>
          <w:rFonts w:ascii="Axiforma" w:hAnsi="Axiforma"/>
          <w:b/>
          <w:sz w:val="18"/>
          <w:szCs w:val="18"/>
        </w:rPr>
        <w:t>2</w:t>
      </w:r>
      <w:r w:rsidR="00971045">
        <w:rPr>
          <w:rFonts w:ascii="Axiforma" w:hAnsi="Axiforma"/>
          <w:b/>
          <w:sz w:val="18"/>
          <w:szCs w:val="18"/>
        </w:rPr>
        <w:t>2</w:t>
      </w:r>
      <w:r w:rsidR="00372118" w:rsidRPr="00372118">
        <w:rPr>
          <w:rFonts w:ascii="Axiforma" w:hAnsi="Axiforma"/>
          <w:b/>
          <w:sz w:val="18"/>
          <w:szCs w:val="18"/>
        </w:rPr>
        <w:t>.</w:t>
      </w:r>
      <w:r w:rsidR="00E64A6E">
        <w:rPr>
          <w:rFonts w:ascii="Axiforma" w:hAnsi="Axiforma"/>
          <w:b/>
          <w:sz w:val="18"/>
          <w:szCs w:val="18"/>
        </w:rPr>
        <w:t>0</w:t>
      </w:r>
      <w:r w:rsidR="00971045">
        <w:rPr>
          <w:rFonts w:ascii="Axiforma" w:hAnsi="Axiforma"/>
          <w:b/>
          <w:sz w:val="18"/>
          <w:szCs w:val="18"/>
        </w:rPr>
        <w:t>4</w:t>
      </w:r>
      <w:r w:rsidR="00372118" w:rsidRPr="00372118">
        <w:rPr>
          <w:rFonts w:ascii="Axiforma" w:hAnsi="Axiforma"/>
          <w:b/>
          <w:sz w:val="18"/>
          <w:szCs w:val="18"/>
        </w:rPr>
        <w:t xml:space="preserve">. </w:t>
      </w:r>
      <w:r w:rsidR="00F16248" w:rsidRPr="00372118">
        <w:rPr>
          <w:rFonts w:ascii="Axiforma" w:hAnsi="Axiforma"/>
          <w:b/>
          <w:sz w:val="18"/>
          <w:szCs w:val="18"/>
        </w:rPr>
        <w:t>202</w:t>
      </w:r>
      <w:r w:rsidR="00E64A6E">
        <w:rPr>
          <w:rFonts w:ascii="Axiforma" w:hAnsi="Axiforma"/>
          <w:b/>
          <w:sz w:val="18"/>
          <w:szCs w:val="18"/>
        </w:rPr>
        <w:t>6</w:t>
      </w:r>
    </w:p>
    <w:p w:rsidR="00E25C21" w:rsidRPr="00332037" w:rsidRDefault="00E25C21" w:rsidP="00526993">
      <w:pPr>
        <w:spacing w:after="0" w:line="240" w:lineRule="auto"/>
        <w:rPr>
          <w:rFonts w:ascii="Axiforma" w:hAnsi="Axiforma"/>
          <w:b/>
          <w:color w:val="FF0000"/>
          <w:sz w:val="18"/>
          <w:szCs w:val="18"/>
          <w:u w:val="single"/>
        </w:rPr>
      </w:pPr>
    </w:p>
    <w:p w:rsidR="00A37080" w:rsidRDefault="00526993" w:rsidP="00526993">
      <w:pPr>
        <w:spacing w:after="0" w:line="240" w:lineRule="auto"/>
        <w:rPr>
          <w:rFonts w:ascii="Axiforma" w:hAnsi="Axiforma"/>
          <w:color w:val="000000" w:themeColor="text1"/>
          <w:sz w:val="18"/>
          <w:szCs w:val="18"/>
        </w:rPr>
      </w:pPr>
      <w:r w:rsidRPr="005A7AB1">
        <w:rPr>
          <w:rFonts w:ascii="Axiforma" w:hAnsi="Axiforma"/>
          <w:color w:val="000000" w:themeColor="text1"/>
          <w:sz w:val="18"/>
          <w:szCs w:val="18"/>
        </w:rPr>
        <w:t>Osoba zodpovedná za opis predmetu zákazky a</w:t>
      </w:r>
      <w:r w:rsidRPr="005A7AB1">
        <w:rPr>
          <w:rFonts w:ascii="Calibri" w:hAnsi="Calibri" w:cs="Calibri"/>
          <w:color w:val="000000" w:themeColor="text1"/>
          <w:sz w:val="18"/>
          <w:szCs w:val="18"/>
        </w:rPr>
        <w:t> </w:t>
      </w:r>
      <w:r w:rsidRPr="005A7AB1">
        <w:rPr>
          <w:rFonts w:ascii="Axiforma" w:hAnsi="Axiforma"/>
          <w:color w:val="000000" w:themeColor="text1"/>
          <w:sz w:val="18"/>
          <w:szCs w:val="18"/>
        </w:rPr>
        <w:t>za plnenie zmluvy:</w:t>
      </w:r>
    </w:p>
    <w:p w:rsidR="00A37080" w:rsidRDefault="00A37080" w:rsidP="00526993">
      <w:pPr>
        <w:spacing w:after="0" w:line="240" w:lineRule="auto"/>
        <w:rPr>
          <w:rFonts w:ascii="Axiforma" w:hAnsi="Axiforma"/>
          <w:color w:val="000000" w:themeColor="text1"/>
          <w:sz w:val="18"/>
          <w:szCs w:val="18"/>
        </w:rPr>
      </w:pPr>
    </w:p>
    <w:p w:rsidR="009707E7" w:rsidRDefault="009707E7" w:rsidP="00526993">
      <w:pPr>
        <w:spacing w:after="0" w:line="240" w:lineRule="auto"/>
        <w:rPr>
          <w:rFonts w:ascii="Axiforma" w:hAnsi="Axiforma"/>
          <w:color w:val="000000" w:themeColor="text1"/>
          <w:sz w:val="18"/>
          <w:szCs w:val="18"/>
        </w:rPr>
      </w:pPr>
    </w:p>
    <w:p w:rsidR="00A37080" w:rsidRPr="00DB734D" w:rsidRDefault="00A37080" w:rsidP="00A37080">
      <w:pPr>
        <w:spacing w:after="0" w:line="240" w:lineRule="auto"/>
        <w:rPr>
          <w:rFonts w:ascii="Axiforma" w:hAnsi="Axiforma"/>
          <w:b/>
          <w:color w:val="000000" w:themeColor="text1"/>
          <w:sz w:val="18"/>
          <w:szCs w:val="18"/>
        </w:rPr>
      </w:pPr>
      <w:r w:rsidRPr="00DB734D">
        <w:rPr>
          <w:rFonts w:ascii="Axiforma" w:hAnsi="Axiforma"/>
          <w:b/>
          <w:color w:val="000000" w:themeColor="text1"/>
          <w:sz w:val="18"/>
          <w:szCs w:val="18"/>
        </w:rPr>
        <w:t>................................</w:t>
      </w:r>
    </w:p>
    <w:p w:rsidR="00037208" w:rsidRDefault="00A37080" w:rsidP="00A37080">
      <w:pPr>
        <w:spacing w:after="0" w:line="240" w:lineRule="auto"/>
        <w:rPr>
          <w:rFonts w:ascii="Axiforma" w:hAnsi="Axiforma"/>
          <w:color w:val="000000" w:themeColor="text1"/>
          <w:sz w:val="18"/>
          <w:szCs w:val="18"/>
        </w:rPr>
      </w:pPr>
      <w:r>
        <w:rPr>
          <w:rFonts w:ascii="Axiforma" w:hAnsi="Axiforma"/>
          <w:b/>
          <w:color w:val="000000" w:themeColor="text1"/>
          <w:sz w:val="18"/>
          <w:szCs w:val="18"/>
        </w:rPr>
        <w:t xml:space="preserve">MUDr. Matej Rusina, </w:t>
      </w:r>
      <w:r w:rsidRPr="00A63E66">
        <w:rPr>
          <w:rFonts w:ascii="Axiforma" w:hAnsi="Axiforma"/>
          <w:color w:val="000000" w:themeColor="text1"/>
          <w:sz w:val="18"/>
          <w:szCs w:val="18"/>
        </w:rPr>
        <w:t>Rádiologická klinika - RTG FN TT</w:t>
      </w:r>
    </w:p>
    <w:p w:rsidR="00A37080" w:rsidRDefault="00A37080" w:rsidP="00A37080">
      <w:pPr>
        <w:spacing w:after="0" w:line="240" w:lineRule="auto"/>
        <w:rPr>
          <w:rFonts w:ascii="Axiforma" w:hAnsi="Axiforma"/>
          <w:color w:val="000000" w:themeColor="text1"/>
          <w:sz w:val="18"/>
          <w:szCs w:val="18"/>
        </w:rPr>
      </w:pPr>
    </w:p>
    <w:p w:rsidR="00853D42" w:rsidRPr="00DB734D" w:rsidRDefault="00853D42" w:rsidP="00853D42">
      <w:pPr>
        <w:spacing w:after="0" w:line="240" w:lineRule="auto"/>
        <w:rPr>
          <w:rFonts w:ascii="Axiforma" w:hAnsi="Axiforma"/>
          <w:b/>
          <w:color w:val="000000" w:themeColor="text1"/>
          <w:sz w:val="18"/>
          <w:szCs w:val="18"/>
        </w:rPr>
      </w:pPr>
      <w:r w:rsidRPr="00DB734D">
        <w:rPr>
          <w:rFonts w:ascii="Axiforma" w:hAnsi="Axiforma"/>
          <w:b/>
          <w:color w:val="000000" w:themeColor="text1"/>
          <w:sz w:val="18"/>
          <w:szCs w:val="18"/>
        </w:rPr>
        <w:t>................................</w:t>
      </w:r>
    </w:p>
    <w:p w:rsidR="00526993" w:rsidRDefault="00853D42" w:rsidP="00853D42">
      <w:pPr>
        <w:spacing w:after="0" w:line="240" w:lineRule="auto"/>
        <w:rPr>
          <w:rFonts w:ascii="Axiforma" w:hAnsi="Axiforma"/>
          <w:sz w:val="18"/>
          <w:szCs w:val="18"/>
        </w:rPr>
      </w:pPr>
      <w:r>
        <w:rPr>
          <w:rFonts w:ascii="Axiforma" w:hAnsi="Axiforma"/>
          <w:b/>
          <w:color w:val="000000" w:themeColor="text1"/>
          <w:sz w:val="18"/>
          <w:szCs w:val="18"/>
        </w:rPr>
        <w:t xml:space="preserve">Daniela Hnidková, </w:t>
      </w:r>
      <w:r w:rsidRPr="00853D42">
        <w:rPr>
          <w:rFonts w:ascii="Axiforma" w:hAnsi="Axiforma"/>
          <w:color w:val="000000" w:themeColor="text1"/>
          <w:sz w:val="18"/>
          <w:szCs w:val="18"/>
        </w:rPr>
        <w:t>referentka zdravotníckej techniky</w:t>
      </w:r>
    </w:p>
    <w:p w:rsidR="00376210" w:rsidRDefault="00376210" w:rsidP="00526993">
      <w:pPr>
        <w:spacing w:after="0" w:line="240" w:lineRule="auto"/>
        <w:rPr>
          <w:rFonts w:ascii="Axiforma" w:hAnsi="Axiforma"/>
          <w:b/>
          <w:color w:val="000000" w:themeColor="text1"/>
          <w:sz w:val="18"/>
          <w:szCs w:val="18"/>
        </w:rPr>
      </w:pPr>
    </w:p>
    <w:p w:rsidR="00526993" w:rsidRPr="00DB734D" w:rsidRDefault="00526993" w:rsidP="00526993">
      <w:pPr>
        <w:spacing w:after="0" w:line="240" w:lineRule="auto"/>
        <w:rPr>
          <w:rFonts w:ascii="Axiforma" w:hAnsi="Axiforma"/>
          <w:b/>
          <w:color w:val="000000" w:themeColor="text1"/>
          <w:sz w:val="18"/>
          <w:szCs w:val="18"/>
        </w:rPr>
      </w:pPr>
      <w:r w:rsidRPr="00DB734D">
        <w:rPr>
          <w:rFonts w:ascii="Axiforma" w:hAnsi="Axiforma"/>
          <w:b/>
          <w:color w:val="000000" w:themeColor="text1"/>
          <w:sz w:val="18"/>
          <w:szCs w:val="18"/>
        </w:rPr>
        <w:t>................................</w:t>
      </w:r>
    </w:p>
    <w:p w:rsidR="00C52E78" w:rsidRPr="0040071D" w:rsidRDefault="005B3CA2" w:rsidP="00526993">
      <w:pPr>
        <w:spacing w:after="0" w:line="240" w:lineRule="auto"/>
        <w:rPr>
          <w:rFonts w:ascii="Axiforma" w:hAnsi="Axiforma"/>
          <w:color w:val="000000" w:themeColor="text1"/>
          <w:sz w:val="18"/>
          <w:szCs w:val="18"/>
        </w:rPr>
      </w:pPr>
      <w:r w:rsidRPr="005B3CA2">
        <w:rPr>
          <w:rFonts w:ascii="Axiforma" w:hAnsi="Axiforma"/>
          <w:b/>
          <w:color w:val="000000" w:themeColor="text1"/>
          <w:sz w:val="18"/>
          <w:szCs w:val="18"/>
        </w:rPr>
        <w:t>Ing. Igor Čermák</w:t>
      </w:r>
      <w:r w:rsidR="009A2D4B">
        <w:rPr>
          <w:rFonts w:ascii="Axiforma" w:hAnsi="Axiforma"/>
          <w:b/>
          <w:color w:val="000000" w:themeColor="text1"/>
          <w:sz w:val="18"/>
          <w:szCs w:val="18"/>
        </w:rPr>
        <w:t xml:space="preserve">, </w:t>
      </w:r>
      <w:r w:rsidRPr="005B3CA2">
        <w:rPr>
          <w:rFonts w:ascii="Axiforma" w:hAnsi="Axiforma"/>
          <w:color w:val="000000" w:themeColor="text1"/>
          <w:sz w:val="18"/>
          <w:szCs w:val="18"/>
        </w:rPr>
        <w:t>vedúci Odboru prípravy a</w:t>
      </w:r>
      <w:r w:rsidRPr="005B3CA2">
        <w:rPr>
          <w:rFonts w:ascii="Calibri" w:hAnsi="Calibri" w:cs="Calibri"/>
          <w:color w:val="000000" w:themeColor="text1"/>
          <w:sz w:val="18"/>
          <w:szCs w:val="18"/>
        </w:rPr>
        <w:t> </w:t>
      </w:r>
      <w:r w:rsidRPr="005B3CA2">
        <w:rPr>
          <w:rFonts w:ascii="Axiforma" w:hAnsi="Axiforma"/>
          <w:color w:val="000000" w:themeColor="text1"/>
          <w:sz w:val="18"/>
          <w:szCs w:val="18"/>
        </w:rPr>
        <w:t>realizácie investičných aktivít</w:t>
      </w:r>
    </w:p>
    <w:p w:rsidR="00E25C21" w:rsidRDefault="00E25C21" w:rsidP="00526993">
      <w:pPr>
        <w:spacing w:after="0" w:line="240" w:lineRule="auto"/>
        <w:rPr>
          <w:rFonts w:ascii="Axiforma" w:hAnsi="Axiforma"/>
          <w:b/>
          <w:color w:val="000000" w:themeColor="text1"/>
          <w:sz w:val="18"/>
          <w:szCs w:val="18"/>
        </w:rPr>
      </w:pPr>
    </w:p>
    <w:p w:rsidR="00526993" w:rsidRDefault="00526993" w:rsidP="00526993">
      <w:pPr>
        <w:spacing w:after="0" w:line="240" w:lineRule="auto"/>
        <w:rPr>
          <w:rFonts w:ascii="Axiforma" w:hAnsi="Axiforma"/>
          <w:sz w:val="18"/>
          <w:szCs w:val="18"/>
        </w:rPr>
      </w:pPr>
      <w:r>
        <w:rPr>
          <w:rFonts w:ascii="Axiforma" w:hAnsi="Axiforma"/>
          <w:sz w:val="18"/>
          <w:szCs w:val="18"/>
        </w:rPr>
        <w:t>Súlad súťažných podkladov so zákonom o</w:t>
      </w:r>
      <w:r>
        <w:rPr>
          <w:rFonts w:ascii="Calibri" w:hAnsi="Calibri" w:cs="Calibri"/>
          <w:sz w:val="18"/>
          <w:szCs w:val="18"/>
        </w:rPr>
        <w:t> </w:t>
      </w:r>
      <w:r>
        <w:rPr>
          <w:rFonts w:ascii="Axiforma" w:hAnsi="Axiforma"/>
          <w:sz w:val="18"/>
          <w:szCs w:val="18"/>
        </w:rPr>
        <w:t xml:space="preserve">verejnom obstarávaní: </w:t>
      </w:r>
    </w:p>
    <w:p w:rsidR="00037208" w:rsidRDefault="00037208" w:rsidP="00526993">
      <w:pPr>
        <w:widowControl w:val="0"/>
        <w:tabs>
          <w:tab w:val="left" w:pos="1011"/>
          <w:tab w:val="left" w:pos="2129"/>
          <w:tab w:val="left" w:pos="3271"/>
        </w:tabs>
        <w:kinsoku w:val="0"/>
        <w:overflowPunct w:val="0"/>
        <w:autoSpaceDE w:val="0"/>
        <w:autoSpaceDN w:val="0"/>
        <w:adjustRightInd w:val="0"/>
        <w:spacing w:after="0" w:line="240" w:lineRule="auto"/>
        <w:ind w:right="4967"/>
        <w:rPr>
          <w:rFonts w:ascii="Axiforma" w:eastAsiaTheme="minorEastAsia" w:hAnsi="Axiforma" w:cs="Times New Roman"/>
          <w:color w:val="000000" w:themeColor="text1"/>
          <w:sz w:val="18"/>
          <w:szCs w:val="18"/>
          <w:lang w:eastAsia="sk-SK"/>
        </w:rPr>
      </w:pPr>
    </w:p>
    <w:p w:rsidR="00526993" w:rsidRDefault="00526993" w:rsidP="00526993">
      <w:pPr>
        <w:spacing w:after="0" w:line="240" w:lineRule="auto"/>
        <w:rPr>
          <w:rFonts w:ascii="Axiforma" w:hAnsi="Axiforma"/>
          <w:b/>
          <w:sz w:val="18"/>
          <w:szCs w:val="18"/>
        </w:rPr>
      </w:pPr>
      <w:r>
        <w:rPr>
          <w:rFonts w:ascii="Axiforma" w:hAnsi="Axiforma"/>
          <w:b/>
          <w:sz w:val="18"/>
          <w:szCs w:val="18"/>
        </w:rPr>
        <w:t>...............................................</w:t>
      </w:r>
    </w:p>
    <w:p w:rsidR="00526993" w:rsidRDefault="004F05AF" w:rsidP="00526993">
      <w:pPr>
        <w:spacing w:after="0" w:line="240" w:lineRule="auto"/>
        <w:rPr>
          <w:rFonts w:ascii="Axiforma" w:hAnsi="Axiforma"/>
          <w:b/>
          <w:sz w:val="18"/>
          <w:szCs w:val="18"/>
        </w:rPr>
      </w:pPr>
      <w:r>
        <w:rPr>
          <w:rFonts w:ascii="Axiforma" w:hAnsi="Axiforma"/>
          <w:b/>
          <w:sz w:val="18"/>
          <w:szCs w:val="18"/>
        </w:rPr>
        <w:t>Ing. Katarína Nemčovičová</w:t>
      </w:r>
      <w:r w:rsidR="00526993">
        <w:rPr>
          <w:rFonts w:ascii="Axiforma" w:hAnsi="Axiforma"/>
          <w:b/>
          <w:sz w:val="18"/>
          <w:szCs w:val="18"/>
        </w:rPr>
        <w:t xml:space="preserve">, </w:t>
      </w:r>
      <w:r w:rsidR="00526993" w:rsidRPr="009B32AD">
        <w:rPr>
          <w:rFonts w:ascii="Axiforma" w:hAnsi="Axiforma"/>
          <w:sz w:val="18"/>
          <w:szCs w:val="18"/>
        </w:rPr>
        <w:t>referentka Oddelenia verejného obstarávania</w:t>
      </w:r>
      <w:r w:rsidR="00526993">
        <w:rPr>
          <w:rFonts w:ascii="Axiforma" w:hAnsi="Axiforma"/>
          <w:b/>
          <w:sz w:val="18"/>
          <w:szCs w:val="18"/>
        </w:rPr>
        <w:t xml:space="preserve"> </w:t>
      </w:r>
    </w:p>
    <w:p w:rsidR="00E25C21" w:rsidRDefault="00E25C21" w:rsidP="00526993">
      <w:pPr>
        <w:spacing w:after="0" w:line="240" w:lineRule="auto"/>
        <w:rPr>
          <w:rFonts w:ascii="Axiforma" w:hAnsi="Axiforma"/>
          <w:b/>
          <w:sz w:val="18"/>
          <w:szCs w:val="18"/>
        </w:rPr>
      </w:pPr>
    </w:p>
    <w:p w:rsidR="00A37080" w:rsidRDefault="00A37080" w:rsidP="00526993">
      <w:pPr>
        <w:spacing w:after="0" w:line="240" w:lineRule="auto"/>
        <w:rPr>
          <w:rFonts w:ascii="Axiforma" w:hAnsi="Axiforma"/>
          <w:sz w:val="18"/>
          <w:szCs w:val="18"/>
        </w:rPr>
      </w:pPr>
    </w:p>
    <w:p w:rsidR="00526993" w:rsidRDefault="00526993" w:rsidP="00526993">
      <w:pPr>
        <w:spacing w:after="0" w:line="240" w:lineRule="auto"/>
        <w:rPr>
          <w:rFonts w:ascii="Axiforma" w:hAnsi="Axiforma"/>
          <w:b/>
          <w:sz w:val="18"/>
          <w:szCs w:val="18"/>
        </w:rPr>
      </w:pPr>
      <w:r>
        <w:rPr>
          <w:rFonts w:ascii="Axiforma" w:hAnsi="Axiforma"/>
          <w:sz w:val="18"/>
          <w:szCs w:val="18"/>
        </w:rPr>
        <w:t>Schválil, dňa</w:t>
      </w:r>
      <w:r w:rsidRPr="00287B90">
        <w:rPr>
          <w:rFonts w:ascii="Axiforma" w:hAnsi="Axiforma"/>
          <w:sz w:val="18"/>
          <w:szCs w:val="18"/>
        </w:rPr>
        <w:t xml:space="preserve">: </w:t>
      </w:r>
      <w:r w:rsidR="003E4F80" w:rsidRPr="003E4F80">
        <w:rPr>
          <w:rFonts w:ascii="Axiforma" w:hAnsi="Axiforma"/>
          <w:b/>
          <w:sz w:val="18"/>
          <w:szCs w:val="18"/>
        </w:rPr>
        <w:t>2</w:t>
      </w:r>
      <w:r w:rsidR="00971045">
        <w:rPr>
          <w:rFonts w:ascii="Axiforma" w:hAnsi="Axiforma"/>
          <w:b/>
          <w:sz w:val="18"/>
          <w:szCs w:val="18"/>
        </w:rPr>
        <w:t>2</w:t>
      </w:r>
      <w:r w:rsidR="00E64A6E" w:rsidRPr="003E4F80">
        <w:rPr>
          <w:rFonts w:ascii="Axiforma" w:hAnsi="Axiforma"/>
          <w:b/>
          <w:sz w:val="18"/>
          <w:szCs w:val="18"/>
        </w:rPr>
        <w:t>.</w:t>
      </w:r>
      <w:r w:rsidR="00971045">
        <w:rPr>
          <w:rFonts w:ascii="Axiforma" w:hAnsi="Axiforma"/>
          <w:b/>
          <w:sz w:val="18"/>
          <w:szCs w:val="18"/>
        </w:rPr>
        <w:t>04</w:t>
      </w:r>
      <w:r w:rsidR="00E64A6E" w:rsidRPr="00372118">
        <w:rPr>
          <w:rFonts w:ascii="Axiforma" w:hAnsi="Axiforma"/>
          <w:b/>
          <w:sz w:val="18"/>
          <w:szCs w:val="18"/>
        </w:rPr>
        <w:t>. 202</w:t>
      </w:r>
      <w:r w:rsidR="00E64A6E">
        <w:rPr>
          <w:rFonts w:ascii="Axiforma" w:hAnsi="Axiforma"/>
          <w:b/>
          <w:sz w:val="18"/>
          <w:szCs w:val="18"/>
        </w:rPr>
        <w:t>6</w:t>
      </w:r>
    </w:p>
    <w:p w:rsidR="00A37080" w:rsidRDefault="00A37080" w:rsidP="00526993">
      <w:pPr>
        <w:spacing w:after="0" w:line="240" w:lineRule="auto"/>
        <w:rPr>
          <w:rFonts w:ascii="Axiforma" w:hAnsi="Axiforma"/>
          <w:b/>
          <w:color w:val="FF0000"/>
          <w:sz w:val="18"/>
          <w:szCs w:val="18"/>
        </w:rPr>
      </w:pPr>
    </w:p>
    <w:p w:rsidR="009707E7" w:rsidRDefault="009707E7" w:rsidP="00526993">
      <w:pPr>
        <w:spacing w:after="0" w:line="240" w:lineRule="auto"/>
        <w:rPr>
          <w:rFonts w:ascii="Axiforma" w:hAnsi="Axiforma"/>
          <w:b/>
          <w:color w:val="FF0000"/>
          <w:sz w:val="18"/>
          <w:szCs w:val="18"/>
        </w:rPr>
      </w:pPr>
    </w:p>
    <w:p w:rsidR="00376210" w:rsidRDefault="00376210" w:rsidP="00526993">
      <w:pPr>
        <w:spacing w:after="0" w:line="240" w:lineRule="auto"/>
        <w:rPr>
          <w:rFonts w:ascii="Axiforma" w:hAnsi="Axiforma"/>
          <w:b/>
          <w:color w:val="FF0000"/>
          <w:sz w:val="18"/>
          <w:szCs w:val="18"/>
        </w:rPr>
      </w:pPr>
    </w:p>
    <w:p w:rsidR="00526993" w:rsidRDefault="00526993" w:rsidP="00526993">
      <w:pPr>
        <w:spacing w:after="0" w:line="240" w:lineRule="auto"/>
        <w:rPr>
          <w:rFonts w:ascii="Axiforma" w:hAnsi="Axiforma"/>
          <w:b/>
          <w:sz w:val="18"/>
          <w:szCs w:val="18"/>
        </w:rPr>
      </w:pPr>
      <w:r>
        <w:rPr>
          <w:rFonts w:ascii="Axiforma" w:hAnsi="Axiforma"/>
          <w:b/>
          <w:sz w:val="18"/>
          <w:szCs w:val="18"/>
        </w:rPr>
        <w:t>............................................</w:t>
      </w:r>
    </w:p>
    <w:p w:rsidR="00526993" w:rsidRPr="00866B41" w:rsidRDefault="00C00C5E" w:rsidP="00526993">
      <w:pPr>
        <w:spacing w:after="0" w:line="240" w:lineRule="auto"/>
        <w:rPr>
          <w:rFonts w:ascii="Axiforma" w:hAnsi="Axiforma"/>
          <w:sz w:val="18"/>
          <w:szCs w:val="18"/>
        </w:rPr>
      </w:pPr>
      <w:r>
        <w:rPr>
          <w:rFonts w:ascii="Axiforma" w:hAnsi="Axiforma"/>
          <w:b/>
          <w:sz w:val="18"/>
          <w:szCs w:val="18"/>
        </w:rPr>
        <w:t xml:space="preserve">MUDr. Daniel </w:t>
      </w:r>
      <w:proofErr w:type="spellStart"/>
      <w:r>
        <w:rPr>
          <w:rFonts w:ascii="Axiforma" w:hAnsi="Axiforma"/>
          <w:b/>
          <w:sz w:val="18"/>
          <w:szCs w:val="18"/>
        </w:rPr>
        <w:t>Žitňan</w:t>
      </w:r>
      <w:proofErr w:type="spellEnd"/>
      <w:r>
        <w:rPr>
          <w:rFonts w:ascii="Axiforma" w:hAnsi="Axiforma"/>
          <w:b/>
          <w:sz w:val="18"/>
          <w:szCs w:val="18"/>
        </w:rPr>
        <w:t>, MPH</w:t>
      </w:r>
      <w:r w:rsidR="00526993">
        <w:rPr>
          <w:rFonts w:ascii="Axiforma" w:hAnsi="Axiforma"/>
          <w:b/>
          <w:sz w:val="18"/>
          <w:szCs w:val="18"/>
        </w:rPr>
        <w:t xml:space="preserve">, </w:t>
      </w:r>
      <w:r w:rsidR="00526993" w:rsidRPr="00866B41">
        <w:rPr>
          <w:rFonts w:ascii="Axiforma" w:hAnsi="Axiforma"/>
          <w:sz w:val="18"/>
          <w:szCs w:val="18"/>
        </w:rPr>
        <w:t>riaditeľ FN Trnava</w:t>
      </w:r>
    </w:p>
    <w:p w:rsidR="00715B73" w:rsidRDefault="00715B73" w:rsidP="00526993">
      <w:pPr>
        <w:spacing w:after="0" w:line="240" w:lineRule="auto"/>
        <w:rPr>
          <w:rFonts w:ascii="Axiforma" w:hAnsi="Axiforma"/>
          <w:b/>
          <w:sz w:val="18"/>
          <w:szCs w:val="18"/>
        </w:rPr>
      </w:pPr>
    </w:p>
    <w:p w:rsidR="00526993" w:rsidRDefault="00526993" w:rsidP="00526993">
      <w:pPr>
        <w:pStyle w:val="Odsekzoznamu"/>
        <w:numPr>
          <w:ilvl w:val="0"/>
          <w:numId w:val="1"/>
        </w:numPr>
        <w:spacing w:after="0" w:line="240" w:lineRule="auto"/>
        <w:rPr>
          <w:rFonts w:ascii="Axiforma" w:hAnsi="Axiforma"/>
          <w:b/>
          <w:sz w:val="18"/>
          <w:szCs w:val="18"/>
        </w:rPr>
      </w:pPr>
      <w:r>
        <w:rPr>
          <w:rFonts w:ascii="Axiforma" w:hAnsi="Axiforma"/>
          <w:b/>
          <w:sz w:val="18"/>
          <w:szCs w:val="18"/>
        </w:rPr>
        <w:lastRenderedPageBreak/>
        <w:t>Identifikácia verejného obstarávateľa</w:t>
      </w:r>
    </w:p>
    <w:p w:rsidR="00526993" w:rsidRDefault="00526993" w:rsidP="00526993">
      <w:pPr>
        <w:spacing w:after="0" w:line="240" w:lineRule="auto"/>
        <w:ind w:firstLine="708"/>
        <w:rPr>
          <w:rFonts w:ascii="Axiforma" w:hAnsi="Axiforma"/>
          <w:sz w:val="18"/>
          <w:szCs w:val="18"/>
        </w:rPr>
      </w:pPr>
      <w:r>
        <w:rPr>
          <w:rFonts w:ascii="Axiforma" w:hAnsi="Axiforma"/>
          <w:sz w:val="18"/>
          <w:szCs w:val="18"/>
        </w:rPr>
        <w:t xml:space="preserve">Názov organizácie: </w:t>
      </w:r>
      <w:r>
        <w:rPr>
          <w:rFonts w:ascii="Axiforma" w:hAnsi="Axiforma"/>
          <w:sz w:val="18"/>
          <w:szCs w:val="18"/>
        </w:rPr>
        <w:tab/>
      </w:r>
      <w:r>
        <w:rPr>
          <w:rFonts w:ascii="Axiforma" w:hAnsi="Axiforma"/>
          <w:sz w:val="18"/>
          <w:szCs w:val="18"/>
        </w:rPr>
        <w:tab/>
        <w:t>Fakultná nemocnica Trnava</w:t>
      </w:r>
    </w:p>
    <w:p w:rsidR="00526993" w:rsidRDefault="00526993" w:rsidP="00526993">
      <w:pPr>
        <w:spacing w:after="0" w:line="240" w:lineRule="auto"/>
        <w:ind w:firstLine="708"/>
        <w:rPr>
          <w:rFonts w:ascii="Axiforma" w:hAnsi="Axiforma"/>
          <w:sz w:val="18"/>
          <w:szCs w:val="18"/>
        </w:rPr>
      </w:pPr>
      <w:r>
        <w:rPr>
          <w:rFonts w:ascii="Axiforma" w:hAnsi="Axiforma"/>
          <w:sz w:val="18"/>
          <w:szCs w:val="18"/>
        </w:rPr>
        <w:t xml:space="preserve">Sídlo organizácie: </w:t>
      </w:r>
      <w:r>
        <w:rPr>
          <w:rFonts w:ascii="Axiforma" w:hAnsi="Axiforma"/>
          <w:sz w:val="18"/>
          <w:szCs w:val="18"/>
        </w:rPr>
        <w:tab/>
      </w:r>
      <w:r>
        <w:rPr>
          <w:rFonts w:ascii="Axiforma" w:hAnsi="Axiforma"/>
          <w:sz w:val="18"/>
          <w:szCs w:val="18"/>
        </w:rPr>
        <w:tab/>
        <w:t>A. Žarnova 11, 917 02 Trnava</w:t>
      </w:r>
    </w:p>
    <w:p w:rsidR="00526993" w:rsidRDefault="00526993" w:rsidP="00526993">
      <w:pPr>
        <w:spacing w:after="0" w:line="240" w:lineRule="auto"/>
        <w:ind w:firstLine="708"/>
        <w:rPr>
          <w:rFonts w:ascii="Axiforma" w:hAnsi="Axiforma"/>
          <w:sz w:val="18"/>
          <w:szCs w:val="18"/>
        </w:rPr>
      </w:pPr>
      <w:r>
        <w:rPr>
          <w:rFonts w:ascii="Axiforma" w:hAnsi="Axiforma"/>
          <w:sz w:val="18"/>
          <w:szCs w:val="18"/>
        </w:rPr>
        <w:t xml:space="preserve">IČO : </w:t>
      </w:r>
      <w:r>
        <w:rPr>
          <w:rFonts w:ascii="Axiforma" w:hAnsi="Axiforma"/>
          <w:sz w:val="18"/>
          <w:szCs w:val="18"/>
        </w:rPr>
        <w:tab/>
      </w:r>
      <w:r>
        <w:rPr>
          <w:rFonts w:ascii="Axiforma" w:hAnsi="Axiforma"/>
          <w:sz w:val="18"/>
          <w:szCs w:val="18"/>
        </w:rPr>
        <w:tab/>
      </w:r>
      <w:r>
        <w:rPr>
          <w:rFonts w:ascii="Axiforma" w:hAnsi="Axiforma"/>
          <w:sz w:val="18"/>
          <w:szCs w:val="18"/>
        </w:rPr>
        <w:tab/>
      </w:r>
      <w:r>
        <w:rPr>
          <w:rFonts w:ascii="Axiforma" w:hAnsi="Axiforma"/>
          <w:sz w:val="18"/>
          <w:szCs w:val="18"/>
        </w:rPr>
        <w:tab/>
        <w:t>00610381</w:t>
      </w:r>
    </w:p>
    <w:p w:rsidR="00526993" w:rsidRPr="00C94D5D" w:rsidRDefault="00526993" w:rsidP="00526993">
      <w:pPr>
        <w:spacing w:after="0" w:line="240" w:lineRule="auto"/>
        <w:ind w:firstLine="708"/>
        <w:rPr>
          <w:rFonts w:ascii="Axiforma" w:hAnsi="Axiforma"/>
          <w:color w:val="000000" w:themeColor="text1"/>
          <w:sz w:val="18"/>
          <w:szCs w:val="18"/>
        </w:rPr>
      </w:pPr>
      <w:r>
        <w:rPr>
          <w:rFonts w:ascii="Axiforma" w:hAnsi="Axiforma"/>
          <w:sz w:val="18"/>
          <w:szCs w:val="18"/>
        </w:rPr>
        <w:t xml:space="preserve">IBAN: </w:t>
      </w:r>
      <w:r>
        <w:rPr>
          <w:rFonts w:ascii="Axiforma" w:hAnsi="Axiforma"/>
          <w:sz w:val="18"/>
          <w:szCs w:val="18"/>
        </w:rPr>
        <w:tab/>
      </w:r>
      <w:r>
        <w:rPr>
          <w:rFonts w:ascii="Axiforma" w:hAnsi="Axiforma"/>
          <w:sz w:val="18"/>
          <w:szCs w:val="18"/>
        </w:rPr>
        <w:tab/>
      </w:r>
      <w:r>
        <w:rPr>
          <w:rFonts w:ascii="Axiforma" w:hAnsi="Axiforma"/>
          <w:sz w:val="18"/>
          <w:szCs w:val="18"/>
        </w:rPr>
        <w:tab/>
      </w:r>
      <w:r>
        <w:rPr>
          <w:rFonts w:ascii="Axiforma" w:hAnsi="Axiforma"/>
          <w:sz w:val="18"/>
          <w:szCs w:val="18"/>
        </w:rPr>
        <w:tab/>
      </w:r>
      <w:r w:rsidRPr="00C94D5D">
        <w:rPr>
          <w:rFonts w:ascii="Axiforma" w:hAnsi="Axiforma"/>
          <w:color w:val="000000" w:themeColor="text1"/>
          <w:sz w:val="18"/>
          <w:szCs w:val="18"/>
        </w:rPr>
        <w:t>SK</w:t>
      </w:r>
      <w:r w:rsidR="00C94D5D" w:rsidRPr="00C94D5D">
        <w:rPr>
          <w:rFonts w:ascii="Axiforma" w:hAnsi="Axiforma"/>
          <w:color w:val="000000" w:themeColor="text1"/>
          <w:sz w:val="18"/>
          <w:szCs w:val="18"/>
        </w:rPr>
        <w:t xml:space="preserve">35 </w:t>
      </w:r>
      <w:r w:rsidRPr="00C94D5D">
        <w:rPr>
          <w:rFonts w:ascii="Axiforma" w:hAnsi="Axiforma"/>
          <w:color w:val="000000" w:themeColor="text1"/>
          <w:sz w:val="18"/>
          <w:szCs w:val="18"/>
        </w:rPr>
        <w:t>8180 0000 0070 0028 12</w:t>
      </w:r>
      <w:r w:rsidR="00C94D5D" w:rsidRPr="00C94D5D">
        <w:rPr>
          <w:rFonts w:ascii="Axiforma" w:hAnsi="Axiforma"/>
          <w:color w:val="000000" w:themeColor="text1"/>
          <w:sz w:val="18"/>
          <w:szCs w:val="18"/>
        </w:rPr>
        <w:t>89</w:t>
      </w:r>
    </w:p>
    <w:p w:rsidR="00526993" w:rsidRDefault="00526993" w:rsidP="00526993">
      <w:pPr>
        <w:spacing w:after="0" w:line="240" w:lineRule="auto"/>
        <w:ind w:firstLine="708"/>
        <w:rPr>
          <w:rFonts w:ascii="Axiforma" w:hAnsi="Axiforma"/>
          <w:sz w:val="18"/>
          <w:szCs w:val="18"/>
        </w:rPr>
      </w:pPr>
      <w:r>
        <w:rPr>
          <w:rFonts w:ascii="Axiforma" w:hAnsi="Axiforma"/>
          <w:sz w:val="18"/>
          <w:szCs w:val="18"/>
        </w:rPr>
        <w:t xml:space="preserve">Štatutárny orgán: </w:t>
      </w:r>
      <w:r>
        <w:rPr>
          <w:rFonts w:ascii="Axiforma" w:hAnsi="Axiforma"/>
          <w:sz w:val="18"/>
          <w:szCs w:val="18"/>
        </w:rPr>
        <w:tab/>
      </w:r>
      <w:r>
        <w:rPr>
          <w:rFonts w:ascii="Axiforma" w:hAnsi="Axiforma"/>
          <w:sz w:val="18"/>
          <w:szCs w:val="18"/>
        </w:rPr>
        <w:tab/>
      </w:r>
      <w:r w:rsidR="0038697E">
        <w:rPr>
          <w:rFonts w:ascii="Axiforma" w:hAnsi="Axiforma"/>
          <w:sz w:val="18"/>
          <w:szCs w:val="18"/>
        </w:rPr>
        <w:t>MU</w:t>
      </w:r>
      <w:r>
        <w:rPr>
          <w:rFonts w:ascii="Axiforma" w:hAnsi="Axiforma"/>
          <w:sz w:val="18"/>
          <w:szCs w:val="18"/>
        </w:rPr>
        <w:t xml:space="preserve">Dr. </w:t>
      </w:r>
      <w:r w:rsidR="0038697E">
        <w:rPr>
          <w:rFonts w:ascii="Axiforma" w:hAnsi="Axiforma"/>
          <w:sz w:val="18"/>
          <w:szCs w:val="18"/>
        </w:rPr>
        <w:t xml:space="preserve">Daniel </w:t>
      </w:r>
      <w:proofErr w:type="spellStart"/>
      <w:r w:rsidR="0038697E">
        <w:rPr>
          <w:rFonts w:ascii="Axiforma" w:hAnsi="Axiforma"/>
          <w:sz w:val="18"/>
          <w:szCs w:val="18"/>
        </w:rPr>
        <w:t>Žitňan</w:t>
      </w:r>
      <w:proofErr w:type="spellEnd"/>
      <w:r w:rsidR="0038697E">
        <w:rPr>
          <w:rFonts w:ascii="Axiforma" w:hAnsi="Axiforma"/>
          <w:sz w:val="18"/>
          <w:szCs w:val="18"/>
        </w:rPr>
        <w:t>, MPH</w:t>
      </w:r>
      <w:r>
        <w:rPr>
          <w:rFonts w:ascii="Axiforma" w:hAnsi="Axiforma"/>
          <w:sz w:val="18"/>
          <w:szCs w:val="18"/>
        </w:rPr>
        <w:t xml:space="preserve">, riaditeľ </w:t>
      </w:r>
    </w:p>
    <w:p w:rsidR="00526993" w:rsidRDefault="00526993" w:rsidP="00526993">
      <w:pPr>
        <w:pStyle w:val="Zkladntext"/>
        <w:tabs>
          <w:tab w:val="left" w:pos="3134"/>
        </w:tabs>
        <w:kinsoku w:val="0"/>
        <w:overflowPunct w:val="0"/>
        <w:spacing w:after="0" w:line="240" w:lineRule="auto"/>
        <w:ind w:left="709" w:right="3754"/>
        <w:rPr>
          <w:rFonts w:ascii="Axiforma" w:eastAsiaTheme="minorEastAsia" w:hAnsi="Axiforma" w:cs="Times New Roman"/>
          <w:color w:val="0070C0"/>
          <w:sz w:val="18"/>
          <w:szCs w:val="18"/>
          <w:u w:val="single"/>
          <w:lang w:eastAsia="sk-SK"/>
        </w:rPr>
      </w:pPr>
      <w:r>
        <w:rPr>
          <w:rFonts w:ascii="Axiforma" w:hAnsi="Axiforma"/>
          <w:sz w:val="18"/>
          <w:szCs w:val="18"/>
        </w:rPr>
        <w:t xml:space="preserve">Internetová adresa (URL): </w:t>
      </w:r>
      <w:r>
        <w:rPr>
          <w:rFonts w:ascii="Axiforma" w:hAnsi="Axiforma"/>
          <w:sz w:val="18"/>
          <w:szCs w:val="18"/>
        </w:rPr>
        <w:tab/>
      </w:r>
      <w:r>
        <w:rPr>
          <w:rFonts w:ascii="Axiforma" w:hAnsi="Axiforma"/>
          <w:sz w:val="18"/>
          <w:szCs w:val="18"/>
        </w:rPr>
        <w:tab/>
      </w:r>
      <w:hyperlink r:id="rId8" w:history="1">
        <w:r>
          <w:rPr>
            <w:rStyle w:val="Hypertextovprepojenie"/>
            <w:rFonts w:ascii="Axiforma" w:eastAsiaTheme="minorEastAsia" w:hAnsi="Axiforma" w:cs="Times New Roman"/>
            <w:color w:val="0070C0"/>
            <w:sz w:val="18"/>
            <w:szCs w:val="18"/>
            <w:lang w:eastAsia="sk-SK"/>
          </w:rPr>
          <w:t>https://fntt.sk/</w:t>
        </w:r>
      </w:hyperlink>
    </w:p>
    <w:p w:rsidR="00526993" w:rsidRDefault="00526993" w:rsidP="00526993">
      <w:pPr>
        <w:widowControl w:val="0"/>
        <w:kinsoku w:val="0"/>
        <w:overflowPunct w:val="0"/>
        <w:autoSpaceDE w:val="0"/>
        <w:autoSpaceDN w:val="0"/>
        <w:adjustRightInd w:val="0"/>
        <w:spacing w:after="0" w:line="240" w:lineRule="auto"/>
        <w:ind w:left="709" w:right="293"/>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 xml:space="preserve">Profil verejného obstarávateľa (adresa, na ktorej sú dostupné dokumenty potrebné na vypracovanie ponuky a na preukázanie splnenia podmienok účasti): </w:t>
      </w:r>
    </w:p>
    <w:p w:rsidR="00526993" w:rsidRDefault="0084709E" w:rsidP="00526993">
      <w:pPr>
        <w:widowControl w:val="0"/>
        <w:kinsoku w:val="0"/>
        <w:overflowPunct w:val="0"/>
        <w:autoSpaceDE w:val="0"/>
        <w:autoSpaceDN w:val="0"/>
        <w:adjustRightInd w:val="0"/>
        <w:spacing w:after="0" w:line="240" w:lineRule="auto"/>
        <w:ind w:left="296" w:right="293" w:firstLine="412"/>
        <w:jc w:val="both"/>
        <w:rPr>
          <w:rFonts w:ascii="Axiforma" w:eastAsiaTheme="minorEastAsia" w:hAnsi="Axiforma" w:cs="Times New Roman"/>
          <w:color w:val="0070C0"/>
          <w:sz w:val="18"/>
          <w:szCs w:val="18"/>
          <w:lang w:eastAsia="sk-SK"/>
        </w:rPr>
      </w:pPr>
      <w:hyperlink r:id="rId9" w:history="1">
        <w:r w:rsidR="00526993">
          <w:rPr>
            <w:rStyle w:val="Hypertextovprepojenie"/>
            <w:rFonts w:ascii="Axiforma" w:eastAsiaTheme="minorEastAsia" w:hAnsi="Axiforma" w:cs="Times New Roman"/>
            <w:color w:val="0070C0"/>
            <w:sz w:val="18"/>
            <w:szCs w:val="18"/>
            <w:lang w:eastAsia="sk-SK"/>
          </w:rPr>
          <w:t>https://www.uvo.gov.sk/vyhladavanie/vyhladavanie-profilov/detail/1353</w:t>
        </w:r>
      </w:hyperlink>
    </w:p>
    <w:p w:rsidR="00526993" w:rsidRDefault="00526993" w:rsidP="00526993">
      <w:pPr>
        <w:widowControl w:val="0"/>
        <w:tabs>
          <w:tab w:val="left" w:pos="3134"/>
        </w:tabs>
        <w:kinsoku w:val="0"/>
        <w:overflowPunct w:val="0"/>
        <w:autoSpaceDE w:val="0"/>
        <w:autoSpaceDN w:val="0"/>
        <w:adjustRightInd w:val="0"/>
        <w:spacing w:after="0" w:line="240" w:lineRule="auto"/>
        <w:ind w:left="709"/>
        <w:rPr>
          <w:rFonts w:ascii="Axiforma" w:eastAsiaTheme="minorEastAsia" w:hAnsi="Axiforma" w:cs="Times New Roman"/>
          <w:b/>
          <w:bCs/>
          <w:sz w:val="18"/>
          <w:szCs w:val="18"/>
          <w:lang w:eastAsia="sk-SK"/>
        </w:rPr>
      </w:pPr>
      <w:r>
        <w:rPr>
          <w:rFonts w:ascii="Axiforma" w:eastAsiaTheme="minorEastAsia" w:hAnsi="Axiforma" w:cs="Times New Roman"/>
          <w:sz w:val="18"/>
          <w:szCs w:val="18"/>
          <w:lang w:eastAsia="sk-SK"/>
        </w:rPr>
        <w:t>Kontaktná</w:t>
      </w:r>
      <w:r>
        <w:rPr>
          <w:rFonts w:ascii="Axiforma" w:eastAsiaTheme="minorEastAsia" w:hAnsi="Axiforma" w:cs="Times New Roman"/>
          <w:spacing w:val="-1"/>
          <w:sz w:val="18"/>
          <w:szCs w:val="18"/>
          <w:lang w:eastAsia="sk-SK"/>
        </w:rPr>
        <w:t xml:space="preserve"> </w:t>
      </w:r>
      <w:r>
        <w:rPr>
          <w:rFonts w:ascii="Axiforma" w:eastAsiaTheme="minorEastAsia" w:hAnsi="Axiforma" w:cs="Times New Roman"/>
          <w:sz w:val="18"/>
          <w:szCs w:val="18"/>
          <w:lang w:eastAsia="sk-SK"/>
        </w:rPr>
        <w:t>osoba:</w:t>
      </w:r>
      <w:r>
        <w:rPr>
          <w:rFonts w:ascii="Axiforma" w:eastAsiaTheme="minorEastAsia" w:hAnsi="Axiforma" w:cs="Times New Roman"/>
          <w:sz w:val="18"/>
          <w:szCs w:val="18"/>
          <w:lang w:eastAsia="sk-SK"/>
        </w:rPr>
        <w:tab/>
      </w:r>
      <w:r w:rsidR="00CD1CCE" w:rsidRPr="00CD1CCE">
        <w:rPr>
          <w:rFonts w:ascii="Axiforma" w:eastAsiaTheme="minorEastAsia" w:hAnsi="Axiforma" w:cs="Times New Roman"/>
          <w:b/>
          <w:bCs/>
          <w:sz w:val="18"/>
          <w:szCs w:val="18"/>
          <w:lang w:eastAsia="sk-SK"/>
        </w:rPr>
        <w:t>Ing. Katarína Nemčovičová</w:t>
      </w:r>
    </w:p>
    <w:p w:rsidR="00526993" w:rsidRDefault="00526993" w:rsidP="00526993">
      <w:pPr>
        <w:widowControl w:val="0"/>
        <w:kinsoku w:val="0"/>
        <w:overflowPunct w:val="0"/>
        <w:autoSpaceDE w:val="0"/>
        <w:autoSpaceDN w:val="0"/>
        <w:adjustRightInd w:val="0"/>
        <w:spacing w:after="0" w:line="240" w:lineRule="auto"/>
        <w:ind w:left="3134"/>
        <w:rPr>
          <w:rFonts w:ascii="Axiforma" w:eastAsiaTheme="minorEastAsia" w:hAnsi="Axiforma" w:cs="Times New Roman"/>
          <w:sz w:val="18"/>
          <w:szCs w:val="18"/>
          <w:lang w:eastAsia="sk-SK"/>
        </w:rPr>
      </w:pPr>
      <w:r>
        <w:rPr>
          <w:rFonts w:ascii="Axiforma" w:eastAsiaTheme="minorEastAsia" w:hAnsi="Axiforma" w:cs="Times New Roman"/>
          <w:bCs/>
          <w:sz w:val="18"/>
          <w:szCs w:val="18"/>
          <w:lang w:eastAsia="sk-SK"/>
        </w:rPr>
        <w:t xml:space="preserve">referentka Oddelenia verejného obstarávania </w:t>
      </w:r>
    </w:p>
    <w:p w:rsidR="00526993" w:rsidRDefault="00526993" w:rsidP="00526993">
      <w:pPr>
        <w:widowControl w:val="0"/>
        <w:tabs>
          <w:tab w:val="left" w:pos="3134"/>
        </w:tabs>
        <w:kinsoku w:val="0"/>
        <w:overflowPunct w:val="0"/>
        <w:autoSpaceDE w:val="0"/>
        <w:autoSpaceDN w:val="0"/>
        <w:adjustRightInd w:val="0"/>
        <w:spacing w:after="0" w:line="240" w:lineRule="auto"/>
        <w:ind w:left="709"/>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Telefón:</w:t>
      </w:r>
      <w:r>
        <w:rPr>
          <w:rFonts w:ascii="Axiforma" w:eastAsiaTheme="minorEastAsia" w:hAnsi="Axiforma" w:cs="Times New Roman"/>
          <w:sz w:val="18"/>
          <w:szCs w:val="18"/>
          <w:lang w:eastAsia="sk-SK"/>
        </w:rPr>
        <w:tab/>
        <w:t>033/59 38</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1</w:t>
      </w:r>
      <w:r w:rsidR="00CD1CCE">
        <w:rPr>
          <w:rFonts w:ascii="Axiforma" w:eastAsiaTheme="minorEastAsia" w:hAnsi="Axiforma" w:cs="Times New Roman"/>
          <w:sz w:val="18"/>
          <w:szCs w:val="18"/>
          <w:lang w:eastAsia="sk-SK"/>
        </w:rPr>
        <w:t>70</w:t>
      </w:r>
      <w:r>
        <w:rPr>
          <w:rFonts w:ascii="Axiforma" w:eastAsiaTheme="minorEastAsia" w:hAnsi="Axiforma" w:cs="Times New Roman"/>
          <w:sz w:val="18"/>
          <w:szCs w:val="18"/>
          <w:lang w:eastAsia="sk-SK"/>
        </w:rPr>
        <w:t>; +421 907 268 639</w:t>
      </w:r>
    </w:p>
    <w:p w:rsidR="00526993" w:rsidRDefault="00526993" w:rsidP="00526993">
      <w:pPr>
        <w:widowControl w:val="0"/>
        <w:tabs>
          <w:tab w:val="left" w:pos="3134"/>
        </w:tabs>
        <w:kinsoku w:val="0"/>
        <w:overflowPunct w:val="0"/>
        <w:autoSpaceDE w:val="0"/>
        <w:autoSpaceDN w:val="0"/>
        <w:adjustRightInd w:val="0"/>
        <w:spacing w:after="0" w:line="240" w:lineRule="auto"/>
        <w:ind w:left="709"/>
        <w:rPr>
          <w:rFonts w:ascii="Axiforma" w:eastAsiaTheme="minorEastAsia" w:hAnsi="Axiforma" w:cs="Times New Roman"/>
          <w:color w:val="0070C0"/>
          <w:sz w:val="18"/>
          <w:szCs w:val="18"/>
          <w:lang w:eastAsia="sk-SK"/>
        </w:rPr>
      </w:pPr>
      <w:r>
        <w:rPr>
          <w:rFonts w:ascii="Axiforma" w:eastAsiaTheme="minorEastAsia" w:hAnsi="Axiforma" w:cs="Times New Roman"/>
          <w:sz w:val="18"/>
          <w:szCs w:val="18"/>
          <w:lang w:eastAsia="sk-SK"/>
        </w:rPr>
        <w:t>E-mail:</w:t>
      </w:r>
      <w:r>
        <w:rPr>
          <w:rFonts w:ascii="Axiforma" w:eastAsiaTheme="minorEastAsia" w:hAnsi="Axiforma" w:cs="Times New Roman"/>
          <w:sz w:val="18"/>
          <w:szCs w:val="18"/>
          <w:lang w:eastAsia="sk-SK"/>
        </w:rPr>
        <w:tab/>
      </w:r>
      <w:hyperlink r:id="rId10" w:history="1">
        <w:r w:rsidR="008F3532" w:rsidRPr="00F9193C">
          <w:rPr>
            <w:rStyle w:val="Hypertextovprepojenie"/>
            <w:rFonts w:ascii="Axiforma" w:eastAsiaTheme="minorEastAsia" w:hAnsi="Axiforma" w:cs="Times New Roman"/>
            <w:sz w:val="18"/>
            <w:szCs w:val="18"/>
            <w:lang w:eastAsia="sk-SK"/>
          </w:rPr>
          <w:t>katarina.nemcovicova@fntt.sk</w:t>
        </w:r>
      </w:hyperlink>
      <w:r>
        <w:rPr>
          <w:rFonts w:ascii="Axiforma" w:eastAsiaTheme="minorEastAsia" w:hAnsi="Axiforma" w:cs="Times New Roman"/>
          <w:color w:val="0070C0"/>
          <w:sz w:val="18"/>
          <w:szCs w:val="18"/>
          <w:lang w:eastAsia="sk-SK"/>
        </w:rPr>
        <w:t xml:space="preserve"> </w:t>
      </w:r>
    </w:p>
    <w:p w:rsidR="00526993" w:rsidRDefault="00526993" w:rsidP="00526993">
      <w:pPr>
        <w:widowControl w:val="0"/>
        <w:kinsoku w:val="0"/>
        <w:overflowPunct w:val="0"/>
        <w:autoSpaceDE w:val="0"/>
        <w:autoSpaceDN w:val="0"/>
        <w:adjustRightInd w:val="0"/>
        <w:spacing w:after="0" w:line="240" w:lineRule="auto"/>
        <w:ind w:left="296" w:firstLine="412"/>
        <w:rPr>
          <w:rFonts w:ascii="Axiforma" w:eastAsiaTheme="minorEastAsia" w:hAnsi="Axiforma" w:cs="Times New Roman"/>
          <w:sz w:val="18"/>
          <w:szCs w:val="18"/>
          <w:lang w:eastAsia="sk-SK"/>
        </w:rPr>
      </w:pPr>
    </w:p>
    <w:p w:rsidR="00526993" w:rsidRDefault="00526993" w:rsidP="00526993">
      <w:pPr>
        <w:widowControl w:val="0"/>
        <w:kinsoku w:val="0"/>
        <w:overflowPunct w:val="0"/>
        <w:autoSpaceDE w:val="0"/>
        <w:autoSpaceDN w:val="0"/>
        <w:adjustRightInd w:val="0"/>
        <w:spacing w:after="0" w:line="240" w:lineRule="auto"/>
        <w:ind w:left="296" w:firstLine="412"/>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(ďalej ako „verejný obstarávateľ“)</w:t>
      </w:r>
    </w:p>
    <w:p w:rsidR="00526993" w:rsidRDefault="00526993" w:rsidP="00526993">
      <w:pPr>
        <w:spacing w:after="0" w:line="240" w:lineRule="auto"/>
        <w:rPr>
          <w:rFonts w:ascii="Axiforma" w:hAnsi="Axiforma"/>
          <w:b/>
          <w:sz w:val="18"/>
          <w:szCs w:val="18"/>
        </w:rPr>
      </w:pPr>
    </w:p>
    <w:p w:rsidR="00D20EFB" w:rsidRPr="00D20EFB" w:rsidRDefault="00E8728E" w:rsidP="00317002">
      <w:pPr>
        <w:pStyle w:val="Odsekzoznamu"/>
        <w:widowControl w:val="0"/>
        <w:numPr>
          <w:ilvl w:val="0"/>
          <w:numId w:val="4"/>
        </w:numPr>
        <w:kinsoku w:val="0"/>
        <w:overflowPunct w:val="0"/>
        <w:autoSpaceDE w:val="0"/>
        <w:autoSpaceDN w:val="0"/>
        <w:adjustRightInd w:val="0"/>
        <w:spacing w:after="0" w:line="240" w:lineRule="auto"/>
        <w:ind w:right="710"/>
        <w:outlineLvl w:val="1"/>
        <w:rPr>
          <w:rFonts w:ascii="Axiforma" w:eastAsiaTheme="minorEastAsia" w:hAnsi="Axiforma" w:cs="Times New Roman"/>
          <w:b/>
          <w:bCs/>
          <w:sz w:val="18"/>
          <w:szCs w:val="18"/>
          <w:lang w:eastAsia="sk-SK"/>
        </w:rPr>
      </w:pPr>
      <w:r>
        <w:rPr>
          <w:rFonts w:ascii="Axiforma" w:hAnsi="Axiforma"/>
          <w:b/>
          <w:sz w:val="18"/>
          <w:szCs w:val="18"/>
        </w:rPr>
        <w:t>Názov zákazky</w:t>
      </w:r>
      <w:r>
        <w:rPr>
          <w:rFonts w:ascii="Axiforma" w:hAnsi="Axiforma"/>
          <w:b/>
          <w:sz w:val="18"/>
          <w:szCs w:val="18"/>
        </w:rPr>
        <w:tab/>
      </w:r>
      <w:r w:rsidR="009B5B3C">
        <w:rPr>
          <w:rFonts w:ascii="Axiforma" w:hAnsi="Axiforma"/>
          <w:b/>
          <w:sz w:val="18"/>
          <w:szCs w:val="18"/>
        </w:rPr>
        <w:t xml:space="preserve">         </w:t>
      </w:r>
      <w:r w:rsidR="00317002" w:rsidRPr="00317002">
        <w:rPr>
          <w:rFonts w:ascii="Axiforma" w:hAnsi="Axiforma"/>
          <w:b/>
          <w:sz w:val="18"/>
          <w:szCs w:val="18"/>
        </w:rPr>
        <w:t xml:space="preserve">Údržba a servis počítačového tomografu CT </w:t>
      </w:r>
      <w:proofErr w:type="spellStart"/>
      <w:r w:rsidR="00317002" w:rsidRPr="00317002">
        <w:rPr>
          <w:rFonts w:ascii="Axiforma" w:hAnsi="Axiforma"/>
          <w:b/>
          <w:sz w:val="18"/>
          <w:szCs w:val="18"/>
        </w:rPr>
        <w:t>Revolution</w:t>
      </w:r>
      <w:proofErr w:type="spellEnd"/>
    </w:p>
    <w:p w:rsidR="00526993" w:rsidRDefault="00526993" w:rsidP="00526993">
      <w:pPr>
        <w:spacing w:after="0" w:line="240" w:lineRule="auto"/>
        <w:contextualSpacing/>
        <w:jc w:val="both"/>
        <w:rPr>
          <w:rFonts w:ascii="Axiforma" w:hAnsi="Axiforma"/>
          <w:sz w:val="18"/>
          <w:szCs w:val="18"/>
        </w:rPr>
      </w:pPr>
    </w:p>
    <w:p w:rsidR="00526993" w:rsidRPr="00787C17" w:rsidRDefault="00526993" w:rsidP="00CA2A7C">
      <w:pPr>
        <w:spacing w:after="0" w:line="240" w:lineRule="auto"/>
        <w:contextualSpacing/>
        <w:jc w:val="both"/>
        <w:rPr>
          <w:rFonts w:ascii="Axiforma" w:hAnsi="Axiforma"/>
          <w:strike/>
          <w:sz w:val="18"/>
          <w:szCs w:val="18"/>
        </w:rPr>
      </w:pPr>
      <w:r>
        <w:rPr>
          <w:rFonts w:ascii="Axiforma" w:hAnsi="Axiforma"/>
          <w:sz w:val="18"/>
          <w:szCs w:val="18"/>
        </w:rPr>
        <w:t>Druh zákazky:</w:t>
      </w:r>
      <w:r>
        <w:rPr>
          <w:rFonts w:ascii="Axiforma" w:hAnsi="Axiforma"/>
          <w:sz w:val="18"/>
          <w:szCs w:val="18"/>
        </w:rPr>
        <w:tab/>
      </w:r>
      <w:r w:rsidRPr="00C6553B">
        <w:rPr>
          <w:rFonts w:ascii="Axiforma" w:hAnsi="Axiforma"/>
          <w:strike/>
          <w:sz w:val="18"/>
          <w:szCs w:val="18"/>
        </w:rPr>
        <w:t>zákazka na dodanie tovaru</w:t>
      </w:r>
      <w:r w:rsidRPr="00787C17">
        <w:rPr>
          <w:rFonts w:ascii="Axiforma" w:hAnsi="Axiforma"/>
          <w:sz w:val="18"/>
          <w:szCs w:val="18"/>
        </w:rPr>
        <w:t xml:space="preserve"> / </w:t>
      </w:r>
      <w:r w:rsidRPr="00C6553B">
        <w:rPr>
          <w:rFonts w:ascii="Axiforma" w:hAnsi="Axiforma"/>
          <w:sz w:val="18"/>
          <w:szCs w:val="18"/>
        </w:rPr>
        <w:t>zákazka na poskytnutie služby</w:t>
      </w:r>
      <w:r w:rsidRPr="00787C17">
        <w:rPr>
          <w:rFonts w:ascii="Axiforma" w:hAnsi="Axiforma"/>
          <w:sz w:val="18"/>
          <w:szCs w:val="18"/>
        </w:rPr>
        <w:t xml:space="preserve"> / </w:t>
      </w:r>
      <w:r w:rsidRPr="00787C17">
        <w:rPr>
          <w:rFonts w:ascii="Axiforma" w:hAnsi="Axiforma"/>
          <w:strike/>
          <w:sz w:val="18"/>
          <w:szCs w:val="18"/>
        </w:rPr>
        <w:t xml:space="preserve">zákazka na uskutočnenie stavebných prác </w:t>
      </w:r>
    </w:p>
    <w:p w:rsidR="00526993" w:rsidRDefault="00526993" w:rsidP="00526993">
      <w:pPr>
        <w:spacing w:after="0" w:line="240" w:lineRule="auto"/>
        <w:ind w:left="2832" w:hanging="2124"/>
        <w:contextualSpacing/>
        <w:jc w:val="both"/>
        <w:rPr>
          <w:rFonts w:ascii="Axiforma" w:hAnsi="Axiforma"/>
          <w:strike/>
          <w:sz w:val="18"/>
          <w:szCs w:val="18"/>
        </w:rPr>
      </w:pPr>
    </w:p>
    <w:p w:rsidR="00766B88" w:rsidRDefault="00526993" w:rsidP="00766B88">
      <w:pPr>
        <w:tabs>
          <w:tab w:val="left" w:pos="864"/>
        </w:tabs>
        <w:kinsoku w:val="0"/>
        <w:overflowPunct w:val="0"/>
        <w:spacing w:after="0" w:line="240" w:lineRule="auto"/>
        <w:ind w:left="709"/>
        <w:rPr>
          <w:rFonts w:ascii="Axiforma" w:hAnsi="Axiforma"/>
          <w:sz w:val="18"/>
          <w:szCs w:val="18"/>
        </w:rPr>
      </w:pPr>
      <w:r>
        <w:rPr>
          <w:rFonts w:ascii="Axiforma" w:hAnsi="Axiforma"/>
          <w:sz w:val="18"/>
          <w:szCs w:val="18"/>
        </w:rPr>
        <w:t xml:space="preserve">Spoločný slovník obstarávania: (CPV): </w:t>
      </w:r>
      <w:r>
        <w:rPr>
          <w:rFonts w:ascii="Axiforma" w:hAnsi="Axiforma"/>
          <w:sz w:val="18"/>
          <w:szCs w:val="18"/>
        </w:rPr>
        <w:tab/>
      </w:r>
      <w:r w:rsidR="00CA3D7A">
        <w:rPr>
          <w:rFonts w:ascii="Axiforma" w:hAnsi="Axiforma"/>
          <w:sz w:val="18"/>
          <w:szCs w:val="18"/>
        </w:rPr>
        <w:tab/>
      </w:r>
    </w:p>
    <w:p w:rsidR="00526993" w:rsidRDefault="000B3566" w:rsidP="00526993">
      <w:pPr>
        <w:spacing w:after="0" w:line="240" w:lineRule="auto"/>
        <w:ind w:left="2832" w:hanging="2124"/>
        <w:contextualSpacing/>
        <w:jc w:val="both"/>
        <w:rPr>
          <w:rFonts w:ascii="Axiforma" w:hAnsi="Axiforma"/>
          <w:sz w:val="18"/>
          <w:szCs w:val="18"/>
        </w:rPr>
      </w:pPr>
      <w:r w:rsidRPr="000B3566">
        <w:rPr>
          <w:rFonts w:ascii="Axiforma" w:hAnsi="Axiforma"/>
          <w:sz w:val="18"/>
          <w:szCs w:val="18"/>
        </w:rPr>
        <w:t>50421000-2   Opravy a údržba lekárskych zariadení</w:t>
      </w:r>
    </w:p>
    <w:p w:rsidR="00C1449A" w:rsidRDefault="000E4A27" w:rsidP="00526993">
      <w:pPr>
        <w:spacing w:after="0" w:line="240" w:lineRule="auto"/>
        <w:ind w:left="2832" w:hanging="2124"/>
        <w:contextualSpacing/>
        <w:jc w:val="both"/>
        <w:rPr>
          <w:rFonts w:ascii="Axiforma" w:hAnsi="Axiforma"/>
          <w:sz w:val="18"/>
          <w:szCs w:val="18"/>
        </w:rPr>
      </w:pPr>
      <w:r>
        <w:rPr>
          <w:rFonts w:ascii="Axiforma" w:hAnsi="Axiforma"/>
          <w:sz w:val="18"/>
          <w:szCs w:val="18"/>
        </w:rPr>
        <w:t xml:space="preserve"> </w:t>
      </w:r>
    </w:p>
    <w:p w:rsidR="00526993" w:rsidRPr="0011633E" w:rsidRDefault="004E5CFF" w:rsidP="00FA3745">
      <w:pPr>
        <w:pStyle w:val="Odsekzoznamu"/>
        <w:numPr>
          <w:ilvl w:val="0"/>
          <w:numId w:val="4"/>
        </w:numPr>
        <w:spacing w:after="0" w:line="240" w:lineRule="auto"/>
        <w:jc w:val="both"/>
        <w:rPr>
          <w:rFonts w:ascii="Axiforma" w:hAnsi="Axiforma"/>
          <w:b/>
          <w:sz w:val="18"/>
          <w:szCs w:val="18"/>
        </w:rPr>
      </w:pPr>
      <w:r w:rsidRPr="0011633E">
        <w:rPr>
          <w:rFonts w:ascii="Axiforma" w:hAnsi="Axiforma"/>
          <w:b/>
          <w:sz w:val="18"/>
          <w:szCs w:val="18"/>
        </w:rPr>
        <w:t>Opis p</w:t>
      </w:r>
      <w:r w:rsidR="00526993" w:rsidRPr="0011633E">
        <w:rPr>
          <w:rFonts w:ascii="Axiforma" w:hAnsi="Axiforma"/>
          <w:b/>
          <w:sz w:val="18"/>
          <w:szCs w:val="18"/>
        </w:rPr>
        <w:t>redmet</w:t>
      </w:r>
      <w:r w:rsidRPr="0011633E">
        <w:rPr>
          <w:rFonts w:ascii="Axiforma" w:hAnsi="Axiforma"/>
          <w:b/>
          <w:sz w:val="18"/>
          <w:szCs w:val="18"/>
        </w:rPr>
        <w:t>u</w:t>
      </w:r>
      <w:r w:rsidR="00526993" w:rsidRPr="0011633E">
        <w:rPr>
          <w:rFonts w:ascii="Axiforma" w:hAnsi="Axiforma"/>
          <w:b/>
          <w:sz w:val="18"/>
          <w:szCs w:val="18"/>
        </w:rPr>
        <w:t xml:space="preserve"> zákazky </w:t>
      </w:r>
    </w:p>
    <w:p w:rsidR="00526993" w:rsidRDefault="00526993" w:rsidP="00526993">
      <w:pPr>
        <w:spacing w:after="0" w:line="240" w:lineRule="auto"/>
        <w:jc w:val="both"/>
        <w:rPr>
          <w:rFonts w:ascii="Axiforma" w:hAnsi="Axiforma"/>
          <w:b/>
          <w:sz w:val="18"/>
          <w:szCs w:val="18"/>
        </w:rPr>
      </w:pPr>
    </w:p>
    <w:p w:rsidR="003D18C0" w:rsidRDefault="00317002" w:rsidP="00F95CB0">
      <w:pPr>
        <w:spacing w:after="0" w:line="240" w:lineRule="auto"/>
        <w:jc w:val="both"/>
        <w:rPr>
          <w:rFonts w:ascii="Axiforma" w:eastAsia="Calibri" w:hAnsi="Axiforma" w:cs="Times New Roman"/>
          <w:sz w:val="18"/>
          <w:szCs w:val="18"/>
        </w:rPr>
      </w:pPr>
      <w:r w:rsidRPr="00317002">
        <w:rPr>
          <w:rFonts w:ascii="Axiforma" w:eastAsia="Calibri" w:hAnsi="Axiforma" w:cs="Times New Roman"/>
          <w:sz w:val="18"/>
          <w:szCs w:val="18"/>
        </w:rPr>
        <w:t xml:space="preserve">Predmetom zákazky je zabezpečenie komplexného pozáručného servisu Počítačového tomografu CT </w:t>
      </w:r>
      <w:proofErr w:type="spellStart"/>
      <w:r w:rsidRPr="00317002">
        <w:rPr>
          <w:rFonts w:ascii="Axiforma" w:eastAsia="Calibri" w:hAnsi="Axiforma" w:cs="Times New Roman"/>
          <w:sz w:val="18"/>
          <w:szCs w:val="18"/>
        </w:rPr>
        <w:t>Revolution</w:t>
      </w:r>
      <w:proofErr w:type="spellEnd"/>
      <w:r w:rsidRPr="00317002">
        <w:rPr>
          <w:rFonts w:ascii="Axiforma" w:eastAsia="Calibri" w:hAnsi="Axiforma" w:cs="Times New Roman"/>
          <w:sz w:val="18"/>
          <w:szCs w:val="18"/>
        </w:rPr>
        <w:t>, vrátane pravidelnej údržby, opráv, dodávky náhradných dielov a technickej podpory.</w:t>
      </w:r>
      <w:r w:rsidR="00342894" w:rsidRPr="00342894">
        <w:rPr>
          <w:rFonts w:ascii="Axiforma" w:eastAsia="Calibri" w:hAnsi="Axiforma" w:cs="Times New Roman"/>
          <w:sz w:val="18"/>
          <w:szCs w:val="18"/>
        </w:rPr>
        <w:t xml:space="preserve"> </w:t>
      </w:r>
      <w:r w:rsidR="007B4546">
        <w:rPr>
          <w:rFonts w:ascii="Axiforma" w:eastAsia="Calibri" w:hAnsi="Axiforma" w:cs="Times New Roman"/>
          <w:sz w:val="18"/>
          <w:szCs w:val="18"/>
        </w:rPr>
        <w:t xml:space="preserve">Podrobné vymedzenie predmetu zákazky je uvedené </w:t>
      </w:r>
      <w:r w:rsidR="007B4546" w:rsidRPr="00B60723">
        <w:rPr>
          <w:rFonts w:ascii="Axiforma" w:eastAsia="Calibri" w:hAnsi="Axiforma" w:cs="Times New Roman"/>
          <w:b/>
          <w:sz w:val="18"/>
          <w:szCs w:val="18"/>
        </w:rPr>
        <w:t>v</w:t>
      </w:r>
      <w:r w:rsidR="007B4546" w:rsidRPr="00B60723">
        <w:rPr>
          <w:rFonts w:ascii="Calibri" w:eastAsia="Calibri" w:hAnsi="Calibri" w:cs="Calibri"/>
          <w:b/>
          <w:sz w:val="18"/>
          <w:szCs w:val="18"/>
        </w:rPr>
        <w:t> </w:t>
      </w:r>
      <w:r w:rsidR="007B4546" w:rsidRPr="00B60723">
        <w:rPr>
          <w:rFonts w:ascii="Axiforma" w:eastAsia="Calibri" w:hAnsi="Axiforma" w:cs="Times New Roman"/>
          <w:b/>
          <w:sz w:val="18"/>
          <w:szCs w:val="18"/>
        </w:rPr>
        <w:t xml:space="preserve">prílohe č. 1 súťažných podkladov – Opis predmetu zákazky </w:t>
      </w:r>
      <w:r w:rsidR="007B4546" w:rsidRPr="00342894">
        <w:rPr>
          <w:rFonts w:ascii="Axiforma" w:eastAsia="Calibri" w:hAnsi="Axiforma" w:cs="Times New Roman"/>
          <w:b/>
          <w:sz w:val="18"/>
          <w:szCs w:val="18"/>
        </w:rPr>
        <w:t>a návrh uchádzača na plnenie kritérií</w:t>
      </w:r>
      <w:r w:rsidR="00AD1E24">
        <w:rPr>
          <w:rFonts w:ascii="Axiforma" w:eastAsia="Calibri" w:hAnsi="Axiforma" w:cs="Times New Roman"/>
          <w:b/>
          <w:sz w:val="18"/>
          <w:szCs w:val="18"/>
        </w:rPr>
        <w:t xml:space="preserve"> </w:t>
      </w:r>
      <w:r w:rsidR="007B4546">
        <w:rPr>
          <w:rFonts w:ascii="Axiforma" w:eastAsia="Calibri" w:hAnsi="Axiforma" w:cs="Times New Roman"/>
          <w:sz w:val="18"/>
          <w:szCs w:val="18"/>
        </w:rPr>
        <w:t>a</w:t>
      </w:r>
      <w:r w:rsidR="007B4546">
        <w:rPr>
          <w:rFonts w:ascii="Calibri" w:eastAsia="Calibri" w:hAnsi="Calibri" w:cs="Calibri"/>
          <w:sz w:val="18"/>
          <w:szCs w:val="18"/>
        </w:rPr>
        <w:t> </w:t>
      </w:r>
      <w:r w:rsidR="007B4546" w:rsidRPr="009331BB">
        <w:rPr>
          <w:rFonts w:ascii="Axiforma" w:eastAsia="Calibri" w:hAnsi="Axiforma" w:cs="Times New Roman"/>
          <w:b/>
          <w:sz w:val="18"/>
          <w:szCs w:val="18"/>
        </w:rPr>
        <w:t>v</w:t>
      </w:r>
      <w:r w:rsidR="007B4546" w:rsidRPr="009331BB">
        <w:rPr>
          <w:rFonts w:ascii="Calibri" w:eastAsia="Calibri" w:hAnsi="Calibri" w:cs="Calibri"/>
          <w:b/>
          <w:sz w:val="18"/>
          <w:szCs w:val="18"/>
        </w:rPr>
        <w:t> </w:t>
      </w:r>
      <w:r w:rsidR="007B4546" w:rsidRPr="009331BB">
        <w:rPr>
          <w:rFonts w:ascii="Axiforma" w:eastAsia="Calibri" w:hAnsi="Axiforma" w:cs="Times New Roman"/>
          <w:b/>
          <w:sz w:val="18"/>
          <w:szCs w:val="18"/>
        </w:rPr>
        <w:t xml:space="preserve">prílohe </w:t>
      </w:r>
      <w:r w:rsidR="007B4546" w:rsidRPr="009331BB">
        <w:rPr>
          <w:rFonts w:ascii="Axiforma" w:hAnsi="Axiforma"/>
          <w:b/>
          <w:sz w:val="18"/>
          <w:szCs w:val="18"/>
        </w:rPr>
        <w:t xml:space="preserve">č. 2 </w:t>
      </w:r>
      <w:r w:rsidR="00E11D01" w:rsidRPr="00B60723">
        <w:rPr>
          <w:rFonts w:ascii="Axiforma" w:eastAsia="Calibri" w:hAnsi="Axiforma" w:cs="Times New Roman"/>
          <w:b/>
          <w:sz w:val="18"/>
          <w:szCs w:val="18"/>
        </w:rPr>
        <w:t xml:space="preserve">súťažných podkladov </w:t>
      </w:r>
      <w:r w:rsidR="007B4546" w:rsidRPr="009331BB">
        <w:rPr>
          <w:rFonts w:ascii="Axiforma" w:hAnsi="Axiforma"/>
          <w:b/>
          <w:sz w:val="18"/>
          <w:szCs w:val="18"/>
        </w:rPr>
        <w:t xml:space="preserve">– </w:t>
      </w:r>
      <w:r w:rsidR="007B4546">
        <w:rPr>
          <w:rFonts w:ascii="Axiforma" w:hAnsi="Axiforma"/>
          <w:b/>
          <w:sz w:val="18"/>
          <w:szCs w:val="18"/>
        </w:rPr>
        <w:t>Zmluva o</w:t>
      </w:r>
      <w:r w:rsidR="007B4546">
        <w:rPr>
          <w:rFonts w:ascii="Calibri" w:hAnsi="Calibri" w:cs="Calibri"/>
          <w:b/>
          <w:sz w:val="18"/>
          <w:szCs w:val="18"/>
        </w:rPr>
        <w:t> </w:t>
      </w:r>
      <w:r w:rsidR="007B4546">
        <w:rPr>
          <w:rFonts w:ascii="Axiforma" w:hAnsi="Axiforma"/>
          <w:b/>
          <w:sz w:val="18"/>
          <w:szCs w:val="18"/>
        </w:rPr>
        <w:t>poskytovaní údržby a servisu</w:t>
      </w:r>
      <w:r w:rsidR="007B4546" w:rsidRPr="00DA28E2">
        <w:rPr>
          <w:rFonts w:ascii="Axiforma" w:eastAsia="Calibri" w:hAnsi="Axiforma" w:cs="Times New Roman"/>
          <w:sz w:val="18"/>
          <w:szCs w:val="18"/>
        </w:rPr>
        <w:t>.</w:t>
      </w:r>
    </w:p>
    <w:p w:rsidR="00F95CB0" w:rsidRPr="00DA28E2" w:rsidRDefault="00F95CB0" w:rsidP="00F95CB0">
      <w:pPr>
        <w:spacing w:after="0" w:line="240" w:lineRule="auto"/>
        <w:jc w:val="both"/>
        <w:rPr>
          <w:rFonts w:ascii="Axiforma" w:eastAsia="Calibri" w:hAnsi="Axiforma" w:cs="Times New Roman"/>
          <w:sz w:val="18"/>
          <w:szCs w:val="18"/>
        </w:rPr>
      </w:pPr>
    </w:p>
    <w:p w:rsidR="00526993" w:rsidRDefault="00526993" w:rsidP="00526993">
      <w:pPr>
        <w:pStyle w:val="Odsekzoznamu"/>
        <w:numPr>
          <w:ilvl w:val="0"/>
          <w:numId w:val="2"/>
        </w:numPr>
        <w:spacing w:after="0" w:line="240" w:lineRule="auto"/>
        <w:jc w:val="both"/>
        <w:rPr>
          <w:rFonts w:ascii="Axiforma" w:eastAsia="Calibri" w:hAnsi="Axiforma" w:cs="Times New Roman"/>
          <w:b/>
          <w:color w:val="000000" w:themeColor="text1"/>
          <w:sz w:val="18"/>
          <w:szCs w:val="18"/>
        </w:rPr>
      </w:pPr>
      <w:r>
        <w:rPr>
          <w:rFonts w:ascii="Axiforma" w:eastAsia="Calibri" w:hAnsi="Axiforma" w:cs="Times New Roman"/>
          <w:b/>
          <w:color w:val="000000" w:themeColor="text1"/>
          <w:sz w:val="18"/>
          <w:szCs w:val="18"/>
        </w:rPr>
        <w:t xml:space="preserve">Miesto </w:t>
      </w:r>
      <w:r w:rsidR="00F566FF">
        <w:rPr>
          <w:rFonts w:ascii="Axiforma" w:eastAsia="Calibri" w:hAnsi="Axiforma" w:cs="Times New Roman"/>
          <w:b/>
          <w:color w:val="000000" w:themeColor="text1"/>
          <w:sz w:val="18"/>
          <w:szCs w:val="18"/>
        </w:rPr>
        <w:t>dodania a</w:t>
      </w:r>
      <w:r w:rsidR="00F566FF">
        <w:rPr>
          <w:rFonts w:ascii="Calibri" w:eastAsia="Calibri" w:hAnsi="Calibri" w:cs="Calibri"/>
          <w:b/>
          <w:color w:val="000000" w:themeColor="text1"/>
          <w:sz w:val="18"/>
          <w:szCs w:val="18"/>
        </w:rPr>
        <w:t> </w:t>
      </w:r>
      <w:r w:rsidR="00E8728E">
        <w:rPr>
          <w:rFonts w:ascii="Axiforma" w:eastAsia="Calibri" w:hAnsi="Axiforma" w:cs="Times New Roman"/>
          <w:b/>
          <w:color w:val="000000" w:themeColor="text1"/>
          <w:sz w:val="18"/>
          <w:szCs w:val="18"/>
        </w:rPr>
        <w:t>lehota dodania</w:t>
      </w:r>
      <w:r w:rsidR="002158AF">
        <w:rPr>
          <w:rFonts w:ascii="Axiforma" w:eastAsia="Calibri" w:hAnsi="Axiforma" w:cs="Times New Roman"/>
          <w:b/>
          <w:color w:val="000000" w:themeColor="text1"/>
          <w:sz w:val="18"/>
          <w:szCs w:val="18"/>
        </w:rPr>
        <w:t>, lehota plnenia</w:t>
      </w:r>
    </w:p>
    <w:p w:rsidR="00526993" w:rsidRDefault="00526993" w:rsidP="00526993">
      <w:pPr>
        <w:pStyle w:val="Odsekzoznamu"/>
        <w:spacing w:after="0" w:line="240" w:lineRule="auto"/>
        <w:jc w:val="both"/>
        <w:rPr>
          <w:rFonts w:ascii="Axiforma" w:eastAsia="Calibri" w:hAnsi="Axiforma" w:cs="Times New Roman"/>
          <w:b/>
          <w:color w:val="000000" w:themeColor="text1"/>
          <w:sz w:val="18"/>
          <w:szCs w:val="18"/>
        </w:rPr>
      </w:pPr>
    </w:p>
    <w:p w:rsidR="00285434" w:rsidRPr="00285434" w:rsidRDefault="00526993" w:rsidP="002158AF">
      <w:p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b/>
          <w:color w:val="000000" w:themeColor="text1"/>
          <w:sz w:val="18"/>
          <w:szCs w:val="18"/>
        </w:rPr>
        <w:t xml:space="preserve">Miesto </w:t>
      </w:r>
      <w:r w:rsidR="00F566FF">
        <w:rPr>
          <w:rFonts w:ascii="Axiforma" w:eastAsia="Calibri" w:hAnsi="Axiforma" w:cs="Times New Roman"/>
          <w:b/>
          <w:color w:val="000000" w:themeColor="text1"/>
          <w:sz w:val="18"/>
          <w:szCs w:val="18"/>
        </w:rPr>
        <w:t xml:space="preserve">dodania: </w:t>
      </w:r>
      <w:r w:rsidR="00F566FF">
        <w:rPr>
          <w:rFonts w:ascii="Axiforma" w:eastAsia="Calibri" w:hAnsi="Axiforma" w:cs="Times New Roman"/>
          <w:b/>
          <w:color w:val="000000" w:themeColor="text1"/>
          <w:sz w:val="18"/>
          <w:szCs w:val="18"/>
        </w:rPr>
        <w:tab/>
      </w:r>
      <w:r w:rsidR="00285434" w:rsidRPr="00285434">
        <w:rPr>
          <w:rFonts w:ascii="Axiforma" w:eastAsia="Calibri" w:hAnsi="Axiforma" w:cs="Times New Roman"/>
          <w:color w:val="000000" w:themeColor="text1"/>
          <w:sz w:val="18"/>
          <w:szCs w:val="18"/>
        </w:rPr>
        <w:t>Fakultná nemocnica Trnava</w:t>
      </w:r>
      <w:r w:rsidR="00DD71E0">
        <w:rPr>
          <w:rFonts w:ascii="Axiforma" w:eastAsia="Calibri" w:hAnsi="Axiforma" w:cs="Times New Roman"/>
          <w:color w:val="000000" w:themeColor="text1"/>
          <w:sz w:val="18"/>
          <w:szCs w:val="18"/>
        </w:rPr>
        <w:t xml:space="preserve">, </w:t>
      </w:r>
      <w:r w:rsidR="00DD71E0">
        <w:rPr>
          <w:rFonts w:ascii="Axiforma" w:hAnsi="Axiforma"/>
          <w:sz w:val="18"/>
          <w:szCs w:val="18"/>
        </w:rPr>
        <w:t>A. Žarnova 11, 917 02 Trnava</w:t>
      </w:r>
    </w:p>
    <w:p w:rsidR="002158AF" w:rsidRPr="003C591E" w:rsidRDefault="00526993" w:rsidP="00526993">
      <w:pPr>
        <w:spacing w:after="0" w:line="240" w:lineRule="auto"/>
        <w:jc w:val="both"/>
        <w:rPr>
          <w:rFonts w:ascii="Axiforma" w:hAnsi="Axiforma"/>
          <w:sz w:val="18"/>
          <w:szCs w:val="18"/>
        </w:rPr>
      </w:pPr>
      <w:r>
        <w:rPr>
          <w:rFonts w:ascii="Axiforma" w:hAnsi="Axiforma"/>
          <w:b/>
          <w:color w:val="000000" w:themeColor="text1"/>
          <w:sz w:val="18"/>
          <w:szCs w:val="18"/>
        </w:rPr>
        <w:t xml:space="preserve">Lehota </w:t>
      </w:r>
      <w:r w:rsidR="002158AF">
        <w:rPr>
          <w:rFonts w:ascii="Axiforma" w:hAnsi="Axiforma"/>
          <w:b/>
          <w:color w:val="000000" w:themeColor="text1"/>
          <w:sz w:val="18"/>
          <w:szCs w:val="18"/>
        </w:rPr>
        <w:t>plnenia</w:t>
      </w:r>
      <w:r w:rsidR="00C439C5">
        <w:rPr>
          <w:rFonts w:ascii="Axiforma" w:hAnsi="Axiforma"/>
          <w:b/>
          <w:color w:val="000000" w:themeColor="text1"/>
          <w:sz w:val="18"/>
          <w:szCs w:val="18"/>
        </w:rPr>
        <w:t xml:space="preserve">: </w:t>
      </w:r>
      <w:r>
        <w:rPr>
          <w:rFonts w:ascii="Axiforma" w:hAnsi="Axiforma"/>
          <w:color w:val="000000" w:themeColor="text1"/>
          <w:sz w:val="18"/>
          <w:szCs w:val="18"/>
        </w:rPr>
        <w:tab/>
      </w:r>
      <w:r w:rsidR="001B3209" w:rsidRPr="005B520B">
        <w:rPr>
          <w:rFonts w:ascii="Axiforma" w:hAnsi="Axiforma"/>
          <w:sz w:val="18"/>
          <w:szCs w:val="18"/>
        </w:rPr>
        <w:t>48</w:t>
      </w:r>
      <w:r w:rsidR="00285434" w:rsidRPr="003C591E">
        <w:rPr>
          <w:rFonts w:ascii="Axiforma" w:hAnsi="Axiforma"/>
          <w:sz w:val="18"/>
          <w:szCs w:val="18"/>
        </w:rPr>
        <w:t xml:space="preserve"> </w:t>
      </w:r>
      <w:r w:rsidR="00E47115" w:rsidRPr="003C591E">
        <w:rPr>
          <w:rFonts w:ascii="Axiforma" w:hAnsi="Axiforma"/>
          <w:sz w:val="18"/>
          <w:szCs w:val="18"/>
        </w:rPr>
        <w:t>mesiacov</w:t>
      </w:r>
      <w:r w:rsidR="00D912BC" w:rsidRPr="003C591E">
        <w:rPr>
          <w:rFonts w:ascii="Axiforma" w:hAnsi="Axiforma"/>
          <w:sz w:val="18"/>
          <w:szCs w:val="18"/>
        </w:rPr>
        <w:t xml:space="preserve"> </w:t>
      </w:r>
      <w:r w:rsidR="00AB0075" w:rsidRPr="00CD6DFA">
        <w:rPr>
          <w:rFonts w:ascii="Axiforma" w:hAnsi="Axiforma"/>
          <w:sz w:val="18"/>
          <w:szCs w:val="18"/>
        </w:rPr>
        <w:t>od účinnosti zmluvy</w:t>
      </w:r>
    </w:p>
    <w:p w:rsidR="00C42089" w:rsidRDefault="00C42089" w:rsidP="00526993">
      <w:pPr>
        <w:spacing w:after="0" w:line="240" w:lineRule="auto"/>
        <w:jc w:val="both"/>
        <w:rPr>
          <w:rFonts w:ascii="Axiforma" w:hAnsi="Axiforma"/>
          <w:color w:val="FF0000"/>
          <w:sz w:val="18"/>
          <w:szCs w:val="18"/>
        </w:rPr>
      </w:pPr>
    </w:p>
    <w:p w:rsidR="003D18C0" w:rsidRDefault="003D18C0" w:rsidP="00526993">
      <w:pPr>
        <w:pStyle w:val="Odsekzoznamu"/>
        <w:numPr>
          <w:ilvl w:val="0"/>
          <w:numId w:val="2"/>
        </w:numPr>
        <w:spacing w:after="0" w:line="240" w:lineRule="auto"/>
        <w:rPr>
          <w:rFonts w:ascii="Axiforma" w:eastAsia="Calibri" w:hAnsi="Axiforma" w:cs="Times New Roman"/>
          <w:b/>
          <w:sz w:val="18"/>
          <w:szCs w:val="18"/>
        </w:rPr>
      </w:pPr>
      <w:r w:rsidRPr="003D18C0">
        <w:rPr>
          <w:rFonts w:ascii="Axiforma" w:eastAsia="Calibri" w:hAnsi="Axiforma" w:cs="Times New Roman"/>
          <w:b/>
          <w:sz w:val="18"/>
          <w:szCs w:val="18"/>
        </w:rPr>
        <w:t>Obhliadka m</w:t>
      </w:r>
      <w:r>
        <w:rPr>
          <w:rFonts w:ascii="Axiforma" w:eastAsia="Calibri" w:hAnsi="Axiforma" w:cs="Times New Roman"/>
          <w:b/>
          <w:sz w:val="18"/>
          <w:szCs w:val="18"/>
        </w:rPr>
        <w:t>iesta dodania predmetu zákazky</w:t>
      </w:r>
    </w:p>
    <w:p w:rsidR="005F7158" w:rsidRPr="003D18C0" w:rsidRDefault="005F7158" w:rsidP="005F7158">
      <w:pPr>
        <w:pStyle w:val="Odsekzoznamu"/>
        <w:spacing w:after="0" w:line="240" w:lineRule="auto"/>
        <w:rPr>
          <w:rFonts w:ascii="Axiforma" w:eastAsia="Calibri" w:hAnsi="Axiforma" w:cs="Times New Roman"/>
          <w:b/>
          <w:sz w:val="18"/>
          <w:szCs w:val="18"/>
        </w:rPr>
      </w:pPr>
    </w:p>
    <w:p w:rsidR="00FB1180" w:rsidRDefault="003D18C0" w:rsidP="003D18C0">
      <w:pPr>
        <w:spacing w:after="0" w:line="240" w:lineRule="auto"/>
        <w:rPr>
          <w:rFonts w:ascii="Axiforma" w:eastAsia="Calibri" w:hAnsi="Axiforma" w:cs="Times New Roman"/>
          <w:sz w:val="18"/>
          <w:szCs w:val="18"/>
        </w:rPr>
      </w:pPr>
      <w:r>
        <w:rPr>
          <w:rFonts w:ascii="Axiforma" w:eastAsia="Calibri" w:hAnsi="Axiforma" w:cs="Times New Roman"/>
          <w:sz w:val="18"/>
          <w:szCs w:val="18"/>
        </w:rPr>
        <w:t xml:space="preserve">Obhliadka miesta dodania predmetu zákazky sa neuskutoční. </w:t>
      </w:r>
    </w:p>
    <w:p w:rsidR="00DE45D9" w:rsidRPr="00176DF8" w:rsidRDefault="00526993" w:rsidP="007B2717">
      <w:pPr>
        <w:pStyle w:val="Odsekzoznamu"/>
        <w:numPr>
          <w:ilvl w:val="0"/>
          <w:numId w:val="2"/>
        </w:numPr>
        <w:spacing w:after="0" w:line="240" w:lineRule="auto"/>
        <w:rPr>
          <w:rFonts w:ascii="Axiforma" w:eastAsia="Calibri" w:hAnsi="Axiforma" w:cs="Times New Roman"/>
          <w:sz w:val="18"/>
          <w:szCs w:val="18"/>
        </w:rPr>
      </w:pPr>
      <w:r w:rsidRPr="00176DF8">
        <w:rPr>
          <w:rFonts w:ascii="Axiforma" w:eastAsia="Calibri" w:hAnsi="Axiforma" w:cs="Times New Roman"/>
          <w:b/>
          <w:sz w:val="18"/>
          <w:szCs w:val="18"/>
        </w:rPr>
        <w:lastRenderedPageBreak/>
        <w:t xml:space="preserve">Predpokladaná hodnota zákazky v EUR bez DPH: </w:t>
      </w:r>
      <w:r w:rsidR="00874175" w:rsidRPr="00874175">
        <w:t xml:space="preserve"> </w:t>
      </w:r>
      <w:r w:rsidR="007B2717" w:rsidRPr="007B2717">
        <w:rPr>
          <w:rFonts w:ascii="Axiforma" w:eastAsia="Calibri" w:hAnsi="Axiforma" w:cs="Times New Roman"/>
          <w:b/>
          <w:sz w:val="18"/>
          <w:szCs w:val="18"/>
        </w:rPr>
        <w:t>439 453,44</w:t>
      </w:r>
      <w:r w:rsidR="00DE45D9" w:rsidRPr="00176DF8">
        <w:rPr>
          <w:rFonts w:ascii="Axiforma" w:eastAsia="Calibri" w:hAnsi="Axiforma" w:cs="Times New Roman"/>
          <w:b/>
          <w:sz w:val="18"/>
          <w:szCs w:val="18"/>
        </w:rPr>
        <w:t xml:space="preserve"> EUR bez DPH</w:t>
      </w:r>
    </w:p>
    <w:p w:rsidR="009F571C" w:rsidRPr="000A1A13" w:rsidRDefault="009F571C" w:rsidP="009F571C">
      <w:pPr>
        <w:pStyle w:val="Odsekzoznamu"/>
        <w:spacing w:after="0" w:line="240" w:lineRule="auto"/>
        <w:rPr>
          <w:rFonts w:ascii="Axiforma" w:eastAsia="Calibri" w:hAnsi="Axiforma" w:cs="Times New Roman"/>
          <w:sz w:val="18"/>
          <w:szCs w:val="18"/>
        </w:rPr>
      </w:pPr>
    </w:p>
    <w:p w:rsidR="00935BA8" w:rsidRPr="004A1917" w:rsidRDefault="00935BA8"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Zdroje financovania</w:t>
      </w:r>
      <w:r w:rsidR="00E853E9" w:rsidRPr="004A1917">
        <w:rPr>
          <w:rFonts w:ascii="Axiforma" w:eastAsia="Calibri" w:hAnsi="Axiforma" w:cs="Times New Roman"/>
          <w:b/>
          <w:color w:val="000000" w:themeColor="text1"/>
          <w:sz w:val="18"/>
          <w:szCs w:val="18"/>
        </w:rPr>
        <w:t>, platobné podmienky</w:t>
      </w:r>
      <w:r w:rsidRPr="004A1917">
        <w:rPr>
          <w:rFonts w:ascii="Axiforma" w:eastAsia="Calibri" w:hAnsi="Axiforma" w:cs="Times New Roman"/>
          <w:b/>
          <w:color w:val="000000" w:themeColor="text1"/>
          <w:sz w:val="18"/>
          <w:szCs w:val="18"/>
        </w:rPr>
        <w:t xml:space="preserve"> </w:t>
      </w:r>
    </w:p>
    <w:p w:rsidR="00935BA8" w:rsidRPr="00456E27" w:rsidRDefault="00935BA8" w:rsidP="00935BA8">
      <w:pPr>
        <w:pStyle w:val="Odsekzoznamu"/>
        <w:spacing w:after="0" w:line="240" w:lineRule="auto"/>
        <w:ind w:left="863"/>
        <w:jc w:val="both"/>
        <w:rPr>
          <w:rFonts w:ascii="Axiforma" w:eastAsia="Calibri" w:hAnsi="Axiforma" w:cs="Times New Roman"/>
          <w:b/>
          <w:color w:val="FF0000"/>
          <w:sz w:val="18"/>
          <w:szCs w:val="18"/>
        </w:rPr>
      </w:pPr>
    </w:p>
    <w:p w:rsidR="00935BA8" w:rsidRPr="002D1920" w:rsidRDefault="00935BA8" w:rsidP="002D1920">
      <w:pPr>
        <w:spacing w:after="0" w:line="240" w:lineRule="auto"/>
        <w:jc w:val="both"/>
        <w:rPr>
          <w:rFonts w:ascii="Axiforma" w:hAnsi="Axiforma"/>
          <w:b/>
          <w:sz w:val="18"/>
          <w:szCs w:val="18"/>
          <w:u w:val="single"/>
        </w:rPr>
      </w:pPr>
      <w:r w:rsidRPr="002D1920">
        <w:rPr>
          <w:rFonts w:ascii="Axiforma" w:eastAsia="Calibri" w:hAnsi="Axiforma" w:cs="Times New Roman"/>
          <w:sz w:val="18"/>
          <w:szCs w:val="18"/>
        </w:rPr>
        <w:t>Predmet zákazky bude financovaný z vlastných zdrojov verejného obstarávateľa.</w:t>
      </w:r>
      <w:r w:rsidR="002272DF" w:rsidRPr="002D1920">
        <w:t xml:space="preserve"> </w:t>
      </w:r>
      <w:r w:rsidR="005056A5" w:rsidRPr="002D1920">
        <w:rPr>
          <w:rFonts w:ascii="Axiforma" w:eastAsia="Calibri" w:hAnsi="Axiforma" w:cs="Times New Roman"/>
          <w:sz w:val="18"/>
          <w:szCs w:val="18"/>
        </w:rPr>
        <w:t xml:space="preserve">Cena </w:t>
      </w:r>
      <w:r w:rsidR="002272DF" w:rsidRPr="002D1920">
        <w:rPr>
          <w:rFonts w:ascii="Axiforma" w:eastAsia="Calibri" w:hAnsi="Axiforma" w:cs="Times New Roman"/>
          <w:sz w:val="18"/>
          <w:szCs w:val="18"/>
        </w:rPr>
        <w:t xml:space="preserve">bude </w:t>
      </w:r>
      <w:r w:rsidR="005056A5" w:rsidRPr="002D1920">
        <w:rPr>
          <w:rFonts w:ascii="Axiforma" w:eastAsia="Calibri" w:hAnsi="Axiforma" w:cs="Times New Roman"/>
          <w:sz w:val="18"/>
          <w:szCs w:val="18"/>
        </w:rPr>
        <w:t xml:space="preserve">stanovená ako </w:t>
      </w:r>
      <w:r w:rsidR="002272DF" w:rsidRPr="002D1920">
        <w:rPr>
          <w:rFonts w:ascii="Axiforma" w:eastAsia="Calibri" w:hAnsi="Axiforma" w:cs="Times New Roman"/>
          <w:sz w:val="18"/>
          <w:szCs w:val="18"/>
        </w:rPr>
        <w:t xml:space="preserve"> </w:t>
      </w:r>
      <w:r w:rsidR="005056A5" w:rsidRPr="002D1920">
        <w:rPr>
          <w:rFonts w:ascii="Axiforma" w:eastAsia="Calibri" w:hAnsi="Axiforma" w:cs="Times New Roman"/>
          <w:sz w:val="18"/>
          <w:szCs w:val="18"/>
        </w:rPr>
        <w:t>mesačný paušál</w:t>
      </w:r>
      <w:r w:rsidR="002272DF" w:rsidRPr="002D1920">
        <w:rPr>
          <w:rFonts w:ascii="Axiforma" w:eastAsia="Calibri" w:hAnsi="Axiforma" w:cs="Times New Roman"/>
          <w:sz w:val="18"/>
          <w:szCs w:val="18"/>
        </w:rPr>
        <w:t>.</w:t>
      </w:r>
      <w:r w:rsidRPr="002D1920">
        <w:rPr>
          <w:rFonts w:ascii="Axiforma" w:eastAsia="Calibri" w:hAnsi="Axiforma" w:cs="Times New Roman"/>
          <w:sz w:val="18"/>
          <w:szCs w:val="18"/>
        </w:rPr>
        <w:t xml:space="preserve"> </w:t>
      </w:r>
      <w:r w:rsidR="005A2E10" w:rsidRPr="002D1920">
        <w:rPr>
          <w:rFonts w:ascii="Axiforma" w:hAnsi="Axiforma"/>
          <w:sz w:val="18"/>
          <w:szCs w:val="18"/>
        </w:rPr>
        <w:t xml:space="preserve">Úhrada faktúr sa bude realizovať </w:t>
      </w:r>
      <w:r w:rsidR="002842AC" w:rsidRPr="002D1920">
        <w:rPr>
          <w:rFonts w:ascii="Axiforma" w:hAnsi="Axiforma"/>
          <w:sz w:val="18"/>
          <w:szCs w:val="18"/>
        </w:rPr>
        <w:t xml:space="preserve">formou </w:t>
      </w:r>
      <w:r w:rsidR="005A2E10" w:rsidRPr="002D1920">
        <w:rPr>
          <w:rFonts w:ascii="Axiforma" w:hAnsi="Axiforma"/>
          <w:sz w:val="18"/>
          <w:szCs w:val="18"/>
        </w:rPr>
        <w:t>bezhotovostn</w:t>
      </w:r>
      <w:r w:rsidR="002842AC" w:rsidRPr="002D1920">
        <w:rPr>
          <w:rFonts w:ascii="Axiforma" w:hAnsi="Axiforma"/>
          <w:sz w:val="18"/>
          <w:szCs w:val="18"/>
        </w:rPr>
        <w:t xml:space="preserve">ého </w:t>
      </w:r>
      <w:r w:rsidR="005A2E10" w:rsidRPr="002D1920">
        <w:rPr>
          <w:rFonts w:ascii="Axiforma" w:hAnsi="Axiforma"/>
          <w:sz w:val="18"/>
          <w:szCs w:val="18"/>
        </w:rPr>
        <w:t>platobn</w:t>
      </w:r>
      <w:r w:rsidR="002842AC" w:rsidRPr="002D1920">
        <w:rPr>
          <w:rFonts w:ascii="Axiforma" w:hAnsi="Axiforma"/>
          <w:sz w:val="18"/>
          <w:szCs w:val="18"/>
        </w:rPr>
        <w:t>ého s</w:t>
      </w:r>
      <w:r w:rsidR="005A2E10" w:rsidRPr="002D1920">
        <w:rPr>
          <w:rFonts w:ascii="Axiforma" w:hAnsi="Axiforma"/>
          <w:sz w:val="18"/>
          <w:szCs w:val="18"/>
        </w:rPr>
        <w:t>tyk</w:t>
      </w:r>
      <w:r w:rsidR="002842AC" w:rsidRPr="002D1920">
        <w:rPr>
          <w:rFonts w:ascii="Axiforma" w:hAnsi="Axiforma"/>
          <w:sz w:val="18"/>
          <w:szCs w:val="18"/>
        </w:rPr>
        <w:t>u</w:t>
      </w:r>
      <w:r w:rsidR="005A2E10" w:rsidRPr="002D1920">
        <w:rPr>
          <w:rFonts w:ascii="Axiforma" w:hAnsi="Axiforma"/>
          <w:sz w:val="18"/>
          <w:szCs w:val="18"/>
        </w:rPr>
        <w:t xml:space="preserve"> v EUR (€) </w:t>
      </w:r>
      <w:r w:rsidR="00C9335B" w:rsidRPr="002D1920">
        <w:rPr>
          <w:rFonts w:ascii="Axiforma" w:hAnsi="Axiforma"/>
          <w:sz w:val="18"/>
          <w:szCs w:val="18"/>
        </w:rPr>
        <w:t xml:space="preserve">so splatnosťou každej </w:t>
      </w:r>
      <w:r w:rsidR="005056A5" w:rsidRPr="002D1920">
        <w:rPr>
          <w:rFonts w:ascii="Axiforma" w:hAnsi="Axiforma"/>
          <w:sz w:val="18"/>
          <w:szCs w:val="18"/>
        </w:rPr>
        <w:t>mesačnej</w:t>
      </w:r>
      <w:r w:rsidR="00C9335B" w:rsidRPr="002D1920">
        <w:rPr>
          <w:rFonts w:ascii="Axiforma" w:hAnsi="Axiforma"/>
          <w:sz w:val="18"/>
          <w:szCs w:val="18"/>
        </w:rPr>
        <w:t xml:space="preserve"> faktúry 60 dní.</w:t>
      </w:r>
    </w:p>
    <w:p w:rsidR="00C9335B" w:rsidRPr="00C9335B" w:rsidRDefault="00C9335B" w:rsidP="00C9335B">
      <w:pPr>
        <w:tabs>
          <w:tab w:val="left" w:pos="540"/>
        </w:tabs>
        <w:spacing w:after="0" w:line="240" w:lineRule="auto"/>
        <w:jc w:val="both"/>
        <w:rPr>
          <w:rFonts w:ascii="Axiforma" w:eastAsia="Calibri" w:hAnsi="Axiforma" w:cs="Times New Roman"/>
          <w:b/>
          <w:sz w:val="18"/>
          <w:szCs w:val="18"/>
        </w:rPr>
      </w:pPr>
    </w:p>
    <w:p w:rsidR="00336110" w:rsidRPr="004A1917" w:rsidRDefault="00336110" w:rsidP="00C9335B">
      <w:pPr>
        <w:pStyle w:val="Odsekzoznamu"/>
        <w:numPr>
          <w:ilvl w:val="0"/>
          <w:numId w:val="2"/>
        </w:numPr>
        <w:spacing w:after="0" w:line="240" w:lineRule="auto"/>
        <w:rPr>
          <w:rFonts w:ascii="Axiforma" w:eastAsia="Calibri" w:hAnsi="Axiforma" w:cs="Times New Roman"/>
          <w:b/>
          <w:sz w:val="18"/>
          <w:szCs w:val="18"/>
        </w:rPr>
      </w:pPr>
      <w:r w:rsidRPr="004A1917">
        <w:rPr>
          <w:rFonts w:ascii="Axiforma" w:eastAsia="Calibri" w:hAnsi="Axiforma" w:cs="Times New Roman"/>
          <w:b/>
          <w:sz w:val="18"/>
          <w:szCs w:val="18"/>
        </w:rPr>
        <w:t>Komunikácia vo verejnom obstarávaní</w:t>
      </w:r>
    </w:p>
    <w:p w:rsidR="00336110" w:rsidRPr="00336110" w:rsidRDefault="00336110" w:rsidP="00336110">
      <w:pPr>
        <w:spacing w:after="0" w:line="240" w:lineRule="auto"/>
        <w:ind w:left="360"/>
        <w:rPr>
          <w:rFonts w:ascii="Axiforma" w:eastAsia="Calibri" w:hAnsi="Axiforma" w:cs="Times New Roman"/>
          <w:sz w:val="18"/>
          <w:szCs w:val="18"/>
        </w:rPr>
      </w:pPr>
    </w:p>
    <w:p w:rsidR="00D052E5" w:rsidRDefault="00336110" w:rsidP="00D052E5">
      <w:pPr>
        <w:widowControl w:val="0"/>
        <w:tabs>
          <w:tab w:val="left" w:pos="864"/>
        </w:tabs>
        <w:kinsoku w:val="0"/>
        <w:overflowPunct w:val="0"/>
        <w:autoSpaceDE w:val="0"/>
        <w:autoSpaceDN w:val="0"/>
        <w:adjustRightInd w:val="0"/>
        <w:spacing w:after="0" w:line="240" w:lineRule="auto"/>
        <w:ind w:right="292"/>
        <w:jc w:val="both"/>
        <w:rPr>
          <w:rFonts w:ascii="Axiforma" w:hAnsi="Axiforma" w:cstheme="minorHAnsi"/>
          <w:b/>
          <w:sz w:val="18"/>
          <w:szCs w:val="18"/>
        </w:rPr>
      </w:pPr>
      <w:r w:rsidRPr="00336110">
        <w:rPr>
          <w:rFonts w:ascii="Axiforma" w:eastAsiaTheme="minorEastAsia" w:hAnsi="Axiforma" w:cs="Times New Roman"/>
          <w:sz w:val="18"/>
          <w:szCs w:val="18"/>
          <w:lang w:eastAsia="sk-SK"/>
        </w:rPr>
        <w:t xml:space="preserve">V súlade s § 20 zákona o verejnom obstarávaní sa bude komunikácia a výmena informácií vo verejnom obstarávaní uskutočňovať písomne prostredníctvom elektronického prostriedku </w:t>
      </w:r>
      <w:r w:rsidR="00D052E5">
        <w:rPr>
          <w:rFonts w:ascii="Axiforma" w:hAnsi="Axiforma" w:cstheme="minorHAnsi"/>
          <w:b/>
          <w:sz w:val="18"/>
          <w:szCs w:val="18"/>
        </w:rPr>
        <w:t>informačného systému Elektronického verejného obstarávania (IS EVO),</w:t>
      </w:r>
      <w:r w:rsidR="00D052E5">
        <w:rPr>
          <w:rFonts w:ascii="Axiforma" w:hAnsi="Axiforma" w:cstheme="minorHAnsi"/>
          <w:sz w:val="18"/>
          <w:szCs w:val="18"/>
        </w:rPr>
        <w:t xml:space="preserve"> ktorého </w:t>
      </w:r>
      <w:r w:rsidR="00D052E5">
        <w:rPr>
          <w:rFonts w:ascii="Axiforma" w:hAnsi="Axiforma" w:cstheme="minorHAnsi"/>
          <w:b/>
          <w:sz w:val="18"/>
          <w:szCs w:val="18"/>
        </w:rPr>
        <w:t>správcom je Úrad vlády Slovenskej republiky (</w:t>
      </w:r>
      <w:proofErr w:type="spellStart"/>
      <w:r w:rsidR="00D052E5">
        <w:rPr>
          <w:rFonts w:ascii="Axiforma" w:hAnsi="Axiforma" w:cstheme="minorHAnsi"/>
          <w:b/>
          <w:sz w:val="18"/>
          <w:szCs w:val="18"/>
        </w:rPr>
        <w:t>link</w:t>
      </w:r>
      <w:proofErr w:type="spellEnd"/>
      <w:r w:rsidR="00D052E5">
        <w:rPr>
          <w:rFonts w:ascii="Axiforma" w:hAnsi="Axiforma" w:cstheme="minorHAnsi"/>
          <w:b/>
          <w:sz w:val="18"/>
          <w:szCs w:val="18"/>
        </w:rPr>
        <w:t xml:space="preserve"> nižšie)</w:t>
      </w:r>
    </w:p>
    <w:p w:rsidR="00D052E5" w:rsidRDefault="00D052E5" w:rsidP="00D052E5">
      <w:pPr>
        <w:widowControl w:val="0"/>
        <w:tabs>
          <w:tab w:val="left" w:pos="864"/>
        </w:tabs>
        <w:kinsoku w:val="0"/>
        <w:overflowPunct w:val="0"/>
        <w:autoSpaceDE w:val="0"/>
        <w:autoSpaceDN w:val="0"/>
        <w:adjustRightInd w:val="0"/>
        <w:spacing w:after="0" w:line="240" w:lineRule="auto"/>
        <w:ind w:right="292"/>
        <w:jc w:val="both"/>
        <w:rPr>
          <w:rFonts w:ascii="Axiforma" w:hAnsi="Axiforma" w:cstheme="minorHAnsi"/>
          <w:b/>
          <w:sz w:val="18"/>
          <w:szCs w:val="18"/>
        </w:rPr>
      </w:pPr>
    </w:p>
    <w:p w:rsidR="00D052E5" w:rsidRDefault="00D052E5" w:rsidP="00D052E5">
      <w:pPr>
        <w:tabs>
          <w:tab w:val="left" w:pos="284"/>
        </w:tabs>
        <w:spacing w:after="0" w:line="240" w:lineRule="auto"/>
        <w:jc w:val="both"/>
        <w:rPr>
          <w:rStyle w:val="Hypertextovprepojenie"/>
          <w:rFonts w:ascii="Axiforma" w:hAnsi="Axiforma" w:cstheme="minorHAnsi"/>
          <w:b/>
          <w:sz w:val="18"/>
          <w:szCs w:val="18"/>
        </w:rPr>
      </w:pPr>
      <w:r>
        <w:rPr>
          <w:rStyle w:val="Hypertextovprepojenie"/>
          <w:rFonts w:ascii="Axiforma" w:hAnsi="Axiforma" w:cstheme="minorHAnsi"/>
          <w:b/>
          <w:sz w:val="18"/>
          <w:szCs w:val="18"/>
        </w:rPr>
        <w:t>https://www.isepvo.sk</w:t>
      </w:r>
    </w:p>
    <w:p w:rsidR="00D052E5" w:rsidRDefault="00D052E5" w:rsidP="00D052E5">
      <w:pPr>
        <w:tabs>
          <w:tab w:val="left" w:pos="284"/>
        </w:tabs>
        <w:spacing w:after="0" w:line="240" w:lineRule="auto"/>
        <w:jc w:val="both"/>
        <w:rPr>
          <w:rStyle w:val="Hypertextovprepojenie"/>
          <w:rFonts w:eastAsia="Times New Roman"/>
        </w:rPr>
      </w:pPr>
    </w:p>
    <w:p w:rsidR="00F0318E" w:rsidRPr="00F0318E" w:rsidRDefault="00F0318E" w:rsidP="00D052E5">
      <w:pPr>
        <w:tabs>
          <w:tab w:val="left" w:pos="284"/>
        </w:tabs>
        <w:spacing w:after="0" w:line="240" w:lineRule="auto"/>
        <w:jc w:val="both"/>
        <w:rPr>
          <w:rFonts w:ascii="Axiforma" w:hAnsi="Axiforma" w:cstheme="minorHAnsi"/>
          <w:sz w:val="18"/>
          <w:szCs w:val="18"/>
        </w:rPr>
      </w:pPr>
      <w:r w:rsidRPr="00F0318E">
        <w:rPr>
          <w:rFonts w:ascii="Axiforma" w:hAnsi="Axiforma" w:cstheme="minorHAnsi"/>
          <w:sz w:val="18"/>
          <w:szCs w:val="18"/>
        </w:rPr>
        <w:t>Všetky funkcionality systému EVO sú dostupné bezplatne pre všetkých používateľov – pre verejných obstarávateľov/obstarávateľov, hospodárske subjekty aj kontrolné orgány.</w:t>
      </w:r>
    </w:p>
    <w:p w:rsidR="00D052E5" w:rsidRDefault="00D052E5" w:rsidP="00D052E5">
      <w:pPr>
        <w:tabs>
          <w:tab w:val="left" w:pos="284"/>
        </w:tabs>
        <w:spacing w:after="0" w:line="240" w:lineRule="auto"/>
        <w:jc w:val="both"/>
        <w:rPr>
          <w:rFonts w:ascii="Axiforma" w:hAnsi="Axiforma" w:cstheme="minorHAnsi"/>
          <w:sz w:val="18"/>
          <w:szCs w:val="18"/>
        </w:rPr>
      </w:pPr>
    </w:p>
    <w:p w:rsidR="00D052E5" w:rsidRDefault="00D052E5" w:rsidP="00D052E5">
      <w:pPr>
        <w:tabs>
          <w:tab w:val="left" w:pos="284"/>
        </w:tabs>
        <w:spacing w:after="0" w:line="240" w:lineRule="auto"/>
        <w:jc w:val="both"/>
        <w:rPr>
          <w:rFonts w:ascii="Axiforma" w:hAnsi="Axiforma" w:cstheme="minorHAnsi"/>
          <w:sz w:val="18"/>
          <w:szCs w:val="18"/>
        </w:rPr>
      </w:pPr>
      <w:r>
        <w:rPr>
          <w:rFonts w:ascii="Axiforma" w:hAnsi="Axiforma" w:cstheme="minorHAnsi"/>
          <w:sz w:val="18"/>
          <w:szCs w:val="18"/>
        </w:rPr>
        <w:t xml:space="preserve">Informácie o elektronickej platforme nájdete na </w:t>
      </w:r>
      <w:hyperlink r:id="rId11" w:history="1">
        <w:r>
          <w:rPr>
            <w:rStyle w:val="Hypertextovprepojenie"/>
            <w:rFonts w:ascii="Axiforma" w:hAnsi="Axiforma" w:cstheme="minorHAnsi"/>
            <w:sz w:val="18"/>
            <w:szCs w:val="18"/>
          </w:rPr>
          <w:t>https://www.isepvo.sk/o-systeme/</w:t>
        </w:r>
      </w:hyperlink>
      <w:r>
        <w:rPr>
          <w:rFonts w:ascii="Axiforma" w:hAnsi="Axiforma" w:cstheme="minorHAnsi"/>
          <w:sz w:val="18"/>
          <w:szCs w:val="18"/>
        </w:rPr>
        <w:t>.</w:t>
      </w:r>
    </w:p>
    <w:p w:rsidR="00D052E5" w:rsidRDefault="00D052E5" w:rsidP="00D052E5">
      <w:pPr>
        <w:tabs>
          <w:tab w:val="left" w:pos="284"/>
        </w:tabs>
        <w:spacing w:after="0" w:line="240" w:lineRule="auto"/>
        <w:jc w:val="both"/>
        <w:rPr>
          <w:rFonts w:ascii="Axiforma" w:hAnsi="Axiforma" w:cstheme="minorHAnsi"/>
          <w:sz w:val="18"/>
          <w:szCs w:val="18"/>
        </w:rPr>
      </w:pPr>
    </w:p>
    <w:p w:rsidR="00D052E5" w:rsidRDefault="00D052E5" w:rsidP="00D052E5">
      <w:pPr>
        <w:tabs>
          <w:tab w:val="left" w:pos="284"/>
        </w:tabs>
        <w:spacing w:after="0" w:line="240" w:lineRule="auto"/>
        <w:jc w:val="both"/>
        <w:rPr>
          <w:rFonts w:ascii="Axiforma" w:hAnsi="Axiforma" w:cstheme="minorHAnsi"/>
          <w:sz w:val="18"/>
          <w:szCs w:val="18"/>
        </w:rPr>
      </w:pPr>
      <w:r>
        <w:rPr>
          <w:rFonts w:ascii="Axiforma" w:hAnsi="Axiforma" w:cstheme="minorHAnsi"/>
          <w:sz w:val="18"/>
          <w:szCs w:val="18"/>
        </w:rPr>
        <w:t xml:space="preserve">Video návody nájdete na </w:t>
      </w:r>
      <w:hyperlink r:id="rId12" w:history="1">
        <w:r>
          <w:rPr>
            <w:rStyle w:val="Hypertextovprepojenie"/>
            <w:rFonts w:ascii="Axiforma" w:hAnsi="Axiforma" w:cstheme="minorHAnsi"/>
            <w:sz w:val="18"/>
            <w:szCs w:val="18"/>
          </w:rPr>
          <w:t>https://www.isepvo.sk/videonavody/</w:t>
        </w:r>
      </w:hyperlink>
      <w:r>
        <w:rPr>
          <w:rFonts w:ascii="Axiforma" w:hAnsi="Axiforma" w:cstheme="minorHAnsi"/>
          <w:sz w:val="18"/>
          <w:szCs w:val="18"/>
        </w:rPr>
        <w:t>.</w:t>
      </w:r>
    </w:p>
    <w:p w:rsidR="00D052E5" w:rsidRDefault="00D052E5" w:rsidP="00D052E5">
      <w:pPr>
        <w:tabs>
          <w:tab w:val="left" w:pos="284"/>
        </w:tabs>
        <w:spacing w:after="0" w:line="240" w:lineRule="auto"/>
        <w:jc w:val="both"/>
        <w:rPr>
          <w:rFonts w:ascii="Axiforma" w:hAnsi="Axiforma" w:cstheme="minorHAnsi"/>
          <w:sz w:val="18"/>
          <w:szCs w:val="18"/>
        </w:rPr>
      </w:pPr>
    </w:p>
    <w:p w:rsidR="00D052E5" w:rsidRDefault="00D052E5" w:rsidP="00D052E5">
      <w:pPr>
        <w:tabs>
          <w:tab w:val="left" w:pos="284"/>
        </w:tabs>
        <w:spacing w:after="0" w:line="240" w:lineRule="auto"/>
        <w:jc w:val="both"/>
        <w:rPr>
          <w:rFonts w:ascii="Axiforma" w:hAnsi="Axiforma" w:cstheme="minorHAnsi"/>
          <w:sz w:val="18"/>
          <w:szCs w:val="18"/>
        </w:rPr>
      </w:pPr>
      <w:r>
        <w:rPr>
          <w:rFonts w:ascii="Axiforma" w:hAnsi="Axiforma" w:cstheme="minorHAnsi"/>
          <w:sz w:val="18"/>
          <w:szCs w:val="18"/>
        </w:rPr>
        <w:t xml:space="preserve">V prípade akýchkoľvek problémov sa obráťte na helpdesk - </w:t>
      </w:r>
      <w:hyperlink r:id="rId13" w:history="1">
        <w:r>
          <w:rPr>
            <w:rStyle w:val="Hypertextovprepojenie"/>
            <w:rFonts w:ascii="Axiforma" w:hAnsi="Axiforma" w:cstheme="minorHAnsi"/>
            <w:sz w:val="18"/>
            <w:szCs w:val="18"/>
          </w:rPr>
          <w:t>https://www.isepvo.sk/helpdesk/</w:t>
        </w:r>
      </w:hyperlink>
      <w:r>
        <w:rPr>
          <w:rFonts w:ascii="Axiforma" w:hAnsi="Axiforma" w:cstheme="minorHAnsi"/>
          <w:sz w:val="18"/>
          <w:szCs w:val="18"/>
        </w:rPr>
        <w:t>.</w:t>
      </w:r>
    </w:p>
    <w:p w:rsidR="00A852E2" w:rsidRDefault="00A852E2" w:rsidP="00A852E2">
      <w:pPr>
        <w:tabs>
          <w:tab w:val="left" w:pos="284"/>
        </w:tabs>
        <w:spacing w:after="0" w:line="240" w:lineRule="auto"/>
        <w:jc w:val="both"/>
        <w:rPr>
          <w:rFonts w:ascii="Axiforma" w:hAnsi="Axiforma" w:cstheme="minorHAnsi"/>
          <w:sz w:val="18"/>
          <w:szCs w:val="18"/>
        </w:rPr>
      </w:pPr>
    </w:p>
    <w:p w:rsidR="00D052E5" w:rsidRDefault="00A852E2" w:rsidP="00D052E5">
      <w:pPr>
        <w:tabs>
          <w:tab w:val="left" w:pos="284"/>
        </w:tabs>
        <w:spacing w:after="0" w:line="240" w:lineRule="auto"/>
        <w:jc w:val="both"/>
        <w:rPr>
          <w:rFonts w:ascii="Axiforma" w:hAnsi="Axiforma" w:cstheme="minorHAnsi"/>
          <w:sz w:val="18"/>
          <w:szCs w:val="18"/>
        </w:rPr>
      </w:pPr>
      <w:r w:rsidRPr="00665B2C">
        <w:rPr>
          <w:rFonts w:ascii="Axiforma" w:hAnsi="Axiforma" w:cstheme="minorHAnsi"/>
          <w:sz w:val="18"/>
          <w:szCs w:val="18"/>
        </w:rPr>
        <w:t>V IS EVO sa za okamih doručenia informácií odosielaných prostredníctvom funkcionality IS EVO považuje okamih odoslania daných informácií (napr. žiadosti, ponuky, návrhu, oznamu, rozhodnutia a</w:t>
      </w:r>
      <w:r w:rsidRPr="00665B2C">
        <w:rPr>
          <w:rFonts w:ascii="Calibri" w:hAnsi="Calibri" w:cs="Calibri"/>
          <w:sz w:val="18"/>
          <w:szCs w:val="18"/>
        </w:rPr>
        <w:t> </w:t>
      </w:r>
      <w:r w:rsidRPr="00665B2C">
        <w:rPr>
          <w:rFonts w:ascii="Axiforma" w:hAnsi="Axiforma" w:cstheme="minorHAnsi"/>
          <w:sz w:val="18"/>
          <w:szCs w:val="18"/>
        </w:rPr>
        <w:t>in</w:t>
      </w:r>
      <w:r w:rsidRPr="00665B2C">
        <w:rPr>
          <w:rFonts w:ascii="Axiforma" w:hAnsi="Axiforma" w:cs="Axiforma"/>
          <w:sz w:val="18"/>
          <w:szCs w:val="18"/>
        </w:rPr>
        <w:t>é</w:t>
      </w:r>
      <w:r w:rsidRPr="00665B2C">
        <w:rPr>
          <w:rFonts w:ascii="Axiforma" w:hAnsi="Axiforma" w:cstheme="minorHAnsi"/>
          <w:sz w:val="18"/>
          <w:szCs w:val="18"/>
        </w:rPr>
        <w:t>).</w:t>
      </w:r>
      <w:r w:rsidRPr="00665B2C">
        <w:rPr>
          <w:rFonts w:ascii="Axiforma" w:hAnsi="Axiforma" w:cstheme="minorHAnsi"/>
          <w:sz w:val="18"/>
          <w:szCs w:val="18"/>
        </w:rPr>
        <w:br/>
        <w:t>Tento údaj je uvedený v</w:t>
      </w:r>
      <w:r w:rsidRPr="00665B2C">
        <w:rPr>
          <w:rFonts w:ascii="Calibri" w:hAnsi="Calibri" w:cs="Calibri"/>
          <w:sz w:val="18"/>
          <w:szCs w:val="18"/>
        </w:rPr>
        <w:t> </w:t>
      </w:r>
      <w:r w:rsidRPr="00665B2C">
        <w:rPr>
          <w:rFonts w:ascii="Axiforma" w:hAnsi="Axiforma" w:cstheme="minorHAnsi"/>
          <w:sz w:val="18"/>
          <w:szCs w:val="18"/>
        </w:rPr>
        <w:t>d</w:t>
      </w:r>
      <w:r w:rsidRPr="00665B2C">
        <w:rPr>
          <w:rFonts w:ascii="Axiforma" w:hAnsi="Axiforma" w:cs="Axiforma"/>
          <w:sz w:val="18"/>
          <w:szCs w:val="18"/>
        </w:rPr>
        <w:t>á</w:t>
      </w:r>
      <w:r w:rsidRPr="00665B2C">
        <w:rPr>
          <w:rFonts w:ascii="Axiforma" w:hAnsi="Axiforma" w:cstheme="minorHAnsi"/>
          <w:sz w:val="18"/>
          <w:szCs w:val="18"/>
        </w:rPr>
        <w:t>tume podania pr</w:t>
      </w:r>
      <w:r w:rsidRPr="00665B2C">
        <w:rPr>
          <w:rFonts w:ascii="Axiforma" w:hAnsi="Axiforma" w:cs="Axiforma"/>
          <w:sz w:val="18"/>
          <w:szCs w:val="18"/>
        </w:rPr>
        <w:t>í</w:t>
      </w:r>
      <w:r w:rsidRPr="00665B2C">
        <w:rPr>
          <w:rFonts w:ascii="Axiforma" w:hAnsi="Axiforma" w:cstheme="minorHAnsi"/>
          <w:sz w:val="18"/>
          <w:szCs w:val="18"/>
        </w:rPr>
        <w:t>slu</w:t>
      </w:r>
      <w:r w:rsidRPr="00665B2C">
        <w:rPr>
          <w:rFonts w:ascii="Axiforma" w:hAnsi="Axiforma" w:cs="Axiforma"/>
          <w:sz w:val="18"/>
          <w:szCs w:val="18"/>
        </w:rPr>
        <w:t>š</w:t>
      </w:r>
      <w:r w:rsidRPr="00665B2C">
        <w:rPr>
          <w:rFonts w:ascii="Axiforma" w:hAnsi="Axiforma" w:cstheme="minorHAnsi"/>
          <w:sz w:val="18"/>
          <w:szCs w:val="18"/>
        </w:rPr>
        <w:t>n</w:t>
      </w:r>
      <w:r w:rsidRPr="00665B2C">
        <w:rPr>
          <w:rFonts w:ascii="Axiforma" w:hAnsi="Axiforma" w:cs="Axiforma"/>
          <w:sz w:val="18"/>
          <w:szCs w:val="18"/>
        </w:rPr>
        <w:t>é</w:t>
      </w:r>
      <w:r w:rsidRPr="00665B2C">
        <w:rPr>
          <w:rFonts w:ascii="Axiforma" w:hAnsi="Axiforma" w:cstheme="minorHAnsi"/>
          <w:sz w:val="18"/>
          <w:szCs w:val="18"/>
        </w:rPr>
        <w:t>ho dokumentu.</w:t>
      </w:r>
    </w:p>
    <w:p w:rsidR="00241DFB" w:rsidRDefault="00241DFB" w:rsidP="00D052E5">
      <w:pPr>
        <w:tabs>
          <w:tab w:val="left" w:pos="284"/>
        </w:tabs>
        <w:spacing w:after="0" w:line="240" w:lineRule="auto"/>
        <w:jc w:val="both"/>
        <w:rPr>
          <w:rFonts w:ascii="Axiforma" w:hAnsi="Axiforma" w:cstheme="minorHAnsi"/>
          <w:sz w:val="18"/>
          <w:szCs w:val="18"/>
        </w:rPr>
      </w:pPr>
    </w:p>
    <w:p w:rsidR="00FA7FF1" w:rsidRPr="00683E16" w:rsidRDefault="00FA7FF1" w:rsidP="00C9335B">
      <w:pPr>
        <w:pStyle w:val="Odsekzoznamu"/>
        <w:numPr>
          <w:ilvl w:val="0"/>
          <w:numId w:val="2"/>
        </w:numPr>
        <w:spacing w:after="0" w:line="240" w:lineRule="auto"/>
        <w:rPr>
          <w:rFonts w:ascii="Axiforma" w:eastAsia="Calibri" w:hAnsi="Axiforma" w:cs="Times New Roman"/>
          <w:b/>
          <w:sz w:val="18"/>
          <w:szCs w:val="18"/>
        </w:rPr>
      </w:pPr>
      <w:r w:rsidRPr="00683E16">
        <w:rPr>
          <w:rFonts w:ascii="Axiforma" w:eastAsia="Calibri" w:hAnsi="Axiforma" w:cs="Times New Roman"/>
          <w:b/>
          <w:sz w:val="18"/>
          <w:szCs w:val="18"/>
        </w:rPr>
        <w:t xml:space="preserve">Jazyk ponuky </w:t>
      </w:r>
    </w:p>
    <w:p w:rsidR="009F571C" w:rsidRPr="00FA7FF1" w:rsidRDefault="009F571C" w:rsidP="009F571C">
      <w:pPr>
        <w:pStyle w:val="Odsekzoznamu"/>
        <w:spacing w:after="0" w:line="240" w:lineRule="auto"/>
        <w:rPr>
          <w:rFonts w:ascii="Axiforma" w:eastAsia="Calibri" w:hAnsi="Axiforma" w:cs="Times New Roman"/>
          <w:b/>
          <w:sz w:val="18"/>
          <w:szCs w:val="18"/>
        </w:rPr>
      </w:pPr>
    </w:p>
    <w:p w:rsidR="00F044BC" w:rsidRDefault="00621F95"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r>
        <w:rPr>
          <w:rFonts w:ascii="Axiforma" w:eastAsiaTheme="minorEastAsia" w:hAnsi="Axiforma" w:cs="Times New Roman"/>
          <w:color w:val="000000" w:themeColor="text1"/>
          <w:sz w:val="18"/>
          <w:szCs w:val="18"/>
          <w:lang w:eastAsia="sk-SK"/>
        </w:rPr>
        <w:t>Podľa § 20 ods. 20 zákona o</w:t>
      </w:r>
      <w:r>
        <w:rPr>
          <w:rFonts w:ascii="Calibri" w:eastAsiaTheme="minorEastAsia" w:hAnsi="Calibri" w:cs="Calibri"/>
          <w:color w:val="000000" w:themeColor="text1"/>
          <w:sz w:val="18"/>
          <w:szCs w:val="18"/>
          <w:lang w:eastAsia="sk-SK"/>
        </w:rPr>
        <w:t> </w:t>
      </w:r>
      <w:r>
        <w:rPr>
          <w:rFonts w:ascii="Axiforma" w:eastAsiaTheme="minorEastAsia" w:hAnsi="Axiforma" w:cs="Times New Roman"/>
          <w:color w:val="000000" w:themeColor="text1"/>
          <w:sz w:val="18"/>
          <w:szCs w:val="18"/>
          <w:lang w:eastAsia="sk-SK"/>
        </w:rPr>
        <w:t>verejnom obstarávaní sa po</w:t>
      </w:r>
      <w:r w:rsidR="00336110" w:rsidRPr="00A55EE9">
        <w:rPr>
          <w:rFonts w:ascii="Axiforma" w:eastAsiaTheme="minorEastAsia" w:hAnsi="Axiforma" w:cs="Times New Roman"/>
          <w:color w:val="000000" w:themeColor="text1"/>
          <w:sz w:val="18"/>
          <w:szCs w:val="18"/>
          <w:lang w:eastAsia="sk-SK"/>
        </w:rPr>
        <w:t>nuky, návrhy a</w:t>
      </w:r>
      <w:r w:rsidR="00336110" w:rsidRPr="00A55EE9">
        <w:rPr>
          <w:rFonts w:ascii="Calibri" w:eastAsiaTheme="minorEastAsia" w:hAnsi="Calibri" w:cs="Calibri"/>
          <w:color w:val="000000" w:themeColor="text1"/>
          <w:sz w:val="18"/>
          <w:szCs w:val="18"/>
          <w:lang w:eastAsia="sk-SK"/>
        </w:rPr>
        <w:t> </w:t>
      </w:r>
      <w:r w:rsidR="00336110" w:rsidRPr="00A55EE9">
        <w:rPr>
          <w:rFonts w:ascii="Axiforma" w:eastAsiaTheme="minorEastAsia" w:hAnsi="Axiforma" w:cs="Times New Roman"/>
          <w:color w:val="000000" w:themeColor="text1"/>
          <w:sz w:val="18"/>
          <w:szCs w:val="18"/>
          <w:lang w:eastAsia="sk-SK"/>
        </w:rPr>
        <w:t>ďalšie doklady a</w:t>
      </w:r>
      <w:r w:rsidR="00336110" w:rsidRPr="00A55EE9">
        <w:rPr>
          <w:rFonts w:ascii="Calibri" w:eastAsiaTheme="minorEastAsia" w:hAnsi="Calibri" w:cs="Calibri"/>
          <w:color w:val="000000" w:themeColor="text1"/>
          <w:sz w:val="18"/>
          <w:szCs w:val="18"/>
          <w:lang w:eastAsia="sk-SK"/>
        </w:rPr>
        <w:t> </w:t>
      </w:r>
      <w:r w:rsidR="00336110" w:rsidRPr="00A55EE9">
        <w:rPr>
          <w:rFonts w:ascii="Axiforma" w:eastAsiaTheme="minorEastAsia" w:hAnsi="Axiforma" w:cs="Times New Roman"/>
          <w:color w:val="000000" w:themeColor="text1"/>
          <w:sz w:val="18"/>
          <w:szCs w:val="18"/>
          <w:lang w:eastAsia="sk-SK"/>
        </w:rPr>
        <w:t xml:space="preserve">dokumenty vo verejnom obstarávaní predkladajú </w:t>
      </w:r>
      <w:r w:rsidR="00336110" w:rsidRPr="00A55EE9">
        <w:rPr>
          <w:rFonts w:ascii="Axiforma" w:eastAsiaTheme="minorEastAsia" w:hAnsi="Axiforma" w:cs="Times New Roman"/>
          <w:b/>
          <w:color w:val="000000" w:themeColor="text1"/>
          <w:sz w:val="18"/>
          <w:szCs w:val="18"/>
          <w:lang w:eastAsia="sk-SK"/>
        </w:rPr>
        <w:t>v</w:t>
      </w:r>
      <w:r w:rsidR="00336110" w:rsidRPr="00A55EE9">
        <w:rPr>
          <w:rFonts w:ascii="Calibri" w:eastAsiaTheme="minorEastAsia" w:hAnsi="Calibri" w:cs="Calibri"/>
          <w:b/>
          <w:color w:val="000000" w:themeColor="text1"/>
          <w:sz w:val="18"/>
          <w:szCs w:val="18"/>
          <w:lang w:eastAsia="sk-SK"/>
        </w:rPr>
        <w:t> </w:t>
      </w:r>
      <w:r w:rsidR="00336110" w:rsidRPr="00336110">
        <w:rPr>
          <w:rFonts w:ascii="Axiforma" w:eastAsiaTheme="minorEastAsia" w:hAnsi="Axiforma" w:cs="Times New Roman"/>
          <w:b/>
          <w:sz w:val="18"/>
          <w:szCs w:val="18"/>
          <w:lang w:eastAsia="sk-SK"/>
        </w:rPr>
        <w:t>štátnom jazyku a</w:t>
      </w:r>
      <w:r w:rsidR="00336110" w:rsidRPr="00336110">
        <w:rPr>
          <w:rFonts w:ascii="Calibri" w:eastAsiaTheme="minorEastAsia" w:hAnsi="Calibri" w:cs="Calibri"/>
          <w:b/>
          <w:sz w:val="18"/>
          <w:szCs w:val="18"/>
          <w:lang w:eastAsia="sk-SK"/>
        </w:rPr>
        <w:t> </w:t>
      </w:r>
      <w:r w:rsidR="00336110" w:rsidRPr="00336110">
        <w:rPr>
          <w:rFonts w:ascii="Axiforma" w:eastAsiaTheme="minorEastAsia" w:hAnsi="Axiforma" w:cs="Times New Roman"/>
          <w:b/>
          <w:sz w:val="18"/>
          <w:szCs w:val="18"/>
          <w:lang w:eastAsia="sk-SK"/>
        </w:rPr>
        <w:t>môžu sa predkladať aj v</w:t>
      </w:r>
      <w:r w:rsidR="00336110" w:rsidRPr="00336110">
        <w:rPr>
          <w:rFonts w:ascii="Calibri" w:eastAsiaTheme="minorEastAsia" w:hAnsi="Calibri" w:cs="Calibri"/>
          <w:b/>
          <w:sz w:val="18"/>
          <w:szCs w:val="18"/>
          <w:lang w:eastAsia="sk-SK"/>
        </w:rPr>
        <w:t> </w:t>
      </w:r>
      <w:r w:rsidR="00336110" w:rsidRPr="00336110">
        <w:rPr>
          <w:rFonts w:ascii="Axiforma" w:eastAsiaTheme="minorEastAsia" w:hAnsi="Axiforma" w:cs="Times New Roman"/>
          <w:b/>
          <w:sz w:val="18"/>
          <w:szCs w:val="18"/>
          <w:lang w:eastAsia="sk-SK"/>
        </w:rPr>
        <w:t>českom jazyku</w:t>
      </w:r>
      <w:r w:rsidR="00336110" w:rsidRPr="00336110">
        <w:rPr>
          <w:rFonts w:ascii="Axiforma" w:eastAsiaTheme="minorEastAsia" w:hAnsi="Axiforma" w:cs="Times New Roman"/>
          <w:sz w:val="18"/>
          <w:szCs w:val="18"/>
          <w:lang w:eastAsia="sk-SK"/>
        </w:rPr>
        <w:t>. Ak je doklad alebo dokument vyhotovený v</w:t>
      </w:r>
      <w:r w:rsidR="00336110" w:rsidRPr="00336110">
        <w:rPr>
          <w:rFonts w:ascii="Calibri" w:eastAsiaTheme="minorEastAsia" w:hAnsi="Calibri" w:cs="Calibri"/>
          <w:sz w:val="18"/>
          <w:szCs w:val="18"/>
          <w:lang w:eastAsia="sk-SK"/>
        </w:rPr>
        <w:t> </w:t>
      </w:r>
      <w:r w:rsidR="00336110" w:rsidRPr="00336110">
        <w:rPr>
          <w:rFonts w:ascii="Axiforma" w:eastAsiaTheme="minorEastAsia" w:hAnsi="Axiforma" w:cs="Times New Roman"/>
          <w:sz w:val="18"/>
          <w:szCs w:val="18"/>
          <w:lang w:eastAsia="sk-SK"/>
        </w:rPr>
        <w:t>inom ako štátnom jazyku alebo českom jazyku, predkladá sa spolu s</w:t>
      </w:r>
      <w:r w:rsidR="00336110" w:rsidRPr="00336110">
        <w:rPr>
          <w:rFonts w:ascii="Calibri" w:eastAsiaTheme="minorEastAsia" w:hAnsi="Calibri" w:cs="Calibri"/>
          <w:sz w:val="18"/>
          <w:szCs w:val="18"/>
          <w:lang w:eastAsia="sk-SK"/>
        </w:rPr>
        <w:t> </w:t>
      </w:r>
      <w:r w:rsidR="00336110" w:rsidRPr="00336110">
        <w:rPr>
          <w:rFonts w:ascii="Axiforma" w:eastAsiaTheme="minorEastAsia" w:hAnsi="Axiforma" w:cs="Times New Roman"/>
          <w:sz w:val="18"/>
          <w:szCs w:val="18"/>
          <w:lang w:eastAsia="sk-SK"/>
        </w:rPr>
        <w:t>jeho úradným prekladom do štátneho jazyka. Ak sa zistí rozdiel v</w:t>
      </w:r>
      <w:r w:rsidR="00336110" w:rsidRPr="00336110">
        <w:rPr>
          <w:rFonts w:ascii="Calibri" w:eastAsiaTheme="minorEastAsia" w:hAnsi="Calibri" w:cs="Calibri"/>
          <w:sz w:val="18"/>
          <w:szCs w:val="18"/>
          <w:lang w:eastAsia="sk-SK"/>
        </w:rPr>
        <w:t> </w:t>
      </w:r>
      <w:r w:rsidR="00336110" w:rsidRPr="00336110">
        <w:rPr>
          <w:rFonts w:ascii="Axiforma" w:eastAsiaTheme="minorEastAsia" w:hAnsi="Axiforma" w:cs="Times New Roman"/>
          <w:sz w:val="18"/>
          <w:szCs w:val="18"/>
          <w:lang w:eastAsia="sk-SK"/>
        </w:rPr>
        <w:t>obsahu dokladu alebo dokumentu predloženom podľa predchádzajúcej vety, rozhodujúci je úradný preklad do štátneho jazyka.</w:t>
      </w:r>
    </w:p>
    <w:p w:rsidR="00F044BC" w:rsidRDefault="00F044BC"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3B533F" w:rsidRDefault="003B533F"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3B533F" w:rsidRDefault="003B533F"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336110" w:rsidRDefault="00336110"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r w:rsidRPr="00336110">
        <w:rPr>
          <w:rFonts w:ascii="Axiforma" w:eastAsiaTheme="minorEastAsia" w:hAnsi="Axiforma" w:cs="Times New Roman"/>
          <w:sz w:val="18"/>
          <w:szCs w:val="18"/>
          <w:lang w:eastAsia="sk-SK"/>
        </w:rPr>
        <w:t xml:space="preserve"> </w:t>
      </w:r>
    </w:p>
    <w:p w:rsidR="00E67D7B" w:rsidRPr="004A1917" w:rsidRDefault="00E67D7B" w:rsidP="00C9335B">
      <w:pPr>
        <w:pStyle w:val="Odsekzoznamu"/>
        <w:widowControl w:val="0"/>
        <w:numPr>
          <w:ilvl w:val="0"/>
          <w:numId w:val="2"/>
        </w:numPr>
        <w:tabs>
          <w:tab w:val="left" w:pos="864"/>
        </w:tabs>
        <w:kinsoku w:val="0"/>
        <w:overflowPunct w:val="0"/>
        <w:autoSpaceDE w:val="0"/>
        <w:autoSpaceDN w:val="0"/>
        <w:adjustRightInd w:val="0"/>
        <w:spacing w:after="0" w:line="240" w:lineRule="auto"/>
        <w:ind w:right="292"/>
        <w:rPr>
          <w:rFonts w:ascii="Axiforma" w:eastAsiaTheme="minorEastAsia" w:hAnsi="Axiforma" w:cs="Times New Roman"/>
          <w:b/>
          <w:sz w:val="18"/>
          <w:szCs w:val="18"/>
          <w:lang w:eastAsia="sk-SK"/>
        </w:rPr>
      </w:pPr>
      <w:r w:rsidRPr="004A1917">
        <w:rPr>
          <w:rFonts w:ascii="Axiforma" w:eastAsiaTheme="minorEastAsia" w:hAnsi="Axiforma" w:cs="Times New Roman"/>
          <w:b/>
          <w:sz w:val="18"/>
          <w:szCs w:val="18"/>
          <w:lang w:eastAsia="sk-SK"/>
        </w:rPr>
        <w:lastRenderedPageBreak/>
        <w:t>Dôvernosť informácií</w:t>
      </w:r>
    </w:p>
    <w:p w:rsidR="00E67D7B" w:rsidRDefault="00E67D7B" w:rsidP="00E67D7B">
      <w:pPr>
        <w:widowControl w:val="0"/>
        <w:tabs>
          <w:tab w:val="left" w:pos="864"/>
        </w:tabs>
        <w:kinsoku w:val="0"/>
        <w:overflowPunct w:val="0"/>
        <w:autoSpaceDE w:val="0"/>
        <w:autoSpaceDN w:val="0"/>
        <w:adjustRightInd w:val="0"/>
        <w:spacing w:after="0" w:line="240" w:lineRule="auto"/>
        <w:ind w:right="292"/>
        <w:rPr>
          <w:rFonts w:ascii="Axiforma" w:eastAsiaTheme="minorEastAsia" w:hAnsi="Axiforma" w:cs="Times New Roman"/>
          <w:sz w:val="18"/>
          <w:szCs w:val="18"/>
          <w:lang w:eastAsia="sk-SK"/>
        </w:rPr>
      </w:pPr>
    </w:p>
    <w:p w:rsidR="00E67D7B" w:rsidRPr="00E60DC8" w:rsidRDefault="0092282B" w:rsidP="008B558D">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b/>
          <w:sz w:val="18"/>
          <w:szCs w:val="18"/>
          <w:lang w:eastAsia="sk-SK"/>
        </w:rPr>
      </w:pPr>
      <w:r>
        <w:rPr>
          <w:rFonts w:ascii="Axiforma" w:eastAsiaTheme="minorEastAsia" w:hAnsi="Axiforma" w:cs="Times New Roman"/>
          <w:sz w:val="18"/>
          <w:szCs w:val="18"/>
          <w:lang w:eastAsia="sk-SK"/>
        </w:rPr>
        <w:t xml:space="preserve">Podľa </w:t>
      </w:r>
      <w:r w:rsidR="00E67D7B" w:rsidRPr="00E67D7B">
        <w:rPr>
          <w:rFonts w:ascii="Axiforma" w:eastAsiaTheme="minorEastAsia" w:hAnsi="Axiforma" w:cs="Times New Roman"/>
          <w:sz w:val="18"/>
          <w:szCs w:val="18"/>
          <w:lang w:eastAsia="sk-SK"/>
        </w:rPr>
        <w:t xml:space="preserve">§ 22 ods. 1 zákona o verejnom obstarávaní je verejný obstarávateľ povinný zachovávať mlčanlivosť o informáciách označených ako dôverné, ktoré im uchádzač alebo záujemca poskytol; na tento účel uchádzač alebo záujemca označí, ktoré </w:t>
      </w:r>
      <w:r w:rsidR="001D3935">
        <w:rPr>
          <w:rFonts w:ascii="Axiforma" w:eastAsiaTheme="minorEastAsia" w:hAnsi="Axiforma" w:cs="Times New Roman"/>
          <w:sz w:val="18"/>
          <w:szCs w:val="18"/>
          <w:lang w:eastAsia="sk-SK"/>
        </w:rPr>
        <w:t xml:space="preserve">skutočnosti považuje za </w:t>
      </w:r>
      <w:r w:rsidR="001D3935" w:rsidRPr="00835E8A">
        <w:rPr>
          <w:rFonts w:ascii="Axiforma" w:eastAsiaTheme="minorEastAsia" w:hAnsi="Axiforma" w:cs="Times New Roman"/>
          <w:color w:val="000000" w:themeColor="text1"/>
          <w:sz w:val="18"/>
          <w:szCs w:val="18"/>
          <w:lang w:eastAsia="sk-SK"/>
        </w:rPr>
        <w:t xml:space="preserve">dôverné </w:t>
      </w:r>
      <w:r w:rsidR="008A10DB" w:rsidRPr="00835E8A">
        <w:rPr>
          <w:rFonts w:ascii="Axiforma" w:eastAsiaTheme="minorEastAsia" w:hAnsi="Axiforma" w:cs="Times New Roman"/>
          <w:color w:val="000000" w:themeColor="text1"/>
          <w:sz w:val="18"/>
          <w:szCs w:val="18"/>
          <w:lang w:eastAsia="sk-SK"/>
        </w:rPr>
        <w:t xml:space="preserve">v </w:t>
      </w:r>
      <w:r w:rsidR="001D3935" w:rsidRPr="00E60DC8">
        <w:rPr>
          <w:rFonts w:ascii="Axiforma" w:eastAsiaTheme="minorEastAsia" w:hAnsi="Axiforma" w:cs="Times New Roman"/>
          <w:b/>
          <w:sz w:val="18"/>
          <w:szCs w:val="18"/>
          <w:lang w:eastAsia="sk-SK"/>
        </w:rPr>
        <w:t>príloh</w:t>
      </w:r>
      <w:r w:rsidR="008A10DB" w:rsidRPr="00E60DC8">
        <w:rPr>
          <w:rFonts w:ascii="Axiforma" w:eastAsiaTheme="minorEastAsia" w:hAnsi="Axiforma" w:cs="Times New Roman"/>
          <w:b/>
          <w:sz w:val="18"/>
          <w:szCs w:val="18"/>
          <w:lang w:eastAsia="sk-SK"/>
        </w:rPr>
        <w:t>e</w:t>
      </w:r>
      <w:r w:rsidR="001D3935" w:rsidRPr="00E60DC8">
        <w:rPr>
          <w:rFonts w:ascii="Axiforma" w:eastAsiaTheme="minorEastAsia" w:hAnsi="Axiforma" w:cs="Times New Roman"/>
          <w:b/>
          <w:sz w:val="18"/>
          <w:szCs w:val="18"/>
          <w:lang w:eastAsia="sk-SK"/>
        </w:rPr>
        <w:t xml:space="preserve"> č. </w:t>
      </w:r>
      <w:r w:rsidR="00472B13" w:rsidRPr="00E60DC8">
        <w:rPr>
          <w:rFonts w:ascii="Axiforma" w:eastAsiaTheme="minorEastAsia" w:hAnsi="Axiforma" w:cs="Times New Roman"/>
          <w:b/>
          <w:sz w:val="18"/>
          <w:szCs w:val="18"/>
          <w:lang w:eastAsia="sk-SK"/>
        </w:rPr>
        <w:t>3</w:t>
      </w:r>
      <w:r w:rsidR="00C37ED8" w:rsidRPr="00E60DC8">
        <w:rPr>
          <w:rFonts w:ascii="Axiforma" w:eastAsiaTheme="minorEastAsia" w:hAnsi="Axiforma" w:cs="Times New Roman"/>
          <w:b/>
          <w:sz w:val="18"/>
          <w:szCs w:val="18"/>
          <w:lang w:eastAsia="sk-SK"/>
        </w:rPr>
        <w:t xml:space="preserve"> </w:t>
      </w:r>
      <w:r w:rsidR="008A10DB" w:rsidRPr="00E60DC8">
        <w:rPr>
          <w:rFonts w:ascii="Axiforma" w:eastAsiaTheme="minorEastAsia" w:hAnsi="Axiforma" w:cs="Times New Roman"/>
          <w:b/>
          <w:sz w:val="18"/>
          <w:szCs w:val="18"/>
          <w:lang w:eastAsia="sk-SK"/>
        </w:rPr>
        <w:t>súťažných podkladov</w:t>
      </w:r>
      <w:r w:rsidR="001D3935" w:rsidRPr="00E60DC8">
        <w:rPr>
          <w:rFonts w:ascii="Axiforma" w:eastAsiaTheme="minorEastAsia" w:hAnsi="Axiforma" w:cs="Times New Roman"/>
          <w:b/>
          <w:sz w:val="18"/>
          <w:szCs w:val="18"/>
          <w:lang w:eastAsia="sk-SK"/>
        </w:rPr>
        <w:t>.</w:t>
      </w:r>
    </w:p>
    <w:p w:rsidR="002434C9" w:rsidRPr="00E60DC8" w:rsidRDefault="002434C9" w:rsidP="00336110">
      <w:pPr>
        <w:widowControl w:val="0"/>
        <w:kinsoku w:val="0"/>
        <w:overflowPunct w:val="0"/>
        <w:autoSpaceDE w:val="0"/>
        <w:autoSpaceDN w:val="0"/>
        <w:adjustRightInd w:val="0"/>
        <w:spacing w:after="0" w:line="240" w:lineRule="auto"/>
        <w:rPr>
          <w:rFonts w:ascii="Axiforma" w:eastAsiaTheme="minorEastAsia" w:hAnsi="Axiforma" w:cs="Times New Roman"/>
          <w:sz w:val="18"/>
          <w:szCs w:val="18"/>
          <w:lang w:eastAsia="sk-SK"/>
        </w:rPr>
      </w:pPr>
    </w:p>
    <w:p w:rsidR="00CC5F41" w:rsidRPr="00CF45A7" w:rsidRDefault="00CC5F41" w:rsidP="00C9335B">
      <w:pPr>
        <w:pStyle w:val="Odsekzoznamu"/>
        <w:widowControl w:val="0"/>
        <w:numPr>
          <w:ilvl w:val="0"/>
          <w:numId w:val="2"/>
        </w:numPr>
        <w:tabs>
          <w:tab w:val="left" w:pos="864"/>
        </w:tabs>
        <w:kinsoku w:val="0"/>
        <w:overflowPunct w:val="0"/>
        <w:autoSpaceDE w:val="0"/>
        <w:autoSpaceDN w:val="0"/>
        <w:adjustRightInd w:val="0"/>
        <w:spacing w:after="0" w:line="240" w:lineRule="auto"/>
        <w:rPr>
          <w:rFonts w:ascii="Axiforma" w:eastAsiaTheme="minorEastAsia" w:hAnsi="Axiforma" w:cs="Times New Roman"/>
          <w:b/>
          <w:sz w:val="18"/>
          <w:szCs w:val="18"/>
          <w:lang w:eastAsia="sk-SK"/>
        </w:rPr>
      </w:pPr>
      <w:r w:rsidRPr="00CF45A7">
        <w:rPr>
          <w:rFonts w:ascii="Axiforma" w:eastAsiaTheme="minorEastAsia" w:hAnsi="Axiforma" w:cs="Times New Roman"/>
          <w:b/>
          <w:sz w:val="18"/>
          <w:szCs w:val="18"/>
          <w:lang w:eastAsia="sk-SK"/>
        </w:rPr>
        <w:t>Konflikt záujmov</w:t>
      </w:r>
    </w:p>
    <w:p w:rsidR="00CC5F41" w:rsidRPr="00E214AE" w:rsidRDefault="00CC5F41" w:rsidP="00CC5F41">
      <w:pPr>
        <w:widowControl w:val="0"/>
        <w:tabs>
          <w:tab w:val="left" w:pos="864"/>
        </w:tabs>
        <w:kinsoku w:val="0"/>
        <w:overflowPunct w:val="0"/>
        <w:autoSpaceDE w:val="0"/>
        <w:autoSpaceDN w:val="0"/>
        <w:adjustRightInd w:val="0"/>
        <w:spacing w:after="0" w:line="240" w:lineRule="auto"/>
        <w:rPr>
          <w:rFonts w:ascii="Axiforma" w:eastAsiaTheme="minorEastAsia" w:hAnsi="Axiforma" w:cs="Times New Roman"/>
          <w:b/>
          <w:color w:val="000000" w:themeColor="text1"/>
          <w:sz w:val="18"/>
          <w:szCs w:val="18"/>
          <w:lang w:eastAsia="sk-SK"/>
        </w:rPr>
      </w:pPr>
    </w:p>
    <w:p w:rsidR="00CC5F41" w:rsidRPr="00835E8A" w:rsidRDefault="00E503F1" w:rsidP="00F20548">
      <w:pPr>
        <w:widowControl w:val="0"/>
        <w:tabs>
          <w:tab w:val="left" w:pos="864"/>
        </w:tabs>
        <w:kinsoku w:val="0"/>
        <w:overflowPunct w:val="0"/>
        <w:autoSpaceDE w:val="0"/>
        <w:autoSpaceDN w:val="0"/>
        <w:adjustRightInd w:val="0"/>
        <w:spacing w:after="0" w:line="240" w:lineRule="auto"/>
        <w:jc w:val="both"/>
        <w:rPr>
          <w:rFonts w:ascii="Axiforma" w:eastAsiaTheme="minorEastAsia" w:hAnsi="Axiforma" w:cs="Times New Roman"/>
          <w:b/>
          <w:color w:val="000000" w:themeColor="text1"/>
          <w:sz w:val="18"/>
          <w:szCs w:val="18"/>
          <w:lang w:eastAsia="sk-SK"/>
        </w:rPr>
      </w:pPr>
      <w:r w:rsidRPr="00835E8A">
        <w:rPr>
          <w:rFonts w:ascii="Axiforma" w:eastAsiaTheme="minorEastAsia" w:hAnsi="Axiforma" w:cs="Times New Roman"/>
          <w:color w:val="000000" w:themeColor="text1"/>
          <w:sz w:val="18"/>
          <w:szCs w:val="18"/>
          <w:lang w:eastAsia="sk-SK"/>
        </w:rPr>
        <w:t>Podľa § 23 zákona o</w:t>
      </w:r>
      <w:r w:rsidRPr="00835E8A">
        <w:rPr>
          <w:rFonts w:ascii="Calibri" w:eastAsiaTheme="minorEastAsia" w:hAnsi="Calibri" w:cs="Calibri"/>
          <w:color w:val="000000" w:themeColor="text1"/>
          <w:sz w:val="18"/>
          <w:szCs w:val="18"/>
          <w:lang w:eastAsia="sk-SK"/>
        </w:rPr>
        <w:t> </w:t>
      </w:r>
      <w:r w:rsidRPr="00835E8A">
        <w:rPr>
          <w:rFonts w:ascii="Axiforma" w:eastAsiaTheme="minorEastAsia" w:hAnsi="Axiforma" w:cs="Times New Roman"/>
          <w:color w:val="000000" w:themeColor="text1"/>
          <w:sz w:val="18"/>
          <w:szCs w:val="18"/>
          <w:lang w:eastAsia="sk-SK"/>
        </w:rPr>
        <w:t>verejnom obstarávaní je v</w:t>
      </w:r>
      <w:r w:rsidR="00CC5F41" w:rsidRPr="00835E8A">
        <w:rPr>
          <w:rFonts w:ascii="Axiforma" w:eastAsiaTheme="minorEastAsia" w:hAnsi="Axiforma" w:cs="Times New Roman"/>
          <w:color w:val="000000" w:themeColor="text1"/>
          <w:sz w:val="18"/>
          <w:szCs w:val="18"/>
          <w:lang w:eastAsia="sk-SK"/>
        </w:rPr>
        <w:t>erejný obstarávateľ povinný zabezpečiť, aby vo verejnom obstarávaní nedošlo ku konfliktu záujmov, ktorý by mohol narušiť alebo obmedziť hospodársku súťaž alebo porušiť princíp transparentnosti a</w:t>
      </w:r>
      <w:r w:rsidR="00CC5F41" w:rsidRPr="00835E8A">
        <w:rPr>
          <w:rFonts w:ascii="Calibri" w:eastAsiaTheme="minorEastAsia" w:hAnsi="Calibri" w:cs="Calibri"/>
          <w:color w:val="000000" w:themeColor="text1"/>
          <w:sz w:val="18"/>
          <w:szCs w:val="18"/>
          <w:lang w:eastAsia="sk-SK"/>
        </w:rPr>
        <w:t> </w:t>
      </w:r>
      <w:r w:rsidR="00CC5F41" w:rsidRPr="00835E8A">
        <w:rPr>
          <w:rFonts w:ascii="Axiforma" w:eastAsiaTheme="minorEastAsia" w:hAnsi="Axiforma" w:cs="Times New Roman"/>
          <w:color w:val="000000" w:themeColor="text1"/>
          <w:sz w:val="18"/>
          <w:szCs w:val="18"/>
          <w:lang w:eastAsia="sk-SK"/>
        </w:rPr>
        <w:t>princíp rovnakého zaobchádzania</w:t>
      </w:r>
      <w:r w:rsidR="00791677" w:rsidRPr="00835E8A">
        <w:rPr>
          <w:rFonts w:ascii="Axiforma" w:eastAsiaTheme="minorEastAsia" w:hAnsi="Axiforma" w:cs="Times New Roman"/>
          <w:color w:val="000000" w:themeColor="text1"/>
          <w:sz w:val="18"/>
          <w:szCs w:val="18"/>
          <w:lang w:eastAsia="sk-SK"/>
        </w:rPr>
        <w:t xml:space="preserve">. </w:t>
      </w:r>
      <w:r w:rsidR="00CC5F41" w:rsidRPr="00E60DC8">
        <w:rPr>
          <w:rFonts w:ascii="Axiforma" w:eastAsiaTheme="minorEastAsia" w:hAnsi="Axiforma" w:cs="Times New Roman"/>
          <w:b/>
          <w:sz w:val="18"/>
          <w:szCs w:val="18"/>
          <w:lang w:eastAsia="sk-SK"/>
        </w:rPr>
        <w:t xml:space="preserve">(príloha č. </w:t>
      </w:r>
      <w:r w:rsidR="00472B13" w:rsidRPr="00E60DC8">
        <w:rPr>
          <w:rFonts w:ascii="Axiforma" w:eastAsiaTheme="minorEastAsia" w:hAnsi="Axiforma" w:cs="Times New Roman"/>
          <w:b/>
          <w:sz w:val="18"/>
          <w:szCs w:val="18"/>
          <w:lang w:eastAsia="sk-SK"/>
        </w:rPr>
        <w:t>4</w:t>
      </w:r>
      <w:r w:rsidR="00854FDC" w:rsidRPr="00E60DC8">
        <w:rPr>
          <w:rFonts w:ascii="Axiforma" w:eastAsiaTheme="minorEastAsia" w:hAnsi="Axiforma" w:cs="Times New Roman"/>
          <w:b/>
          <w:sz w:val="18"/>
          <w:szCs w:val="18"/>
          <w:lang w:eastAsia="sk-SK"/>
        </w:rPr>
        <w:t xml:space="preserve"> </w:t>
      </w:r>
      <w:r w:rsidR="00CC5F41" w:rsidRPr="00E60DC8">
        <w:rPr>
          <w:rFonts w:ascii="Axiforma" w:eastAsiaTheme="minorEastAsia" w:hAnsi="Axiforma" w:cs="Times New Roman"/>
          <w:b/>
          <w:sz w:val="18"/>
          <w:szCs w:val="18"/>
          <w:lang w:eastAsia="sk-SK"/>
        </w:rPr>
        <w:t>súťažných podkladov</w:t>
      </w:r>
      <w:r w:rsidR="00CC5F41" w:rsidRPr="00835E8A">
        <w:rPr>
          <w:rFonts w:ascii="Axiforma" w:eastAsiaTheme="minorEastAsia" w:hAnsi="Axiforma" w:cs="Times New Roman"/>
          <w:b/>
          <w:color w:val="000000" w:themeColor="text1"/>
          <w:sz w:val="18"/>
          <w:szCs w:val="18"/>
          <w:lang w:eastAsia="sk-SK"/>
        </w:rPr>
        <w:t>).</w:t>
      </w:r>
    </w:p>
    <w:p w:rsidR="00CC5F41" w:rsidRPr="00CC5F41" w:rsidRDefault="00CC5F41" w:rsidP="00CC5F41">
      <w:pPr>
        <w:widowControl w:val="0"/>
        <w:tabs>
          <w:tab w:val="left" w:pos="864"/>
        </w:tabs>
        <w:kinsoku w:val="0"/>
        <w:overflowPunct w:val="0"/>
        <w:autoSpaceDE w:val="0"/>
        <w:autoSpaceDN w:val="0"/>
        <w:adjustRightInd w:val="0"/>
        <w:spacing w:after="0" w:line="240" w:lineRule="auto"/>
        <w:rPr>
          <w:rFonts w:ascii="Axiforma" w:eastAsiaTheme="minorEastAsia" w:hAnsi="Axiforma" w:cs="Times New Roman"/>
          <w:b/>
          <w:sz w:val="18"/>
          <w:szCs w:val="18"/>
          <w:lang w:eastAsia="sk-SK"/>
        </w:rPr>
      </w:pPr>
    </w:p>
    <w:p w:rsidR="002C61EB" w:rsidRPr="002C61EB" w:rsidRDefault="00CF7C08" w:rsidP="00C9335B">
      <w:pPr>
        <w:pStyle w:val="Odsekzoznamu"/>
        <w:widowControl w:val="0"/>
        <w:numPr>
          <w:ilvl w:val="0"/>
          <w:numId w:val="2"/>
        </w:numPr>
        <w:tabs>
          <w:tab w:val="left" w:pos="864"/>
        </w:tabs>
        <w:kinsoku w:val="0"/>
        <w:overflowPunct w:val="0"/>
        <w:autoSpaceDE w:val="0"/>
        <w:autoSpaceDN w:val="0"/>
        <w:adjustRightInd w:val="0"/>
        <w:spacing w:after="0" w:line="240" w:lineRule="auto"/>
        <w:rPr>
          <w:rFonts w:ascii="Axiforma" w:eastAsiaTheme="minorEastAsia" w:hAnsi="Axiforma" w:cs="Times New Roman"/>
          <w:b/>
          <w:color w:val="000000" w:themeColor="text1"/>
          <w:sz w:val="18"/>
          <w:szCs w:val="18"/>
          <w:lang w:eastAsia="sk-SK"/>
        </w:rPr>
      </w:pPr>
      <w:r>
        <w:rPr>
          <w:rFonts w:ascii="Axiforma" w:eastAsiaTheme="minorEastAsia" w:hAnsi="Axiforma" w:cs="Times New Roman"/>
          <w:b/>
          <w:sz w:val="18"/>
          <w:szCs w:val="18"/>
          <w:lang w:eastAsia="sk-SK"/>
        </w:rPr>
        <w:t>Rozdelenie zákazky na časti</w:t>
      </w:r>
      <w:r w:rsidR="00394BC2" w:rsidRPr="004A1917">
        <w:rPr>
          <w:rFonts w:ascii="Axiforma" w:eastAsiaTheme="minorEastAsia" w:hAnsi="Axiforma" w:cs="Times New Roman"/>
          <w:b/>
          <w:sz w:val="18"/>
          <w:szCs w:val="18"/>
          <w:lang w:eastAsia="sk-SK"/>
        </w:rPr>
        <w:tab/>
      </w:r>
      <w:r w:rsidR="00394BC2" w:rsidRPr="004A1917">
        <w:rPr>
          <w:rFonts w:ascii="Axiforma" w:eastAsiaTheme="minorEastAsia" w:hAnsi="Axiforma" w:cs="Times New Roman"/>
          <w:b/>
          <w:sz w:val="18"/>
          <w:szCs w:val="18"/>
          <w:lang w:eastAsia="sk-SK"/>
        </w:rPr>
        <w:tab/>
      </w:r>
    </w:p>
    <w:p w:rsidR="002C61EB" w:rsidRDefault="002C61EB" w:rsidP="002C61EB">
      <w:pPr>
        <w:widowControl w:val="0"/>
        <w:tabs>
          <w:tab w:val="left" w:pos="864"/>
        </w:tabs>
        <w:kinsoku w:val="0"/>
        <w:overflowPunct w:val="0"/>
        <w:autoSpaceDE w:val="0"/>
        <w:autoSpaceDN w:val="0"/>
        <w:adjustRightInd w:val="0"/>
        <w:spacing w:after="0" w:line="240" w:lineRule="auto"/>
        <w:rPr>
          <w:rFonts w:ascii="Axiforma" w:eastAsiaTheme="minorEastAsia" w:hAnsi="Axiforma" w:cs="Times New Roman"/>
          <w:color w:val="000000" w:themeColor="text1"/>
          <w:sz w:val="18"/>
          <w:szCs w:val="18"/>
          <w:lang w:eastAsia="sk-SK"/>
        </w:rPr>
      </w:pPr>
    </w:p>
    <w:p w:rsidR="00513B6E" w:rsidRPr="00513B6E" w:rsidRDefault="00513B6E" w:rsidP="00513B6E">
      <w:pPr>
        <w:widowControl w:val="0"/>
        <w:kinsoku w:val="0"/>
        <w:overflowPunct w:val="0"/>
        <w:autoSpaceDE w:val="0"/>
        <w:autoSpaceDN w:val="0"/>
        <w:adjustRightInd w:val="0"/>
        <w:spacing w:after="0" w:line="240" w:lineRule="auto"/>
        <w:rPr>
          <w:rFonts w:ascii="Axiforma" w:eastAsiaTheme="minorEastAsia" w:hAnsi="Axiforma" w:cs="Times New Roman"/>
          <w:color w:val="000000" w:themeColor="text1"/>
          <w:sz w:val="18"/>
          <w:szCs w:val="18"/>
          <w:lang w:eastAsia="sk-SK"/>
        </w:rPr>
      </w:pPr>
      <w:r>
        <w:rPr>
          <w:rFonts w:ascii="Axiforma" w:eastAsiaTheme="minorEastAsia" w:hAnsi="Axiforma" w:cs="Times New Roman"/>
          <w:color w:val="000000" w:themeColor="text1"/>
          <w:sz w:val="18"/>
          <w:szCs w:val="18"/>
          <w:lang w:eastAsia="sk-SK"/>
        </w:rPr>
        <w:t>Z</w:t>
      </w:r>
      <w:r w:rsidRPr="00513B6E">
        <w:rPr>
          <w:rFonts w:ascii="Axiforma" w:eastAsiaTheme="minorEastAsia" w:hAnsi="Axiforma" w:cs="Times New Roman"/>
          <w:color w:val="000000" w:themeColor="text1"/>
          <w:sz w:val="18"/>
          <w:szCs w:val="18"/>
          <w:lang w:eastAsia="sk-SK"/>
        </w:rPr>
        <w:t>ákazka nie j</w:t>
      </w:r>
      <w:r>
        <w:rPr>
          <w:rFonts w:ascii="Axiforma" w:eastAsiaTheme="minorEastAsia" w:hAnsi="Axiforma" w:cs="Times New Roman"/>
          <w:color w:val="000000" w:themeColor="text1"/>
          <w:sz w:val="18"/>
          <w:szCs w:val="18"/>
          <w:lang w:eastAsia="sk-SK"/>
        </w:rPr>
        <w:t>e rozdelená na samostatné časti. P</w:t>
      </w:r>
      <w:r w:rsidRPr="00513B6E">
        <w:rPr>
          <w:rFonts w:ascii="Axiforma" w:eastAsiaTheme="minorEastAsia" w:hAnsi="Axiforma" w:cs="Times New Roman"/>
          <w:color w:val="000000" w:themeColor="text1"/>
          <w:sz w:val="18"/>
          <w:szCs w:val="18"/>
          <w:lang w:eastAsia="sk-SK"/>
        </w:rPr>
        <w:t>onuku možno predlo</w:t>
      </w:r>
      <w:r>
        <w:rPr>
          <w:rFonts w:ascii="Axiforma" w:eastAsiaTheme="minorEastAsia" w:hAnsi="Axiforma" w:cs="Times New Roman"/>
          <w:color w:val="000000" w:themeColor="text1"/>
          <w:sz w:val="18"/>
          <w:szCs w:val="18"/>
          <w:lang w:eastAsia="sk-SK"/>
        </w:rPr>
        <w:t>žiť iba na celý predmet zákazky.</w:t>
      </w:r>
      <w:r w:rsidRPr="00513B6E">
        <w:rPr>
          <w:rFonts w:ascii="Axiforma" w:eastAsiaTheme="minorEastAsia" w:hAnsi="Axiforma" w:cs="Times New Roman"/>
          <w:color w:val="000000" w:themeColor="text1"/>
          <w:sz w:val="18"/>
          <w:szCs w:val="18"/>
          <w:lang w:eastAsia="sk-SK"/>
        </w:rPr>
        <w:t xml:space="preserve"> </w:t>
      </w:r>
    </w:p>
    <w:p w:rsidR="00513B6E" w:rsidRPr="00513B6E" w:rsidRDefault="00513B6E" w:rsidP="00513B6E">
      <w:pPr>
        <w:widowControl w:val="0"/>
        <w:kinsoku w:val="0"/>
        <w:overflowPunct w:val="0"/>
        <w:autoSpaceDE w:val="0"/>
        <w:autoSpaceDN w:val="0"/>
        <w:adjustRightInd w:val="0"/>
        <w:spacing w:after="0" w:line="240" w:lineRule="auto"/>
        <w:rPr>
          <w:rFonts w:ascii="Axiforma" w:eastAsiaTheme="minorEastAsia" w:hAnsi="Axiforma" w:cs="Times New Roman"/>
          <w:color w:val="000000" w:themeColor="text1"/>
          <w:sz w:val="18"/>
          <w:szCs w:val="18"/>
          <w:lang w:eastAsia="sk-SK"/>
        </w:rPr>
      </w:pPr>
    </w:p>
    <w:p w:rsidR="000C1656" w:rsidRDefault="00513B6E" w:rsidP="00513B6E">
      <w:pPr>
        <w:widowControl w:val="0"/>
        <w:kinsoku w:val="0"/>
        <w:overflowPunct w:val="0"/>
        <w:autoSpaceDE w:val="0"/>
        <w:autoSpaceDN w:val="0"/>
        <w:adjustRightInd w:val="0"/>
        <w:spacing w:after="0" w:line="240" w:lineRule="auto"/>
        <w:rPr>
          <w:rFonts w:ascii="Axiforma" w:eastAsiaTheme="minorEastAsia" w:hAnsi="Axiforma" w:cs="Times New Roman"/>
          <w:b/>
          <w:sz w:val="18"/>
          <w:szCs w:val="18"/>
          <w:lang w:eastAsia="sk-SK"/>
        </w:rPr>
      </w:pPr>
      <w:r w:rsidRPr="00513B6E">
        <w:rPr>
          <w:rFonts w:ascii="Axiforma" w:eastAsiaTheme="minorEastAsia" w:hAnsi="Axiforma" w:cs="Times New Roman"/>
          <w:color w:val="000000" w:themeColor="text1"/>
          <w:sz w:val="18"/>
          <w:szCs w:val="18"/>
          <w:lang w:eastAsia="sk-SK"/>
        </w:rPr>
        <w:t>Odôvodnenie nerozdelenia zákazky na časti: nie je dôvod na rozdeľovanie zákazky na samostatné časti.</w:t>
      </w:r>
    </w:p>
    <w:p w:rsidR="009A6E46" w:rsidRDefault="009A6E46" w:rsidP="000C1656">
      <w:pPr>
        <w:widowControl w:val="0"/>
        <w:kinsoku w:val="0"/>
        <w:overflowPunct w:val="0"/>
        <w:autoSpaceDE w:val="0"/>
        <w:autoSpaceDN w:val="0"/>
        <w:adjustRightInd w:val="0"/>
        <w:spacing w:after="0" w:line="240" w:lineRule="auto"/>
        <w:rPr>
          <w:rFonts w:ascii="Axiforma" w:eastAsiaTheme="minorEastAsia" w:hAnsi="Axiforma" w:cs="Times New Roman"/>
          <w:b/>
          <w:sz w:val="18"/>
          <w:szCs w:val="18"/>
          <w:lang w:eastAsia="sk-SK"/>
        </w:rPr>
      </w:pPr>
    </w:p>
    <w:p w:rsidR="00526993" w:rsidRPr="004E0504" w:rsidRDefault="00526993" w:rsidP="00C9335B">
      <w:pPr>
        <w:pStyle w:val="Odsekzoznamu"/>
        <w:numPr>
          <w:ilvl w:val="0"/>
          <w:numId w:val="2"/>
        </w:numPr>
        <w:spacing w:after="0" w:line="240" w:lineRule="auto"/>
        <w:jc w:val="both"/>
        <w:rPr>
          <w:rFonts w:ascii="Axiforma" w:eastAsia="Calibri" w:hAnsi="Axiforma" w:cs="Times New Roman"/>
          <w:b/>
          <w:sz w:val="18"/>
          <w:szCs w:val="18"/>
        </w:rPr>
      </w:pPr>
      <w:bookmarkStart w:id="0" w:name="_bookmark15"/>
      <w:bookmarkEnd w:id="0"/>
      <w:r w:rsidRPr="004E0504">
        <w:rPr>
          <w:rFonts w:ascii="Axiforma" w:eastAsia="Calibri" w:hAnsi="Axiforma" w:cs="Times New Roman"/>
          <w:b/>
          <w:sz w:val="18"/>
          <w:szCs w:val="18"/>
        </w:rPr>
        <w:t xml:space="preserve">Podmienky účasti </w:t>
      </w:r>
    </w:p>
    <w:p w:rsidR="002B1FCD" w:rsidRPr="004A1917" w:rsidRDefault="002B1FCD" w:rsidP="002B1FCD">
      <w:pPr>
        <w:pStyle w:val="Odsekzoznamu"/>
        <w:spacing w:after="0" w:line="240" w:lineRule="auto"/>
        <w:jc w:val="both"/>
        <w:rPr>
          <w:rFonts w:ascii="Axiforma" w:eastAsia="Calibri" w:hAnsi="Axiforma" w:cs="Times New Roman"/>
          <w:b/>
          <w:sz w:val="18"/>
          <w:szCs w:val="18"/>
        </w:rPr>
      </w:pPr>
    </w:p>
    <w:p w:rsidR="00526993" w:rsidRPr="00BF1461" w:rsidRDefault="002B1FCD" w:rsidP="00526993">
      <w:pPr>
        <w:spacing w:after="0" w:line="240" w:lineRule="auto"/>
        <w:jc w:val="both"/>
        <w:rPr>
          <w:rFonts w:ascii="Axiforma" w:eastAsia="Calibri" w:hAnsi="Axiforma" w:cs="Times New Roman"/>
          <w:b/>
          <w:sz w:val="18"/>
          <w:szCs w:val="18"/>
        </w:rPr>
      </w:pPr>
      <w:r w:rsidRPr="00BF1461">
        <w:rPr>
          <w:rFonts w:ascii="Axiforma" w:eastAsia="Calibri" w:hAnsi="Axiforma" w:cs="Times New Roman"/>
          <w:b/>
          <w:sz w:val="18"/>
          <w:szCs w:val="18"/>
        </w:rPr>
        <w:t>§ 32</w:t>
      </w:r>
    </w:p>
    <w:p w:rsidR="00992702" w:rsidRPr="00BF1461" w:rsidRDefault="00992702" w:rsidP="00992702">
      <w:pPr>
        <w:spacing w:after="0" w:line="240" w:lineRule="auto"/>
        <w:jc w:val="both"/>
        <w:rPr>
          <w:rFonts w:ascii="Axiforma" w:eastAsia="Calibri" w:hAnsi="Axiforma" w:cs="Times New Roman"/>
          <w:b/>
          <w:sz w:val="18"/>
          <w:szCs w:val="18"/>
        </w:rPr>
      </w:pPr>
      <w:r w:rsidRPr="00BF1461">
        <w:rPr>
          <w:rFonts w:ascii="Axiforma" w:eastAsia="Calibri" w:hAnsi="Axiforma" w:cs="Times New Roman"/>
          <w:b/>
          <w:sz w:val="18"/>
          <w:szCs w:val="18"/>
        </w:rPr>
        <w:t xml:space="preserve">Osobné postavenie </w:t>
      </w:r>
    </w:p>
    <w:p w:rsidR="00992702" w:rsidRDefault="00992702" w:rsidP="00992702">
      <w:pPr>
        <w:spacing w:after="0" w:line="240" w:lineRule="auto"/>
        <w:jc w:val="both"/>
        <w:rPr>
          <w:rFonts w:ascii="Axiforma" w:eastAsia="Calibri" w:hAnsi="Axiforma" w:cs="Times New Roman"/>
          <w:b/>
          <w:sz w:val="18"/>
          <w:szCs w:val="18"/>
        </w:rPr>
      </w:pPr>
    </w:p>
    <w:p w:rsidR="00992702" w:rsidRDefault="00992702" w:rsidP="00992702">
      <w:pPr>
        <w:spacing w:after="0" w:line="240" w:lineRule="auto"/>
        <w:jc w:val="both"/>
        <w:rPr>
          <w:rFonts w:ascii="Axiforma" w:hAnsi="Axiforma"/>
          <w:sz w:val="18"/>
          <w:szCs w:val="18"/>
        </w:rPr>
      </w:pPr>
      <w:r w:rsidRPr="00412E8F">
        <w:rPr>
          <w:rFonts w:ascii="Axiforma" w:hAnsi="Axiforma"/>
          <w:sz w:val="18"/>
          <w:szCs w:val="18"/>
        </w:rPr>
        <w:t xml:space="preserve">Verejného obstarávania sa môže zúčastniť len ten, kto spĺňa </w:t>
      </w:r>
      <w:r w:rsidRPr="00D35C9F">
        <w:rPr>
          <w:rFonts w:ascii="Axiforma" w:hAnsi="Axiforma"/>
          <w:b/>
          <w:sz w:val="18"/>
          <w:szCs w:val="18"/>
        </w:rPr>
        <w:t>podmienky účasti týkajúce sa osobného postavenia podľa § 32 ods. 1 zákona o</w:t>
      </w:r>
      <w:r w:rsidRPr="00D35C9F">
        <w:rPr>
          <w:rFonts w:ascii="Calibri" w:hAnsi="Calibri" w:cs="Calibri"/>
          <w:b/>
          <w:sz w:val="18"/>
          <w:szCs w:val="18"/>
        </w:rPr>
        <w:t> </w:t>
      </w:r>
      <w:r w:rsidRPr="00D35C9F">
        <w:rPr>
          <w:rFonts w:ascii="Axiforma" w:hAnsi="Axiforma"/>
          <w:b/>
          <w:sz w:val="18"/>
          <w:szCs w:val="18"/>
        </w:rPr>
        <w:t>verejnom obstarávaní</w:t>
      </w:r>
      <w:r w:rsidRPr="00412E8F">
        <w:rPr>
          <w:rFonts w:ascii="Axiforma" w:hAnsi="Axiforma"/>
          <w:sz w:val="18"/>
          <w:szCs w:val="18"/>
        </w:rPr>
        <w:t xml:space="preserve">. </w:t>
      </w:r>
    </w:p>
    <w:p w:rsidR="00992702" w:rsidRPr="00412E8F" w:rsidRDefault="00992702" w:rsidP="00992702">
      <w:pPr>
        <w:spacing w:after="0" w:line="240" w:lineRule="auto"/>
        <w:jc w:val="both"/>
        <w:rPr>
          <w:rFonts w:ascii="Axiforma" w:hAnsi="Axiforma"/>
          <w:sz w:val="18"/>
          <w:szCs w:val="18"/>
        </w:rPr>
      </w:pPr>
    </w:p>
    <w:p w:rsidR="00992702" w:rsidRDefault="00992702" w:rsidP="00992702">
      <w:pPr>
        <w:spacing w:after="0" w:line="240" w:lineRule="auto"/>
        <w:jc w:val="both"/>
        <w:rPr>
          <w:rFonts w:ascii="Axiforma" w:hAnsi="Axiforma"/>
          <w:sz w:val="18"/>
          <w:szCs w:val="18"/>
        </w:rPr>
      </w:pPr>
      <w:r w:rsidRPr="00412E8F">
        <w:rPr>
          <w:rFonts w:ascii="Axiforma" w:hAnsi="Axiforma"/>
          <w:sz w:val="18"/>
          <w:szCs w:val="18"/>
        </w:rPr>
        <w:t>Uchádzač preukazuje splnenie pod</w:t>
      </w:r>
      <w:r>
        <w:rPr>
          <w:rFonts w:ascii="Axiforma" w:hAnsi="Axiforma"/>
          <w:sz w:val="18"/>
          <w:szCs w:val="18"/>
        </w:rPr>
        <w:t xml:space="preserve">mienok účasti podľa § 32 ods. </w:t>
      </w:r>
      <w:r w:rsidR="00A34C21">
        <w:rPr>
          <w:rFonts w:ascii="Axiforma" w:hAnsi="Axiforma"/>
          <w:sz w:val="18"/>
          <w:szCs w:val="18"/>
        </w:rPr>
        <w:t>2 zákona o</w:t>
      </w:r>
      <w:r w:rsidR="00A34C21">
        <w:rPr>
          <w:rFonts w:ascii="Calibri" w:hAnsi="Calibri" w:cs="Calibri"/>
          <w:sz w:val="18"/>
          <w:szCs w:val="18"/>
        </w:rPr>
        <w:t> </w:t>
      </w:r>
      <w:r w:rsidR="00A34C21">
        <w:rPr>
          <w:rFonts w:ascii="Axiforma" w:hAnsi="Axiforma"/>
          <w:sz w:val="18"/>
          <w:szCs w:val="18"/>
        </w:rPr>
        <w:t xml:space="preserve">verejnom obstarávaní. </w:t>
      </w:r>
      <w:r w:rsidRPr="00412E8F">
        <w:rPr>
          <w:rFonts w:ascii="Axiforma" w:hAnsi="Axiforma"/>
          <w:sz w:val="18"/>
          <w:szCs w:val="18"/>
        </w:rPr>
        <w:t xml:space="preserve">  </w:t>
      </w:r>
    </w:p>
    <w:p w:rsidR="00992702" w:rsidRDefault="00992702" w:rsidP="00992702">
      <w:pPr>
        <w:spacing w:after="0" w:line="240" w:lineRule="auto"/>
        <w:jc w:val="both"/>
        <w:rPr>
          <w:rFonts w:ascii="Axiforma" w:hAnsi="Axiforma"/>
          <w:sz w:val="18"/>
          <w:szCs w:val="18"/>
        </w:rPr>
      </w:pPr>
    </w:p>
    <w:p w:rsidR="00992702" w:rsidRDefault="00992702" w:rsidP="00992702">
      <w:pPr>
        <w:spacing w:after="0" w:line="240" w:lineRule="auto"/>
        <w:jc w:val="both"/>
        <w:rPr>
          <w:rFonts w:ascii="Axiforma" w:hAnsi="Axiforma"/>
          <w:sz w:val="18"/>
          <w:szCs w:val="18"/>
        </w:rPr>
      </w:pPr>
      <w:r>
        <w:rPr>
          <w:rFonts w:ascii="Axiforma" w:hAnsi="Axiforma"/>
          <w:sz w:val="18"/>
          <w:szCs w:val="18"/>
        </w:rPr>
        <w:t>Hospodársky subjekt vo verejnom obstarávaní môže preukázať splnenie podmienok účasti osobného postavenia podľa § 32 ods. 1  písm. a) až f) zápisom do zoznamu hospodárskych subjektov podľa § 152 ods. 1 zákona o</w:t>
      </w:r>
      <w:r>
        <w:rPr>
          <w:rFonts w:ascii="Calibri" w:hAnsi="Calibri" w:cs="Calibri"/>
          <w:sz w:val="18"/>
          <w:szCs w:val="18"/>
        </w:rPr>
        <w:t> </w:t>
      </w:r>
      <w:r>
        <w:rPr>
          <w:rFonts w:ascii="Axiforma" w:hAnsi="Axiforma"/>
          <w:sz w:val="18"/>
          <w:szCs w:val="18"/>
        </w:rPr>
        <w:t xml:space="preserve">verejnom obstarávaní. </w:t>
      </w:r>
    </w:p>
    <w:p w:rsidR="00992702" w:rsidRDefault="00992702" w:rsidP="00992702">
      <w:pPr>
        <w:spacing w:after="0" w:line="240" w:lineRule="auto"/>
        <w:jc w:val="both"/>
        <w:rPr>
          <w:rFonts w:ascii="Axiforma" w:hAnsi="Axiforma"/>
          <w:sz w:val="18"/>
          <w:szCs w:val="18"/>
        </w:rPr>
      </w:pPr>
    </w:p>
    <w:p w:rsidR="00992702" w:rsidRDefault="00D9204E" w:rsidP="00992702">
      <w:pPr>
        <w:spacing w:after="0" w:line="240" w:lineRule="auto"/>
        <w:jc w:val="both"/>
        <w:rPr>
          <w:rFonts w:ascii="Axiforma" w:hAnsi="Axiforma"/>
          <w:sz w:val="18"/>
          <w:szCs w:val="18"/>
        </w:rPr>
      </w:pPr>
      <w:r>
        <w:rPr>
          <w:rFonts w:ascii="Axiforma" w:hAnsi="Axiforma"/>
          <w:sz w:val="18"/>
          <w:szCs w:val="18"/>
        </w:rPr>
        <w:t>Podľa § 152 ods. 4 zákona o</w:t>
      </w:r>
      <w:r>
        <w:rPr>
          <w:rFonts w:ascii="Calibri" w:hAnsi="Calibri" w:cs="Calibri"/>
          <w:sz w:val="18"/>
          <w:szCs w:val="18"/>
        </w:rPr>
        <w:t> </w:t>
      </w:r>
      <w:r>
        <w:rPr>
          <w:rFonts w:ascii="Axiforma" w:hAnsi="Axiforma"/>
          <w:sz w:val="18"/>
          <w:szCs w:val="18"/>
        </w:rPr>
        <w:t>verejnom obstarávaní je z</w:t>
      </w:r>
      <w:r w:rsidR="00992702">
        <w:rPr>
          <w:rFonts w:ascii="Axiforma" w:hAnsi="Axiforma"/>
          <w:sz w:val="18"/>
          <w:szCs w:val="18"/>
        </w:rPr>
        <w:t>ápis do zoznamu hospodárskych subjektov účinný voči každému verejnému obstarávateľovi a</w:t>
      </w:r>
      <w:r w:rsidR="00992702">
        <w:rPr>
          <w:rFonts w:ascii="Calibri" w:hAnsi="Calibri" w:cs="Calibri"/>
          <w:sz w:val="18"/>
          <w:szCs w:val="18"/>
        </w:rPr>
        <w:t> </w:t>
      </w:r>
      <w:r w:rsidR="00992702">
        <w:rPr>
          <w:rFonts w:ascii="Axiforma" w:hAnsi="Axiforma"/>
          <w:sz w:val="18"/>
          <w:szCs w:val="18"/>
        </w:rPr>
        <w:t>údaje v</w:t>
      </w:r>
      <w:r w:rsidR="00992702">
        <w:rPr>
          <w:rFonts w:ascii="Calibri" w:hAnsi="Calibri" w:cs="Calibri"/>
          <w:sz w:val="18"/>
          <w:szCs w:val="18"/>
        </w:rPr>
        <w:t> </w:t>
      </w:r>
      <w:r w:rsidR="00992702">
        <w:rPr>
          <w:rFonts w:ascii="Axiforma" w:hAnsi="Axiforma"/>
          <w:sz w:val="18"/>
          <w:szCs w:val="18"/>
        </w:rPr>
        <w:t>ňom uvedené nie je potrebné v</w:t>
      </w:r>
      <w:r w:rsidR="00992702">
        <w:rPr>
          <w:rFonts w:ascii="Calibri" w:hAnsi="Calibri" w:cs="Calibri"/>
          <w:sz w:val="18"/>
          <w:szCs w:val="18"/>
        </w:rPr>
        <w:t> </w:t>
      </w:r>
      <w:r w:rsidR="00992702">
        <w:rPr>
          <w:rFonts w:ascii="Axiforma" w:hAnsi="Axiforma"/>
          <w:sz w:val="18"/>
          <w:szCs w:val="18"/>
        </w:rPr>
        <w:t>postupoch verejného obstarávania overovať. Verejný obstarávateľ pri vyhodnocovaní splnenia podmienok účasti osobného postavania overia zapísanie hospodárskeho subjektu v</w:t>
      </w:r>
      <w:r w:rsidR="00992702">
        <w:rPr>
          <w:rFonts w:ascii="Calibri" w:hAnsi="Calibri" w:cs="Calibri"/>
          <w:sz w:val="18"/>
          <w:szCs w:val="18"/>
        </w:rPr>
        <w:t> </w:t>
      </w:r>
      <w:r w:rsidR="00992702">
        <w:rPr>
          <w:rFonts w:ascii="Axiforma" w:hAnsi="Axiforma"/>
          <w:sz w:val="18"/>
          <w:szCs w:val="18"/>
        </w:rPr>
        <w:t>zoznamu hospodárskych subjektov, ak uchádzač nepredložil doklady podľa § 32 ods. 2, 4 a</w:t>
      </w:r>
      <w:r w:rsidR="00992702">
        <w:rPr>
          <w:rFonts w:ascii="Calibri" w:hAnsi="Calibri" w:cs="Calibri"/>
          <w:sz w:val="18"/>
          <w:szCs w:val="18"/>
        </w:rPr>
        <w:t> </w:t>
      </w:r>
      <w:r w:rsidR="00992702">
        <w:rPr>
          <w:rFonts w:ascii="Axiforma" w:hAnsi="Axiforma"/>
          <w:sz w:val="18"/>
          <w:szCs w:val="18"/>
        </w:rPr>
        <w:t>5 alebo iný rovnocenný zápis alebo potvrdenie o</w:t>
      </w:r>
      <w:r w:rsidR="00992702">
        <w:rPr>
          <w:rFonts w:ascii="Calibri" w:hAnsi="Calibri" w:cs="Calibri"/>
          <w:sz w:val="18"/>
          <w:szCs w:val="18"/>
        </w:rPr>
        <w:t> </w:t>
      </w:r>
      <w:r w:rsidR="00992702">
        <w:rPr>
          <w:rFonts w:ascii="Axiforma" w:hAnsi="Axiforma"/>
          <w:sz w:val="18"/>
          <w:szCs w:val="18"/>
        </w:rPr>
        <w:t>zápise podľa § 152 ods. 3 zákona o</w:t>
      </w:r>
      <w:r w:rsidR="00992702">
        <w:rPr>
          <w:rFonts w:ascii="Calibri" w:hAnsi="Calibri" w:cs="Calibri"/>
          <w:sz w:val="18"/>
          <w:szCs w:val="18"/>
        </w:rPr>
        <w:t> </w:t>
      </w:r>
      <w:r w:rsidR="00992702">
        <w:rPr>
          <w:rFonts w:ascii="Axiforma" w:hAnsi="Axiforma"/>
          <w:sz w:val="18"/>
          <w:szCs w:val="18"/>
        </w:rPr>
        <w:t xml:space="preserve">verejnom obstarávaní. </w:t>
      </w:r>
    </w:p>
    <w:p w:rsidR="001178FE" w:rsidRDefault="001178FE" w:rsidP="00992702">
      <w:pPr>
        <w:spacing w:after="0" w:line="240" w:lineRule="auto"/>
        <w:jc w:val="both"/>
        <w:rPr>
          <w:rFonts w:ascii="Axiforma" w:hAnsi="Axiforma"/>
          <w:sz w:val="18"/>
          <w:szCs w:val="18"/>
        </w:rPr>
      </w:pPr>
    </w:p>
    <w:p w:rsidR="00992702" w:rsidRPr="00FA17C2" w:rsidRDefault="00992702" w:rsidP="00992702">
      <w:pPr>
        <w:spacing w:after="0" w:line="240" w:lineRule="auto"/>
        <w:jc w:val="both"/>
        <w:rPr>
          <w:rFonts w:ascii="Axiforma" w:hAnsi="Axiforma"/>
          <w:b/>
          <w:color w:val="000000" w:themeColor="text1"/>
          <w:sz w:val="18"/>
          <w:szCs w:val="18"/>
        </w:rPr>
      </w:pPr>
      <w:r w:rsidRPr="00FA17C2">
        <w:rPr>
          <w:rFonts w:ascii="Axiforma" w:hAnsi="Axiforma"/>
          <w:b/>
          <w:color w:val="000000" w:themeColor="text1"/>
          <w:sz w:val="18"/>
          <w:szCs w:val="18"/>
        </w:rPr>
        <w:lastRenderedPageBreak/>
        <w:t>Verejný obstarávateľ n</w:t>
      </w:r>
      <w:r w:rsidR="001178FE" w:rsidRPr="00FA17C2">
        <w:rPr>
          <w:rFonts w:ascii="Axiforma" w:hAnsi="Axiforma"/>
          <w:b/>
          <w:color w:val="000000" w:themeColor="text1"/>
          <w:sz w:val="18"/>
          <w:szCs w:val="18"/>
        </w:rPr>
        <w:t>ie je oprávnený použiť údaje z</w:t>
      </w:r>
      <w:r w:rsidR="001178FE" w:rsidRPr="00FA17C2">
        <w:rPr>
          <w:rFonts w:ascii="Calibri" w:hAnsi="Calibri" w:cs="Calibri"/>
          <w:b/>
          <w:color w:val="000000" w:themeColor="text1"/>
          <w:sz w:val="18"/>
          <w:szCs w:val="18"/>
        </w:rPr>
        <w:t> </w:t>
      </w:r>
      <w:r w:rsidR="001178FE" w:rsidRPr="00FA17C2">
        <w:rPr>
          <w:rFonts w:ascii="Axiforma" w:hAnsi="Axiforma"/>
          <w:b/>
          <w:color w:val="000000" w:themeColor="text1"/>
          <w:sz w:val="18"/>
          <w:szCs w:val="18"/>
        </w:rPr>
        <w:t>informačných systémov verejnej správy podľa § 32 ods. 3 zákona o</w:t>
      </w:r>
      <w:r w:rsidR="001178FE" w:rsidRPr="00FA17C2">
        <w:rPr>
          <w:rFonts w:ascii="Calibri" w:hAnsi="Calibri" w:cs="Calibri"/>
          <w:b/>
          <w:color w:val="000000" w:themeColor="text1"/>
          <w:sz w:val="18"/>
          <w:szCs w:val="18"/>
        </w:rPr>
        <w:t> </w:t>
      </w:r>
      <w:r w:rsidR="001178FE" w:rsidRPr="00FA17C2">
        <w:rPr>
          <w:rFonts w:ascii="Axiforma" w:hAnsi="Axiforma"/>
          <w:b/>
          <w:color w:val="000000" w:themeColor="text1"/>
          <w:sz w:val="18"/>
          <w:szCs w:val="18"/>
        </w:rPr>
        <w:t xml:space="preserve">verejnom obstarávaní. </w:t>
      </w:r>
      <w:r w:rsidRPr="00FA17C2">
        <w:rPr>
          <w:rFonts w:ascii="Axiforma" w:hAnsi="Axiforma"/>
          <w:b/>
          <w:color w:val="000000" w:themeColor="text1"/>
          <w:sz w:val="18"/>
          <w:szCs w:val="18"/>
        </w:rPr>
        <w:t xml:space="preserve"> </w:t>
      </w:r>
    </w:p>
    <w:p w:rsidR="008F43A3" w:rsidRDefault="008F43A3" w:rsidP="00992702">
      <w:pPr>
        <w:spacing w:after="0" w:line="240" w:lineRule="auto"/>
        <w:jc w:val="both"/>
        <w:rPr>
          <w:rFonts w:ascii="Axiforma" w:hAnsi="Axiforma"/>
          <w:color w:val="000000" w:themeColor="text1"/>
          <w:sz w:val="18"/>
          <w:szCs w:val="18"/>
        </w:rPr>
      </w:pPr>
    </w:p>
    <w:p w:rsidR="00D644F7" w:rsidRPr="00A15B0C" w:rsidRDefault="00625A7D" w:rsidP="00992702">
      <w:pPr>
        <w:spacing w:after="0" w:line="240" w:lineRule="auto"/>
        <w:jc w:val="both"/>
        <w:rPr>
          <w:rFonts w:ascii="Axiforma" w:hAnsi="Axiforma"/>
          <w:b/>
          <w:color w:val="000000" w:themeColor="text1"/>
          <w:sz w:val="18"/>
          <w:szCs w:val="18"/>
        </w:rPr>
      </w:pPr>
      <w:r w:rsidRPr="00625A7D">
        <w:rPr>
          <w:rFonts w:ascii="Axiforma" w:hAnsi="Axiforma"/>
          <w:color w:val="000000" w:themeColor="text1"/>
          <w:sz w:val="18"/>
          <w:szCs w:val="18"/>
        </w:rPr>
        <w:t xml:space="preserve">V § 32 ods. </w:t>
      </w:r>
      <w:r>
        <w:rPr>
          <w:rFonts w:ascii="Axiforma" w:hAnsi="Axiforma"/>
          <w:color w:val="000000" w:themeColor="text1"/>
          <w:sz w:val="18"/>
          <w:szCs w:val="18"/>
        </w:rPr>
        <w:t>7</w:t>
      </w:r>
      <w:r w:rsidRPr="00625A7D">
        <w:rPr>
          <w:rFonts w:ascii="Axiforma" w:hAnsi="Axiforma"/>
          <w:color w:val="000000" w:themeColor="text1"/>
          <w:sz w:val="18"/>
          <w:szCs w:val="18"/>
        </w:rPr>
        <w:t xml:space="preserve"> zákona o verejnom obstarávaní je uvedené</w:t>
      </w:r>
      <w:r>
        <w:rPr>
          <w:rFonts w:ascii="Axiforma" w:hAnsi="Axiforma"/>
          <w:color w:val="000000" w:themeColor="text1"/>
          <w:sz w:val="18"/>
          <w:szCs w:val="18"/>
        </w:rPr>
        <w:t>, že</w:t>
      </w:r>
      <w:r w:rsidRPr="00625A7D">
        <w:rPr>
          <w:rFonts w:ascii="Axiforma" w:hAnsi="Axiforma"/>
          <w:color w:val="000000" w:themeColor="text1"/>
          <w:sz w:val="18"/>
          <w:szCs w:val="18"/>
        </w:rPr>
        <w:t xml:space="preserve"> </w:t>
      </w:r>
      <w:r>
        <w:rPr>
          <w:rFonts w:ascii="Axiforma" w:hAnsi="Axiforma"/>
          <w:color w:val="000000" w:themeColor="text1"/>
          <w:sz w:val="18"/>
          <w:szCs w:val="18"/>
        </w:rPr>
        <w:t>p</w:t>
      </w:r>
      <w:r w:rsidR="00D644F7">
        <w:rPr>
          <w:rFonts w:ascii="Axiforma" w:hAnsi="Axiforma"/>
          <w:color w:val="000000" w:themeColor="text1"/>
          <w:sz w:val="18"/>
          <w:szCs w:val="18"/>
        </w:rPr>
        <w:t>odmienky účasti podľa § 32 ods. 1 písm. a) zákona o</w:t>
      </w:r>
      <w:r w:rsidR="00D644F7">
        <w:rPr>
          <w:rFonts w:ascii="Calibri" w:hAnsi="Calibri" w:cs="Calibri"/>
          <w:color w:val="000000" w:themeColor="text1"/>
          <w:sz w:val="18"/>
          <w:szCs w:val="18"/>
        </w:rPr>
        <w:t> </w:t>
      </w:r>
      <w:r w:rsidR="00D644F7">
        <w:rPr>
          <w:rFonts w:ascii="Axiforma" w:hAnsi="Axiforma"/>
          <w:color w:val="000000" w:themeColor="text1"/>
          <w:sz w:val="18"/>
          <w:szCs w:val="18"/>
        </w:rPr>
        <w:t xml:space="preserve">verejnom obstarávaní musí spĺňať aj </w:t>
      </w:r>
      <w:r w:rsidR="00D644F7" w:rsidRPr="002340E5">
        <w:rPr>
          <w:rFonts w:ascii="Axiforma" w:hAnsi="Axiforma"/>
          <w:b/>
          <w:color w:val="000000" w:themeColor="text1"/>
          <w:sz w:val="18"/>
          <w:szCs w:val="18"/>
        </w:rPr>
        <w:t>iná osoba ako osoba podľa § 32 odseku 1 písm. a) zákona o</w:t>
      </w:r>
      <w:r w:rsidR="00D644F7" w:rsidRPr="002340E5">
        <w:rPr>
          <w:rFonts w:ascii="Calibri" w:hAnsi="Calibri" w:cs="Calibri"/>
          <w:b/>
          <w:color w:val="000000" w:themeColor="text1"/>
          <w:sz w:val="18"/>
          <w:szCs w:val="18"/>
        </w:rPr>
        <w:t> </w:t>
      </w:r>
      <w:r w:rsidR="00D644F7" w:rsidRPr="002340E5">
        <w:rPr>
          <w:rFonts w:ascii="Axiforma" w:hAnsi="Axiforma"/>
          <w:b/>
          <w:color w:val="000000" w:themeColor="text1"/>
          <w:sz w:val="18"/>
          <w:szCs w:val="18"/>
        </w:rPr>
        <w:t>verejnom obstarávaní</w:t>
      </w:r>
      <w:r w:rsidR="00D644F7">
        <w:rPr>
          <w:rFonts w:ascii="Axiforma" w:hAnsi="Axiforma"/>
          <w:color w:val="000000" w:themeColor="text1"/>
          <w:sz w:val="18"/>
          <w:szCs w:val="18"/>
        </w:rPr>
        <w:t xml:space="preserve">, ak táto osoba má právo </w:t>
      </w:r>
      <w:r w:rsidR="00E10732">
        <w:rPr>
          <w:rFonts w:ascii="Axiforma" w:hAnsi="Axiforma"/>
          <w:color w:val="000000" w:themeColor="text1"/>
          <w:sz w:val="18"/>
          <w:szCs w:val="18"/>
        </w:rPr>
        <w:t xml:space="preserve">za ňu </w:t>
      </w:r>
      <w:r w:rsidR="00D644F7">
        <w:rPr>
          <w:rFonts w:ascii="Axiforma" w:hAnsi="Axiforma"/>
          <w:color w:val="000000" w:themeColor="text1"/>
          <w:sz w:val="18"/>
          <w:szCs w:val="18"/>
        </w:rPr>
        <w:t>konať, práva spojené s</w:t>
      </w:r>
      <w:r w:rsidR="00D644F7">
        <w:rPr>
          <w:rFonts w:ascii="Calibri" w:hAnsi="Calibri" w:cs="Calibri"/>
          <w:color w:val="000000" w:themeColor="text1"/>
          <w:sz w:val="18"/>
          <w:szCs w:val="18"/>
        </w:rPr>
        <w:t> </w:t>
      </w:r>
      <w:r w:rsidR="00D644F7">
        <w:rPr>
          <w:rFonts w:ascii="Axiforma" w:hAnsi="Axiforma"/>
          <w:color w:val="000000" w:themeColor="text1"/>
          <w:sz w:val="18"/>
          <w:szCs w:val="18"/>
        </w:rPr>
        <w:t>rozhodovaním alebo kontrolou v</w:t>
      </w:r>
      <w:r w:rsidR="00D644F7">
        <w:rPr>
          <w:rFonts w:ascii="Calibri" w:hAnsi="Calibri" w:cs="Calibri"/>
          <w:color w:val="000000" w:themeColor="text1"/>
          <w:sz w:val="18"/>
          <w:szCs w:val="18"/>
        </w:rPr>
        <w:t> </w:t>
      </w:r>
      <w:r w:rsidR="00D644F7">
        <w:rPr>
          <w:rFonts w:ascii="Axiforma" w:hAnsi="Axiforma"/>
          <w:color w:val="000000" w:themeColor="text1"/>
          <w:sz w:val="18"/>
          <w:szCs w:val="18"/>
        </w:rPr>
        <w:t xml:space="preserve">hospodárskom subjekte, ktorý sa chce zúčastniť verejného obstarávania. Splnenie podmienky účasti podľa predchádzajúcej vety preukazuje uchádzač alebo záujemca verejnému obstarávateľovi </w:t>
      </w:r>
      <w:r w:rsidR="00D644F7" w:rsidRPr="00A15B0C">
        <w:rPr>
          <w:rFonts w:ascii="Axiforma" w:hAnsi="Axiforma"/>
          <w:b/>
          <w:color w:val="000000" w:themeColor="text1"/>
          <w:sz w:val="18"/>
          <w:szCs w:val="18"/>
        </w:rPr>
        <w:t>predložením čestného vyhlásenia alebo vyhlásenia podľa § 32 ods. 5 zákona o</w:t>
      </w:r>
      <w:r w:rsidR="00D644F7" w:rsidRPr="00A15B0C">
        <w:rPr>
          <w:rFonts w:ascii="Calibri" w:hAnsi="Calibri" w:cs="Calibri"/>
          <w:b/>
          <w:color w:val="000000" w:themeColor="text1"/>
          <w:sz w:val="18"/>
          <w:szCs w:val="18"/>
        </w:rPr>
        <w:t> </w:t>
      </w:r>
      <w:r w:rsidR="00D644F7" w:rsidRPr="00A15B0C">
        <w:rPr>
          <w:rFonts w:ascii="Axiforma" w:hAnsi="Axiforma"/>
          <w:b/>
          <w:color w:val="000000" w:themeColor="text1"/>
          <w:sz w:val="18"/>
          <w:szCs w:val="18"/>
        </w:rPr>
        <w:t>verejnom obstarávaní, ak právo štátu uchádzača alebo záujemcu so sídlom, miestom podnikania alebo obvyklým pobytom mimo územia Slovenskej republiky neupravuje inštitút čestného vyhlásenia, ako súčasť ponuky alebo v</w:t>
      </w:r>
      <w:r w:rsidR="00D644F7" w:rsidRPr="00A15B0C">
        <w:rPr>
          <w:rFonts w:ascii="Calibri" w:hAnsi="Calibri" w:cs="Calibri"/>
          <w:b/>
          <w:color w:val="000000" w:themeColor="text1"/>
          <w:sz w:val="18"/>
          <w:szCs w:val="18"/>
        </w:rPr>
        <w:t> </w:t>
      </w:r>
      <w:r w:rsidR="00D644F7" w:rsidRPr="00A15B0C">
        <w:rPr>
          <w:rFonts w:ascii="Axiforma" w:hAnsi="Axiforma"/>
          <w:b/>
          <w:color w:val="000000" w:themeColor="text1"/>
          <w:sz w:val="18"/>
          <w:szCs w:val="18"/>
        </w:rPr>
        <w:t>žiadosti o</w:t>
      </w:r>
      <w:r w:rsidR="00D644F7" w:rsidRPr="00A15B0C">
        <w:rPr>
          <w:rFonts w:ascii="Calibri" w:hAnsi="Calibri" w:cs="Calibri"/>
          <w:b/>
          <w:color w:val="000000" w:themeColor="text1"/>
          <w:sz w:val="18"/>
          <w:szCs w:val="18"/>
        </w:rPr>
        <w:t> </w:t>
      </w:r>
      <w:r w:rsidR="00D644F7" w:rsidRPr="00A15B0C">
        <w:rPr>
          <w:rFonts w:ascii="Axiforma" w:hAnsi="Axiforma"/>
          <w:b/>
          <w:color w:val="000000" w:themeColor="text1"/>
          <w:sz w:val="18"/>
          <w:szCs w:val="18"/>
        </w:rPr>
        <w:t>účasť.</w:t>
      </w:r>
      <w:r w:rsidR="00E10732">
        <w:rPr>
          <w:rFonts w:ascii="Axiforma" w:hAnsi="Axiforma"/>
          <w:color w:val="000000" w:themeColor="text1"/>
          <w:sz w:val="18"/>
          <w:szCs w:val="18"/>
        </w:rPr>
        <w:t xml:space="preserve"> </w:t>
      </w:r>
      <w:r w:rsidR="00E10732" w:rsidRPr="00A15B0C">
        <w:rPr>
          <w:rFonts w:ascii="Axiforma" w:hAnsi="Axiforma"/>
          <w:b/>
          <w:color w:val="000000" w:themeColor="text1"/>
          <w:sz w:val="18"/>
          <w:szCs w:val="18"/>
        </w:rPr>
        <w:t>V</w:t>
      </w:r>
      <w:r w:rsidR="00E10732" w:rsidRPr="00A15B0C">
        <w:rPr>
          <w:rFonts w:ascii="Calibri" w:hAnsi="Calibri" w:cs="Calibri"/>
          <w:b/>
          <w:color w:val="000000" w:themeColor="text1"/>
          <w:sz w:val="18"/>
          <w:szCs w:val="18"/>
        </w:rPr>
        <w:t> </w:t>
      </w:r>
      <w:r w:rsidR="00E10732" w:rsidRPr="00A15B0C">
        <w:rPr>
          <w:rFonts w:ascii="Axiforma" w:hAnsi="Axiforma"/>
          <w:b/>
          <w:color w:val="000000" w:themeColor="text1"/>
          <w:sz w:val="18"/>
          <w:szCs w:val="18"/>
        </w:rPr>
        <w:t xml:space="preserve">čestnom vyhlásení alebo vyhlásení uchádzač alebo záujemca uvedie zoznam osôb podľa prvej vety. </w:t>
      </w:r>
      <w:r w:rsidR="00476D0D">
        <w:rPr>
          <w:rFonts w:ascii="Axiforma" w:hAnsi="Axiforma"/>
          <w:b/>
          <w:color w:val="000000" w:themeColor="text1"/>
          <w:sz w:val="18"/>
          <w:szCs w:val="18"/>
        </w:rPr>
        <w:t xml:space="preserve"> (</w:t>
      </w:r>
      <w:r w:rsidR="00476D0D" w:rsidRPr="004E6AFD">
        <w:rPr>
          <w:rFonts w:ascii="Axiforma" w:hAnsi="Axiforma"/>
          <w:b/>
          <w:sz w:val="18"/>
          <w:szCs w:val="18"/>
        </w:rPr>
        <w:t xml:space="preserve">Príloha č. </w:t>
      </w:r>
      <w:r w:rsidR="00476D0D">
        <w:rPr>
          <w:rFonts w:ascii="Axiforma" w:hAnsi="Axiforma"/>
          <w:b/>
          <w:sz w:val="18"/>
          <w:szCs w:val="18"/>
        </w:rPr>
        <w:t xml:space="preserve">6 súťažných podkladov </w:t>
      </w:r>
      <w:r w:rsidR="00476D0D" w:rsidRPr="004E6AFD">
        <w:rPr>
          <w:rFonts w:ascii="Axiforma" w:hAnsi="Axiforma"/>
          <w:b/>
          <w:sz w:val="18"/>
          <w:szCs w:val="18"/>
        </w:rPr>
        <w:t>–</w:t>
      </w:r>
      <w:r w:rsidR="00476D0D" w:rsidRPr="007A4D3A">
        <w:rPr>
          <w:rFonts w:ascii="Axiforma" w:hAnsi="Axiforma"/>
          <w:b/>
          <w:sz w:val="18"/>
          <w:szCs w:val="18"/>
        </w:rPr>
        <w:t xml:space="preserve"> Vyhlásenie uchádzača § 32 ods.</w:t>
      </w:r>
      <w:r w:rsidR="00476D0D">
        <w:rPr>
          <w:rFonts w:ascii="Axiforma" w:hAnsi="Axiforma"/>
          <w:b/>
          <w:sz w:val="18"/>
          <w:szCs w:val="18"/>
        </w:rPr>
        <w:t xml:space="preserve"> </w:t>
      </w:r>
      <w:r w:rsidR="00476D0D" w:rsidRPr="007A4D3A">
        <w:rPr>
          <w:rFonts w:ascii="Axiforma" w:hAnsi="Axiforma"/>
          <w:b/>
          <w:sz w:val="18"/>
          <w:szCs w:val="18"/>
        </w:rPr>
        <w:t>7</w:t>
      </w:r>
      <w:r w:rsidR="00476D0D">
        <w:rPr>
          <w:rFonts w:ascii="Axiforma" w:hAnsi="Axiforma"/>
          <w:b/>
          <w:sz w:val="18"/>
          <w:szCs w:val="18"/>
        </w:rPr>
        <w:t xml:space="preserve"> a</w:t>
      </w:r>
      <w:r w:rsidR="00476D0D">
        <w:rPr>
          <w:rFonts w:ascii="Calibri" w:hAnsi="Calibri" w:cs="Calibri"/>
          <w:b/>
          <w:sz w:val="18"/>
          <w:szCs w:val="18"/>
        </w:rPr>
        <w:t> </w:t>
      </w:r>
      <w:r w:rsidR="00476D0D" w:rsidRPr="007A4D3A">
        <w:rPr>
          <w:rFonts w:ascii="Axiforma" w:hAnsi="Axiforma"/>
          <w:b/>
          <w:sz w:val="18"/>
          <w:szCs w:val="18"/>
        </w:rPr>
        <w:t>8</w:t>
      </w:r>
      <w:r w:rsidR="00476D0D">
        <w:rPr>
          <w:rFonts w:ascii="Axiforma" w:hAnsi="Axiforma"/>
          <w:b/>
          <w:sz w:val="18"/>
          <w:szCs w:val="18"/>
        </w:rPr>
        <w:t xml:space="preserve"> </w:t>
      </w:r>
      <w:proofErr w:type="spellStart"/>
      <w:r w:rsidR="00476D0D">
        <w:rPr>
          <w:rFonts w:ascii="Axiforma" w:hAnsi="Axiforma"/>
          <w:b/>
          <w:sz w:val="18"/>
          <w:szCs w:val="18"/>
        </w:rPr>
        <w:t>ZoVO</w:t>
      </w:r>
      <w:proofErr w:type="spellEnd"/>
      <w:r w:rsidR="00476D0D">
        <w:rPr>
          <w:rFonts w:ascii="Axiforma" w:hAnsi="Axiforma"/>
          <w:b/>
          <w:sz w:val="18"/>
          <w:szCs w:val="18"/>
        </w:rPr>
        <w:t>)</w:t>
      </w:r>
    </w:p>
    <w:p w:rsidR="00C83ABC" w:rsidRDefault="00C83ABC" w:rsidP="00992702">
      <w:pPr>
        <w:spacing w:after="0" w:line="240" w:lineRule="auto"/>
        <w:jc w:val="both"/>
        <w:rPr>
          <w:rFonts w:ascii="Axiforma" w:hAnsi="Axiforma"/>
          <w:color w:val="000000" w:themeColor="text1"/>
          <w:sz w:val="18"/>
          <w:szCs w:val="18"/>
        </w:rPr>
      </w:pPr>
    </w:p>
    <w:p w:rsidR="00C83ABC" w:rsidRDefault="00C83ABC" w:rsidP="00992702">
      <w:pPr>
        <w:spacing w:after="0" w:line="240" w:lineRule="auto"/>
        <w:jc w:val="both"/>
        <w:rPr>
          <w:rFonts w:ascii="Axiforma" w:hAnsi="Axiforma"/>
          <w:color w:val="000000" w:themeColor="text1"/>
          <w:sz w:val="18"/>
          <w:szCs w:val="18"/>
        </w:rPr>
      </w:pPr>
      <w:r>
        <w:rPr>
          <w:rFonts w:ascii="Axiforma" w:hAnsi="Axiforma"/>
          <w:color w:val="000000" w:themeColor="text1"/>
          <w:sz w:val="18"/>
          <w:szCs w:val="18"/>
        </w:rPr>
        <w:t>V § 32 ods. 8 zákona o</w:t>
      </w:r>
      <w:r>
        <w:rPr>
          <w:rFonts w:ascii="Calibri" w:hAnsi="Calibri" w:cs="Calibri"/>
          <w:color w:val="000000" w:themeColor="text1"/>
          <w:sz w:val="18"/>
          <w:szCs w:val="18"/>
        </w:rPr>
        <w:t> </w:t>
      </w:r>
      <w:r>
        <w:rPr>
          <w:rFonts w:ascii="Axiforma" w:hAnsi="Axiforma"/>
          <w:color w:val="000000" w:themeColor="text1"/>
          <w:sz w:val="18"/>
          <w:szCs w:val="18"/>
        </w:rPr>
        <w:t>verejnom obstarávaní je uvedené kto sa považuje za osobu podľa § 32 ods. 7 zákona o</w:t>
      </w:r>
      <w:r>
        <w:rPr>
          <w:rFonts w:ascii="Calibri" w:hAnsi="Calibri" w:cs="Calibri"/>
          <w:color w:val="000000" w:themeColor="text1"/>
          <w:sz w:val="18"/>
          <w:szCs w:val="18"/>
        </w:rPr>
        <w:t> </w:t>
      </w:r>
      <w:r>
        <w:rPr>
          <w:rFonts w:ascii="Axiforma" w:hAnsi="Axiforma"/>
          <w:color w:val="000000" w:themeColor="text1"/>
          <w:sz w:val="18"/>
          <w:szCs w:val="18"/>
        </w:rPr>
        <w:t xml:space="preserve">verejnom obstarávaní.  </w:t>
      </w:r>
    </w:p>
    <w:p w:rsidR="00D644F7" w:rsidRDefault="00D644F7" w:rsidP="00992702">
      <w:pPr>
        <w:spacing w:after="0" w:line="240" w:lineRule="auto"/>
        <w:jc w:val="both"/>
        <w:rPr>
          <w:rFonts w:ascii="Axiforma" w:hAnsi="Axiforma"/>
          <w:color w:val="000000" w:themeColor="text1"/>
          <w:sz w:val="18"/>
          <w:szCs w:val="18"/>
        </w:rPr>
      </w:pPr>
    </w:p>
    <w:p w:rsidR="002B1FCD" w:rsidRPr="002B1FCD" w:rsidRDefault="002B1FCD" w:rsidP="00992702">
      <w:pPr>
        <w:spacing w:after="0" w:line="240" w:lineRule="auto"/>
        <w:jc w:val="both"/>
        <w:rPr>
          <w:rFonts w:ascii="Axiforma" w:hAnsi="Axiforma"/>
          <w:b/>
          <w:color w:val="000000" w:themeColor="text1"/>
          <w:sz w:val="18"/>
          <w:szCs w:val="18"/>
        </w:rPr>
      </w:pPr>
      <w:r w:rsidRPr="002B1FCD">
        <w:rPr>
          <w:rFonts w:ascii="Axiforma" w:hAnsi="Axiforma"/>
          <w:b/>
          <w:color w:val="000000" w:themeColor="text1"/>
          <w:sz w:val="18"/>
          <w:szCs w:val="18"/>
        </w:rPr>
        <w:t>§ 33</w:t>
      </w:r>
    </w:p>
    <w:p w:rsidR="002B1FCD" w:rsidRPr="002B1FCD" w:rsidRDefault="002B1FCD" w:rsidP="00992702">
      <w:pPr>
        <w:spacing w:after="0" w:line="240" w:lineRule="auto"/>
        <w:jc w:val="both"/>
        <w:rPr>
          <w:rFonts w:ascii="Axiforma" w:hAnsi="Axiforma"/>
          <w:b/>
          <w:color w:val="000000" w:themeColor="text1"/>
          <w:sz w:val="18"/>
          <w:szCs w:val="18"/>
        </w:rPr>
      </w:pPr>
      <w:r w:rsidRPr="002B1FCD">
        <w:rPr>
          <w:rFonts w:ascii="Axiforma" w:hAnsi="Axiforma"/>
          <w:b/>
          <w:color w:val="000000" w:themeColor="text1"/>
          <w:sz w:val="18"/>
          <w:szCs w:val="18"/>
        </w:rPr>
        <w:t>Finančné a</w:t>
      </w:r>
      <w:r w:rsidRPr="002B1FCD">
        <w:rPr>
          <w:rFonts w:ascii="Calibri" w:hAnsi="Calibri" w:cs="Calibri"/>
          <w:b/>
          <w:color w:val="000000" w:themeColor="text1"/>
          <w:sz w:val="18"/>
          <w:szCs w:val="18"/>
        </w:rPr>
        <w:t> </w:t>
      </w:r>
      <w:r w:rsidRPr="002B1FCD">
        <w:rPr>
          <w:rFonts w:ascii="Axiforma" w:hAnsi="Axiforma"/>
          <w:b/>
          <w:color w:val="000000" w:themeColor="text1"/>
          <w:sz w:val="18"/>
          <w:szCs w:val="18"/>
        </w:rPr>
        <w:t xml:space="preserve">ekonomické postavenie </w:t>
      </w:r>
    </w:p>
    <w:p w:rsidR="002B1FCD" w:rsidRDefault="003D7339" w:rsidP="00992702">
      <w:pPr>
        <w:spacing w:after="0" w:line="240" w:lineRule="auto"/>
        <w:jc w:val="both"/>
        <w:rPr>
          <w:rFonts w:ascii="Axiforma" w:hAnsi="Axiforma"/>
          <w:color w:val="000000" w:themeColor="text1"/>
          <w:sz w:val="18"/>
          <w:szCs w:val="18"/>
        </w:rPr>
      </w:pPr>
      <w:r>
        <w:rPr>
          <w:rFonts w:ascii="Axiforma" w:hAnsi="Axiforma"/>
          <w:color w:val="000000" w:themeColor="text1"/>
          <w:sz w:val="18"/>
          <w:szCs w:val="18"/>
        </w:rPr>
        <w:t xml:space="preserve">Nevyžaduje sa. </w:t>
      </w:r>
    </w:p>
    <w:p w:rsidR="003D7339" w:rsidRDefault="003D7339" w:rsidP="00992702">
      <w:pPr>
        <w:spacing w:after="0" w:line="240" w:lineRule="auto"/>
        <w:jc w:val="both"/>
        <w:rPr>
          <w:rFonts w:ascii="Axiforma" w:hAnsi="Axiforma"/>
          <w:color w:val="000000" w:themeColor="text1"/>
          <w:sz w:val="18"/>
          <w:szCs w:val="18"/>
        </w:rPr>
      </w:pPr>
    </w:p>
    <w:p w:rsidR="002B1FCD" w:rsidRPr="002B1FCD" w:rsidRDefault="002B1FCD" w:rsidP="00992702">
      <w:pPr>
        <w:spacing w:after="0" w:line="240" w:lineRule="auto"/>
        <w:jc w:val="both"/>
        <w:rPr>
          <w:rFonts w:ascii="Axiforma" w:hAnsi="Axiforma"/>
          <w:b/>
          <w:color w:val="000000" w:themeColor="text1"/>
          <w:sz w:val="18"/>
          <w:szCs w:val="18"/>
        </w:rPr>
      </w:pPr>
      <w:r w:rsidRPr="002B1FCD">
        <w:rPr>
          <w:rFonts w:ascii="Axiforma" w:hAnsi="Axiforma"/>
          <w:b/>
          <w:color w:val="000000" w:themeColor="text1"/>
          <w:sz w:val="18"/>
          <w:szCs w:val="18"/>
        </w:rPr>
        <w:t>§ 34</w:t>
      </w:r>
    </w:p>
    <w:p w:rsidR="002B1FCD" w:rsidRPr="002B1FCD" w:rsidRDefault="002B1FCD" w:rsidP="00992702">
      <w:pPr>
        <w:spacing w:after="0" w:line="240" w:lineRule="auto"/>
        <w:jc w:val="both"/>
        <w:rPr>
          <w:rFonts w:ascii="Axiforma" w:hAnsi="Axiforma"/>
          <w:b/>
          <w:color w:val="000000" w:themeColor="text1"/>
          <w:sz w:val="18"/>
          <w:szCs w:val="18"/>
        </w:rPr>
      </w:pPr>
      <w:r w:rsidRPr="002B1FCD">
        <w:rPr>
          <w:rFonts w:ascii="Axiforma" w:hAnsi="Axiforma"/>
          <w:b/>
          <w:color w:val="000000" w:themeColor="text1"/>
          <w:sz w:val="18"/>
          <w:szCs w:val="18"/>
        </w:rPr>
        <w:t>Technická spôsobilosť alebo odborná spôsobilosť</w:t>
      </w:r>
    </w:p>
    <w:p w:rsidR="00294333" w:rsidRPr="00294333" w:rsidRDefault="00294333" w:rsidP="00294333">
      <w:pPr>
        <w:spacing w:after="0" w:line="240" w:lineRule="auto"/>
        <w:jc w:val="both"/>
        <w:rPr>
          <w:rFonts w:ascii="Axiforma" w:hAnsi="Axiforma"/>
          <w:color w:val="000000" w:themeColor="text1"/>
          <w:sz w:val="18"/>
          <w:szCs w:val="18"/>
        </w:rPr>
      </w:pPr>
      <w:r w:rsidRPr="00294333">
        <w:rPr>
          <w:rFonts w:ascii="Axiforma" w:hAnsi="Axiforma"/>
          <w:color w:val="000000" w:themeColor="text1"/>
          <w:sz w:val="18"/>
          <w:szCs w:val="18"/>
        </w:rPr>
        <w:t xml:space="preserve">Technická spôsobilosť alebo odborná spôsobilosť sa podľa § 34 ods. 1 písm. a)  zákona o verejnom obstarávaní preukazuje doložením: </w:t>
      </w:r>
    </w:p>
    <w:p w:rsidR="00F478AB" w:rsidRPr="00F478AB" w:rsidRDefault="00F478AB" w:rsidP="00F478AB">
      <w:pPr>
        <w:spacing w:after="0" w:line="240" w:lineRule="auto"/>
        <w:jc w:val="both"/>
        <w:rPr>
          <w:rFonts w:ascii="Axiforma" w:hAnsi="Axiforma"/>
          <w:color w:val="000000" w:themeColor="text1"/>
          <w:sz w:val="18"/>
          <w:szCs w:val="18"/>
        </w:rPr>
      </w:pPr>
      <w:r w:rsidRPr="00F478AB">
        <w:rPr>
          <w:rFonts w:ascii="Axiforma" w:hAnsi="Axiforma"/>
          <w:color w:val="000000" w:themeColor="text1"/>
          <w:sz w:val="18"/>
          <w:szCs w:val="18"/>
        </w:rPr>
        <w:t>a)</w:t>
      </w:r>
    </w:p>
    <w:p w:rsidR="00F478AB" w:rsidRPr="00F478AB" w:rsidRDefault="005153BD" w:rsidP="00F478AB">
      <w:pPr>
        <w:spacing w:after="0" w:line="240" w:lineRule="auto"/>
        <w:jc w:val="both"/>
        <w:rPr>
          <w:rFonts w:ascii="Axiforma" w:hAnsi="Axiforma"/>
          <w:color w:val="000000" w:themeColor="text1"/>
          <w:sz w:val="18"/>
          <w:szCs w:val="18"/>
        </w:rPr>
      </w:pPr>
      <w:r>
        <w:rPr>
          <w:rFonts w:ascii="Axiforma" w:hAnsi="Axiforma"/>
          <w:color w:val="000000" w:themeColor="text1"/>
          <w:sz w:val="18"/>
          <w:szCs w:val="18"/>
        </w:rPr>
        <w:t>zoznamu</w:t>
      </w:r>
      <w:r w:rsidR="00F478AB" w:rsidRPr="00F478AB">
        <w:rPr>
          <w:rFonts w:ascii="Axiforma" w:hAnsi="Axiforma"/>
          <w:color w:val="000000" w:themeColor="text1"/>
          <w:sz w:val="18"/>
          <w:szCs w:val="18"/>
        </w:rPr>
        <w:t xml:space="preserve"> dodávok tovaru alebo poskytnutých služieb za predchádzajúce tri roky od vyhlásenia verejného obstarávania s uvedením cien, lehôt dodania a odberateľov; doklado</w:t>
      </w:r>
      <w:r w:rsidR="00F478AB">
        <w:rPr>
          <w:rFonts w:ascii="Axiforma" w:hAnsi="Axiforma"/>
          <w:color w:val="000000" w:themeColor="text1"/>
          <w:sz w:val="18"/>
          <w:szCs w:val="18"/>
        </w:rPr>
        <w:t>m je referencia, ak odberateľom:</w:t>
      </w:r>
    </w:p>
    <w:p w:rsidR="00F478AB" w:rsidRPr="00F478AB" w:rsidRDefault="00F478AB" w:rsidP="00F478AB">
      <w:pPr>
        <w:spacing w:after="0" w:line="240" w:lineRule="auto"/>
        <w:jc w:val="both"/>
        <w:rPr>
          <w:rFonts w:ascii="Axiforma" w:hAnsi="Axiforma"/>
          <w:color w:val="000000" w:themeColor="text1"/>
          <w:sz w:val="18"/>
          <w:szCs w:val="18"/>
        </w:rPr>
      </w:pPr>
    </w:p>
    <w:p w:rsidR="00F478AB" w:rsidRPr="00F478AB" w:rsidRDefault="00F478AB" w:rsidP="00F478AB">
      <w:pPr>
        <w:spacing w:after="0" w:line="240" w:lineRule="auto"/>
        <w:jc w:val="both"/>
        <w:rPr>
          <w:rFonts w:ascii="Axiforma" w:hAnsi="Axiforma"/>
          <w:color w:val="000000" w:themeColor="text1"/>
          <w:sz w:val="18"/>
          <w:szCs w:val="18"/>
        </w:rPr>
      </w:pPr>
      <w:r w:rsidRPr="00F478AB">
        <w:rPr>
          <w:rFonts w:ascii="Axiforma" w:hAnsi="Axiforma"/>
          <w:color w:val="000000" w:themeColor="text1"/>
          <w:sz w:val="18"/>
          <w:szCs w:val="18"/>
        </w:rPr>
        <w:t>1.</w:t>
      </w:r>
    </w:p>
    <w:p w:rsidR="00F478AB" w:rsidRPr="00F478AB" w:rsidRDefault="00F478AB" w:rsidP="00F478AB">
      <w:pPr>
        <w:spacing w:after="0" w:line="240" w:lineRule="auto"/>
        <w:jc w:val="both"/>
        <w:rPr>
          <w:rFonts w:ascii="Axiforma" w:hAnsi="Axiforma"/>
          <w:color w:val="000000" w:themeColor="text1"/>
          <w:sz w:val="18"/>
          <w:szCs w:val="18"/>
        </w:rPr>
      </w:pPr>
      <w:r w:rsidRPr="00F478AB">
        <w:rPr>
          <w:rFonts w:ascii="Axiforma" w:hAnsi="Axiforma"/>
          <w:color w:val="000000" w:themeColor="text1"/>
          <w:sz w:val="18"/>
          <w:szCs w:val="18"/>
        </w:rPr>
        <w:t xml:space="preserve">bol verejný obstarávateľ alebo obstarávateľ podľa tohto zákona, </w:t>
      </w:r>
      <w:r w:rsidRPr="00F478AB">
        <w:rPr>
          <w:rFonts w:ascii="Axiforma" w:hAnsi="Axiforma"/>
          <w:b/>
          <w:color w:val="000000" w:themeColor="text1"/>
          <w:sz w:val="18"/>
          <w:szCs w:val="18"/>
        </w:rPr>
        <w:t>dokladom je referencia</w:t>
      </w:r>
      <w:r w:rsidRPr="00F478AB">
        <w:rPr>
          <w:rFonts w:ascii="Axiforma" w:hAnsi="Axiforma"/>
          <w:color w:val="000000" w:themeColor="text1"/>
          <w:sz w:val="18"/>
          <w:szCs w:val="18"/>
        </w:rPr>
        <w:t>; ak referencia nebola vyhotovená podľa § 12, dokladom môže byť aj vyhlásenie uchádzača alebo záujemcu o ich uskutočnení, doplnené dokladom, preukazujúcim ich uskutočnenie,</w:t>
      </w:r>
    </w:p>
    <w:p w:rsidR="00F478AB" w:rsidRPr="00F478AB" w:rsidRDefault="00F478AB" w:rsidP="00F478AB">
      <w:pPr>
        <w:spacing w:after="0" w:line="240" w:lineRule="auto"/>
        <w:jc w:val="both"/>
        <w:rPr>
          <w:rFonts w:ascii="Axiforma" w:hAnsi="Axiforma"/>
          <w:color w:val="000000" w:themeColor="text1"/>
          <w:sz w:val="18"/>
          <w:szCs w:val="18"/>
        </w:rPr>
      </w:pPr>
      <w:r w:rsidRPr="00F478AB">
        <w:rPr>
          <w:rFonts w:ascii="Axiforma" w:hAnsi="Axiforma"/>
          <w:color w:val="000000" w:themeColor="text1"/>
          <w:sz w:val="18"/>
          <w:szCs w:val="18"/>
        </w:rPr>
        <w:t>2.</w:t>
      </w:r>
    </w:p>
    <w:p w:rsidR="00F478AB" w:rsidRDefault="00F478AB" w:rsidP="00F478AB">
      <w:pPr>
        <w:spacing w:after="0" w:line="240" w:lineRule="auto"/>
        <w:jc w:val="both"/>
        <w:rPr>
          <w:rFonts w:ascii="Axiforma" w:hAnsi="Axiforma"/>
          <w:color w:val="000000" w:themeColor="text1"/>
          <w:sz w:val="18"/>
          <w:szCs w:val="18"/>
        </w:rPr>
      </w:pPr>
      <w:r w:rsidRPr="00F478AB">
        <w:rPr>
          <w:rFonts w:ascii="Axiforma" w:hAnsi="Axiforma"/>
          <w:color w:val="000000" w:themeColor="text1"/>
          <w:sz w:val="18"/>
          <w:szCs w:val="18"/>
        </w:rPr>
        <w:t xml:space="preserve">bola iná osoba ako verejný obstarávateľ alebo obstarávateľ podľa tohto zákona, </w:t>
      </w:r>
      <w:r w:rsidRPr="005F4B75">
        <w:rPr>
          <w:rFonts w:ascii="Axiforma" w:hAnsi="Axiforma"/>
          <w:b/>
          <w:color w:val="000000" w:themeColor="text1"/>
          <w:sz w:val="18"/>
          <w:szCs w:val="18"/>
        </w:rPr>
        <w:t>dôkaz o plnení potvrdí odberateľ</w:t>
      </w:r>
      <w:r w:rsidRPr="00F478AB">
        <w:rPr>
          <w:rFonts w:ascii="Axiforma" w:hAnsi="Axiforma"/>
          <w:color w:val="000000" w:themeColor="text1"/>
          <w:sz w:val="18"/>
          <w:szCs w:val="18"/>
        </w:rPr>
        <w:t xml:space="preserve">; ak také potvrdenie uchádzač alebo záujemca nemá k dispozícii, </w:t>
      </w:r>
      <w:r w:rsidRPr="005F4B75">
        <w:rPr>
          <w:rFonts w:ascii="Axiforma" w:hAnsi="Axiforma"/>
          <w:b/>
          <w:color w:val="000000" w:themeColor="text1"/>
          <w:sz w:val="18"/>
          <w:szCs w:val="18"/>
        </w:rPr>
        <w:t xml:space="preserve">vyhlásením uchádzača alebo záujemcu </w:t>
      </w:r>
      <w:r w:rsidRPr="00F478AB">
        <w:rPr>
          <w:rFonts w:ascii="Axiforma" w:hAnsi="Axiforma"/>
          <w:color w:val="000000" w:themeColor="text1"/>
          <w:sz w:val="18"/>
          <w:szCs w:val="18"/>
        </w:rPr>
        <w:t xml:space="preserve">o ich uskutočnení, </w:t>
      </w:r>
      <w:r w:rsidRPr="005F4B75">
        <w:rPr>
          <w:rFonts w:ascii="Axiforma" w:hAnsi="Axiforma"/>
          <w:b/>
          <w:color w:val="000000" w:themeColor="text1"/>
          <w:sz w:val="18"/>
          <w:szCs w:val="18"/>
        </w:rPr>
        <w:t>doplneným dokladom</w:t>
      </w:r>
      <w:r w:rsidRPr="00F478AB">
        <w:rPr>
          <w:rFonts w:ascii="Axiforma" w:hAnsi="Axiforma"/>
          <w:color w:val="000000" w:themeColor="text1"/>
          <w:sz w:val="18"/>
          <w:szCs w:val="18"/>
        </w:rPr>
        <w:t>, preukazujúcim ich uskutočnenie alebo zmluvný vzťah, na základe ktorého boli uskutočnené</w:t>
      </w:r>
    </w:p>
    <w:p w:rsidR="00294333" w:rsidRPr="00294333" w:rsidRDefault="00294333" w:rsidP="00294333">
      <w:pPr>
        <w:spacing w:after="0" w:line="240" w:lineRule="auto"/>
        <w:jc w:val="both"/>
        <w:rPr>
          <w:rFonts w:ascii="Axiforma" w:hAnsi="Axiforma"/>
          <w:color w:val="000000" w:themeColor="text1"/>
          <w:sz w:val="18"/>
          <w:szCs w:val="18"/>
        </w:rPr>
      </w:pPr>
    </w:p>
    <w:p w:rsidR="00294333" w:rsidRPr="00294333" w:rsidRDefault="00294333" w:rsidP="00294333">
      <w:pPr>
        <w:spacing w:after="0" w:line="240" w:lineRule="auto"/>
        <w:jc w:val="both"/>
        <w:rPr>
          <w:rFonts w:ascii="Axiforma" w:hAnsi="Axiforma"/>
          <w:color w:val="000000" w:themeColor="text1"/>
          <w:sz w:val="18"/>
          <w:szCs w:val="18"/>
        </w:rPr>
      </w:pPr>
      <w:r w:rsidRPr="00294333">
        <w:rPr>
          <w:rFonts w:ascii="Axiforma" w:hAnsi="Axiforma"/>
          <w:color w:val="000000" w:themeColor="text1"/>
          <w:sz w:val="18"/>
          <w:szCs w:val="18"/>
        </w:rPr>
        <w:t xml:space="preserve">Zoznam poskytnutých služieb uchádzač preukáže poskytnutím služieb rovnakého alebo podobného charakteru ako je predmet zákazky. </w:t>
      </w:r>
    </w:p>
    <w:p w:rsidR="00294333" w:rsidRPr="00294333" w:rsidRDefault="00294333" w:rsidP="00294333">
      <w:pPr>
        <w:spacing w:after="0" w:line="240" w:lineRule="auto"/>
        <w:jc w:val="both"/>
        <w:rPr>
          <w:rFonts w:ascii="Axiforma" w:hAnsi="Axiforma"/>
          <w:color w:val="000000" w:themeColor="text1"/>
          <w:sz w:val="18"/>
          <w:szCs w:val="18"/>
        </w:rPr>
      </w:pPr>
    </w:p>
    <w:p w:rsidR="00294333" w:rsidRPr="00294333" w:rsidRDefault="00294333" w:rsidP="00294333">
      <w:pPr>
        <w:spacing w:after="0" w:line="240" w:lineRule="auto"/>
        <w:jc w:val="both"/>
        <w:rPr>
          <w:rFonts w:ascii="Axiforma" w:hAnsi="Axiforma"/>
          <w:color w:val="000000" w:themeColor="text1"/>
          <w:sz w:val="18"/>
          <w:szCs w:val="18"/>
        </w:rPr>
      </w:pPr>
      <w:r w:rsidRPr="00294333">
        <w:rPr>
          <w:rFonts w:ascii="Axiforma" w:hAnsi="Axiforma"/>
          <w:color w:val="000000" w:themeColor="text1"/>
          <w:sz w:val="18"/>
          <w:szCs w:val="18"/>
        </w:rPr>
        <w:t xml:space="preserve">Za vyhlásenie verejného obstarávania sa považuje zverejnenie oznámenia o vyhlásení verejného obstarávania v Úradnom vestníku EÚ. </w:t>
      </w:r>
    </w:p>
    <w:p w:rsidR="00294333" w:rsidRPr="00294333" w:rsidRDefault="00294333" w:rsidP="00294333">
      <w:pPr>
        <w:spacing w:after="0" w:line="240" w:lineRule="auto"/>
        <w:jc w:val="both"/>
        <w:rPr>
          <w:rFonts w:ascii="Axiforma" w:hAnsi="Axiforma"/>
          <w:color w:val="000000" w:themeColor="text1"/>
          <w:sz w:val="18"/>
          <w:szCs w:val="18"/>
        </w:rPr>
      </w:pPr>
    </w:p>
    <w:p w:rsidR="00294333" w:rsidRPr="00294333" w:rsidRDefault="00294333" w:rsidP="00294333">
      <w:pPr>
        <w:spacing w:after="0" w:line="240" w:lineRule="auto"/>
        <w:jc w:val="both"/>
        <w:rPr>
          <w:rFonts w:ascii="Axiforma" w:hAnsi="Axiforma"/>
          <w:color w:val="000000" w:themeColor="text1"/>
          <w:sz w:val="18"/>
          <w:szCs w:val="18"/>
        </w:rPr>
      </w:pPr>
      <w:r w:rsidRPr="00294333">
        <w:rPr>
          <w:rFonts w:ascii="Axiforma" w:hAnsi="Axiforma"/>
          <w:color w:val="000000" w:themeColor="text1"/>
          <w:sz w:val="18"/>
          <w:szCs w:val="18"/>
        </w:rPr>
        <w:t xml:space="preserve">V prípade, ak uchádzač vo svojej ponuke uvedie zoznam poskytnutých služieb zmluvou, ktorej realizácia presahuje stanovené obdobie rokov (predchádzajúce tri roky), uchádzač uvedie vyčerpanú sumu zo zmluvy iba za stanovené obdobie.   </w:t>
      </w:r>
    </w:p>
    <w:p w:rsidR="00294333" w:rsidRPr="00294333" w:rsidRDefault="00294333" w:rsidP="00294333">
      <w:pPr>
        <w:spacing w:after="0" w:line="240" w:lineRule="auto"/>
        <w:jc w:val="both"/>
        <w:rPr>
          <w:rFonts w:ascii="Axiforma" w:hAnsi="Axiforma"/>
          <w:color w:val="000000" w:themeColor="text1"/>
          <w:sz w:val="18"/>
          <w:szCs w:val="18"/>
        </w:rPr>
      </w:pPr>
    </w:p>
    <w:p w:rsidR="00652D7E" w:rsidRDefault="00294333" w:rsidP="00294333">
      <w:pPr>
        <w:spacing w:after="0" w:line="240" w:lineRule="auto"/>
        <w:jc w:val="both"/>
        <w:rPr>
          <w:rFonts w:ascii="Axiforma" w:hAnsi="Axiforma"/>
          <w:color w:val="000000" w:themeColor="text1"/>
          <w:sz w:val="18"/>
          <w:szCs w:val="18"/>
        </w:rPr>
      </w:pPr>
      <w:r w:rsidRPr="00294333">
        <w:rPr>
          <w:rFonts w:ascii="Axiforma" w:hAnsi="Axiforma"/>
          <w:color w:val="000000" w:themeColor="text1"/>
          <w:sz w:val="18"/>
          <w:szCs w:val="18"/>
        </w:rPr>
        <w:t xml:space="preserve">Zoznam poskytnutých služieb musí byť </w:t>
      </w:r>
      <w:r w:rsidR="00A9031B">
        <w:rPr>
          <w:rFonts w:ascii="Axiforma" w:hAnsi="Axiforma"/>
          <w:color w:val="000000" w:themeColor="text1"/>
          <w:sz w:val="18"/>
          <w:szCs w:val="18"/>
        </w:rPr>
        <w:t xml:space="preserve">minimálne </w:t>
      </w:r>
      <w:r w:rsidR="00A9031B" w:rsidRPr="000318D1">
        <w:rPr>
          <w:rFonts w:ascii="Axiforma" w:hAnsi="Axiforma"/>
          <w:b/>
          <w:color w:val="000000" w:themeColor="text1"/>
          <w:sz w:val="18"/>
          <w:szCs w:val="18"/>
        </w:rPr>
        <w:t xml:space="preserve">v súhrnnej hodnote </w:t>
      </w:r>
      <w:r w:rsidR="00A9031B" w:rsidRPr="00D15C9F">
        <w:rPr>
          <w:rFonts w:ascii="Axiforma" w:hAnsi="Axiforma"/>
          <w:b/>
          <w:sz w:val="18"/>
          <w:szCs w:val="18"/>
        </w:rPr>
        <w:t>1</w:t>
      </w:r>
      <w:r w:rsidRPr="00D15C9F">
        <w:rPr>
          <w:rFonts w:ascii="Axiforma" w:hAnsi="Axiforma"/>
          <w:b/>
          <w:sz w:val="18"/>
          <w:szCs w:val="18"/>
        </w:rPr>
        <w:t xml:space="preserve">00 000,00 </w:t>
      </w:r>
      <w:r w:rsidRPr="000318D1">
        <w:rPr>
          <w:rFonts w:ascii="Axiforma" w:hAnsi="Axiforma"/>
          <w:b/>
          <w:color w:val="000000" w:themeColor="text1"/>
          <w:sz w:val="18"/>
          <w:szCs w:val="18"/>
        </w:rPr>
        <w:t>EUR bez DPH</w:t>
      </w:r>
      <w:r w:rsidRPr="00294333">
        <w:rPr>
          <w:rFonts w:ascii="Axiforma" w:hAnsi="Axiforma"/>
          <w:color w:val="000000" w:themeColor="text1"/>
          <w:sz w:val="18"/>
          <w:szCs w:val="18"/>
        </w:rPr>
        <w:t xml:space="preserve"> a uchádzač môže túto hodnotu preukázať jednou zmluvou alebo kombináciou viacerých zmlúv</w:t>
      </w:r>
      <w:r w:rsidR="00C57B01">
        <w:rPr>
          <w:rFonts w:ascii="Axiforma" w:hAnsi="Axiforma"/>
          <w:color w:val="000000" w:themeColor="text1"/>
          <w:sz w:val="18"/>
          <w:szCs w:val="18"/>
        </w:rPr>
        <w:t>.</w:t>
      </w:r>
    </w:p>
    <w:p w:rsidR="00652D7E" w:rsidRDefault="00652D7E" w:rsidP="00294333">
      <w:pPr>
        <w:spacing w:after="0" w:line="240" w:lineRule="auto"/>
        <w:jc w:val="both"/>
        <w:rPr>
          <w:rFonts w:ascii="Axiforma" w:hAnsi="Axiforma"/>
          <w:color w:val="000000" w:themeColor="text1"/>
          <w:sz w:val="18"/>
          <w:szCs w:val="18"/>
        </w:rPr>
      </w:pPr>
    </w:p>
    <w:p w:rsidR="003D7339" w:rsidRDefault="00652D7E" w:rsidP="00294333">
      <w:pPr>
        <w:spacing w:after="0" w:line="240" w:lineRule="auto"/>
        <w:jc w:val="both"/>
        <w:rPr>
          <w:rFonts w:ascii="Axiforma" w:hAnsi="Axiforma"/>
          <w:color w:val="000000" w:themeColor="text1"/>
          <w:sz w:val="18"/>
          <w:szCs w:val="18"/>
        </w:rPr>
      </w:pPr>
      <w:r w:rsidRPr="00652D7E">
        <w:rPr>
          <w:rFonts w:ascii="Axiforma" w:hAnsi="Axiforma"/>
          <w:color w:val="000000" w:themeColor="text1"/>
          <w:sz w:val="18"/>
          <w:szCs w:val="18"/>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w:t>
      </w:r>
      <w:r w:rsidRPr="00652D7E">
        <w:rPr>
          <w:rFonts w:ascii="Axiforma" w:hAnsi="Axiforma"/>
          <w:b/>
          <w:color w:val="000000" w:themeColor="text1"/>
          <w:sz w:val="18"/>
          <w:szCs w:val="18"/>
        </w:rPr>
        <w:t>písomnou zmluvou uzavretou s osobou</w:t>
      </w:r>
      <w:r w:rsidRPr="00652D7E">
        <w:rPr>
          <w:rFonts w:ascii="Axiforma" w:hAnsi="Axiforma"/>
          <w:color w:val="000000" w:themeColor="text1"/>
          <w:sz w:val="18"/>
          <w:szCs w:val="18"/>
        </w:rPr>
        <w:t>,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g) a ods. 7;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 Verejný obstarávateľ alebo obstarávateľ môže u osoby, ktorej kapacity majú byť použité na preukázanie technickej spôsobilosti alebo odbornej spôsobilosti, hodnotiť existenciu dôvodov na vylúčenie podľa § 40 ods. 8.</w:t>
      </w:r>
      <w:r w:rsidR="003D7339">
        <w:rPr>
          <w:rFonts w:ascii="Axiforma" w:hAnsi="Axiforma"/>
          <w:color w:val="000000" w:themeColor="text1"/>
          <w:sz w:val="18"/>
          <w:szCs w:val="18"/>
        </w:rPr>
        <w:t xml:space="preserve"> </w:t>
      </w:r>
    </w:p>
    <w:p w:rsidR="00992702" w:rsidRDefault="00992702" w:rsidP="00992702">
      <w:pPr>
        <w:spacing w:after="0" w:line="240" w:lineRule="auto"/>
        <w:jc w:val="both"/>
        <w:rPr>
          <w:rFonts w:ascii="Axiforma" w:hAnsi="Axiforma"/>
          <w:color w:val="FF0000"/>
          <w:sz w:val="18"/>
          <w:szCs w:val="18"/>
        </w:rPr>
      </w:pPr>
    </w:p>
    <w:p w:rsidR="008C339B" w:rsidRPr="004A1917" w:rsidRDefault="004A1917" w:rsidP="00C9335B">
      <w:pPr>
        <w:pStyle w:val="Odsekzoznamu"/>
        <w:numPr>
          <w:ilvl w:val="0"/>
          <w:numId w:val="2"/>
        </w:numPr>
        <w:spacing w:after="0" w:line="240" w:lineRule="auto"/>
        <w:jc w:val="both"/>
        <w:rPr>
          <w:rFonts w:ascii="Axiforma" w:eastAsia="Calibri" w:hAnsi="Axiforma" w:cs="Times New Roman"/>
          <w:b/>
          <w:sz w:val="18"/>
          <w:szCs w:val="18"/>
        </w:rPr>
      </w:pPr>
      <w:r>
        <w:rPr>
          <w:rFonts w:ascii="Axiforma" w:eastAsia="Calibri" w:hAnsi="Axiforma" w:cs="Times New Roman"/>
          <w:b/>
          <w:sz w:val="18"/>
          <w:szCs w:val="18"/>
        </w:rPr>
        <w:t>Skupina dodávateľov</w:t>
      </w:r>
    </w:p>
    <w:p w:rsidR="001A2604" w:rsidRDefault="001A2604" w:rsidP="008C339B">
      <w:pPr>
        <w:spacing w:after="0" w:line="240" w:lineRule="auto"/>
        <w:jc w:val="both"/>
        <w:rPr>
          <w:rFonts w:ascii="Axiforma" w:eastAsia="Calibri" w:hAnsi="Axiforma" w:cs="Times New Roman"/>
          <w:b/>
          <w:sz w:val="18"/>
          <w:szCs w:val="18"/>
        </w:rPr>
      </w:pPr>
    </w:p>
    <w:p w:rsidR="008C339B" w:rsidRDefault="008C339B" w:rsidP="008C339B">
      <w:pPr>
        <w:spacing w:after="0" w:line="240" w:lineRule="auto"/>
        <w:jc w:val="both"/>
        <w:rPr>
          <w:rFonts w:ascii="Axiforma" w:eastAsia="Calibri" w:hAnsi="Axiforma" w:cs="Times New Roman"/>
          <w:sz w:val="18"/>
          <w:szCs w:val="18"/>
        </w:rPr>
      </w:pPr>
      <w:r w:rsidRPr="001A2604">
        <w:rPr>
          <w:rFonts w:ascii="Axiforma" w:eastAsia="Calibri" w:hAnsi="Axiforma" w:cs="Times New Roman"/>
          <w:sz w:val="18"/>
          <w:szCs w:val="18"/>
        </w:rPr>
        <w:t xml:space="preserve">Verejného obstarávania sa môže zúčastniť skupina dodávateľov podľa § 37 zákona o verejnom obstarávaní. </w:t>
      </w:r>
    </w:p>
    <w:p w:rsidR="003D5CFE" w:rsidRDefault="003D5CFE" w:rsidP="00A222D5">
      <w:pPr>
        <w:spacing w:after="0" w:line="240" w:lineRule="auto"/>
        <w:jc w:val="both"/>
        <w:rPr>
          <w:rFonts w:ascii="Axiforma" w:eastAsia="Calibri" w:hAnsi="Axiforma" w:cs="Times New Roman"/>
          <w:sz w:val="18"/>
          <w:szCs w:val="18"/>
        </w:rPr>
      </w:pPr>
    </w:p>
    <w:p w:rsidR="00827FC1" w:rsidRPr="00334BC0" w:rsidRDefault="00827FC1" w:rsidP="001A2604">
      <w:pPr>
        <w:spacing w:after="0" w:line="240" w:lineRule="auto"/>
        <w:jc w:val="both"/>
        <w:rPr>
          <w:rFonts w:ascii="Axiforma" w:eastAsia="Calibri" w:hAnsi="Axiforma" w:cs="Times New Roman"/>
          <w:color w:val="000000" w:themeColor="text1"/>
          <w:sz w:val="18"/>
          <w:szCs w:val="18"/>
        </w:rPr>
      </w:pPr>
      <w:r w:rsidRPr="00334BC0">
        <w:rPr>
          <w:rFonts w:ascii="Axiforma" w:eastAsia="Calibri" w:hAnsi="Axiforma" w:cs="Times New Roman"/>
          <w:color w:val="000000" w:themeColor="text1"/>
          <w:sz w:val="18"/>
          <w:szCs w:val="18"/>
        </w:rPr>
        <w:t xml:space="preserve">Verejný obstarávateľ nesmie </w:t>
      </w:r>
      <w:r w:rsidR="00845853" w:rsidRPr="00334BC0">
        <w:rPr>
          <w:rFonts w:ascii="Axiforma" w:eastAsia="Calibri" w:hAnsi="Axiforma" w:cs="Times New Roman"/>
          <w:color w:val="000000" w:themeColor="text1"/>
          <w:sz w:val="18"/>
          <w:szCs w:val="18"/>
        </w:rPr>
        <w:t xml:space="preserve">podľa § 37 </w:t>
      </w:r>
      <w:r w:rsidR="00334BC0" w:rsidRPr="00334BC0">
        <w:rPr>
          <w:rFonts w:ascii="Axiforma" w:eastAsia="Calibri" w:hAnsi="Axiforma" w:cs="Times New Roman"/>
          <w:color w:val="000000" w:themeColor="text1"/>
          <w:sz w:val="18"/>
          <w:szCs w:val="18"/>
        </w:rPr>
        <w:t xml:space="preserve">ods. 2 </w:t>
      </w:r>
      <w:r w:rsidR="00845853" w:rsidRPr="00334BC0">
        <w:rPr>
          <w:rFonts w:ascii="Axiforma" w:eastAsia="Calibri" w:hAnsi="Axiforma" w:cs="Times New Roman"/>
          <w:color w:val="000000" w:themeColor="text1"/>
          <w:sz w:val="18"/>
          <w:szCs w:val="18"/>
        </w:rPr>
        <w:t>zákona o</w:t>
      </w:r>
      <w:r w:rsidR="00845853" w:rsidRPr="00334BC0">
        <w:rPr>
          <w:rFonts w:ascii="Calibri" w:eastAsia="Calibri" w:hAnsi="Calibri" w:cs="Calibri"/>
          <w:color w:val="000000" w:themeColor="text1"/>
          <w:sz w:val="18"/>
          <w:szCs w:val="18"/>
        </w:rPr>
        <w:t> </w:t>
      </w:r>
      <w:r w:rsidR="00845853" w:rsidRPr="00334BC0">
        <w:rPr>
          <w:rFonts w:ascii="Axiforma" w:eastAsia="Calibri" w:hAnsi="Axiforma" w:cs="Times New Roman"/>
          <w:color w:val="000000" w:themeColor="text1"/>
          <w:sz w:val="18"/>
          <w:szCs w:val="18"/>
        </w:rPr>
        <w:t xml:space="preserve">verejnom obstarávaní </w:t>
      </w:r>
      <w:r w:rsidRPr="00334BC0">
        <w:rPr>
          <w:rFonts w:ascii="Axiforma" w:eastAsia="Calibri" w:hAnsi="Axiforma" w:cs="Times New Roman"/>
          <w:color w:val="000000" w:themeColor="text1"/>
          <w:sz w:val="18"/>
          <w:szCs w:val="18"/>
        </w:rPr>
        <w:t>vyžadovať od skupiny dodávateľov, aby vytvorila právnu formu na účely účasti vo verejnom obstarávaní. Verejný obstarávateľ však môže vyžadovať vytvorenie určitej právnej formy, ak ponuk</w:t>
      </w:r>
      <w:r w:rsidR="00B473F9">
        <w:rPr>
          <w:rFonts w:ascii="Axiforma" w:eastAsia="Calibri" w:hAnsi="Axiforma" w:cs="Times New Roman"/>
          <w:color w:val="000000" w:themeColor="text1"/>
          <w:sz w:val="18"/>
          <w:szCs w:val="18"/>
        </w:rPr>
        <w:t>a</w:t>
      </w:r>
      <w:r w:rsidRPr="00334BC0">
        <w:rPr>
          <w:rFonts w:ascii="Axiforma" w:eastAsia="Calibri" w:hAnsi="Axiforma" w:cs="Times New Roman"/>
          <w:color w:val="000000" w:themeColor="text1"/>
          <w:sz w:val="18"/>
          <w:szCs w:val="18"/>
        </w:rPr>
        <w:t xml:space="preserve"> skupiny dodávateľov bola prijatá a</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vytvorenie určitej právnej formy je potrebné z</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dôvodu riadneho plnenia zmluvy. </w:t>
      </w:r>
    </w:p>
    <w:p w:rsidR="00845853" w:rsidRPr="00334BC0" w:rsidRDefault="00845853" w:rsidP="001A2604">
      <w:pPr>
        <w:spacing w:after="0" w:line="240" w:lineRule="auto"/>
        <w:jc w:val="both"/>
        <w:rPr>
          <w:rFonts w:ascii="Axiforma" w:eastAsia="Calibri" w:hAnsi="Axiforma" w:cs="Times New Roman"/>
          <w:color w:val="000000" w:themeColor="text1"/>
          <w:sz w:val="18"/>
          <w:szCs w:val="18"/>
        </w:rPr>
      </w:pPr>
    </w:p>
    <w:p w:rsidR="00334BC0" w:rsidRPr="00334BC0" w:rsidRDefault="00827FC1" w:rsidP="001A2604">
      <w:pPr>
        <w:spacing w:after="0" w:line="240" w:lineRule="auto"/>
        <w:jc w:val="both"/>
        <w:rPr>
          <w:rFonts w:ascii="Axiforma" w:eastAsia="Calibri" w:hAnsi="Axiforma" w:cs="Times New Roman"/>
          <w:color w:val="000000" w:themeColor="text1"/>
          <w:sz w:val="18"/>
          <w:szCs w:val="18"/>
        </w:rPr>
      </w:pPr>
      <w:r w:rsidRPr="00334BC0">
        <w:rPr>
          <w:rFonts w:ascii="Axiforma" w:eastAsia="Calibri" w:hAnsi="Axiforma" w:cs="Times New Roman"/>
          <w:color w:val="000000" w:themeColor="text1"/>
          <w:sz w:val="18"/>
          <w:szCs w:val="18"/>
        </w:rPr>
        <w:t>Skupina dodávateľov preukazuje splnenie podmienok účasti vo verejnom obstarávaní týkajúcich sa osobného postavenia za každého člena skupiny osobitne a</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splnenie podmienok účasti vo verejnom obstarávaní </w:t>
      </w:r>
      <w:r w:rsidRPr="00334BC0">
        <w:rPr>
          <w:rFonts w:ascii="Axiforma" w:eastAsia="Calibri" w:hAnsi="Axiforma" w:cs="Times New Roman"/>
          <w:color w:val="000000" w:themeColor="text1"/>
          <w:sz w:val="18"/>
          <w:szCs w:val="18"/>
        </w:rPr>
        <w:lastRenderedPageBreak/>
        <w:t>týkajúcich sa finančného a</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ekonomického postavenia a</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technickej spôsobilosti alebo odbornej spôsobilosti preukazuje spoločne. </w:t>
      </w:r>
    </w:p>
    <w:p w:rsidR="00827FC1" w:rsidRPr="00334BC0" w:rsidRDefault="00827FC1" w:rsidP="001A2604">
      <w:pPr>
        <w:spacing w:after="0" w:line="240" w:lineRule="auto"/>
        <w:jc w:val="both"/>
        <w:rPr>
          <w:rFonts w:ascii="Axiforma" w:eastAsia="Calibri" w:hAnsi="Axiforma" w:cs="Times New Roman"/>
          <w:color w:val="000000" w:themeColor="text1"/>
          <w:sz w:val="18"/>
          <w:szCs w:val="18"/>
        </w:rPr>
      </w:pPr>
      <w:r w:rsidRPr="00334BC0">
        <w:rPr>
          <w:rFonts w:ascii="Axiforma" w:eastAsia="Calibri" w:hAnsi="Axiforma" w:cs="Times New Roman"/>
          <w:color w:val="000000" w:themeColor="text1"/>
          <w:sz w:val="18"/>
          <w:szCs w:val="18"/>
        </w:rPr>
        <w:t>Oprávnenie dodávať tovar, uskutočňovať stavebné práce alebo poskytovať službu preukazuje člen skupiny len vo vzťahu k</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tej časti predmetu zákazky, ktorú má zabezpečiť. </w:t>
      </w:r>
    </w:p>
    <w:p w:rsidR="00845853" w:rsidRPr="00334BC0" w:rsidRDefault="00845853" w:rsidP="001A2604">
      <w:pPr>
        <w:spacing w:after="0" w:line="240" w:lineRule="auto"/>
        <w:jc w:val="both"/>
        <w:rPr>
          <w:rFonts w:ascii="Axiforma" w:eastAsia="Calibri" w:hAnsi="Axiforma" w:cs="Times New Roman"/>
          <w:color w:val="000000" w:themeColor="text1"/>
          <w:sz w:val="18"/>
          <w:szCs w:val="18"/>
        </w:rPr>
      </w:pPr>
    </w:p>
    <w:p w:rsidR="00827FC1" w:rsidRPr="00334BC0" w:rsidRDefault="00827FC1" w:rsidP="001A2604">
      <w:pPr>
        <w:spacing w:after="0" w:line="240" w:lineRule="auto"/>
        <w:jc w:val="both"/>
        <w:rPr>
          <w:rFonts w:ascii="Axiforma" w:eastAsia="Calibri" w:hAnsi="Axiforma" w:cs="Times New Roman"/>
          <w:color w:val="000000" w:themeColor="text1"/>
          <w:sz w:val="18"/>
          <w:szCs w:val="18"/>
        </w:rPr>
      </w:pPr>
      <w:r w:rsidRPr="00334BC0">
        <w:rPr>
          <w:rFonts w:ascii="Axiforma" w:eastAsia="Calibri" w:hAnsi="Axiforma" w:cs="Times New Roman"/>
          <w:color w:val="000000" w:themeColor="text1"/>
          <w:sz w:val="18"/>
          <w:szCs w:val="18"/>
        </w:rPr>
        <w:t>Skupina dodávateľov môže využiť zdroje účastníkov skupiny dodávateľov alebo iných osôb podľa § 33 ods. 2 zákona o</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verejnom obstarávaní, kapacity účastníkov skupiny dodávateľov alebo iných osôb podľa § 34 ods. 3 zákona o</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verejnom obstarávaní. </w:t>
      </w:r>
    </w:p>
    <w:p w:rsidR="00334BC0" w:rsidRPr="00334BC0" w:rsidRDefault="00334BC0" w:rsidP="001A2604">
      <w:pPr>
        <w:spacing w:after="0" w:line="240" w:lineRule="auto"/>
        <w:jc w:val="both"/>
        <w:rPr>
          <w:rFonts w:ascii="Axiforma" w:eastAsia="Calibri" w:hAnsi="Axiforma" w:cs="Times New Roman"/>
          <w:color w:val="000000" w:themeColor="text1"/>
          <w:sz w:val="18"/>
          <w:szCs w:val="18"/>
        </w:rPr>
      </w:pPr>
    </w:p>
    <w:p w:rsidR="00334BC0" w:rsidRPr="00334BC0" w:rsidRDefault="00334BC0" w:rsidP="00334BC0">
      <w:pPr>
        <w:spacing w:after="0" w:line="240" w:lineRule="auto"/>
        <w:jc w:val="both"/>
        <w:rPr>
          <w:rFonts w:ascii="Axiforma" w:eastAsia="Calibri" w:hAnsi="Axiforma" w:cs="Times New Roman"/>
          <w:b/>
          <w:color w:val="000000" w:themeColor="text1"/>
          <w:sz w:val="18"/>
          <w:szCs w:val="18"/>
        </w:rPr>
      </w:pPr>
      <w:r w:rsidRPr="00334BC0">
        <w:rPr>
          <w:rFonts w:ascii="Axiforma" w:eastAsia="Calibri" w:hAnsi="Axiforma" w:cs="Times New Roman"/>
          <w:color w:val="000000" w:themeColor="text1"/>
          <w:sz w:val="18"/>
          <w:szCs w:val="18"/>
        </w:rPr>
        <w:t>Ak sa verejného obstarávania zúčastní skupina dodávateľov, verejný obstarávateľ vyžaduje v</w:t>
      </w:r>
      <w:r w:rsidRPr="00334BC0">
        <w:rPr>
          <w:rFonts w:ascii="Calibri" w:eastAsia="Calibri" w:hAnsi="Calibri" w:cs="Calibri"/>
          <w:color w:val="000000" w:themeColor="text1"/>
          <w:sz w:val="18"/>
          <w:szCs w:val="18"/>
        </w:rPr>
        <w:t> </w:t>
      </w:r>
      <w:r w:rsidRPr="00334BC0">
        <w:rPr>
          <w:rFonts w:ascii="Axiforma" w:eastAsia="Calibri" w:hAnsi="Axiforma" w:cs="Times New Roman"/>
          <w:color w:val="000000" w:themeColor="text1"/>
          <w:sz w:val="18"/>
          <w:szCs w:val="18"/>
        </w:rPr>
        <w:t xml:space="preserve">ponuke predložiť </w:t>
      </w:r>
      <w:r w:rsidR="00F12541">
        <w:rPr>
          <w:rFonts w:ascii="Axiforma" w:eastAsia="Calibri" w:hAnsi="Axiforma" w:cs="Times New Roman"/>
          <w:color w:val="000000" w:themeColor="text1"/>
          <w:sz w:val="18"/>
          <w:szCs w:val="18"/>
        </w:rPr>
        <w:t xml:space="preserve">na vlastnej prílohe </w:t>
      </w:r>
      <w:r w:rsidRPr="00334BC0">
        <w:rPr>
          <w:rFonts w:ascii="Axiforma" w:eastAsia="Calibri" w:hAnsi="Axiforma" w:cs="Times New Roman"/>
          <w:b/>
          <w:color w:val="000000" w:themeColor="text1"/>
          <w:sz w:val="18"/>
          <w:szCs w:val="18"/>
        </w:rPr>
        <w:t xml:space="preserve">Splnomocnenie pre vedúceho člena skupiny dodávateľov. </w:t>
      </w:r>
    </w:p>
    <w:p w:rsidR="00D4572F" w:rsidRPr="005D19A8" w:rsidRDefault="00D4572F" w:rsidP="006E4F75">
      <w:pPr>
        <w:spacing w:after="0" w:line="240" w:lineRule="auto"/>
        <w:jc w:val="both"/>
        <w:rPr>
          <w:rFonts w:ascii="Axiforma" w:eastAsia="Calibri" w:hAnsi="Axiforma" w:cs="Times New Roman"/>
          <w:color w:val="FF0000"/>
          <w:sz w:val="18"/>
          <w:szCs w:val="18"/>
        </w:rPr>
      </w:pPr>
    </w:p>
    <w:p w:rsidR="009A6572" w:rsidRPr="004A1917" w:rsidRDefault="009A6572"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Jednotný európsky dokument</w:t>
      </w:r>
    </w:p>
    <w:p w:rsidR="009A6572" w:rsidRDefault="009A6572" w:rsidP="009A6572">
      <w:pPr>
        <w:spacing w:after="0" w:line="240" w:lineRule="auto"/>
        <w:jc w:val="both"/>
        <w:rPr>
          <w:rFonts w:ascii="Axiforma" w:eastAsia="Calibri" w:hAnsi="Axiforma" w:cs="Times New Roman"/>
          <w:b/>
          <w:color w:val="000000" w:themeColor="text1"/>
          <w:sz w:val="18"/>
          <w:szCs w:val="18"/>
        </w:rPr>
      </w:pPr>
    </w:p>
    <w:p w:rsidR="009407EA" w:rsidRDefault="009A6572" w:rsidP="009A6572">
      <w:pPr>
        <w:spacing w:after="0" w:line="240" w:lineRule="auto"/>
        <w:jc w:val="both"/>
        <w:rPr>
          <w:rFonts w:ascii="Axiforma" w:eastAsia="Calibri" w:hAnsi="Axiforma" w:cs="Times New Roman"/>
          <w:color w:val="000000" w:themeColor="text1"/>
          <w:sz w:val="18"/>
          <w:szCs w:val="18"/>
        </w:rPr>
      </w:pPr>
      <w:r w:rsidRPr="009A6572">
        <w:rPr>
          <w:rFonts w:ascii="Axiforma" w:eastAsia="Calibri" w:hAnsi="Axiforma" w:cs="Times New Roman"/>
          <w:color w:val="000000" w:themeColor="text1"/>
          <w:sz w:val="18"/>
          <w:szCs w:val="18"/>
        </w:rPr>
        <w:t>Jednotný európsky dokument je podľa § 39 zákona o</w:t>
      </w:r>
      <w:r w:rsidRPr="009A6572">
        <w:rPr>
          <w:rFonts w:ascii="Calibri" w:eastAsia="Calibri" w:hAnsi="Calibri" w:cs="Calibri"/>
          <w:color w:val="000000" w:themeColor="text1"/>
          <w:sz w:val="18"/>
          <w:szCs w:val="18"/>
        </w:rPr>
        <w:t> </w:t>
      </w:r>
      <w:r w:rsidRPr="009A6572">
        <w:rPr>
          <w:rFonts w:ascii="Axiforma" w:eastAsia="Calibri" w:hAnsi="Axiforma" w:cs="Times New Roman"/>
          <w:color w:val="000000" w:themeColor="text1"/>
          <w:sz w:val="18"/>
          <w:szCs w:val="18"/>
        </w:rPr>
        <w:t>verejnom obstarávaní dokument, ktorým hospodársky subjekt môže predbežne nahradiť doklady na preukázanie splnenia podmienok účasti určené verejným obstarávateľom.</w:t>
      </w:r>
    </w:p>
    <w:p w:rsidR="00C20656" w:rsidRDefault="00C20656" w:rsidP="009A6572">
      <w:pPr>
        <w:spacing w:after="0" w:line="240" w:lineRule="auto"/>
        <w:jc w:val="both"/>
        <w:rPr>
          <w:rFonts w:ascii="Axiforma" w:eastAsia="Calibri" w:hAnsi="Axiforma" w:cs="Times New Roman"/>
          <w:color w:val="000000" w:themeColor="text1"/>
          <w:sz w:val="18"/>
          <w:szCs w:val="18"/>
        </w:rPr>
      </w:pPr>
    </w:p>
    <w:p w:rsidR="009407EA" w:rsidRPr="008951E8"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F3660">
        <w:rPr>
          <w:rFonts w:ascii="Axiforma" w:hAnsi="Axiforma"/>
          <w:sz w:val="18"/>
          <w:szCs w:val="18"/>
        </w:rPr>
        <w:t>Vyplnená Časť I. Informácie týkajúce sa postupu verejného obstarávania a</w:t>
      </w:r>
      <w:r w:rsidRPr="008F3660">
        <w:rPr>
          <w:rFonts w:cs="Calibri"/>
          <w:sz w:val="18"/>
          <w:szCs w:val="18"/>
        </w:rPr>
        <w:t> </w:t>
      </w:r>
      <w:r w:rsidRPr="008F3660">
        <w:rPr>
          <w:rFonts w:ascii="Axiforma" w:hAnsi="Axiforma"/>
          <w:sz w:val="18"/>
          <w:szCs w:val="18"/>
        </w:rPr>
        <w:t>verejn</w:t>
      </w:r>
      <w:r w:rsidRPr="008F3660">
        <w:rPr>
          <w:rFonts w:ascii="Axiforma" w:hAnsi="Axiforma" w:cs="Axiforma"/>
          <w:sz w:val="18"/>
          <w:szCs w:val="18"/>
        </w:rPr>
        <w:t>é</w:t>
      </w:r>
      <w:r w:rsidRPr="008F3660">
        <w:rPr>
          <w:rFonts w:ascii="Axiforma" w:hAnsi="Axiforma"/>
          <w:sz w:val="18"/>
          <w:szCs w:val="18"/>
        </w:rPr>
        <w:t>ho obstar</w:t>
      </w:r>
      <w:r w:rsidRPr="008F3660">
        <w:rPr>
          <w:rFonts w:ascii="Axiforma" w:hAnsi="Axiforma" w:cs="Axiforma"/>
          <w:sz w:val="18"/>
          <w:szCs w:val="18"/>
        </w:rPr>
        <w:t>á</w:t>
      </w:r>
      <w:r w:rsidRPr="008F3660">
        <w:rPr>
          <w:rFonts w:ascii="Axiforma" w:hAnsi="Axiforma"/>
          <w:sz w:val="18"/>
          <w:szCs w:val="18"/>
        </w:rPr>
        <w:t>vate</w:t>
      </w:r>
      <w:r w:rsidRPr="008F3660">
        <w:rPr>
          <w:rFonts w:ascii="Axiforma" w:hAnsi="Axiforma" w:cs="Axiforma"/>
          <w:sz w:val="18"/>
          <w:szCs w:val="18"/>
        </w:rPr>
        <w:t>ľ</w:t>
      </w:r>
      <w:r w:rsidRPr="008F3660">
        <w:rPr>
          <w:rFonts w:ascii="Axiforma" w:hAnsi="Axiforma"/>
          <w:sz w:val="18"/>
          <w:szCs w:val="18"/>
        </w:rPr>
        <w:t>a alebo obstar</w:t>
      </w:r>
      <w:r w:rsidRPr="008F3660">
        <w:rPr>
          <w:rFonts w:ascii="Axiforma" w:hAnsi="Axiforma" w:cs="Axiforma"/>
          <w:sz w:val="18"/>
          <w:szCs w:val="18"/>
        </w:rPr>
        <w:t>á</w:t>
      </w:r>
      <w:r w:rsidRPr="008F3660">
        <w:rPr>
          <w:rFonts w:ascii="Axiforma" w:hAnsi="Axiforma"/>
          <w:sz w:val="18"/>
          <w:szCs w:val="18"/>
        </w:rPr>
        <w:t>vate</w:t>
      </w:r>
      <w:r w:rsidRPr="008F3660">
        <w:rPr>
          <w:rFonts w:ascii="Axiforma" w:hAnsi="Axiforma" w:cs="Axiforma"/>
          <w:sz w:val="18"/>
          <w:szCs w:val="18"/>
        </w:rPr>
        <w:t>ľ</w:t>
      </w:r>
      <w:r w:rsidRPr="008F3660">
        <w:rPr>
          <w:rFonts w:ascii="Axiforma" w:hAnsi="Axiforma"/>
          <w:sz w:val="18"/>
          <w:szCs w:val="18"/>
        </w:rPr>
        <w:t>a jednotn</w:t>
      </w:r>
      <w:r w:rsidRPr="008F3660">
        <w:rPr>
          <w:rFonts w:ascii="Axiforma" w:hAnsi="Axiforma" w:cs="Axiforma"/>
          <w:sz w:val="18"/>
          <w:szCs w:val="18"/>
        </w:rPr>
        <w:t>é</w:t>
      </w:r>
      <w:r w:rsidRPr="008F3660">
        <w:rPr>
          <w:rFonts w:ascii="Axiforma" w:hAnsi="Axiforma"/>
          <w:sz w:val="18"/>
          <w:szCs w:val="18"/>
        </w:rPr>
        <w:t>ho eur</w:t>
      </w:r>
      <w:r w:rsidRPr="008F3660">
        <w:rPr>
          <w:rFonts w:ascii="Axiforma" w:hAnsi="Axiforma" w:cs="Axiforma"/>
          <w:sz w:val="18"/>
          <w:szCs w:val="18"/>
        </w:rPr>
        <w:t>ó</w:t>
      </w:r>
      <w:r w:rsidRPr="008F3660">
        <w:rPr>
          <w:rFonts w:ascii="Axiforma" w:hAnsi="Axiforma"/>
          <w:sz w:val="18"/>
          <w:szCs w:val="18"/>
        </w:rPr>
        <w:t xml:space="preserve">pskeho dokumentu (t. j. strana </w:t>
      </w:r>
      <w:r w:rsidRPr="008F3660">
        <w:rPr>
          <w:rFonts w:ascii="Axiforma" w:hAnsi="Axiforma" w:cs="Axiforma"/>
          <w:sz w:val="18"/>
          <w:szCs w:val="18"/>
        </w:rPr>
        <w:t>č</w:t>
      </w:r>
      <w:r w:rsidRPr="008F3660">
        <w:rPr>
          <w:rFonts w:ascii="Axiforma" w:hAnsi="Axiforma"/>
          <w:sz w:val="18"/>
          <w:szCs w:val="18"/>
        </w:rPr>
        <w:t>. 3 Pr</w:t>
      </w:r>
      <w:r w:rsidRPr="008F3660">
        <w:rPr>
          <w:rFonts w:ascii="Axiforma" w:hAnsi="Axiforma" w:cs="Axiforma"/>
          <w:sz w:val="18"/>
          <w:szCs w:val="18"/>
        </w:rPr>
        <w:t>í</w:t>
      </w:r>
      <w:r w:rsidRPr="008F3660">
        <w:rPr>
          <w:rFonts w:ascii="Axiforma" w:hAnsi="Axiforma"/>
          <w:sz w:val="18"/>
          <w:szCs w:val="18"/>
        </w:rPr>
        <w:t>lohy 2 k Vykon</w:t>
      </w:r>
      <w:r w:rsidRPr="008F3660">
        <w:rPr>
          <w:rFonts w:ascii="Axiforma" w:hAnsi="Axiforma" w:cs="Axiforma"/>
          <w:sz w:val="18"/>
          <w:szCs w:val="18"/>
        </w:rPr>
        <w:t>á</w:t>
      </w:r>
      <w:r w:rsidRPr="008F3660">
        <w:rPr>
          <w:rFonts w:ascii="Axiforma" w:hAnsi="Axiforma"/>
          <w:sz w:val="18"/>
          <w:szCs w:val="18"/>
        </w:rPr>
        <w:t>vaciemu nariadeniu Komisie E</w:t>
      </w:r>
      <w:r w:rsidRPr="008F3660">
        <w:rPr>
          <w:rFonts w:ascii="Axiforma" w:hAnsi="Axiforma" w:cs="Axiforma"/>
          <w:sz w:val="18"/>
          <w:szCs w:val="18"/>
        </w:rPr>
        <w:t>Ú</w:t>
      </w:r>
      <w:r w:rsidRPr="008F3660">
        <w:rPr>
          <w:rFonts w:ascii="Axiforma" w:hAnsi="Axiforma"/>
          <w:sz w:val="18"/>
          <w:szCs w:val="18"/>
        </w:rPr>
        <w:t xml:space="preserve"> 2016/7 z 5. janu</w:t>
      </w:r>
      <w:r w:rsidRPr="008F3660">
        <w:rPr>
          <w:rFonts w:ascii="Axiforma" w:hAnsi="Axiforma" w:cs="Axiforma"/>
          <w:sz w:val="18"/>
          <w:szCs w:val="18"/>
        </w:rPr>
        <w:t>á</w:t>
      </w:r>
      <w:r w:rsidRPr="008F3660">
        <w:rPr>
          <w:rFonts w:ascii="Axiforma" w:hAnsi="Axiforma"/>
          <w:sz w:val="18"/>
          <w:szCs w:val="18"/>
        </w:rPr>
        <w:t>ra 2016, ktor</w:t>
      </w:r>
      <w:r w:rsidRPr="008F3660">
        <w:rPr>
          <w:rFonts w:ascii="Axiforma" w:hAnsi="Axiforma" w:cs="Axiforma"/>
          <w:sz w:val="18"/>
          <w:szCs w:val="18"/>
        </w:rPr>
        <w:t>ý</w:t>
      </w:r>
      <w:r w:rsidRPr="008F3660">
        <w:rPr>
          <w:rFonts w:ascii="Axiforma" w:hAnsi="Axiforma"/>
          <w:sz w:val="18"/>
          <w:szCs w:val="18"/>
        </w:rPr>
        <w:t xml:space="preserve">m sa ustanovuje </w:t>
      </w:r>
      <w:r w:rsidRPr="008F3660">
        <w:rPr>
          <w:rFonts w:ascii="Axiforma" w:hAnsi="Axiforma" w:cs="Axiforma"/>
          <w:sz w:val="18"/>
          <w:szCs w:val="18"/>
        </w:rPr>
        <w:t>š</w:t>
      </w:r>
      <w:r w:rsidRPr="008F3660">
        <w:rPr>
          <w:rFonts w:ascii="Axiforma" w:hAnsi="Axiforma"/>
          <w:sz w:val="18"/>
          <w:szCs w:val="18"/>
        </w:rPr>
        <w:t>tandardn</w:t>
      </w:r>
      <w:r w:rsidRPr="008F3660">
        <w:rPr>
          <w:rFonts w:ascii="Axiforma" w:hAnsi="Axiforma" w:cs="Axiforma"/>
          <w:sz w:val="18"/>
          <w:szCs w:val="18"/>
        </w:rPr>
        <w:t>ý</w:t>
      </w:r>
      <w:r w:rsidRPr="008F3660">
        <w:rPr>
          <w:rFonts w:ascii="Axiforma" w:hAnsi="Axiforma"/>
          <w:sz w:val="18"/>
          <w:szCs w:val="18"/>
        </w:rPr>
        <w:t xml:space="preserve"> formul</w:t>
      </w:r>
      <w:r w:rsidRPr="008F3660">
        <w:rPr>
          <w:rFonts w:ascii="Axiforma" w:hAnsi="Axiforma" w:cs="Axiforma"/>
          <w:sz w:val="18"/>
          <w:szCs w:val="18"/>
        </w:rPr>
        <w:t>á</w:t>
      </w:r>
      <w:r w:rsidRPr="008F3660">
        <w:rPr>
          <w:rFonts w:ascii="Axiforma" w:hAnsi="Axiforma"/>
          <w:sz w:val="18"/>
          <w:szCs w:val="18"/>
        </w:rPr>
        <w:t>r pre jednotn</w:t>
      </w:r>
      <w:r w:rsidRPr="008F3660">
        <w:rPr>
          <w:rFonts w:ascii="Axiforma" w:hAnsi="Axiforma" w:cs="Axiforma"/>
          <w:sz w:val="18"/>
          <w:szCs w:val="18"/>
        </w:rPr>
        <w:t>ý</w:t>
      </w:r>
      <w:r w:rsidRPr="008F3660">
        <w:rPr>
          <w:rFonts w:ascii="Axiforma" w:hAnsi="Axiforma"/>
          <w:sz w:val="18"/>
          <w:szCs w:val="18"/>
        </w:rPr>
        <w:t xml:space="preserve"> eur</w:t>
      </w:r>
      <w:r w:rsidRPr="008F3660">
        <w:rPr>
          <w:rFonts w:ascii="Axiforma" w:hAnsi="Axiforma" w:cs="Axiforma"/>
          <w:sz w:val="18"/>
          <w:szCs w:val="18"/>
        </w:rPr>
        <w:t>ó</w:t>
      </w:r>
      <w:r w:rsidRPr="008F3660">
        <w:rPr>
          <w:rFonts w:ascii="Axiforma" w:hAnsi="Axiforma"/>
          <w:sz w:val="18"/>
          <w:szCs w:val="18"/>
        </w:rPr>
        <w:t>psky dokument pre obstar</w:t>
      </w:r>
      <w:r w:rsidRPr="008F3660">
        <w:rPr>
          <w:rFonts w:ascii="Axiforma" w:hAnsi="Axiforma" w:cs="Axiforma"/>
          <w:sz w:val="18"/>
          <w:szCs w:val="18"/>
        </w:rPr>
        <w:t>á</w:t>
      </w:r>
      <w:r w:rsidRPr="008F3660">
        <w:rPr>
          <w:rFonts w:ascii="Axiforma" w:hAnsi="Axiforma"/>
          <w:sz w:val="18"/>
          <w:szCs w:val="18"/>
        </w:rPr>
        <w:t>vanie) vo form</w:t>
      </w:r>
      <w:r w:rsidRPr="008F3660">
        <w:rPr>
          <w:rFonts w:ascii="Axiforma" w:hAnsi="Axiforma" w:cs="Axiforma"/>
          <w:sz w:val="18"/>
          <w:szCs w:val="18"/>
        </w:rPr>
        <w:t>á</w:t>
      </w:r>
      <w:r w:rsidRPr="008F3660">
        <w:rPr>
          <w:rFonts w:ascii="Axiforma" w:hAnsi="Axiforma"/>
          <w:sz w:val="18"/>
          <w:szCs w:val="18"/>
        </w:rPr>
        <w:t>te .</w:t>
      </w:r>
      <w:proofErr w:type="spellStart"/>
      <w:r w:rsidRPr="008951E8">
        <w:rPr>
          <w:rFonts w:ascii="Axiforma" w:hAnsi="Axiforma"/>
          <w:sz w:val="18"/>
          <w:szCs w:val="18"/>
        </w:rPr>
        <w:t>pdf</w:t>
      </w:r>
      <w:proofErr w:type="spellEnd"/>
      <w:r w:rsidRPr="008951E8">
        <w:rPr>
          <w:rFonts w:ascii="Axiforma" w:hAnsi="Axiforma"/>
          <w:sz w:val="18"/>
          <w:szCs w:val="18"/>
        </w:rPr>
        <w:t xml:space="preserve"> tvor</w:t>
      </w:r>
      <w:r w:rsidRPr="008951E8">
        <w:rPr>
          <w:rFonts w:ascii="Axiforma" w:hAnsi="Axiforma" w:cs="Axiforma"/>
          <w:sz w:val="18"/>
          <w:szCs w:val="18"/>
        </w:rPr>
        <w:t>í</w:t>
      </w:r>
      <w:r w:rsidRPr="008951E8">
        <w:rPr>
          <w:rFonts w:ascii="Axiforma" w:hAnsi="Axiforma"/>
          <w:sz w:val="18"/>
          <w:szCs w:val="18"/>
        </w:rPr>
        <w:t xml:space="preserve"> pr</w:t>
      </w:r>
      <w:r w:rsidRPr="008951E8">
        <w:rPr>
          <w:rFonts w:ascii="Axiforma" w:hAnsi="Axiforma" w:cs="Axiforma"/>
          <w:sz w:val="18"/>
          <w:szCs w:val="18"/>
        </w:rPr>
        <w:t>í</w:t>
      </w:r>
      <w:r w:rsidRPr="008951E8">
        <w:rPr>
          <w:rFonts w:ascii="Axiforma" w:hAnsi="Axiforma"/>
          <w:sz w:val="18"/>
          <w:szCs w:val="18"/>
        </w:rPr>
        <w:t xml:space="preserve">lohu </w:t>
      </w:r>
      <w:r w:rsidRPr="008951E8">
        <w:rPr>
          <w:rFonts w:ascii="Axiforma" w:hAnsi="Axiforma" w:cs="Axiforma"/>
          <w:sz w:val="18"/>
          <w:szCs w:val="18"/>
        </w:rPr>
        <w:t>č</w:t>
      </w:r>
      <w:r w:rsidRPr="008951E8">
        <w:rPr>
          <w:rFonts w:ascii="Axiforma" w:hAnsi="Axiforma"/>
          <w:sz w:val="18"/>
          <w:szCs w:val="18"/>
        </w:rPr>
        <w:t xml:space="preserve">. </w:t>
      </w:r>
      <w:r>
        <w:rPr>
          <w:rFonts w:ascii="Axiforma" w:hAnsi="Axiforma"/>
          <w:sz w:val="18"/>
          <w:szCs w:val="18"/>
        </w:rPr>
        <w:t>7</w:t>
      </w:r>
      <w:r w:rsidRPr="008951E8">
        <w:rPr>
          <w:rFonts w:ascii="Axiforma" w:hAnsi="Axiforma"/>
          <w:sz w:val="18"/>
          <w:szCs w:val="18"/>
        </w:rPr>
        <w:t xml:space="preserve"> </w:t>
      </w:r>
      <w:r w:rsidRPr="008951E8">
        <w:rPr>
          <w:rFonts w:ascii="Axiforma" w:hAnsi="Axiforma"/>
          <w:bCs/>
          <w:iCs/>
          <w:color w:val="000000"/>
          <w:sz w:val="18"/>
          <w:szCs w:val="18"/>
        </w:rPr>
        <w:t>týchto súťažných podkladov</w:t>
      </w:r>
      <w:r w:rsidRPr="008951E8">
        <w:rPr>
          <w:rFonts w:ascii="Axiforma" w:hAnsi="Axiforma"/>
          <w:sz w:val="18"/>
          <w:szCs w:val="18"/>
        </w:rPr>
        <w:t>.</w:t>
      </w:r>
    </w:p>
    <w:p w:rsidR="009407EA"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951E8">
        <w:rPr>
          <w:rFonts w:ascii="Axiforma" w:hAnsi="Axiforma"/>
          <w:sz w:val="18"/>
          <w:szCs w:val="18"/>
        </w:rPr>
        <w:t xml:space="preserve">Pre vyplnenie a opätovné použitie jednotného európskeho dokumentu je možné využiť bezplatnú službu dostupnú na webovom sídle Úradu pre verejné obstarávanie </w:t>
      </w:r>
      <w:hyperlink r:id="rId14" w:history="1">
        <w:r w:rsidRPr="008951E8">
          <w:rPr>
            <w:rFonts w:ascii="Axiforma" w:hAnsi="Axiforma"/>
            <w:color w:val="0000FF"/>
            <w:sz w:val="18"/>
            <w:szCs w:val="18"/>
            <w:u w:val="single"/>
          </w:rPr>
          <w:t>https://www.uvo.gov.sk/jednotny-europsky-dokument-pre-verejne-obstaravanie-602.html</w:t>
        </w:r>
      </w:hyperlink>
      <w:r w:rsidRPr="008951E8">
        <w:rPr>
          <w:rFonts w:ascii="Axiforma" w:hAnsi="Axiforma"/>
          <w:sz w:val="18"/>
          <w:szCs w:val="18"/>
        </w:rPr>
        <w:t xml:space="preserve"> a</w:t>
      </w:r>
      <w:r w:rsidRPr="008951E8">
        <w:rPr>
          <w:rFonts w:cs="Calibri"/>
          <w:sz w:val="18"/>
          <w:szCs w:val="18"/>
        </w:rPr>
        <w:t> </w:t>
      </w:r>
      <w:r w:rsidRPr="008951E8">
        <w:rPr>
          <w:rFonts w:ascii="Axiforma" w:hAnsi="Axiforma"/>
          <w:sz w:val="18"/>
          <w:szCs w:val="18"/>
        </w:rPr>
        <w:t>na webovom s</w:t>
      </w:r>
      <w:r w:rsidRPr="008951E8">
        <w:rPr>
          <w:rFonts w:ascii="Axiforma" w:hAnsi="Axiforma" w:cs="Axiforma"/>
          <w:sz w:val="18"/>
          <w:szCs w:val="18"/>
        </w:rPr>
        <w:t>í</w:t>
      </w:r>
      <w:r w:rsidRPr="008951E8">
        <w:rPr>
          <w:rFonts w:ascii="Axiforma" w:hAnsi="Axiforma"/>
          <w:sz w:val="18"/>
          <w:szCs w:val="18"/>
        </w:rPr>
        <w:t>dle Eur</w:t>
      </w:r>
      <w:r w:rsidRPr="008951E8">
        <w:rPr>
          <w:rFonts w:ascii="Axiforma" w:hAnsi="Axiforma" w:cs="Axiforma"/>
          <w:sz w:val="18"/>
          <w:szCs w:val="18"/>
        </w:rPr>
        <w:t>ó</w:t>
      </w:r>
      <w:r w:rsidRPr="008951E8">
        <w:rPr>
          <w:rFonts w:ascii="Axiforma" w:hAnsi="Axiforma"/>
          <w:sz w:val="18"/>
          <w:szCs w:val="18"/>
        </w:rPr>
        <w:t xml:space="preserve">pskej komisie </w:t>
      </w:r>
      <w:hyperlink r:id="rId15" w:history="1">
        <w:r w:rsidRPr="008951E8">
          <w:rPr>
            <w:rFonts w:ascii="Axiforma" w:hAnsi="Axiforma"/>
            <w:color w:val="0000FF"/>
            <w:sz w:val="18"/>
            <w:szCs w:val="18"/>
            <w:u w:val="single"/>
          </w:rPr>
          <w:t>https://ec.europa.eu/tools/espd?lang=sk</w:t>
        </w:r>
      </w:hyperlink>
      <w:hyperlink r:id="rId16" w:history="1"/>
      <w:r w:rsidRPr="008951E8">
        <w:rPr>
          <w:rFonts w:ascii="Axiforma" w:hAnsi="Axiforma"/>
          <w:sz w:val="18"/>
          <w:szCs w:val="18"/>
        </w:rPr>
        <w:t xml:space="preserve">. </w:t>
      </w:r>
    </w:p>
    <w:p w:rsidR="00587A1F" w:rsidRPr="008951E8" w:rsidRDefault="00587A1F" w:rsidP="009407EA">
      <w:pPr>
        <w:widowControl w:val="0"/>
        <w:autoSpaceDE w:val="0"/>
        <w:autoSpaceDN w:val="0"/>
        <w:adjustRightInd w:val="0"/>
        <w:spacing w:before="60" w:after="0" w:line="240" w:lineRule="auto"/>
        <w:contextualSpacing/>
        <w:jc w:val="both"/>
        <w:rPr>
          <w:rFonts w:ascii="Axiforma" w:hAnsi="Axiforma"/>
          <w:sz w:val="18"/>
          <w:szCs w:val="18"/>
        </w:rPr>
      </w:pPr>
    </w:p>
    <w:p w:rsidR="009407EA" w:rsidRPr="008F3660"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951E8">
        <w:rPr>
          <w:rFonts w:ascii="Axiforma" w:hAnsi="Axiforma"/>
          <w:sz w:val="18"/>
          <w:szCs w:val="18"/>
        </w:rPr>
        <w:t xml:space="preserve">Verejný obstarávateľ upozorňuje uchádzačov, aby si do jednotného európskeho dokumentu preniesli, resp. prepísali údaje uvedené v prílohe č. </w:t>
      </w:r>
      <w:r w:rsidR="00587A1F">
        <w:rPr>
          <w:rFonts w:ascii="Axiforma" w:hAnsi="Axiforma"/>
          <w:sz w:val="18"/>
          <w:szCs w:val="18"/>
        </w:rPr>
        <w:t>7</w:t>
      </w:r>
      <w:r w:rsidRPr="008951E8">
        <w:rPr>
          <w:rFonts w:ascii="Axiforma" w:hAnsi="Axiforma"/>
          <w:sz w:val="18"/>
          <w:szCs w:val="18"/>
        </w:rPr>
        <w:t xml:space="preserve"> </w:t>
      </w:r>
      <w:r w:rsidRPr="008951E8">
        <w:rPr>
          <w:rFonts w:ascii="Axiforma" w:hAnsi="Axiforma"/>
          <w:bCs/>
          <w:iCs/>
          <w:color w:val="000000"/>
          <w:sz w:val="18"/>
          <w:szCs w:val="18"/>
        </w:rPr>
        <w:t>týchto súťažných podkladov</w:t>
      </w:r>
      <w:r w:rsidRPr="008F3660">
        <w:rPr>
          <w:rFonts w:ascii="Axiforma" w:hAnsi="Axiforma"/>
          <w:sz w:val="18"/>
          <w:szCs w:val="18"/>
        </w:rPr>
        <w:t xml:space="preserve"> obsahujúce informácie týkajúce sa postupu verejného obstarávania a identifikácie verejného obstarávateľa.</w:t>
      </w:r>
    </w:p>
    <w:p w:rsidR="009407EA" w:rsidRPr="008F3660"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F3660">
        <w:rPr>
          <w:rFonts w:ascii="Axiforma" w:hAnsi="Axiforma"/>
          <w:sz w:val="18"/>
          <w:szCs w:val="18"/>
        </w:rPr>
        <w:t>Verejný obstarávateľ vyhlasuje, že obmedzuje informácie požadované na podmienky účasti (týkajúce sa Časti IV: Podmienky účasti oddiel A až D jednotného európskeho dokumentu) na jednu otázku s odpoveďou áno alebo nie (</w:t>
      </w:r>
      <w:r w:rsidRPr="008F3660">
        <w:rPr>
          <w:rFonts w:ascii="Courier New" w:hAnsi="Courier New" w:cs="Courier New"/>
          <w:sz w:val="18"/>
          <w:szCs w:val="18"/>
        </w:rPr>
        <w:t>α</w:t>
      </w:r>
      <w:r w:rsidRPr="008F3660">
        <w:rPr>
          <w:rFonts w:ascii="Axiforma" w:hAnsi="Axiforma"/>
          <w:sz w:val="18"/>
          <w:szCs w:val="18"/>
        </w:rPr>
        <w:t>: Glob</w:t>
      </w:r>
      <w:r w:rsidRPr="008F3660">
        <w:rPr>
          <w:rFonts w:ascii="Axiforma" w:hAnsi="Axiforma" w:cs="Axiforma"/>
          <w:sz w:val="18"/>
          <w:szCs w:val="18"/>
        </w:rPr>
        <w:t>á</w:t>
      </w:r>
      <w:r w:rsidRPr="008F3660">
        <w:rPr>
          <w:rFonts w:ascii="Axiforma" w:hAnsi="Axiforma"/>
          <w:sz w:val="18"/>
          <w:szCs w:val="18"/>
        </w:rPr>
        <w:t xml:space="preserve">lny </w:t>
      </w:r>
      <w:r w:rsidRPr="008F3660">
        <w:rPr>
          <w:rFonts w:ascii="Axiforma" w:hAnsi="Axiforma" w:cs="Axiforma"/>
          <w:sz w:val="18"/>
          <w:szCs w:val="18"/>
        </w:rPr>
        <w:t>ú</w:t>
      </w:r>
      <w:r w:rsidRPr="008F3660">
        <w:rPr>
          <w:rFonts w:ascii="Axiforma" w:hAnsi="Axiforma"/>
          <w:sz w:val="18"/>
          <w:szCs w:val="18"/>
        </w:rPr>
        <w:t>daj pre v</w:t>
      </w:r>
      <w:r w:rsidRPr="008F3660">
        <w:rPr>
          <w:rFonts w:ascii="Axiforma" w:hAnsi="Axiforma" w:cs="Axiforma"/>
          <w:sz w:val="18"/>
          <w:szCs w:val="18"/>
        </w:rPr>
        <w:t>š</w:t>
      </w:r>
      <w:r w:rsidRPr="008F3660">
        <w:rPr>
          <w:rFonts w:ascii="Axiforma" w:hAnsi="Axiforma"/>
          <w:sz w:val="18"/>
          <w:szCs w:val="18"/>
        </w:rPr>
        <w:t xml:space="preserve">etky podmienky </w:t>
      </w:r>
      <w:r w:rsidRPr="008F3660">
        <w:rPr>
          <w:rFonts w:ascii="Axiforma" w:hAnsi="Axiforma" w:cs="Axiforma"/>
          <w:sz w:val="18"/>
          <w:szCs w:val="18"/>
        </w:rPr>
        <w:t>úč</w:t>
      </w:r>
      <w:r w:rsidRPr="008F3660">
        <w:rPr>
          <w:rFonts w:ascii="Axiforma" w:hAnsi="Axiforma"/>
          <w:sz w:val="18"/>
          <w:szCs w:val="18"/>
        </w:rPr>
        <w:t>asti), t.</w:t>
      </w:r>
      <w:r>
        <w:rPr>
          <w:rFonts w:ascii="Axiforma" w:hAnsi="Axiforma"/>
          <w:sz w:val="18"/>
          <w:szCs w:val="18"/>
        </w:rPr>
        <w:t xml:space="preserve"> </w:t>
      </w:r>
      <w:r w:rsidRPr="008F3660">
        <w:rPr>
          <w:rFonts w:ascii="Axiforma" w:hAnsi="Axiforma"/>
          <w:sz w:val="18"/>
          <w:szCs w:val="18"/>
        </w:rPr>
        <w:t xml:space="preserve">j. </w:t>
      </w:r>
      <w:r w:rsidRPr="008F3660">
        <w:rPr>
          <w:rFonts w:ascii="Axiforma" w:hAnsi="Axiforma" w:cs="Axiforma"/>
          <w:sz w:val="18"/>
          <w:szCs w:val="18"/>
        </w:rPr>
        <w:t>č</w:t>
      </w:r>
      <w:r w:rsidRPr="008F3660">
        <w:rPr>
          <w:rFonts w:ascii="Axiforma" w:hAnsi="Axiforma"/>
          <w:sz w:val="18"/>
          <w:szCs w:val="18"/>
        </w:rPr>
        <w:t>i hospod</w:t>
      </w:r>
      <w:r w:rsidRPr="008F3660">
        <w:rPr>
          <w:rFonts w:ascii="Axiforma" w:hAnsi="Axiforma" w:cs="Axiforma"/>
          <w:sz w:val="18"/>
          <w:szCs w:val="18"/>
        </w:rPr>
        <w:t>á</w:t>
      </w:r>
      <w:r w:rsidRPr="008F3660">
        <w:rPr>
          <w:rFonts w:ascii="Axiforma" w:hAnsi="Axiforma"/>
          <w:sz w:val="18"/>
          <w:szCs w:val="18"/>
        </w:rPr>
        <w:t>rske subjekty sp</w:t>
      </w:r>
      <w:r w:rsidRPr="008F3660">
        <w:rPr>
          <w:rFonts w:ascii="Axiforma" w:hAnsi="Axiforma" w:cs="Axiforma"/>
          <w:sz w:val="18"/>
          <w:szCs w:val="18"/>
        </w:rPr>
        <w:t>ĺň</w:t>
      </w:r>
      <w:r w:rsidRPr="008F3660">
        <w:rPr>
          <w:rFonts w:ascii="Axiforma" w:hAnsi="Axiforma"/>
          <w:sz w:val="18"/>
          <w:szCs w:val="18"/>
        </w:rPr>
        <w:t>aj</w:t>
      </w:r>
      <w:r w:rsidRPr="008F3660">
        <w:rPr>
          <w:rFonts w:ascii="Axiforma" w:hAnsi="Axiforma" w:cs="Axiforma"/>
          <w:sz w:val="18"/>
          <w:szCs w:val="18"/>
        </w:rPr>
        <w:t>ú</w:t>
      </w:r>
      <w:r w:rsidRPr="008F3660">
        <w:rPr>
          <w:rFonts w:ascii="Axiforma" w:hAnsi="Axiforma"/>
          <w:sz w:val="18"/>
          <w:szCs w:val="18"/>
        </w:rPr>
        <w:t xml:space="preserve"> v</w:t>
      </w:r>
      <w:r w:rsidRPr="008F3660">
        <w:rPr>
          <w:rFonts w:ascii="Axiforma" w:hAnsi="Axiforma" w:cs="Axiforma"/>
          <w:sz w:val="18"/>
          <w:szCs w:val="18"/>
        </w:rPr>
        <w:t>š</w:t>
      </w:r>
      <w:r w:rsidRPr="008F3660">
        <w:rPr>
          <w:rFonts w:ascii="Axiforma" w:hAnsi="Axiforma"/>
          <w:sz w:val="18"/>
          <w:szCs w:val="18"/>
        </w:rPr>
        <w:t>etky po</w:t>
      </w:r>
      <w:r w:rsidRPr="008F3660">
        <w:rPr>
          <w:rFonts w:ascii="Axiforma" w:hAnsi="Axiforma" w:cs="Axiforma"/>
          <w:sz w:val="18"/>
          <w:szCs w:val="18"/>
        </w:rPr>
        <w:t>ž</w:t>
      </w:r>
      <w:r w:rsidRPr="008F3660">
        <w:rPr>
          <w:rFonts w:ascii="Axiforma" w:hAnsi="Axiforma"/>
          <w:sz w:val="18"/>
          <w:szCs w:val="18"/>
        </w:rPr>
        <w:t>adovan</w:t>
      </w:r>
      <w:r w:rsidRPr="008F3660">
        <w:rPr>
          <w:rFonts w:ascii="Axiforma" w:hAnsi="Axiforma" w:cs="Axiforma"/>
          <w:sz w:val="18"/>
          <w:szCs w:val="18"/>
        </w:rPr>
        <w:t>é</w:t>
      </w:r>
      <w:r w:rsidRPr="008F3660">
        <w:rPr>
          <w:rFonts w:ascii="Axiforma" w:hAnsi="Axiforma"/>
          <w:sz w:val="18"/>
          <w:szCs w:val="18"/>
        </w:rPr>
        <w:t xml:space="preserve"> podmienky </w:t>
      </w:r>
      <w:r w:rsidRPr="008F3660">
        <w:rPr>
          <w:rFonts w:ascii="Axiforma" w:hAnsi="Axiforma" w:cs="Axiforma"/>
          <w:sz w:val="18"/>
          <w:szCs w:val="18"/>
        </w:rPr>
        <w:t>úč</w:t>
      </w:r>
      <w:r w:rsidRPr="008F3660">
        <w:rPr>
          <w:rFonts w:ascii="Axiforma" w:hAnsi="Axiforma"/>
          <w:sz w:val="18"/>
          <w:szCs w:val="18"/>
        </w:rPr>
        <w:t>asti bez toho, aby bolo potrebn</w:t>
      </w:r>
      <w:r w:rsidRPr="008F3660">
        <w:rPr>
          <w:rFonts w:ascii="Axiforma" w:hAnsi="Axiforma" w:cs="Axiforma"/>
          <w:sz w:val="18"/>
          <w:szCs w:val="18"/>
        </w:rPr>
        <w:t>é</w:t>
      </w:r>
      <w:r w:rsidRPr="008F3660">
        <w:rPr>
          <w:rFonts w:ascii="Axiforma" w:hAnsi="Axiforma"/>
          <w:sz w:val="18"/>
          <w:szCs w:val="18"/>
        </w:rPr>
        <w:t xml:space="preserve"> vyplni</w:t>
      </w:r>
      <w:r w:rsidRPr="008F3660">
        <w:rPr>
          <w:rFonts w:ascii="Axiforma" w:hAnsi="Axiforma" w:cs="Axiforma"/>
          <w:sz w:val="18"/>
          <w:szCs w:val="18"/>
        </w:rPr>
        <w:t>ť</w:t>
      </w:r>
      <w:r w:rsidRPr="008F3660">
        <w:rPr>
          <w:rFonts w:ascii="Axiforma" w:hAnsi="Axiforma"/>
          <w:sz w:val="18"/>
          <w:szCs w:val="18"/>
        </w:rPr>
        <w:t xml:space="preserve"> in</w:t>
      </w:r>
      <w:r w:rsidRPr="008F3660">
        <w:rPr>
          <w:rFonts w:ascii="Axiforma" w:hAnsi="Axiforma" w:cs="Axiforma"/>
          <w:sz w:val="18"/>
          <w:szCs w:val="18"/>
        </w:rPr>
        <w:t>é</w:t>
      </w:r>
      <w:r w:rsidRPr="008F3660">
        <w:rPr>
          <w:rFonts w:ascii="Axiforma" w:hAnsi="Axiforma"/>
          <w:sz w:val="18"/>
          <w:szCs w:val="18"/>
        </w:rPr>
        <w:t xml:space="preserve"> oddiely </w:t>
      </w:r>
      <w:r w:rsidRPr="008F3660">
        <w:rPr>
          <w:rFonts w:ascii="Axiforma" w:hAnsi="Axiforma" w:cs="Axiforma"/>
          <w:sz w:val="18"/>
          <w:szCs w:val="18"/>
        </w:rPr>
        <w:t>Č</w:t>
      </w:r>
      <w:r w:rsidRPr="008F3660">
        <w:rPr>
          <w:rFonts w:ascii="Axiforma" w:hAnsi="Axiforma"/>
          <w:sz w:val="18"/>
          <w:szCs w:val="18"/>
        </w:rPr>
        <w:t xml:space="preserve">asti IV: Podmienky </w:t>
      </w:r>
      <w:r w:rsidRPr="008F3660">
        <w:rPr>
          <w:rFonts w:ascii="Axiforma" w:hAnsi="Axiforma" w:cs="Axiforma"/>
          <w:sz w:val="18"/>
          <w:szCs w:val="18"/>
        </w:rPr>
        <w:t>úč</w:t>
      </w:r>
      <w:r w:rsidRPr="008F3660">
        <w:rPr>
          <w:rFonts w:ascii="Axiforma" w:hAnsi="Axiforma"/>
          <w:sz w:val="18"/>
          <w:szCs w:val="18"/>
        </w:rPr>
        <w:t>asti jednotn</w:t>
      </w:r>
      <w:r w:rsidRPr="008F3660">
        <w:rPr>
          <w:rFonts w:ascii="Axiforma" w:hAnsi="Axiforma" w:cs="Axiforma"/>
          <w:sz w:val="18"/>
          <w:szCs w:val="18"/>
        </w:rPr>
        <w:t>é</w:t>
      </w:r>
      <w:r w:rsidRPr="008F3660">
        <w:rPr>
          <w:rFonts w:ascii="Axiforma" w:hAnsi="Axiforma"/>
          <w:sz w:val="18"/>
          <w:szCs w:val="18"/>
        </w:rPr>
        <w:t>ho eur</w:t>
      </w:r>
      <w:r w:rsidRPr="008F3660">
        <w:rPr>
          <w:rFonts w:ascii="Axiforma" w:hAnsi="Axiforma" w:cs="Axiforma"/>
          <w:sz w:val="18"/>
          <w:szCs w:val="18"/>
        </w:rPr>
        <w:t>ó</w:t>
      </w:r>
      <w:r w:rsidRPr="008F3660">
        <w:rPr>
          <w:rFonts w:ascii="Axiforma" w:hAnsi="Axiforma"/>
          <w:sz w:val="18"/>
          <w:szCs w:val="18"/>
        </w:rPr>
        <w:t>pskeho dokumentu.</w:t>
      </w:r>
    </w:p>
    <w:p w:rsidR="009407EA" w:rsidRPr="008F3660"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F3660">
        <w:rPr>
          <w:rFonts w:ascii="Axiforma" w:hAnsi="Axiforma"/>
          <w:sz w:val="18"/>
          <w:szCs w:val="18"/>
        </w:rPr>
        <w:t xml:space="preserve">Uchádzač, ktorý sa verejného obstarávania zúčastňuje samostatne a ktorý nevyužíva zdroje a/alebo kapacity iných osôb na preukázanie splnenia podmienok účasti, vyplní a predloží jeden jednotný európsky dokument. </w:t>
      </w:r>
    </w:p>
    <w:p w:rsidR="009407EA" w:rsidRPr="008F3660" w:rsidRDefault="009407EA" w:rsidP="009407EA">
      <w:pPr>
        <w:widowControl w:val="0"/>
        <w:autoSpaceDE w:val="0"/>
        <w:autoSpaceDN w:val="0"/>
        <w:adjustRightInd w:val="0"/>
        <w:spacing w:before="60" w:after="0" w:line="240" w:lineRule="auto"/>
        <w:contextualSpacing/>
        <w:jc w:val="both"/>
        <w:rPr>
          <w:rFonts w:ascii="Axiforma" w:hAnsi="Axiforma"/>
          <w:sz w:val="18"/>
          <w:szCs w:val="18"/>
        </w:rPr>
      </w:pPr>
      <w:r w:rsidRPr="008F3660">
        <w:rPr>
          <w:rFonts w:ascii="Axiforma" w:hAnsi="Axiforma"/>
          <w:sz w:val="18"/>
          <w:szCs w:val="18"/>
        </w:rPr>
        <w:t>Uchádzač, ktorý sa verejného obstarávania zúčastňuje samostatne, ale využíva zdroje a/alebo kapacity iných osôb na preukázanie splnenia podmienok účasti, vyplní a predloží jednotný európsky dokument za svoju osobu spolu s</w:t>
      </w:r>
      <w:r w:rsidRPr="008F3660">
        <w:rPr>
          <w:rFonts w:cs="Calibri"/>
          <w:sz w:val="18"/>
          <w:szCs w:val="18"/>
        </w:rPr>
        <w:t> </w:t>
      </w:r>
      <w:r w:rsidRPr="008F3660">
        <w:rPr>
          <w:rFonts w:ascii="Axiforma" w:hAnsi="Axiforma"/>
          <w:sz w:val="18"/>
          <w:szCs w:val="18"/>
        </w:rPr>
        <w:t>vyplnen</w:t>
      </w:r>
      <w:r w:rsidRPr="008F3660">
        <w:rPr>
          <w:rFonts w:ascii="Axiforma" w:hAnsi="Axiforma" w:cs="Axiforma"/>
          <w:sz w:val="18"/>
          <w:szCs w:val="18"/>
        </w:rPr>
        <w:t>ý</w:t>
      </w:r>
      <w:r w:rsidRPr="008F3660">
        <w:rPr>
          <w:rFonts w:ascii="Axiforma" w:hAnsi="Axiforma"/>
          <w:sz w:val="18"/>
          <w:szCs w:val="18"/>
        </w:rPr>
        <w:t>m/i samostatn</w:t>
      </w:r>
      <w:r w:rsidRPr="008F3660">
        <w:rPr>
          <w:rFonts w:ascii="Axiforma" w:hAnsi="Axiforma" w:cs="Axiforma"/>
          <w:sz w:val="18"/>
          <w:szCs w:val="18"/>
        </w:rPr>
        <w:t>ý</w:t>
      </w:r>
      <w:r w:rsidRPr="008F3660">
        <w:rPr>
          <w:rFonts w:ascii="Axiforma" w:hAnsi="Axiforma"/>
          <w:sz w:val="18"/>
          <w:szCs w:val="18"/>
        </w:rPr>
        <w:t>m/i jednotn</w:t>
      </w:r>
      <w:r w:rsidRPr="008F3660">
        <w:rPr>
          <w:rFonts w:ascii="Axiforma" w:hAnsi="Axiforma" w:cs="Axiforma"/>
          <w:sz w:val="18"/>
          <w:szCs w:val="18"/>
        </w:rPr>
        <w:t>ý</w:t>
      </w:r>
      <w:r w:rsidRPr="008F3660">
        <w:rPr>
          <w:rFonts w:ascii="Axiforma" w:hAnsi="Axiforma"/>
          <w:sz w:val="18"/>
          <w:szCs w:val="18"/>
        </w:rPr>
        <w:t>m/i eur</w:t>
      </w:r>
      <w:r w:rsidRPr="008F3660">
        <w:rPr>
          <w:rFonts w:ascii="Axiforma" w:hAnsi="Axiforma" w:cs="Axiforma"/>
          <w:sz w:val="18"/>
          <w:szCs w:val="18"/>
        </w:rPr>
        <w:t>ó</w:t>
      </w:r>
      <w:r w:rsidRPr="008F3660">
        <w:rPr>
          <w:rFonts w:ascii="Axiforma" w:hAnsi="Axiforma"/>
          <w:sz w:val="18"/>
          <w:szCs w:val="18"/>
        </w:rPr>
        <w:t>pskym/i dokumentom/i, ktor</w:t>
      </w:r>
      <w:r w:rsidRPr="008F3660">
        <w:rPr>
          <w:rFonts w:ascii="Axiforma" w:hAnsi="Axiforma" w:cs="Axiforma"/>
          <w:sz w:val="18"/>
          <w:szCs w:val="18"/>
        </w:rPr>
        <w:t>ý</w:t>
      </w:r>
      <w:r w:rsidRPr="008F3660">
        <w:rPr>
          <w:rFonts w:ascii="Axiforma" w:hAnsi="Axiforma"/>
          <w:sz w:val="18"/>
          <w:szCs w:val="18"/>
        </w:rPr>
        <w:t>/</w:t>
      </w:r>
      <w:r w:rsidRPr="008F3660">
        <w:rPr>
          <w:rFonts w:ascii="Axiforma" w:hAnsi="Axiforma" w:cs="Axiforma"/>
          <w:sz w:val="18"/>
          <w:szCs w:val="18"/>
        </w:rPr>
        <w:t>é</w:t>
      </w:r>
      <w:r w:rsidRPr="008F3660">
        <w:rPr>
          <w:rFonts w:ascii="Axiforma" w:hAnsi="Axiforma"/>
          <w:sz w:val="18"/>
          <w:szCs w:val="18"/>
        </w:rPr>
        <w:t xml:space="preserve"> obsahuje/</w:t>
      </w:r>
      <w:r w:rsidRPr="008F3660">
        <w:rPr>
          <w:rFonts w:ascii="Axiforma" w:hAnsi="Axiforma" w:cs="Axiforma"/>
          <w:sz w:val="18"/>
          <w:szCs w:val="18"/>
        </w:rPr>
        <w:t>ú</w:t>
      </w:r>
      <w:r w:rsidRPr="008F3660">
        <w:rPr>
          <w:rFonts w:ascii="Axiforma" w:hAnsi="Axiforma"/>
          <w:sz w:val="18"/>
          <w:szCs w:val="18"/>
        </w:rPr>
        <w:t xml:space="preserve"> </w:t>
      </w:r>
      <w:r w:rsidRPr="008F3660">
        <w:rPr>
          <w:rFonts w:ascii="Axiforma" w:hAnsi="Axiforma"/>
          <w:sz w:val="18"/>
          <w:szCs w:val="18"/>
        </w:rPr>
        <w:lastRenderedPageBreak/>
        <w:t>pr</w:t>
      </w:r>
      <w:r w:rsidRPr="008F3660">
        <w:rPr>
          <w:rFonts w:ascii="Axiforma" w:hAnsi="Axiforma" w:cs="Axiforma"/>
          <w:sz w:val="18"/>
          <w:szCs w:val="18"/>
        </w:rPr>
        <w:t>í</w:t>
      </w:r>
      <w:r w:rsidRPr="008F3660">
        <w:rPr>
          <w:rFonts w:ascii="Axiforma" w:hAnsi="Axiforma"/>
          <w:sz w:val="18"/>
          <w:szCs w:val="18"/>
        </w:rPr>
        <w:t>slu</w:t>
      </w:r>
      <w:r w:rsidRPr="008F3660">
        <w:rPr>
          <w:rFonts w:ascii="Axiforma" w:hAnsi="Axiforma" w:cs="Axiforma"/>
          <w:sz w:val="18"/>
          <w:szCs w:val="18"/>
        </w:rPr>
        <w:t>š</w:t>
      </w:r>
      <w:r w:rsidRPr="008F3660">
        <w:rPr>
          <w:rFonts w:ascii="Axiforma" w:hAnsi="Axiforma"/>
          <w:sz w:val="18"/>
          <w:szCs w:val="18"/>
        </w:rPr>
        <w:t>n</w:t>
      </w:r>
      <w:r w:rsidRPr="008F3660">
        <w:rPr>
          <w:rFonts w:ascii="Axiforma" w:hAnsi="Axiforma" w:cs="Axiforma"/>
          <w:sz w:val="18"/>
          <w:szCs w:val="18"/>
        </w:rPr>
        <w:t>é</w:t>
      </w:r>
      <w:r w:rsidRPr="008F3660">
        <w:rPr>
          <w:rFonts w:ascii="Axiforma" w:hAnsi="Axiforma"/>
          <w:sz w:val="18"/>
          <w:szCs w:val="18"/>
        </w:rPr>
        <w:t xml:space="preserve"> inform</w:t>
      </w:r>
      <w:r w:rsidRPr="008F3660">
        <w:rPr>
          <w:rFonts w:ascii="Axiforma" w:hAnsi="Axiforma" w:cs="Axiforma"/>
          <w:sz w:val="18"/>
          <w:szCs w:val="18"/>
        </w:rPr>
        <w:t>á</w:t>
      </w:r>
      <w:r w:rsidRPr="008F3660">
        <w:rPr>
          <w:rFonts w:ascii="Axiforma" w:hAnsi="Axiforma"/>
          <w:sz w:val="18"/>
          <w:szCs w:val="18"/>
        </w:rPr>
        <w:t>cie pre ka</w:t>
      </w:r>
      <w:r w:rsidRPr="008F3660">
        <w:rPr>
          <w:rFonts w:ascii="Axiforma" w:hAnsi="Axiforma" w:cs="Axiforma"/>
          <w:sz w:val="18"/>
          <w:szCs w:val="18"/>
        </w:rPr>
        <w:t>ž</w:t>
      </w:r>
      <w:r w:rsidRPr="008F3660">
        <w:rPr>
          <w:rFonts w:ascii="Axiforma" w:hAnsi="Axiforma"/>
          <w:sz w:val="18"/>
          <w:szCs w:val="18"/>
        </w:rPr>
        <w:t>d</w:t>
      </w:r>
      <w:r w:rsidRPr="008F3660">
        <w:rPr>
          <w:rFonts w:ascii="Axiforma" w:hAnsi="Axiforma" w:cs="Axiforma"/>
          <w:sz w:val="18"/>
          <w:szCs w:val="18"/>
        </w:rPr>
        <w:t>ú</w:t>
      </w:r>
      <w:r w:rsidRPr="008F3660">
        <w:rPr>
          <w:rFonts w:ascii="Axiforma" w:hAnsi="Axiforma"/>
          <w:sz w:val="18"/>
          <w:szCs w:val="18"/>
        </w:rPr>
        <w:t xml:space="preserve"> z os</w:t>
      </w:r>
      <w:r w:rsidRPr="008F3660">
        <w:rPr>
          <w:rFonts w:ascii="Axiforma" w:hAnsi="Axiforma" w:cs="Axiforma"/>
          <w:sz w:val="18"/>
          <w:szCs w:val="18"/>
        </w:rPr>
        <w:t>ô</w:t>
      </w:r>
      <w:r w:rsidRPr="008F3660">
        <w:rPr>
          <w:rFonts w:ascii="Axiforma" w:hAnsi="Axiforma"/>
          <w:sz w:val="18"/>
          <w:szCs w:val="18"/>
        </w:rPr>
        <w:t>b, ktor</w:t>
      </w:r>
      <w:r w:rsidRPr="008F3660">
        <w:rPr>
          <w:rFonts w:ascii="Axiforma" w:hAnsi="Axiforma" w:cs="Axiforma"/>
          <w:sz w:val="18"/>
          <w:szCs w:val="18"/>
        </w:rPr>
        <w:t>ý</w:t>
      </w:r>
      <w:r w:rsidRPr="008F3660">
        <w:rPr>
          <w:rFonts w:ascii="Axiforma" w:hAnsi="Axiforma"/>
          <w:sz w:val="18"/>
          <w:szCs w:val="18"/>
        </w:rPr>
        <w:t>ch zdroje a/alebo kapacity uch</w:t>
      </w:r>
      <w:r w:rsidRPr="008F3660">
        <w:rPr>
          <w:rFonts w:ascii="Axiforma" w:hAnsi="Axiforma" w:cs="Axiforma"/>
          <w:sz w:val="18"/>
          <w:szCs w:val="18"/>
        </w:rPr>
        <w:t>á</w:t>
      </w:r>
      <w:r w:rsidRPr="008F3660">
        <w:rPr>
          <w:rFonts w:ascii="Axiforma" w:hAnsi="Axiforma"/>
          <w:sz w:val="18"/>
          <w:szCs w:val="18"/>
        </w:rPr>
        <w:t>dza</w:t>
      </w:r>
      <w:r w:rsidRPr="008F3660">
        <w:rPr>
          <w:rFonts w:ascii="Axiforma" w:hAnsi="Axiforma" w:cs="Axiforma"/>
          <w:sz w:val="18"/>
          <w:szCs w:val="18"/>
        </w:rPr>
        <w:t>č</w:t>
      </w:r>
      <w:r w:rsidRPr="008F3660">
        <w:rPr>
          <w:rFonts w:ascii="Axiforma" w:hAnsi="Axiforma"/>
          <w:sz w:val="18"/>
          <w:szCs w:val="18"/>
        </w:rPr>
        <w:t xml:space="preserve"> vyu</w:t>
      </w:r>
      <w:r w:rsidRPr="008F3660">
        <w:rPr>
          <w:rFonts w:ascii="Axiforma" w:hAnsi="Axiforma" w:cs="Axiforma"/>
          <w:sz w:val="18"/>
          <w:szCs w:val="18"/>
        </w:rPr>
        <w:t>ží</w:t>
      </w:r>
      <w:r w:rsidRPr="008F3660">
        <w:rPr>
          <w:rFonts w:ascii="Axiforma" w:hAnsi="Axiforma"/>
          <w:sz w:val="18"/>
          <w:szCs w:val="18"/>
        </w:rPr>
        <w:t>va na preuk</w:t>
      </w:r>
      <w:r w:rsidRPr="008F3660">
        <w:rPr>
          <w:rFonts w:ascii="Axiforma" w:hAnsi="Axiforma" w:cs="Axiforma"/>
          <w:sz w:val="18"/>
          <w:szCs w:val="18"/>
        </w:rPr>
        <w:t>á</w:t>
      </w:r>
      <w:r w:rsidRPr="008F3660">
        <w:rPr>
          <w:rFonts w:ascii="Axiforma" w:hAnsi="Axiforma"/>
          <w:sz w:val="18"/>
          <w:szCs w:val="18"/>
        </w:rPr>
        <w:t xml:space="preserve">zanie splnenia podmienok </w:t>
      </w:r>
      <w:r w:rsidRPr="008F3660">
        <w:rPr>
          <w:rFonts w:ascii="Axiforma" w:hAnsi="Axiforma" w:cs="Axiforma"/>
          <w:sz w:val="18"/>
          <w:szCs w:val="18"/>
        </w:rPr>
        <w:t>úč</w:t>
      </w:r>
      <w:r w:rsidRPr="008F3660">
        <w:rPr>
          <w:rFonts w:ascii="Axiforma" w:hAnsi="Axiforma"/>
          <w:sz w:val="18"/>
          <w:szCs w:val="18"/>
        </w:rPr>
        <w:t xml:space="preserve">asti. </w:t>
      </w:r>
    </w:p>
    <w:p w:rsidR="009A6572" w:rsidRDefault="009407EA" w:rsidP="009A6572">
      <w:pPr>
        <w:spacing w:after="0" w:line="240" w:lineRule="auto"/>
        <w:jc w:val="both"/>
        <w:rPr>
          <w:rFonts w:ascii="Axiforma" w:eastAsia="Calibri" w:hAnsi="Axiforma" w:cs="Times New Roman"/>
          <w:b/>
          <w:color w:val="000000" w:themeColor="text1"/>
          <w:sz w:val="18"/>
          <w:szCs w:val="18"/>
        </w:rPr>
      </w:pPr>
      <w:r w:rsidRPr="008F3660">
        <w:rPr>
          <w:rFonts w:ascii="Axiforma" w:hAnsi="Axiforma"/>
          <w:sz w:val="18"/>
          <w:szCs w:val="18"/>
        </w:rPr>
        <w:t>V prípade, ak uchádzača tvorí skupina dodávateľov zúčastnená vo verejnom obstarávaní, uchádzač vyplní a predloží samostatný jednotný európsky dokument s požadovanými informáciami za každého člena skupiny dodávateľov.</w:t>
      </w:r>
      <w:r w:rsidR="009A6572" w:rsidRPr="009A6572">
        <w:rPr>
          <w:rFonts w:ascii="Axiforma" w:eastAsia="Calibri" w:hAnsi="Axiforma" w:cs="Times New Roman"/>
          <w:color w:val="000000" w:themeColor="text1"/>
          <w:sz w:val="18"/>
          <w:szCs w:val="18"/>
        </w:rPr>
        <w:t xml:space="preserve"> </w:t>
      </w:r>
      <w:r w:rsidR="009A6572">
        <w:rPr>
          <w:rFonts w:ascii="Axiforma" w:eastAsia="Calibri" w:hAnsi="Axiforma" w:cs="Times New Roman"/>
          <w:b/>
          <w:color w:val="000000" w:themeColor="text1"/>
          <w:sz w:val="18"/>
          <w:szCs w:val="18"/>
        </w:rPr>
        <w:t xml:space="preserve"> </w:t>
      </w:r>
    </w:p>
    <w:p w:rsidR="00A7174F" w:rsidRPr="009A6572" w:rsidRDefault="00A7174F" w:rsidP="009A6572">
      <w:pPr>
        <w:spacing w:after="0" w:line="240" w:lineRule="auto"/>
        <w:jc w:val="both"/>
        <w:rPr>
          <w:rFonts w:ascii="Axiforma" w:eastAsia="Calibri" w:hAnsi="Axiforma" w:cs="Times New Roman"/>
          <w:b/>
          <w:color w:val="000000" w:themeColor="text1"/>
          <w:sz w:val="18"/>
          <w:szCs w:val="18"/>
        </w:rPr>
      </w:pPr>
    </w:p>
    <w:p w:rsidR="00CC0065" w:rsidRPr="004A1917" w:rsidRDefault="0081073F"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Využitie subdodávateľov</w:t>
      </w:r>
      <w:r w:rsidR="00CC0065" w:rsidRPr="004A1917">
        <w:rPr>
          <w:rFonts w:ascii="Axiforma" w:eastAsia="Calibri" w:hAnsi="Axiforma" w:cs="Times New Roman"/>
          <w:b/>
          <w:color w:val="000000" w:themeColor="text1"/>
          <w:sz w:val="18"/>
          <w:szCs w:val="18"/>
        </w:rPr>
        <w:t xml:space="preserve"> </w:t>
      </w:r>
    </w:p>
    <w:p w:rsidR="00CC0065" w:rsidRPr="001B4DE4" w:rsidRDefault="00CC0065" w:rsidP="00CC0065">
      <w:pPr>
        <w:spacing w:after="0" w:line="240" w:lineRule="auto"/>
        <w:jc w:val="both"/>
        <w:rPr>
          <w:rFonts w:ascii="Axiforma" w:eastAsia="Calibri" w:hAnsi="Axiforma" w:cs="Times New Roman"/>
          <w:b/>
          <w:color w:val="000000" w:themeColor="text1"/>
          <w:sz w:val="18"/>
          <w:szCs w:val="18"/>
        </w:rPr>
      </w:pPr>
    </w:p>
    <w:p w:rsidR="0093477E" w:rsidRDefault="00CC0065" w:rsidP="00CC0065">
      <w:pPr>
        <w:spacing w:after="0" w:line="240" w:lineRule="auto"/>
        <w:jc w:val="both"/>
        <w:rPr>
          <w:rFonts w:ascii="Axiforma" w:eastAsia="Calibri" w:hAnsi="Axiforma" w:cs="Times New Roman"/>
          <w:color w:val="000000" w:themeColor="text1"/>
          <w:sz w:val="18"/>
          <w:szCs w:val="18"/>
        </w:rPr>
      </w:pPr>
      <w:r w:rsidRPr="001B4DE4">
        <w:rPr>
          <w:rFonts w:ascii="Axiforma" w:eastAsia="Calibri" w:hAnsi="Axiforma" w:cs="Times New Roman"/>
          <w:color w:val="000000" w:themeColor="text1"/>
          <w:sz w:val="18"/>
          <w:szCs w:val="18"/>
        </w:rPr>
        <w:t>Verejný obstarávateľ vyžaduje</w:t>
      </w:r>
      <w:r w:rsidR="00EE1A1F">
        <w:rPr>
          <w:rFonts w:ascii="Axiforma" w:eastAsia="Calibri" w:hAnsi="Axiforma" w:cs="Times New Roman"/>
          <w:color w:val="000000" w:themeColor="text1"/>
          <w:sz w:val="18"/>
          <w:szCs w:val="18"/>
        </w:rPr>
        <w:t xml:space="preserve"> podľa § 41 zákona o</w:t>
      </w:r>
      <w:r w:rsidR="00EE1A1F">
        <w:rPr>
          <w:rFonts w:ascii="Calibri" w:eastAsia="Calibri" w:hAnsi="Calibri" w:cs="Calibri"/>
          <w:color w:val="000000" w:themeColor="text1"/>
          <w:sz w:val="18"/>
          <w:szCs w:val="18"/>
        </w:rPr>
        <w:t> </w:t>
      </w:r>
      <w:r w:rsidR="00EE1A1F">
        <w:rPr>
          <w:rFonts w:ascii="Axiforma" w:eastAsia="Calibri" w:hAnsi="Axiforma" w:cs="Times New Roman"/>
          <w:color w:val="000000" w:themeColor="text1"/>
          <w:sz w:val="18"/>
          <w:szCs w:val="18"/>
        </w:rPr>
        <w:t>verejnom obstarávaní</w:t>
      </w:r>
      <w:r w:rsidRPr="001B4DE4">
        <w:rPr>
          <w:rFonts w:ascii="Axiforma" w:eastAsia="Calibri" w:hAnsi="Axiforma" w:cs="Times New Roman"/>
          <w:color w:val="000000" w:themeColor="text1"/>
          <w:sz w:val="18"/>
          <w:szCs w:val="18"/>
        </w:rPr>
        <w:t>, aby</w:t>
      </w:r>
      <w:r w:rsidR="0093477E">
        <w:rPr>
          <w:rFonts w:ascii="Axiforma" w:eastAsia="Calibri" w:hAnsi="Axiforma" w:cs="Times New Roman"/>
          <w:color w:val="000000" w:themeColor="text1"/>
          <w:sz w:val="18"/>
          <w:szCs w:val="18"/>
        </w:rPr>
        <w:t xml:space="preserve">: </w:t>
      </w:r>
    </w:p>
    <w:p w:rsidR="002A4F8B" w:rsidRPr="00556B38" w:rsidRDefault="00CC0065" w:rsidP="008C542E">
      <w:pPr>
        <w:pStyle w:val="Odsekzoznamu"/>
        <w:numPr>
          <w:ilvl w:val="0"/>
          <w:numId w:val="8"/>
        </w:numPr>
        <w:spacing w:after="0" w:line="240" w:lineRule="auto"/>
        <w:jc w:val="both"/>
        <w:rPr>
          <w:rFonts w:ascii="Axiforma" w:eastAsia="Calibri" w:hAnsi="Axiforma" w:cs="Times New Roman"/>
          <w:b/>
          <w:sz w:val="18"/>
          <w:szCs w:val="18"/>
        </w:rPr>
      </w:pPr>
      <w:r w:rsidRPr="0093477E">
        <w:rPr>
          <w:rFonts w:ascii="Axiforma" w:eastAsia="Calibri" w:hAnsi="Axiforma" w:cs="Times New Roman"/>
          <w:color w:val="000000" w:themeColor="text1"/>
          <w:sz w:val="18"/>
          <w:szCs w:val="18"/>
        </w:rPr>
        <w:t>uchádzač v</w:t>
      </w:r>
      <w:r w:rsidRPr="0093477E">
        <w:rPr>
          <w:rFonts w:ascii="Calibri" w:eastAsia="Calibri" w:hAnsi="Calibri" w:cs="Calibri"/>
          <w:color w:val="000000" w:themeColor="text1"/>
          <w:sz w:val="18"/>
          <w:szCs w:val="18"/>
        </w:rPr>
        <w:t> </w:t>
      </w:r>
      <w:r w:rsidRPr="0093477E">
        <w:rPr>
          <w:rFonts w:ascii="Axiforma" w:eastAsia="Calibri" w:hAnsi="Axiforma" w:cs="Times New Roman"/>
          <w:color w:val="000000" w:themeColor="text1"/>
          <w:sz w:val="18"/>
          <w:szCs w:val="18"/>
        </w:rPr>
        <w:t>ponuke uviedol podiel zákazky, ktorý má v</w:t>
      </w:r>
      <w:r w:rsidRPr="0093477E">
        <w:rPr>
          <w:rFonts w:ascii="Calibri" w:eastAsia="Calibri" w:hAnsi="Calibri" w:cs="Calibri"/>
          <w:color w:val="000000" w:themeColor="text1"/>
          <w:sz w:val="18"/>
          <w:szCs w:val="18"/>
        </w:rPr>
        <w:t> </w:t>
      </w:r>
      <w:r w:rsidRPr="0093477E">
        <w:rPr>
          <w:rFonts w:ascii="Axiforma" w:eastAsia="Calibri" w:hAnsi="Axiforma" w:cs="Times New Roman"/>
          <w:color w:val="000000" w:themeColor="text1"/>
          <w:sz w:val="18"/>
          <w:szCs w:val="18"/>
        </w:rPr>
        <w:t>úmysle zadať subdodávateľom, navrhovaných subdodávateľov a</w:t>
      </w:r>
      <w:r w:rsidRPr="0093477E">
        <w:rPr>
          <w:rFonts w:ascii="Calibri" w:eastAsia="Calibri" w:hAnsi="Calibri" w:cs="Calibri"/>
          <w:color w:val="000000" w:themeColor="text1"/>
          <w:sz w:val="18"/>
          <w:szCs w:val="18"/>
        </w:rPr>
        <w:t> </w:t>
      </w:r>
      <w:r w:rsidRPr="0093477E">
        <w:rPr>
          <w:rFonts w:ascii="Axiforma" w:eastAsia="Calibri" w:hAnsi="Axiforma" w:cs="Times New Roman"/>
          <w:color w:val="000000" w:themeColor="text1"/>
          <w:sz w:val="18"/>
          <w:szCs w:val="18"/>
        </w:rPr>
        <w:t>predmety subdodávok, čo v</w:t>
      </w:r>
      <w:r w:rsidRPr="0093477E">
        <w:rPr>
          <w:rFonts w:ascii="Calibri" w:eastAsia="Calibri" w:hAnsi="Calibri" w:cs="Calibri"/>
          <w:color w:val="000000" w:themeColor="text1"/>
          <w:sz w:val="18"/>
          <w:szCs w:val="18"/>
        </w:rPr>
        <w:t> </w:t>
      </w:r>
      <w:r w:rsidRPr="0093477E">
        <w:rPr>
          <w:rFonts w:ascii="Axiforma" w:eastAsia="Calibri" w:hAnsi="Axiforma" w:cs="Times New Roman"/>
          <w:color w:val="000000" w:themeColor="text1"/>
          <w:sz w:val="18"/>
          <w:szCs w:val="18"/>
        </w:rPr>
        <w:t xml:space="preserve">ponuke predloží </w:t>
      </w:r>
      <w:r w:rsidRPr="00541B75">
        <w:rPr>
          <w:rFonts w:ascii="Axiforma" w:eastAsia="Calibri" w:hAnsi="Axiforma" w:cs="Times New Roman"/>
          <w:color w:val="000000" w:themeColor="text1"/>
          <w:sz w:val="18"/>
          <w:szCs w:val="18"/>
        </w:rPr>
        <w:t>vypl</w:t>
      </w:r>
      <w:r w:rsidR="002F2853" w:rsidRPr="00541B75">
        <w:rPr>
          <w:rFonts w:ascii="Axiforma" w:eastAsia="Calibri" w:hAnsi="Axiforma" w:cs="Times New Roman"/>
          <w:color w:val="000000" w:themeColor="text1"/>
          <w:sz w:val="18"/>
          <w:szCs w:val="18"/>
        </w:rPr>
        <w:t>n</w:t>
      </w:r>
      <w:r w:rsidRPr="00541B75">
        <w:rPr>
          <w:rFonts w:ascii="Axiforma" w:eastAsia="Calibri" w:hAnsi="Axiforma" w:cs="Times New Roman"/>
          <w:color w:val="000000" w:themeColor="text1"/>
          <w:sz w:val="18"/>
          <w:szCs w:val="18"/>
        </w:rPr>
        <w:t xml:space="preserve">ením </w:t>
      </w:r>
      <w:r w:rsidRPr="00556B38">
        <w:rPr>
          <w:rFonts w:ascii="Axiforma" w:eastAsia="Calibri" w:hAnsi="Axiforma" w:cs="Times New Roman"/>
          <w:b/>
          <w:sz w:val="18"/>
          <w:szCs w:val="18"/>
        </w:rPr>
        <w:t xml:space="preserve">prílohy č. </w:t>
      </w:r>
      <w:r w:rsidR="00FD251C" w:rsidRPr="00556B38">
        <w:rPr>
          <w:rFonts w:ascii="Axiforma" w:eastAsia="Calibri" w:hAnsi="Axiforma" w:cs="Times New Roman"/>
          <w:b/>
          <w:sz w:val="18"/>
          <w:szCs w:val="18"/>
        </w:rPr>
        <w:t>2</w:t>
      </w:r>
      <w:r w:rsidR="007678D3" w:rsidRPr="00556B38">
        <w:rPr>
          <w:rFonts w:ascii="Axiforma" w:eastAsia="Calibri" w:hAnsi="Axiforma" w:cs="Times New Roman"/>
          <w:b/>
          <w:sz w:val="18"/>
          <w:szCs w:val="18"/>
        </w:rPr>
        <w:t xml:space="preserve"> </w:t>
      </w:r>
      <w:r w:rsidR="00B11F39" w:rsidRPr="00556B38">
        <w:rPr>
          <w:rFonts w:ascii="Axiforma" w:eastAsia="Calibri" w:hAnsi="Axiforma" w:cs="Times New Roman"/>
          <w:b/>
          <w:sz w:val="18"/>
          <w:szCs w:val="18"/>
        </w:rPr>
        <w:t>súťažných podkladov</w:t>
      </w:r>
      <w:r w:rsidR="00AD3B6B" w:rsidRPr="00556B38">
        <w:rPr>
          <w:rFonts w:ascii="Axiforma" w:eastAsia="Calibri" w:hAnsi="Axiforma" w:cs="Times New Roman"/>
          <w:b/>
          <w:sz w:val="18"/>
          <w:szCs w:val="18"/>
        </w:rPr>
        <w:t xml:space="preserve"> -</w:t>
      </w:r>
      <w:r w:rsidR="00B11F39" w:rsidRPr="00556B38">
        <w:rPr>
          <w:rFonts w:ascii="Axiforma" w:eastAsia="Calibri" w:hAnsi="Axiforma" w:cs="Times New Roman"/>
          <w:b/>
          <w:sz w:val="18"/>
          <w:szCs w:val="18"/>
        </w:rPr>
        <w:t xml:space="preserve"> </w:t>
      </w:r>
      <w:r w:rsidR="008C542E" w:rsidRPr="008C542E">
        <w:rPr>
          <w:rFonts w:ascii="Axiforma" w:eastAsia="Calibri" w:hAnsi="Axiforma" w:cs="Times New Roman"/>
          <w:b/>
          <w:sz w:val="18"/>
          <w:szCs w:val="18"/>
        </w:rPr>
        <w:t xml:space="preserve">Zmluva o poskytovaní údržby a servisu </w:t>
      </w:r>
      <w:r w:rsidR="00472B13" w:rsidRPr="00556B38">
        <w:rPr>
          <w:rFonts w:ascii="Axiforma" w:eastAsia="Calibri" w:hAnsi="Axiforma" w:cs="Times New Roman"/>
          <w:b/>
          <w:sz w:val="18"/>
          <w:szCs w:val="18"/>
        </w:rPr>
        <w:t>– Zoznam subdodávateľov</w:t>
      </w:r>
      <w:r w:rsidR="0093477E" w:rsidRPr="00556B38">
        <w:rPr>
          <w:rFonts w:ascii="Axiforma" w:eastAsia="Calibri" w:hAnsi="Axiforma" w:cs="Times New Roman"/>
          <w:b/>
          <w:sz w:val="18"/>
          <w:szCs w:val="18"/>
        </w:rPr>
        <w:t>,</w:t>
      </w:r>
    </w:p>
    <w:p w:rsidR="0093477E" w:rsidRPr="004D5176" w:rsidRDefault="00087A80" w:rsidP="00FA3745">
      <w:pPr>
        <w:pStyle w:val="Odsekzoznamu"/>
        <w:numPr>
          <w:ilvl w:val="0"/>
          <w:numId w:val="8"/>
        </w:numPr>
        <w:spacing w:after="0" w:line="240" w:lineRule="auto"/>
        <w:jc w:val="both"/>
        <w:rPr>
          <w:rFonts w:ascii="Axiforma" w:eastAsia="Calibri" w:hAnsi="Axiforma" w:cs="Times New Roman"/>
          <w:color w:val="FF0000"/>
          <w:sz w:val="18"/>
          <w:szCs w:val="18"/>
        </w:rPr>
      </w:pPr>
      <w:r>
        <w:rPr>
          <w:rFonts w:ascii="Axiforma" w:eastAsia="Calibri" w:hAnsi="Axiforma" w:cs="Times New Roman"/>
          <w:color w:val="000000" w:themeColor="text1"/>
          <w:sz w:val="18"/>
          <w:szCs w:val="18"/>
        </w:rPr>
        <w:t>navrhovaný subdodávateľ</w:t>
      </w:r>
      <w:r w:rsidR="0093477E">
        <w:rPr>
          <w:rFonts w:ascii="Axiforma" w:eastAsia="Calibri" w:hAnsi="Axiforma" w:cs="Times New Roman"/>
          <w:color w:val="000000" w:themeColor="text1"/>
          <w:sz w:val="18"/>
          <w:szCs w:val="18"/>
        </w:rPr>
        <w:t xml:space="preserve"> spĺňal podmienky účasti týkajúce sa osobného postavenia a</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neexistovali u</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neho dôvody na vylúčenie podľa § 40 ods. 6 písm. a) až g) a</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ods. 7 a</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8 zákona o</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verejnom obstarávaní; oprávnenie dodávať tovar, uskutočňovať stavebné práce alebo poskytovať službu sa preukazuje vo vzťahu k</w:t>
      </w:r>
      <w:r w:rsidR="0093477E">
        <w:rPr>
          <w:rFonts w:ascii="Calibri" w:eastAsia="Calibri" w:hAnsi="Calibri" w:cs="Calibri"/>
          <w:color w:val="000000" w:themeColor="text1"/>
          <w:sz w:val="18"/>
          <w:szCs w:val="18"/>
        </w:rPr>
        <w:t> </w:t>
      </w:r>
      <w:r w:rsidR="0093477E">
        <w:rPr>
          <w:rFonts w:ascii="Axiforma" w:eastAsia="Calibri" w:hAnsi="Axiforma" w:cs="Times New Roman"/>
          <w:color w:val="000000" w:themeColor="text1"/>
          <w:sz w:val="18"/>
          <w:szCs w:val="18"/>
        </w:rPr>
        <w:t>tej časti predmetu zákazky, ktorý má subdodávateľ plniť.</w:t>
      </w:r>
    </w:p>
    <w:p w:rsidR="000515FE" w:rsidRPr="002A4F8B" w:rsidRDefault="000515FE" w:rsidP="00935BA8">
      <w:pPr>
        <w:spacing w:after="0" w:line="240" w:lineRule="auto"/>
        <w:jc w:val="both"/>
        <w:rPr>
          <w:rFonts w:ascii="Axiforma" w:eastAsia="Calibri" w:hAnsi="Axiforma" w:cs="Times New Roman"/>
          <w:b/>
          <w:color w:val="FF0000"/>
          <w:sz w:val="18"/>
          <w:szCs w:val="18"/>
        </w:rPr>
      </w:pPr>
    </w:p>
    <w:p w:rsidR="008E00AE" w:rsidRPr="004A1917" w:rsidRDefault="008E00AE"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Dostupnosť dokumentov k</w:t>
      </w:r>
      <w:r w:rsidRPr="004A1917">
        <w:rPr>
          <w:rFonts w:ascii="Calibri" w:eastAsia="Calibri" w:hAnsi="Calibri" w:cs="Calibri"/>
          <w:b/>
          <w:color w:val="000000" w:themeColor="text1"/>
          <w:sz w:val="18"/>
          <w:szCs w:val="18"/>
        </w:rPr>
        <w:t> </w:t>
      </w:r>
      <w:r w:rsidRPr="004A1917">
        <w:rPr>
          <w:rFonts w:ascii="Axiforma" w:eastAsia="Calibri" w:hAnsi="Axiforma" w:cs="Times New Roman"/>
          <w:b/>
          <w:color w:val="000000" w:themeColor="text1"/>
          <w:sz w:val="18"/>
          <w:szCs w:val="18"/>
        </w:rPr>
        <w:t>verejnému obstarávaniu</w:t>
      </w:r>
    </w:p>
    <w:p w:rsidR="00D03B2A" w:rsidRPr="002B69D8" w:rsidRDefault="00D03B2A" w:rsidP="00D03B2A">
      <w:pPr>
        <w:pStyle w:val="Odsekzoznamu"/>
        <w:spacing w:after="0" w:line="240" w:lineRule="auto"/>
        <w:ind w:left="863"/>
        <w:jc w:val="both"/>
        <w:rPr>
          <w:rFonts w:ascii="Axiforma" w:eastAsia="Calibri" w:hAnsi="Axiforma" w:cs="Times New Roman"/>
          <w:b/>
          <w:color w:val="000000" w:themeColor="text1"/>
          <w:sz w:val="18"/>
          <w:szCs w:val="18"/>
        </w:rPr>
      </w:pPr>
    </w:p>
    <w:p w:rsidR="00D03B2A" w:rsidRDefault="00D03B2A" w:rsidP="00140FC3">
      <w:pPr>
        <w:spacing w:after="0" w:line="240" w:lineRule="auto"/>
        <w:jc w:val="both"/>
        <w:rPr>
          <w:rFonts w:ascii="Axiforma" w:eastAsia="Calibri" w:hAnsi="Axiforma" w:cs="Times New Roman"/>
          <w:color w:val="000000" w:themeColor="text1"/>
          <w:sz w:val="18"/>
          <w:szCs w:val="18"/>
        </w:rPr>
      </w:pPr>
      <w:r w:rsidRPr="002B69D8">
        <w:rPr>
          <w:rFonts w:ascii="Axiforma" w:eastAsia="Calibri" w:hAnsi="Axiforma" w:cs="Times New Roman"/>
          <w:color w:val="000000" w:themeColor="text1"/>
          <w:sz w:val="18"/>
          <w:szCs w:val="18"/>
        </w:rPr>
        <w:t>Verejný obstarávateľ uverejní dokumenty potrebné na vypracovanie ponuky, návrhu a</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na preuká</w:t>
      </w:r>
      <w:r w:rsidR="00481C11">
        <w:rPr>
          <w:rFonts w:ascii="Axiforma" w:eastAsia="Calibri" w:hAnsi="Axiforma" w:cs="Times New Roman"/>
          <w:color w:val="000000" w:themeColor="text1"/>
          <w:sz w:val="18"/>
          <w:szCs w:val="18"/>
        </w:rPr>
        <w:t>zanie splnenia podmienok účasti</w:t>
      </w:r>
      <w:r w:rsidRPr="002B69D8">
        <w:rPr>
          <w:rFonts w:ascii="Axiforma" w:eastAsia="Calibri" w:hAnsi="Axiforma" w:cs="Times New Roman"/>
          <w:color w:val="000000" w:themeColor="text1"/>
          <w:sz w:val="18"/>
          <w:szCs w:val="18"/>
        </w:rPr>
        <w:t xml:space="preserve"> v</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profile a</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poskytne k</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nim bezodplatne neobmedzený, úplný a</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priamy prístup prostredníctvom elektronických prostriedkov odo dňa uverejnenia oznámenia o</w:t>
      </w:r>
      <w:r w:rsidRPr="002B69D8">
        <w:rPr>
          <w:rFonts w:ascii="Calibri" w:eastAsia="Calibri" w:hAnsi="Calibri" w:cs="Calibri"/>
          <w:color w:val="000000" w:themeColor="text1"/>
          <w:sz w:val="18"/>
          <w:szCs w:val="18"/>
        </w:rPr>
        <w:t> </w:t>
      </w:r>
      <w:r w:rsidRPr="002B69D8">
        <w:rPr>
          <w:rFonts w:ascii="Axiforma" w:eastAsia="Calibri" w:hAnsi="Axiforma" w:cs="Times New Roman"/>
          <w:color w:val="000000" w:themeColor="text1"/>
          <w:sz w:val="18"/>
          <w:szCs w:val="18"/>
        </w:rPr>
        <w:t xml:space="preserve">vyhlásení verejného </w:t>
      </w:r>
      <w:r w:rsidRPr="00830756">
        <w:rPr>
          <w:rFonts w:ascii="Axiforma" w:eastAsia="Calibri" w:hAnsi="Axiforma" w:cs="Times New Roman"/>
          <w:color w:val="000000" w:themeColor="text1"/>
          <w:sz w:val="18"/>
          <w:szCs w:val="18"/>
        </w:rPr>
        <w:t>obstarávania v</w:t>
      </w:r>
      <w:r w:rsidR="00481C11">
        <w:rPr>
          <w:rFonts w:ascii="Calibri" w:eastAsia="Calibri" w:hAnsi="Calibri" w:cs="Calibri"/>
          <w:color w:val="000000" w:themeColor="text1"/>
          <w:sz w:val="18"/>
          <w:szCs w:val="18"/>
        </w:rPr>
        <w:t> </w:t>
      </w:r>
      <w:r w:rsidR="00481C11">
        <w:rPr>
          <w:rFonts w:ascii="Axiforma" w:eastAsia="Calibri" w:hAnsi="Axiforma" w:cs="Calibri"/>
          <w:color w:val="000000" w:themeColor="text1"/>
          <w:sz w:val="18"/>
          <w:szCs w:val="18"/>
        </w:rPr>
        <w:t>európskom vestníku</w:t>
      </w:r>
      <w:r w:rsidR="00B36137">
        <w:rPr>
          <w:rFonts w:ascii="Axiforma" w:eastAsia="Calibri" w:hAnsi="Axiforma" w:cs="Calibri"/>
          <w:color w:val="000000" w:themeColor="text1"/>
          <w:sz w:val="18"/>
          <w:szCs w:val="18"/>
        </w:rPr>
        <w:t xml:space="preserve"> </w:t>
      </w:r>
      <w:r w:rsidR="00B36137">
        <w:rPr>
          <w:rFonts w:ascii="Axiforma" w:eastAsia="Calibri" w:hAnsi="Axiforma" w:cs="Times New Roman"/>
          <w:color w:val="000000" w:themeColor="text1"/>
          <w:sz w:val="18"/>
          <w:szCs w:val="18"/>
        </w:rPr>
        <w:t>podľa § 43 ods. 1 zákona o</w:t>
      </w:r>
      <w:r w:rsidR="00B36137">
        <w:rPr>
          <w:rFonts w:ascii="Calibri" w:eastAsia="Calibri" w:hAnsi="Calibri" w:cs="Calibri"/>
          <w:color w:val="000000" w:themeColor="text1"/>
          <w:sz w:val="18"/>
          <w:szCs w:val="18"/>
        </w:rPr>
        <w:t> </w:t>
      </w:r>
      <w:r w:rsidR="00B36137">
        <w:rPr>
          <w:rFonts w:ascii="Axiforma" w:eastAsia="Calibri" w:hAnsi="Axiforma" w:cs="Times New Roman"/>
          <w:color w:val="000000" w:themeColor="text1"/>
          <w:sz w:val="18"/>
          <w:szCs w:val="18"/>
        </w:rPr>
        <w:t>verejnom obstarávaní</w:t>
      </w:r>
      <w:r w:rsidR="00481C11">
        <w:rPr>
          <w:rFonts w:ascii="Axiforma" w:eastAsia="Calibri" w:hAnsi="Axiforma" w:cs="Calibri"/>
          <w:color w:val="000000" w:themeColor="text1"/>
          <w:sz w:val="18"/>
          <w:szCs w:val="18"/>
        </w:rPr>
        <w:t xml:space="preserve">. </w:t>
      </w:r>
      <w:r w:rsidR="00830756" w:rsidRPr="00830756">
        <w:rPr>
          <w:rFonts w:ascii="Axiforma" w:eastAsia="Calibri" w:hAnsi="Axiforma" w:cs="Calibri"/>
          <w:color w:val="000000" w:themeColor="text1"/>
          <w:sz w:val="18"/>
          <w:szCs w:val="18"/>
        </w:rPr>
        <w:t xml:space="preserve"> </w:t>
      </w:r>
      <w:r w:rsidR="00AA2701" w:rsidRPr="00830756">
        <w:rPr>
          <w:rFonts w:ascii="Axiforma" w:eastAsia="Calibri" w:hAnsi="Axiforma" w:cs="Times New Roman"/>
          <w:color w:val="000000" w:themeColor="text1"/>
          <w:sz w:val="18"/>
          <w:szCs w:val="18"/>
        </w:rPr>
        <w:t xml:space="preserve"> </w:t>
      </w:r>
    </w:p>
    <w:p w:rsidR="00D924A9" w:rsidRDefault="00D924A9" w:rsidP="00140FC3">
      <w:p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color w:val="000000" w:themeColor="text1"/>
          <w:sz w:val="18"/>
          <w:szCs w:val="18"/>
        </w:rPr>
        <w:t>Verejný obstarávateľ uverejní súťažné podklady v</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profile v</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deň uverejnenia oznámenia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vyhlásení verejného obstarávania v</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európskom vestníku</w:t>
      </w:r>
      <w:r w:rsidR="00B36137">
        <w:rPr>
          <w:rFonts w:ascii="Axiforma" w:eastAsia="Calibri" w:hAnsi="Axiforma" w:cs="Times New Roman"/>
          <w:color w:val="000000" w:themeColor="text1"/>
          <w:sz w:val="18"/>
          <w:szCs w:val="18"/>
        </w:rPr>
        <w:t xml:space="preserve"> podľa § 43 ods. 2 zákona o</w:t>
      </w:r>
      <w:r w:rsidR="00B36137">
        <w:rPr>
          <w:rFonts w:ascii="Calibri" w:eastAsia="Calibri" w:hAnsi="Calibri" w:cs="Calibri"/>
          <w:color w:val="000000" w:themeColor="text1"/>
          <w:sz w:val="18"/>
          <w:szCs w:val="18"/>
        </w:rPr>
        <w:t> </w:t>
      </w:r>
      <w:r w:rsidR="00B36137">
        <w:rPr>
          <w:rFonts w:ascii="Axiforma" w:eastAsia="Calibri" w:hAnsi="Axiforma" w:cs="Times New Roman"/>
          <w:color w:val="000000" w:themeColor="text1"/>
          <w:sz w:val="18"/>
          <w:szCs w:val="18"/>
        </w:rPr>
        <w:t>verejnom obstarávaní</w:t>
      </w:r>
      <w:r>
        <w:rPr>
          <w:rFonts w:ascii="Axiforma" w:eastAsia="Calibri" w:hAnsi="Axiforma" w:cs="Times New Roman"/>
          <w:color w:val="000000" w:themeColor="text1"/>
          <w:sz w:val="18"/>
          <w:szCs w:val="18"/>
        </w:rPr>
        <w:t xml:space="preserve">. </w:t>
      </w:r>
    </w:p>
    <w:p w:rsidR="00835FFD" w:rsidRPr="00830756" w:rsidRDefault="00835FFD" w:rsidP="00140FC3">
      <w:pPr>
        <w:spacing w:after="0" w:line="240" w:lineRule="auto"/>
        <w:jc w:val="both"/>
        <w:rPr>
          <w:rFonts w:ascii="Axiforma" w:eastAsia="Calibri" w:hAnsi="Axiforma" w:cs="Times New Roman"/>
          <w:color w:val="000000" w:themeColor="text1"/>
          <w:sz w:val="18"/>
          <w:szCs w:val="18"/>
        </w:rPr>
      </w:pPr>
    </w:p>
    <w:p w:rsidR="00DA2122" w:rsidRPr="004A1917" w:rsidRDefault="00DA2122"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Kritérium na vyhodnotenie ponúk</w:t>
      </w:r>
      <w:r w:rsidR="00314D9C" w:rsidRPr="004A1917">
        <w:rPr>
          <w:rFonts w:ascii="Axiforma" w:eastAsia="Calibri" w:hAnsi="Axiforma" w:cs="Times New Roman"/>
          <w:b/>
          <w:color w:val="000000" w:themeColor="text1"/>
          <w:sz w:val="18"/>
          <w:szCs w:val="18"/>
        </w:rPr>
        <w:t xml:space="preserve"> a</w:t>
      </w:r>
      <w:r w:rsidR="00314D9C" w:rsidRPr="004A1917">
        <w:rPr>
          <w:rFonts w:ascii="Calibri" w:eastAsia="Calibri" w:hAnsi="Calibri" w:cs="Calibri"/>
          <w:b/>
          <w:color w:val="000000" w:themeColor="text1"/>
          <w:sz w:val="18"/>
          <w:szCs w:val="18"/>
        </w:rPr>
        <w:t> </w:t>
      </w:r>
      <w:r w:rsidR="00314D9C" w:rsidRPr="004A1917">
        <w:rPr>
          <w:rFonts w:ascii="Axiforma" w:eastAsia="Calibri" w:hAnsi="Axiforma" w:cs="Times New Roman"/>
          <w:b/>
          <w:color w:val="000000" w:themeColor="text1"/>
          <w:sz w:val="18"/>
          <w:szCs w:val="18"/>
        </w:rPr>
        <w:t>ceny uvádzané v ponuke</w:t>
      </w:r>
    </w:p>
    <w:p w:rsidR="00DA2122" w:rsidRPr="0076420A" w:rsidRDefault="00DA2122" w:rsidP="00DA2122">
      <w:pPr>
        <w:spacing w:after="0" w:line="240" w:lineRule="auto"/>
        <w:jc w:val="both"/>
        <w:rPr>
          <w:rFonts w:ascii="Axiforma" w:eastAsia="Calibri" w:hAnsi="Axiforma" w:cs="Times New Roman"/>
          <w:b/>
          <w:color w:val="000000" w:themeColor="text1"/>
          <w:sz w:val="18"/>
          <w:szCs w:val="18"/>
        </w:rPr>
      </w:pPr>
    </w:p>
    <w:p w:rsidR="00947C2A" w:rsidRDefault="00993180" w:rsidP="00993180">
      <w:pPr>
        <w:spacing w:after="0" w:line="240" w:lineRule="auto"/>
        <w:jc w:val="both"/>
        <w:rPr>
          <w:rFonts w:ascii="Axiforma" w:eastAsia="Calibri" w:hAnsi="Axiforma" w:cs="Times New Roman"/>
          <w:b/>
          <w:color w:val="000000" w:themeColor="text1"/>
          <w:sz w:val="18"/>
          <w:szCs w:val="18"/>
        </w:rPr>
      </w:pPr>
      <w:r w:rsidRPr="00BB7BEE">
        <w:rPr>
          <w:rFonts w:ascii="Axiforma" w:eastAsia="Calibri" w:hAnsi="Axiforma" w:cs="Times New Roman"/>
          <w:color w:val="000000" w:themeColor="text1"/>
          <w:sz w:val="18"/>
          <w:szCs w:val="18"/>
        </w:rPr>
        <w:t>Kritériom na vyhodnotenie ponúk je</w:t>
      </w:r>
      <w:r>
        <w:rPr>
          <w:rFonts w:ascii="Axiforma" w:eastAsia="Calibri" w:hAnsi="Axiforma" w:cs="Times New Roman"/>
          <w:b/>
          <w:color w:val="000000" w:themeColor="text1"/>
          <w:sz w:val="18"/>
          <w:szCs w:val="18"/>
        </w:rPr>
        <w:t xml:space="preserve"> </w:t>
      </w:r>
      <w:r w:rsidRPr="00EB1186">
        <w:rPr>
          <w:rFonts w:ascii="Axiforma" w:eastAsia="Calibri" w:hAnsi="Axiforma" w:cs="Times New Roman"/>
          <w:b/>
          <w:color w:val="000000" w:themeColor="text1"/>
          <w:sz w:val="18"/>
          <w:szCs w:val="18"/>
        </w:rPr>
        <w:t xml:space="preserve">najnižšia cena </w:t>
      </w:r>
      <w:r w:rsidR="00947C2A">
        <w:rPr>
          <w:rFonts w:ascii="Axiforma" w:eastAsia="Calibri" w:hAnsi="Axiforma" w:cs="Times New Roman"/>
          <w:b/>
          <w:color w:val="000000" w:themeColor="text1"/>
          <w:sz w:val="18"/>
          <w:szCs w:val="18"/>
        </w:rPr>
        <w:t>v</w:t>
      </w:r>
      <w:r w:rsidR="00947C2A">
        <w:rPr>
          <w:rFonts w:ascii="Calibri" w:eastAsia="Calibri" w:hAnsi="Calibri" w:cs="Calibri"/>
          <w:b/>
          <w:color w:val="000000" w:themeColor="text1"/>
          <w:sz w:val="18"/>
          <w:szCs w:val="18"/>
        </w:rPr>
        <w:t> </w:t>
      </w:r>
      <w:r w:rsidR="00947C2A">
        <w:rPr>
          <w:rFonts w:ascii="Axiforma" w:eastAsia="Calibri" w:hAnsi="Axiforma" w:cs="Times New Roman"/>
          <w:b/>
          <w:color w:val="000000" w:themeColor="text1"/>
          <w:sz w:val="18"/>
          <w:szCs w:val="18"/>
        </w:rPr>
        <w:t>EUR bez DPH</w:t>
      </w:r>
      <w:r w:rsidR="0033537B">
        <w:rPr>
          <w:rFonts w:ascii="Axiforma" w:eastAsia="Calibri" w:hAnsi="Axiforma" w:cs="Times New Roman"/>
          <w:b/>
          <w:color w:val="000000" w:themeColor="text1"/>
          <w:sz w:val="18"/>
          <w:szCs w:val="18"/>
        </w:rPr>
        <w:t xml:space="preserve"> za predmet zákazky</w:t>
      </w:r>
      <w:r w:rsidR="00E26799">
        <w:rPr>
          <w:rFonts w:ascii="Axiforma" w:eastAsia="Calibri" w:hAnsi="Axiforma" w:cs="Times New Roman"/>
          <w:b/>
          <w:color w:val="000000" w:themeColor="text1"/>
          <w:sz w:val="18"/>
          <w:szCs w:val="18"/>
        </w:rPr>
        <w:t xml:space="preserve"> (relatívna váha – 100%)</w:t>
      </w:r>
      <w:r w:rsidR="00947C2A">
        <w:rPr>
          <w:rFonts w:ascii="Axiforma" w:eastAsia="Calibri" w:hAnsi="Axiforma" w:cs="Times New Roman"/>
          <w:b/>
          <w:color w:val="000000" w:themeColor="text1"/>
          <w:sz w:val="18"/>
          <w:szCs w:val="18"/>
        </w:rPr>
        <w:t>.</w:t>
      </w:r>
    </w:p>
    <w:p w:rsidR="00455849" w:rsidRPr="0068140F" w:rsidRDefault="00455849" w:rsidP="00DA2122">
      <w:p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color w:val="000000" w:themeColor="text1"/>
          <w:sz w:val="18"/>
          <w:szCs w:val="18"/>
        </w:rPr>
        <w:t xml:space="preserve">Uchádzač do ponuky predloží </w:t>
      </w:r>
      <w:r w:rsidRPr="00556B38">
        <w:rPr>
          <w:rFonts w:ascii="Axiforma" w:eastAsia="Calibri" w:hAnsi="Axiforma" w:cs="Times New Roman"/>
          <w:sz w:val="18"/>
          <w:szCs w:val="18"/>
        </w:rPr>
        <w:t xml:space="preserve">vyplnenú </w:t>
      </w:r>
      <w:r w:rsidRPr="00111350">
        <w:rPr>
          <w:rFonts w:ascii="Axiforma" w:eastAsia="Calibri" w:hAnsi="Axiforma" w:cs="Times New Roman"/>
          <w:b/>
          <w:sz w:val="18"/>
          <w:szCs w:val="18"/>
        </w:rPr>
        <w:t xml:space="preserve">prílohu č. </w:t>
      </w:r>
      <w:r w:rsidR="008160C3" w:rsidRPr="00111350">
        <w:rPr>
          <w:rFonts w:ascii="Axiforma" w:eastAsia="Calibri" w:hAnsi="Axiforma" w:cs="Times New Roman"/>
          <w:b/>
          <w:sz w:val="18"/>
          <w:szCs w:val="18"/>
        </w:rPr>
        <w:t>1</w:t>
      </w:r>
      <w:r w:rsidRPr="00111350">
        <w:rPr>
          <w:rFonts w:ascii="Axiforma" w:eastAsia="Calibri" w:hAnsi="Axiforma" w:cs="Times New Roman"/>
          <w:b/>
          <w:sz w:val="18"/>
          <w:szCs w:val="18"/>
        </w:rPr>
        <w:t xml:space="preserve"> súťažných podkladov – </w:t>
      </w:r>
      <w:r w:rsidR="001D70FA" w:rsidRPr="00111350">
        <w:rPr>
          <w:rFonts w:ascii="Axiforma" w:eastAsia="Calibri" w:hAnsi="Axiforma" w:cs="Times New Roman"/>
          <w:b/>
          <w:sz w:val="18"/>
          <w:szCs w:val="18"/>
        </w:rPr>
        <w:t>Opis predmetu zákazky s</w:t>
      </w:r>
      <w:r w:rsidR="008160C3" w:rsidRPr="00111350">
        <w:rPr>
          <w:rFonts w:ascii="Axiforma" w:eastAsia="Calibri" w:hAnsi="Axiforma" w:cs="Times New Roman"/>
          <w:b/>
          <w:sz w:val="18"/>
          <w:szCs w:val="18"/>
        </w:rPr>
        <w:t xml:space="preserve"> návrh</w:t>
      </w:r>
      <w:r w:rsidR="001D70FA" w:rsidRPr="00111350">
        <w:rPr>
          <w:rFonts w:ascii="Axiforma" w:eastAsia="Calibri" w:hAnsi="Axiforma" w:cs="Times New Roman"/>
          <w:b/>
          <w:sz w:val="18"/>
          <w:szCs w:val="18"/>
        </w:rPr>
        <w:t>om</w:t>
      </w:r>
      <w:r w:rsidR="008160C3" w:rsidRPr="00111350">
        <w:rPr>
          <w:rFonts w:ascii="Axiforma" w:eastAsia="Calibri" w:hAnsi="Axiforma" w:cs="Times New Roman"/>
          <w:b/>
          <w:sz w:val="18"/>
          <w:szCs w:val="18"/>
        </w:rPr>
        <w:t xml:space="preserve"> na plnenie kritér</w:t>
      </w:r>
      <w:r w:rsidR="00435B2C">
        <w:rPr>
          <w:rFonts w:ascii="Axiforma" w:eastAsia="Calibri" w:hAnsi="Axiforma" w:cs="Times New Roman"/>
          <w:b/>
          <w:sz w:val="18"/>
          <w:szCs w:val="18"/>
        </w:rPr>
        <w:t>ií</w:t>
      </w:r>
      <w:r w:rsidRPr="00556B38">
        <w:rPr>
          <w:rFonts w:ascii="Axiforma" w:eastAsia="Calibri" w:hAnsi="Axiforma" w:cs="Times New Roman"/>
          <w:sz w:val="18"/>
          <w:szCs w:val="18"/>
        </w:rPr>
        <w:t>.</w:t>
      </w:r>
      <w:r w:rsidR="00234887" w:rsidRPr="00556B38">
        <w:rPr>
          <w:rFonts w:ascii="Axiforma" w:eastAsia="Calibri" w:hAnsi="Axiforma" w:cs="Times New Roman"/>
          <w:sz w:val="18"/>
          <w:szCs w:val="18"/>
        </w:rPr>
        <w:t xml:space="preserve"> Verejný obstarávateľ požaduje, aby uchádzač predložil ceny na predmet zákazky </w:t>
      </w:r>
      <w:r w:rsidR="00342475" w:rsidRPr="00342475">
        <w:rPr>
          <w:rFonts w:ascii="Axiforma" w:eastAsia="Calibri" w:hAnsi="Axiforma" w:cs="Times New Roman"/>
          <w:sz w:val="18"/>
          <w:szCs w:val="18"/>
        </w:rPr>
        <w:t>Údržba a servis počítačového tomografu CT Revolution</w:t>
      </w:r>
      <w:r w:rsidR="00234887" w:rsidRPr="00556B38">
        <w:rPr>
          <w:rFonts w:ascii="Axiforma" w:eastAsia="Calibri" w:hAnsi="Axiforma" w:cs="Times New Roman"/>
          <w:sz w:val="18"/>
          <w:szCs w:val="18"/>
        </w:rPr>
        <w:t xml:space="preserve">, ktorý bude zohľadňovať </w:t>
      </w:r>
      <w:r w:rsidR="00234887" w:rsidRPr="00234887">
        <w:rPr>
          <w:rFonts w:ascii="Axiforma" w:eastAsia="Calibri" w:hAnsi="Axiforma" w:cs="Times New Roman"/>
          <w:color w:val="000000" w:themeColor="text1"/>
          <w:sz w:val="18"/>
          <w:szCs w:val="18"/>
        </w:rPr>
        <w:t>všetky požiadavky verejného obstarávateľa uvedené v týchto súťažných podkladoch</w:t>
      </w:r>
      <w:r w:rsidR="00234887">
        <w:rPr>
          <w:rFonts w:ascii="Axiforma" w:eastAsia="Calibri" w:hAnsi="Axiforma" w:cs="Times New Roman"/>
          <w:color w:val="000000" w:themeColor="text1"/>
          <w:sz w:val="18"/>
          <w:szCs w:val="18"/>
        </w:rPr>
        <w:t>.</w:t>
      </w:r>
    </w:p>
    <w:p w:rsidR="0068140F" w:rsidRDefault="0068140F" w:rsidP="00DA2122">
      <w:pPr>
        <w:spacing w:after="0" w:line="240" w:lineRule="auto"/>
        <w:jc w:val="both"/>
        <w:rPr>
          <w:rFonts w:ascii="Axiforma" w:eastAsia="Calibri" w:hAnsi="Axiforma" w:cs="Times New Roman"/>
          <w:b/>
          <w:color w:val="000000" w:themeColor="text1"/>
          <w:sz w:val="18"/>
          <w:szCs w:val="18"/>
        </w:rPr>
      </w:pPr>
    </w:p>
    <w:p w:rsidR="0068140F" w:rsidRDefault="0068140F" w:rsidP="00DA2122">
      <w:pPr>
        <w:spacing w:after="0" w:line="240" w:lineRule="auto"/>
        <w:jc w:val="both"/>
        <w:rPr>
          <w:rFonts w:ascii="Axiforma" w:eastAsia="Calibri" w:hAnsi="Axiforma" w:cs="Times New Roman"/>
          <w:color w:val="000000" w:themeColor="text1"/>
          <w:sz w:val="18"/>
          <w:szCs w:val="18"/>
        </w:rPr>
      </w:pPr>
      <w:r w:rsidRPr="0068140F">
        <w:rPr>
          <w:rFonts w:ascii="Axiforma" w:eastAsia="Calibri" w:hAnsi="Axiforma" w:cs="Times New Roman"/>
          <w:color w:val="000000" w:themeColor="text1"/>
          <w:sz w:val="18"/>
          <w:szCs w:val="18"/>
        </w:rPr>
        <w:t xml:space="preserve">Úspešným uchádzačom sa stane uchádzač, ktorý </w:t>
      </w:r>
      <w:r>
        <w:rPr>
          <w:rFonts w:ascii="Axiforma" w:eastAsia="Calibri" w:hAnsi="Axiforma" w:cs="Times New Roman"/>
          <w:color w:val="000000" w:themeColor="text1"/>
          <w:sz w:val="18"/>
          <w:szCs w:val="18"/>
        </w:rPr>
        <w:t>sa podľa kritéria na vyhodnotenie ponúk umiestni na prvom mieste v</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porad</w:t>
      </w:r>
      <w:r w:rsidR="008E7F05">
        <w:rPr>
          <w:rFonts w:ascii="Axiforma" w:eastAsia="Calibri" w:hAnsi="Axiforma" w:cs="Times New Roman"/>
          <w:color w:val="000000" w:themeColor="text1"/>
          <w:sz w:val="18"/>
          <w:szCs w:val="18"/>
        </w:rPr>
        <w:t>í</w:t>
      </w:r>
      <w:r w:rsidR="008E7F05" w:rsidRPr="008E7F05">
        <w:t xml:space="preserve"> </w:t>
      </w:r>
      <w:r>
        <w:rPr>
          <w:rFonts w:ascii="Axiforma" w:eastAsia="Calibri" w:hAnsi="Axiforma" w:cs="Times New Roman"/>
          <w:color w:val="000000" w:themeColor="text1"/>
          <w:sz w:val="18"/>
          <w:szCs w:val="18"/>
        </w:rPr>
        <w:t>a</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zároveň splní aj požiadavky na predmet zákazky a</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splní aj podmienky účasti podľa bodu 1</w:t>
      </w:r>
      <w:r w:rsidR="004A18D8">
        <w:rPr>
          <w:rFonts w:ascii="Axiforma" w:eastAsia="Calibri" w:hAnsi="Axiforma" w:cs="Times New Roman"/>
          <w:color w:val="000000" w:themeColor="text1"/>
          <w:sz w:val="18"/>
          <w:szCs w:val="18"/>
        </w:rPr>
        <w:t>3</w:t>
      </w:r>
      <w:r>
        <w:rPr>
          <w:rFonts w:ascii="Axiforma" w:eastAsia="Calibri" w:hAnsi="Axiforma" w:cs="Times New Roman"/>
          <w:color w:val="000000" w:themeColor="text1"/>
          <w:sz w:val="18"/>
          <w:szCs w:val="18"/>
        </w:rPr>
        <w:t>. súťažných podkladov.</w:t>
      </w:r>
    </w:p>
    <w:p w:rsidR="003F399B" w:rsidRPr="00AB74B7" w:rsidRDefault="003F399B" w:rsidP="00DA2122">
      <w:pPr>
        <w:spacing w:after="0" w:line="240" w:lineRule="auto"/>
        <w:jc w:val="both"/>
        <w:rPr>
          <w:rFonts w:ascii="Axiforma" w:eastAsia="Calibri" w:hAnsi="Axiforma" w:cs="Times New Roman"/>
          <w:color w:val="00B050"/>
          <w:sz w:val="18"/>
          <w:szCs w:val="18"/>
        </w:rPr>
      </w:pPr>
    </w:p>
    <w:p w:rsidR="000D2F68" w:rsidRPr="00E377C4" w:rsidRDefault="00F80A94" w:rsidP="00DA2122">
      <w:pPr>
        <w:spacing w:after="0" w:line="240" w:lineRule="auto"/>
        <w:jc w:val="both"/>
        <w:rPr>
          <w:rFonts w:ascii="Axiforma" w:eastAsia="Calibri" w:hAnsi="Axiforma" w:cs="Times New Roman"/>
          <w:sz w:val="18"/>
          <w:szCs w:val="18"/>
        </w:rPr>
      </w:pPr>
      <w:r w:rsidRPr="00E377C4">
        <w:rPr>
          <w:rFonts w:ascii="Axiforma" w:eastAsia="Calibri" w:hAnsi="Axiforma" w:cs="Times New Roman"/>
          <w:b/>
          <w:sz w:val="18"/>
          <w:szCs w:val="18"/>
        </w:rPr>
        <w:t xml:space="preserve">V prípade rovnosti predložených cenových ponúk budú vyzvaní tí uchádzači, ktorí predložili najnižšie cenové ponuky, aby ich v lehote nie kratšej ako jeden pracovný deň upravili smerom nadol, prípadne </w:t>
      </w:r>
      <w:r w:rsidRPr="00E377C4">
        <w:rPr>
          <w:rFonts w:ascii="Axiforma" w:eastAsia="Calibri" w:hAnsi="Axiforma" w:cs="Times New Roman"/>
          <w:b/>
          <w:sz w:val="18"/>
          <w:szCs w:val="18"/>
        </w:rPr>
        <w:lastRenderedPageBreak/>
        <w:t>potvrdili ich aktuálnu výšku. Úspešným sa stane uchádzač s najnižšou cenovou ponukou po uplynutí danej lehoty. Tento postup možno aj opakovať.</w:t>
      </w:r>
    </w:p>
    <w:p w:rsidR="00E95F85" w:rsidRDefault="00E95F85" w:rsidP="00DA2122">
      <w:pPr>
        <w:spacing w:after="0" w:line="240" w:lineRule="auto"/>
        <w:jc w:val="both"/>
        <w:rPr>
          <w:rFonts w:ascii="Axiforma" w:eastAsia="Calibri" w:hAnsi="Axiforma" w:cs="Times New Roman"/>
          <w:b/>
          <w:color w:val="FF0000"/>
          <w:sz w:val="18"/>
          <w:szCs w:val="18"/>
        </w:rPr>
      </w:pPr>
    </w:p>
    <w:p w:rsidR="007E1303" w:rsidRDefault="007E1303"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AE5C5B">
        <w:rPr>
          <w:rFonts w:ascii="Axiforma" w:eastAsia="Calibri" w:hAnsi="Axiforma" w:cs="Times New Roman"/>
          <w:b/>
          <w:color w:val="000000" w:themeColor="text1"/>
          <w:sz w:val="18"/>
          <w:szCs w:val="18"/>
        </w:rPr>
        <w:t>Spôsob určenia ceny</w:t>
      </w:r>
    </w:p>
    <w:p w:rsidR="00AE5C5B" w:rsidRPr="00AE5C5B" w:rsidRDefault="00AE5C5B" w:rsidP="00AE5C5B">
      <w:pPr>
        <w:pStyle w:val="Odsekzoznamu"/>
        <w:spacing w:after="0" w:line="240" w:lineRule="auto"/>
        <w:jc w:val="both"/>
        <w:rPr>
          <w:rFonts w:ascii="Axiforma" w:eastAsia="Calibri" w:hAnsi="Axiforma" w:cs="Times New Roman"/>
          <w:b/>
          <w:color w:val="000000" w:themeColor="text1"/>
          <w:sz w:val="18"/>
          <w:szCs w:val="18"/>
        </w:rPr>
      </w:pPr>
    </w:p>
    <w:p w:rsidR="00BA0CAF" w:rsidRPr="00E227AD" w:rsidRDefault="00BC1112" w:rsidP="00BA0CAF">
      <w:pPr>
        <w:spacing w:after="0" w:line="240" w:lineRule="auto"/>
        <w:jc w:val="both"/>
        <w:rPr>
          <w:rFonts w:ascii="Axiforma" w:eastAsia="Calibri" w:hAnsi="Axiforma" w:cs="Times New Roman"/>
          <w:sz w:val="18"/>
          <w:szCs w:val="18"/>
        </w:rPr>
      </w:pPr>
      <w:r w:rsidRPr="00AE5C5B">
        <w:rPr>
          <w:rFonts w:ascii="Axiforma" w:eastAsia="Calibri" w:hAnsi="Axiforma" w:cs="Times New Roman"/>
          <w:color w:val="000000" w:themeColor="text1"/>
          <w:sz w:val="18"/>
          <w:szCs w:val="18"/>
        </w:rPr>
        <w:t xml:space="preserve">Cena za </w:t>
      </w:r>
      <w:r w:rsidR="00110C5D">
        <w:rPr>
          <w:rFonts w:ascii="Axiforma" w:eastAsia="Calibri" w:hAnsi="Axiforma" w:cs="Times New Roman"/>
          <w:color w:val="000000" w:themeColor="text1"/>
          <w:sz w:val="18"/>
          <w:szCs w:val="18"/>
        </w:rPr>
        <w:t xml:space="preserve">dodanie </w:t>
      </w:r>
      <w:r w:rsidR="005B7A09">
        <w:rPr>
          <w:rFonts w:ascii="Axiforma" w:eastAsia="Calibri" w:hAnsi="Axiforma" w:cs="Times New Roman"/>
          <w:color w:val="000000" w:themeColor="text1"/>
          <w:sz w:val="18"/>
          <w:szCs w:val="18"/>
        </w:rPr>
        <w:t xml:space="preserve">lieku </w:t>
      </w:r>
      <w:r w:rsidR="00F37A13">
        <w:rPr>
          <w:rFonts w:ascii="Axiforma" w:eastAsia="Calibri" w:hAnsi="Axiforma" w:cs="Times New Roman"/>
          <w:color w:val="000000" w:themeColor="text1"/>
          <w:sz w:val="18"/>
          <w:szCs w:val="18"/>
        </w:rPr>
        <w:t>bude uvedená v</w:t>
      </w:r>
      <w:r w:rsidR="00F37A13">
        <w:rPr>
          <w:rFonts w:ascii="Calibri" w:eastAsia="Calibri" w:hAnsi="Calibri" w:cs="Calibri"/>
          <w:color w:val="000000" w:themeColor="text1"/>
          <w:sz w:val="18"/>
          <w:szCs w:val="18"/>
        </w:rPr>
        <w:t> </w:t>
      </w:r>
      <w:r w:rsidR="00F37A13">
        <w:rPr>
          <w:rFonts w:ascii="Axiforma" w:eastAsia="Calibri" w:hAnsi="Axiforma" w:cs="Times New Roman"/>
          <w:color w:val="000000" w:themeColor="text1"/>
          <w:sz w:val="18"/>
          <w:szCs w:val="18"/>
        </w:rPr>
        <w:t xml:space="preserve">mene </w:t>
      </w:r>
      <w:r w:rsidR="00BA0CAF">
        <w:rPr>
          <w:rFonts w:ascii="Axiforma" w:eastAsia="Calibri" w:hAnsi="Axiforma" w:cs="Times New Roman"/>
          <w:color w:val="000000" w:themeColor="text1"/>
          <w:sz w:val="18"/>
          <w:szCs w:val="18"/>
        </w:rPr>
        <w:t xml:space="preserve">euro (EUR). Všetky ceny, ktoré uchádzač uvedie </w:t>
      </w:r>
      <w:r w:rsidR="00BA0CAF" w:rsidRPr="00E227AD">
        <w:rPr>
          <w:rFonts w:ascii="Axiforma" w:eastAsia="Calibri" w:hAnsi="Axiforma" w:cs="Times New Roman"/>
          <w:sz w:val="18"/>
          <w:szCs w:val="18"/>
        </w:rPr>
        <w:t>v</w:t>
      </w:r>
      <w:r w:rsidR="00BA0CAF" w:rsidRPr="00E227AD">
        <w:rPr>
          <w:rFonts w:ascii="Calibri" w:eastAsia="Calibri" w:hAnsi="Calibri" w:cs="Calibri"/>
          <w:sz w:val="18"/>
          <w:szCs w:val="18"/>
        </w:rPr>
        <w:t> </w:t>
      </w:r>
      <w:r w:rsidR="00BA0CAF" w:rsidRPr="00E227AD">
        <w:rPr>
          <w:rFonts w:ascii="Axiforma" w:eastAsia="Calibri" w:hAnsi="Axiforma" w:cs="Times New Roman"/>
          <w:sz w:val="18"/>
          <w:szCs w:val="18"/>
        </w:rPr>
        <w:t xml:space="preserve">prílohe č. </w:t>
      </w:r>
      <w:r w:rsidR="008160C3" w:rsidRPr="00E227AD">
        <w:rPr>
          <w:rFonts w:ascii="Axiforma" w:eastAsia="Calibri" w:hAnsi="Axiforma" w:cs="Times New Roman"/>
          <w:sz w:val="18"/>
          <w:szCs w:val="18"/>
        </w:rPr>
        <w:t>1</w:t>
      </w:r>
      <w:r w:rsidR="00BA0CAF" w:rsidRPr="00E227AD">
        <w:rPr>
          <w:rFonts w:ascii="Axiforma" w:eastAsia="Calibri" w:hAnsi="Axiforma" w:cs="Times New Roman"/>
          <w:sz w:val="18"/>
          <w:szCs w:val="18"/>
        </w:rPr>
        <w:t xml:space="preserve"> súťažných podkladov – </w:t>
      </w:r>
      <w:r w:rsidR="005B7A09">
        <w:rPr>
          <w:rFonts w:ascii="Axiforma" w:eastAsia="Calibri" w:hAnsi="Axiforma" w:cs="Times New Roman"/>
          <w:sz w:val="18"/>
          <w:szCs w:val="18"/>
        </w:rPr>
        <w:t>Opis predmetu zákazky s</w:t>
      </w:r>
      <w:r w:rsidR="008160C3" w:rsidRPr="00E227AD">
        <w:rPr>
          <w:rFonts w:ascii="Axiforma" w:eastAsia="Calibri" w:hAnsi="Axiforma" w:cs="Times New Roman"/>
          <w:sz w:val="18"/>
          <w:szCs w:val="18"/>
        </w:rPr>
        <w:t xml:space="preserve"> návrh</w:t>
      </w:r>
      <w:r w:rsidR="005B7A09">
        <w:rPr>
          <w:rFonts w:ascii="Axiforma" w:eastAsia="Calibri" w:hAnsi="Axiforma" w:cs="Times New Roman"/>
          <w:sz w:val="18"/>
          <w:szCs w:val="18"/>
        </w:rPr>
        <w:t>om</w:t>
      </w:r>
      <w:r w:rsidR="008160C3" w:rsidRPr="00E227AD">
        <w:rPr>
          <w:rFonts w:ascii="Axiforma" w:eastAsia="Calibri" w:hAnsi="Axiforma" w:cs="Times New Roman"/>
          <w:sz w:val="18"/>
          <w:szCs w:val="18"/>
        </w:rPr>
        <w:t xml:space="preserve"> na plnenie kritéri</w:t>
      </w:r>
      <w:r w:rsidR="0088351B">
        <w:rPr>
          <w:rFonts w:ascii="Axiforma" w:eastAsia="Calibri" w:hAnsi="Axiforma" w:cs="Times New Roman"/>
          <w:sz w:val="18"/>
          <w:szCs w:val="18"/>
        </w:rPr>
        <w:t>í</w:t>
      </w:r>
      <w:r w:rsidR="008160C3" w:rsidRPr="00E227AD">
        <w:rPr>
          <w:rFonts w:ascii="Axiforma" w:eastAsia="Calibri" w:hAnsi="Axiforma" w:cs="Times New Roman"/>
          <w:sz w:val="18"/>
          <w:szCs w:val="18"/>
        </w:rPr>
        <w:t xml:space="preserve"> </w:t>
      </w:r>
      <w:r w:rsidR="00BA0CAF" w:rsidRPr="00E227AD">
        <w:rPr>
          <w:rFonts w:ascii="Axiforma" w:eastAsia="Calibri" w:hAnsi="Axiforma" w:cs="Times New Roman"/>
          <w:sz w:val="18"/>
          <w:szCs w:val="18"/>
        </w:rPr>
        <w:t xml:space="preserve">budú </w:t>
      </w:r>
      <w:r w:rsidR="00BA0CAF" w:rsidRPr="001A52A2">
        <w:rPr>
          <w:rFonts w:ascii="Axiforma" w:eastAsia="Calibri" w:hAnsi="Axiforma" w:cs="Times New Roman"/>
          <w:b/>
          <w:sz w:val="18"/>
          <w:szCs w:val="18"/>
        </w:rPr>
        <w:t>zaokrúhlené na dve desatinné miesta</w:t>
      </w:r>
      <w:r w:rsidR="00BA0CAF" w:rsidRPr="00E227AD">
        <w:rPr>
          <w:rFonts w:ascii="Axiforma" w:eastAsia="Calibri" w:hAnsi="Axiforma" w:cs="Times New Roman"/>
          <w:sz w:val="18"/>
          <w:szCs w:val="18"/>
        </w:rPr>
        <w:t xml:space="preserve">. </w:t>
      </w:r>
    </w:p>
    <w:p w:rsidR="00BC1112" w:rsidRPr="00BA0CAF" w:rsidRDefault="00BC1112" w:rsidP="00AE5C5B">
      <w:pPr>
        <w:spacing w:after="0" w:line="240" w:lineRule="auto"/>
        <w:contextualSpacing/>
        <w:jc w:val="both"/>
        <w:rPr>
          <w:rFonts w:ascii="Axiforma" w:eastAsia="Calibri" w:hAnsi="Axiforma" w:cs="Times New Roman"/>
          <w:color w:val="000000" w:themeColor="text1"/>
          <w:sz w:val="18"/>
          <w:szCs w:val="18"/>
        </w:rPr>
      </w:pPr>
    </w:p>
    <w:p w:rsidR="00AE5C5B" w:rsidRPr="00AE5C5B" w:rsidRDefault="004258E2" w:rsidP="002069A4">
      <w:pPr>
        <w:spacing w:after="0" w:line="240" w:lineRule="auto"/>
        <w:contextualSpacing/>
        <w:jc w:val="both"/>
        <w:rPr>
          <w:rFonts w:ascii="Axiforma" w:eastAsia="Calibri" w:hAnsi="Axiforma" w:cs="Times New Roman"/>
          <w:color w:val="000000" w:themeColor="text1"/>
          <w:sz w:val="18"/>
          <w:szCs w:val="18"/>
        </w:rPr>
      </w:pPr>
      <w:r w:rsidRPr="00AE5C5B">
        <w:rPr>
          <w:rFonts w:ascii="Axiforma" w:eastAsia="Calibri" w:hAnsi="Axiforma" w:cs="Times New Roman"/>
          <w:color w:val="000000" w:themeColor="text1"/>
          <w:sz w:val="18"/>
          <w:szCs w:val="18"/>
        </w:rPr>
        <w:t xml:space="preserve">Cena </w:t>
      </w:r>
      <w:r w:rsidR="00110C5D" w:rsidRPr="00110C5D">
        <w:rPr>
          <w:rFonts w:ascii="Axiforma" w:eastAsia="Calibri" w:hAnsi="Axiforma" w:cs="Times New Roman"/>
          <w:color w:val="000000" w:themeColor="text1"/>
          <w:sz w:val="18"/>
          <w:szCs w:val="18"/>
        </w:rPr>
        <w:t xml:space="preserve">za dodanie </w:t>
      </w:r>
      <w:r w:rsidR="0064325C">
        <w:rPr>
          <w:rFonts w:ascii="Axiforma" w:eastAsia="Calibri" w:hAnsi="Axiforma" w:cs="Times New Roman"/>
          <w:color w:val="000000" w:themeColor="text1"/>
          <w:sz w:val="18"/>
          <w:szCs w:val="18"/>
        </w:rPr>
        <w:t>lieku</w:t>
      </w:r>
      <w:r w:rsidR="00110C5D" w:rsidRPr="00110C5D">
        <w:rPr>
          <w:rFonts w:ascii="Axiforma" w:eastAsia="Calibri" w:hAnsi="Axiforma" w:cs="Times New Roman"/>
          <w:color w:val="000000" w:themeColor="text1"/>
          <w:sz w:val="18"/>
          <w:szCs w:val="18"/>
        </w:rPr>
        <w:t xml:space="preserve"> </w:t>
      </w:r>
      <w:r w:rsidRPr="00AE5C5B">
        <w:rPr>
          <w:rFonts w:ascii="Axiforma" w:eastAsia="Calibri" w:hAnsi="Axiforma" w:cs="Times New Roman"/>
          <w:color w:val="000000" w:themeColor="text1"/>
          <w:sz w:val="18"/>
          <w:szCs w:val="18"/>
        </w:rPr>
        <w:t>bude stanovená podľa zákona č.</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18/1996 Z. z. o</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cen</w:t>
      </w:r>
      <w:r w:rsidRPr="00AE5C5B">
        <w:rPr>
          <w:rFonts w:ascii="Axiforma" w:eastAsia="Calibri" w:hAnsi="Axiforma" w:cs="Axiforma"/>
          <w:color w:val="000000" w:themeColor="text1"/>
          <w:sz w:val="18"/>
          <w:szCs w:val="18"/>
        </w:rPr>
        <w:t>á</w:t>
      </w:r>
      <w:r w:rsidRPr="00AE5C5B">
        <w:rPr>
          <w:rFonts w:ascii="Axiforma" w:eastAsia="Calibri" w:hAnsi="Axiforma" w:cs="Times New Roman"/>
          <w:color w:val="000000" w:themeColor="text1"/>
          <w:sz w:val="18"/>
          <w:szCs w:val="18"/>
        </w:rPr>
        <w:t>ch v</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znen</w:t>
      </w:r>
      <w:r w:rsidRPr="00AE5C5B">
        <w:rPr>
          <w:rFonts w:ascii="Axiforma" w:eastAsia="Calibri" w:hAnsi="Axiforma" w:cs="Axiforma"/>
          <w:color w:val="000000" w:themeColor="text1"/>
          <w:sz w:val="18"/>
          <w:szCs w:val="18"/>
        </w:rPr>
        <w:t>í</w:t>
      </w:r>
      <w:r w:rsidRPr="00AE5C5B">
        <w:rPr>
          <w:rFonts w:ascii="Axiforma" w:eastAsia="Calibri" w:hAnsi="Axiforma" w:cs="Times New Roman"/>
          <w:color w:val="000000" w:themeColor="text1"/>
          <w:sz w:val="18"/>
          <w:szCs w:val="18"/>
        </w:rPr>
        <w:t xml:space="preserve"> neskor</w:t>
      </w:r>
      <w:r w:rsidRPr="00AE5C5B">
        <w:rPr>
          <w:rFonts w:ascii="Axiforma" w:eastAsia="Calibri" w:hAnsi="Axiforma" w:cs="Axiforma"/>
          <w:color w:val="000000" w:themeColor="text1"/>
          <w:sz w:val="18"/>
          <w:szCs w:val="18"/>
        </w:rPr>
        <w:t>ší</w:t>
      </w:r>
      <w:r w:rsidRPr="00AE5C5B">
        <w:rPr>
          <w:rFonts w:ascii="Axiforma" w:eastAsia="Calibri" w:hAnsi="Axiforma" w:cs="Times New Roman"/>
          <w:color w:val="000000" w:themeColor="text1"/>
          <w:sz w:val="18"/>
          <w:szCs w:val="18"/>
        </w:rPr>
        <w:t>ch predpisov, vyhl</w:t>
      </w:r>
      <w:r w:rsidRPr="00AE5C5B">
        <w:rPr>
          <w:rFonts w:ascii="Axiforma" w:eastAsia="Calibri" w:hAnsi="Axiforma" w:cs="Axiforma"/>
          <w:color w:val="000000" w:themeColor="text1"/>
          <w:sz w:val="18"/>
          <w:szCs w:val="18"/>
        </w:rPr>
        <w:t>áš</w:t>
      </w:r>
      <w:r w:rsidRPr="00AE5C5B">
        <w:rPr>
          <w:rFonts w:ascii="Axiforma" w:eastAsia="Calibri" w:hAnsi="Axiforma" w:cs="Times New Roman"/>
          <w:color w:val="000000" w:themeColor="text1"/>
          <w:sz w:val="18"/>
          <w:szCs w:val="18"/>
        </w:rPr>
        <w:t>ky Ministerstva financi</w:t>
      </w:r>
      <w:r w:rsidRPr="00AE5C5B">
        <w:rPr>
          <w:rFonts w:ascii="Axiforma" w:eastAsia="Calibri" w:hAnsi="Axiforma" w:cs="Axiforma"/>
          <w:color w:val="000000" w:themeColor="text1"/>
          <w:sz w:val="18"/>
          <w:szCs w:val="18"/>
        </w:rPr>
        <w:t>í</w:t>
      </w:r>
      <w:r w:rsidRPr="00AE5C5B">
        <w:rPr>
          <w:rFonts w:ascii="Axiforma" w:eastAsia="Calibri" w:hAnsi="Axiforma" w:cs="Times New Roman"/>
          <w:color w:val="000000" w:themeColor="text1"/>
          <w:sz w:val="18"/>
          <w:szCs w:val="18"/>
        </w:rPr>
        <w:t xml:space="preserve"> Slovenskej republiky </w:t>
      </w:r>
      <w:r w:rsidRPr="00AE5C5B">
        <w:rPr>
          <w:rFonts w:ascii="Axiforma" w:eastAsia="Calibri" w:hAnsi="Axiforma" w:cs="Axiforma"/>
          <w:color w:val="000000" w:themeColor="text1"/>
          <w:sz w:val="18"/>
          <w:szCs w:val="18"/>
        </w:rPr>
        <w:t>č</w:t>
      </w:r>
      <w:r w:rsidRPr="00AE5C5B">
        <w:rPr>
          <w:rFonts w:ascii="Axiforma" w:eastAsia="Calibri" w:hAnsi="Axiforma" w:cs="Times New Roman"/>
          <w:color w:val="000000" w:themeColor="text1"/>
          <w:sz w:val="18"/>
          <w:szCs w:val="18"/>
        </w:rPr>
        <w:t>. 87/1996 Z. z., ktorou sa vykonáva zákon č. 18/1996 Z. z. o</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cen</w:t>
      </w:r>
      <w:r w:rsidRPr="00AE5C5B">
        <w:rPr>
          <w:rFonts w:ascii="Axiforma" w:eastAsia="Calibri" w:hAnsi="Axiforma" w:cs="Axiforma"/>
          <w:color w:val="000000" w:themeColor="text1"/>
          <w:sz w:val="18"/>
          <w:szCs w:val="18"/>
        </w:rPr>
        <w:t>á</w:t>
      </w:r>
      <w:r w:rsidRPr="00AE5C5B">
        <w:rPr>
          <w:rFonts w:ascii="Axiforma" w:eastAsia="Calibri" w:hAnsi="Axiforma" w:cs="Times New Roman"/>
          <w:color w:val="000000" w:themeColor="text1"/>
          <w:sz w:val="18"/>
          <w:szCs w:val="18"/>
        </w:rPr>
        <w:t>ch v</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znen</w:t>
      </w:r>
      <w:r w:rsidRPr="00AE5C5B">
        <w:rPr>
          <w:rFonts w:ascii="Axiforma" w:eastAsia="Calibri" w:hAnsi="Axiforma" w:cs="Axiforma"/>
          <w:color w:val="000000" w:themeColor="text1"/>
          <w:sz w:val="18"/>
          <w:szCs w:val="18"/>
        </w:rPr>
        <w:t>í</w:t>
      </w:r>
      <w:r w:rsidRPr="00AE5C5B">
        <w:rPr>
          <w:rFonts w:ascii="Axiforma" w:eastAsia="Calibri" w:hAnsi="Axiforma" w:cs="Times New Roman"/>
          <w:color w:val="000000" w:themeColor="text1"/>
          <w:sz w:val="18"/>
          <w:szCs w:val="18"/>
        </w:rPr>
        <w:t xml:space="preserve"> neskor</w:t>
      </w:r>
      <w:r w:rsidRPr="00AE5C5B">
        <w:rPr>
          <w:rFonts w:ascii="Axiforma" w:eastAsia="Calibri" w:hAnsi="Axiforma" w:cs="Axiforma"/>
          <w:color w:val="000000" w:themeColor="text1"/>
          <w:sz w:val="18"/>
          <w:szCs w:val="18"/>
        </w:rPr>
        <w:t>ší</w:t>
      </w:r>
      <w:r w:rsidRPr="00AE5C5B">
        <w:rPr>
          <w:rFonts w:ascii="Axiforma" w:eastAsia="Calibri" w:hAnsi="Axiforma" w:cs="Times New Roman"/>
          <w:color w:val="000000" w:themeColor="text1"/>
          <w:sz w:val="18"/>
          <w:szCs w:val="18"/>
        </w:rPr>
        <w:t>ch predpisov</w:t>
      </w:r>
      <w:r w:rsidR="00AE5C5B" w:rsidRPr="00AE5C5B">
        <w:rPr>
          <w:rFonts w:ascii="Axiforma" w:eastAsia="Calibri" w:hAnsi="Axiforma" w:cs="Times New Roman"/>
          <w:color w:val="000000" w:themeColor="text1"/>
          <w:sz w:val="18"/>
          <w:szCs w:val="18"/>
        </w:rPr>
        <w:t>.</w:t>
      </w:r>
      <w:r w:rsidRPr="00AE5C5B">
        <w:rPr>
          <w:rFonts w:ascii="Axiforma" w:eastAsia="Calibri" w:hAnsi="Axiforma" w:cs="Times New Roman"/>
          <w:color w:val="000000" w:themeColor="text1"/>
          <w:sz w:val="18"/>
          <w:szCs w:val="18"/>
        </w:rPr>
        <w:t xml:space="preserve"> </w:t>
      </w:r>
    </w:p>
    <w:p w:rsidR="004258E2" w:rsidRDefault="004258E2" w:rsidP="002069A4">
      <w:pPr>
        <w:spacing w:after="0" w:line="240" w:lineRule="auto"/>
        <w:contextualSpacing/>
        <w:jc w:val="both"/>
        <w:rPr>
          <w:rFonts w:ascii="Axiforma" w:eastAsia="Calibri" w:hAnsi="Axiforma" w:cs="Times New Roman"/>
          <w:color w:val="000000" w:themeColor="text1"/>
          <w:sz w:val="18"/>
          <w:szCs w:val="18"/>
        </w:rPr>
      </w:pPr>
      <w:r w:rsidRPr="00AE5C5B">
        <w:rPr>
          <w:rFonts w:ascii="Axiforma" w:eastAsia="Calibri" w:hAnsi="Axiforma" w:cs="Times New Roman"/>
          <w:color w:val="000000" w:themeColor="text1"/>
          <w:sz w:val="18"/>
          <w:szCs w:val="18"/>
        </w:rPr>
        <w:t>K</w:t>
      </w:r>
      <w:r w:rsidRPr="00AE5C5B">
        <w:rPr>
          <w:rFonts w:ascii="Calibri" w:eastAsia="Calibri" w:hAnsi="Calibri" w:cs="Calibri"/>
          <w:color w:val="000000" w:themeColor="text1"/>
          <w:sz w:val="18"/>
          <w:szCs w:val="18"/>
        </w:rPr>
        <w:t> </w:t>
      </w:r>
      <w:r w:rsidRPr="00AE5C5B">
        <w:rPr>
          <w:rFonts w:ascii="Axiforma" w:eastAsia="Calibri" w:hAnsi="Axiforma" w:cs="Times New Roman"/>
          <w:color w:val="000000" w:themeColor="text1"/>
          <w:sz w:val="18"/>
          <w:szCs w:val="18"/>
        </w:rPr>
        <w:t>cene bude prirátaná DPH podľa aktuálne platných všeobecne záväzných právnych predpisov.</w:t>
      </w:r>
    </w:p>
    <w:p w:rsidR="00BC1112" w:rsidRPr="00AE5C5B" w:rsidRDefault="00BC1112" w:rsidP="002069A4">
      <w:pPr>
        <w:spacing w:after="0" w:line="240" w:lineRule="auto"/>
        <w:contextualSpacing/>
        <w:jc w:val="both"/>
        <w:rPr>
          <w:rFonts w:ascii="Axiforma" w:eastAsia="Calibri" w:hAnsi="Axiforma" w:cs="Times New Roman"/>
          <w:color w:val="000000" w:themeColor="text1"/>
          <w:sz w:val="18"/>
          <w:szCs w:val="18"/>
        </w:rPr>
      </w:pPr>
    </w:p>
    <w:p w:rsidR="004258E2" w:rsidRPr="00E227AD" w:rsidRDefault="00B96435" w:rsidP="002069A4">
      <w:pPr>
        <w:spacing w:after="0" w:line="240" w:lineRule="auto"/>
        <w:jc w:val="both"/>
        <w:rPr>
          <w:rFonts w:ascii="Axiforma" w:eastAsia="Calibri" w:hAnsi="Axiforma" w:cs="Times New Roman"/>
          <w:sz w:val="18"/>
          <w:szCs w:val="18"/>
        </w:rPr>
      </w:pPr>
      <w:r>
        <w:rPr>
          <w:rFonts w:ascii="Axiforma" w:eastAsia="Calibri" w:hAnsi="Axiforma" w:cs="Times New Roman"/>
          <w:color w:val="000000" w:themeColor="text1"/>
          <w:sz w:val="18"/>
          <w:szCs w:val="18"/>
        </w:rPr>
        <w:t>Ce</w:t>
      </w:r>
      <w:r w:rsidR="004258E2" w:rsidRPr="00B96435">
        <w:rPr>
          <w:rFonts w:ascii="Axiforma" w:eastAsia="Calibri" w:hAnsi="Axiforma" w:cs="Times New Roman"/>
          <w:color w:val="000000" w:themeColor="text1"/>
          <w:sz w:val="18"/>
          <w:szCs w:val="18"/>
        </w:rPr>
        <w:t xml:space="preserve">na </w:t>
      </w:r>
      <w:r>
        <w:rPr>
          <w:rFonts w:ascii="Axiforma" w:eastAsia="Calibri" w:hAnsi="Axiforma" w:cs="Times New Roman"/>
          <w:color w:val="000000" w:themeColor="text1"/>
          <w:sz w:val="18"/>
          <w:szCs w:val="18"/>
        </w:rPr>
        <w:t xml:space="preserve">bude </w:t>
      </w:r>
      <w:r w:rsidR="004258E2" w:rsidRPr="00B96435">
        <w:rPr>
          <w:rFonts w:ascii="Axiforma" w:eastAsia="Calibri" w:hAnsi="Axiforma" w:cs="Times New Roman"/>
          <w:color w:val="000000" w:themeColor="text1"/>
          <w:sz w:val="18"/>
          <w:szCs w:val="18"/>
        </w:rPr>
        <w:t>stanovená ako cena konečná a</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 xml:space="preserve">bude zahŕňať </w:t>
      </w:r>
      <w:r w:rsidR="004258E2" w:rsidRPr="00B96435">
        <w:rPr>
          <w:rFonts w:ascii="Axiforma" w:eastAsia="Calibri" w:hAnsi="Axiforma" w:cs="Times New Roman"/>
          <w:color w:val="000000" w:themeColor="text1"/>
          <w:sz w:val="18"/>
          <w:szCs w:val="18"/>
        </w:rPr>
        <w:t xml:space="preserve">v sebe všetky nevyhnutné a účelne vynaložené náklady </w:t>
      </w:r>
      <w:r>
        <w:rPr>
          <w:rFonts w:ascii="Axiforma" w:eastAsia="Calibri" w:hAnsi="Axiforma" w:cs="Times New Roman"/>
          <w:color w:val="000000" w:themeColor="text1"/>
          <w:sz w:val="18"/>
          <w:szCs w:val="18"/>
        </w:rPr>
        <w:t>uchádzača</w:t>
      </w:r>
      <w:r w:rsidR="004258E2" w:rsidRPr="00B96435">
        <w:rPr>
          <w:rFonts w:ascii="Axiforma" w:eastAsia="Calibri" w:hAnsi="Axiforma" w:cs="Times New Roman"/>
          <w:color w:val="000000" w:themeColor="text1"/>
          <w:sz w:val="18"/>
          <w:szCs w:val="18"/>
        </w:rPr>
        <w:t xml:space="preserve"> súvisiace s plnením </w:t>
      </w:r>
      <w:r>
        <w:rPr>
          <w:rFonts w:ascii="Axiforma" w:eastAsia="Calibri" w:hAnsi="Axiforma" w:cs="Times New Roman"/>
          <w:color w:val="000000" w:themeColor="text1"/>
          <w:sz w:val="18"/>
          <w:szCs w:val="18"/>
        </w:rPr>
        <w:t>zákazky</w:t>
      </w:r>
      <w:r w:rsidR="004258E2" w:rsidRPr="00B96435">
        <w:rPr>
          <w:rFonts w:ascii="Axiforma" w:eastAsia="Calibri" w:hAnsi="Axiforma" w:cs="Times New Roman"/>
          <w:color w:val="000000" w:themeColor="text1"/>
          <w:sz w:val="18"/>
          <w:szCs w:val="18"/>
        </w:rPr>
        <w:t xml:space="preserve">, </w:t>
      </w:r>
      <w:r w:rsidR="009A32BA">
        <w:rPr>
          <w:rFonts w:ascii="Axiforma" w:eastAsia="Calibri" w:hAnsi="Axiforma" w:cs="Times New Roman"/>
          <w:color w:val="000000" w:themeColor="text1"/>
          <w:sz w:val="18"/>
          <w:szCs w:val="18"/>
        </w:rPr>
        <w:t xml:space="preserve">ktoré sú uvedené </w:t>
      </w:r>
      <w:r w:rsidR="009A32BA" w:rsidRPr="00E227AD">
        <w:rPr>
          <w:rFonts w:ascii="Axiforma" w:eastAsia="Calibri" w:hAnsi="Axiforma" w:cs="Times New Roman"/>
          <w:sz w:val="18"/>
          <w:szCs w:val="18"/>
        </w:rPr>
        <w:t xml:space="preserve">aj </w:t>
      </w:r>
      <w:r w:rsidR="00F83BC9" w:rsidRPr="00E227AD">
        <w:rPr>
          <w:rFonts w:ascii="Axiforma" w:eastAsia="Calibri" w:hAnsi="Axiforma" w:cs="Times New Roman"/>
          <w:sz w:val="18"/>
          <w:szCs w:val="18"/>
        </w:rPr>
        <w:t>v</w:t>
      </w:r>
      <w:r w:rsidR="00F83BC9" w:rsidRPr="00E227AD">
        <w:rPr>
          <w:rFonts w:ascii="Calibri" w:eastAsia="Calibri" w:hAnsi="Calibri" w:cs="Calibri"/>
          <w:sz w:val="18"/>
          <w:szCs w:val="18"/>
        </w:rPr>
        <w:t> </w:t>
      </w:r>
      <w:r w:rsidR="00F83BC9" w:rsidRPr="00E227AD">
        <w:rPr>
          <w:rFonts w:ascii="Axiforma" w:eastAsia="Calibri" w:hAnsi="Axiforma" w:cs="Times New Roman"/>
          <w:sz w:val="18"/>
          <w:szCs w:val="18"/>
        </w:rPr>
        <w:t xml:space="preserve">prílohe č. 1 súťažných podkladov – </w:t>
      </w:r>
      <w:r w:rsidR="0064325C">
        <w:rPr>
          <w:rFonts w:ascii="Axiforma" w:eastAsia="Calibri" w:hAnsi="Axiforma" w:cs="Times New Roman"/>
          <w:sz w:val="18"/>
          <w:szCs w:val="18"/>
        </w:rPr>
        <w:t>Opis predmetu</w:t>
      </w:r>
      <w:r w:rsidR="00F83BC9" w:rsidRPr="00E227AD">
        <w:rPr>
          <w:rFonts w:ascii="Axiforma" w:eastAsia="Calibri" w:hAnsi="Axiforma" w:cs="Times New Roman"/>
          <w:sz w:val="18"/>
          <w:szCs w:val="18"/>
        </w:rPr>
        <w:t xml:space="preserve"> </w:t>
      </w:r>
      <w:r w:rsidR="00AD0A0A" w:rsidRPr="00E227AD">
        <w:rPr>
          <w:rFonts w:ascii="Axiforma" w:eastAsia="Calibri" w:hAnsi="Axiforma" w:cs="Times New Roman"/>
          <w:sz w:val="18"/>
          <w:szCs w:val="18"/>
        </w:rPr>
        <w:t xml:space="preserve">zákazky </w:t>
      </w:r>
      <w:r w:rsidR="0088351B">
        <w:rPr>
          <w:rFonts w:ascii="Axiforma" w:eastAsia="Calibri" w:hAnsi="Axiforma" w:cs="Times New Roman"/>
          <w:sz w:val="18"/>
          <w:szCs w:val="18"/>
        </w:rPr>
        <w:t>s návrhom na plnenie kritérií</w:t>
      </w:r>
      <w:r w:rsidR="0064325C" w:rsidRPr="0064325C">
        <w:rPr>
          <w:rFonts w:ascii="Axiforma" w:eastAsia="Calibri" w:hAnsi="Axiforma" w:cs="Times New Roman"/>
          <w:sz w:val="18"/>
          <w:szCs w:val="18"/>
        </w:rPr>
        <w:t xml:space="preserve"> </w:t>
      </w:r>
      <w:r w:rsidR="009A32BA" w:rsidRPr="00E227AD">
        <w:rPr>
          <w:rFonts w:ascii="Axiforma" w:eastAsia="Calibri" w:hAnsi="Axiforma" w:cs="Times New Roman"/>
          <w:sz w:val="18"/>
          <w:szCs w:val="18"/>
        </w:rPr>
        <w:t>(</w:t>
      </w:r>
      <w:r w:rsidR="004258E2" w:rsidRPr="00E227AD">
        <w:rPr>
          <w:rFonts w:ascii="Axiforma" w:eastAsia="Calibri" w:hAnsi="Axiforma" w:cs="Times New Roman"/>
          <w:sz w:val="18"/>
          <w:szCs w:val="18"/>
        </w:rPr>
        <w:t>vrátane dopravy do miesta plnenia</w:t>
      </w:r>
      <w:r w:rsidR="00B164B1" w:rsidRPr="00E227AD">
        <w:rPr>
          <w:rFonts w:ascii="Axiforma" w:eastAsia="Calibri" w:hAnsi="Axiforma" w:cs="Times New Roman"/>
          <w:sz w:val="18"/>
          <w:szCs w:val="18"/>
        </w:rPr>
        <w:t xml:space="preserve">, </w:t>
      </w:r>
      <w:r w:rsidR="003F693F" w:rsidRPr="00E227AD">
        <w:rPr>
          <w:rFonts w:ascii="Axiforma" w:eastAsia="Calibri" w:hAnsi="Axiforma" w:cs="Times New Roman"/>
          <w:sz w:val="18"/>
          <w:szCs w:val="18"/>
        </w:rPr>
        <w:t>záručná doba</w:t>
      </w:r>
      <w:r w:rsidR="004258E2" w:rsidRPr="00E227AD">
        <w:rPr>
          <w:rFonts w:ascii="Axiforma" w:eastAsia="Calibri" w:hAnsi="Axiforma" w:cs="Times New Roman"/>
          <w:sz w:val="18"/>
          <w:szCs w:val="18"/>
        </w:rPr>
        <w:t xml:space="preserve"> a</w:t>
      </w:r>
      <w:r w:rsidR="00430A4C" w:rsidRPr="00E227AD">
        <w:rPr>
          <w:rFonts w:ascii="Calibri" w:eastAsia="Calibri" w:hAnsi="Calibri" w:cs="Calibri"/>
          <w:sz w:val="18"/>
          <w:szCs w:val="18"/>
        </w:rPr>
        <w:t> </w:t>
      </w:r>
      <w:r w:rsidR="004258E2" w:rsidRPr="00E227AD">
        <w:rPr>
          <w:rFonts w:ascii="Axiforma" w:eastAsia="Calibri" w:hAnsi="Axiforma" w:cs="Times New Roman"/>
          <w:sz w:val="18"/>
          <w:szCs w:val="18"/>
        </w:rPr>
        <w:t>podobne</w:t>
      </w:r>
      <w:r w:rsidR="00430A4C" w:rsidRPr="00E227AD">
        <w:rPr>
          <w:rFonts w:ascii="Axiforma" w:eastAsia="Calibri" w:hAnsi="Axiforma" w:cs="Times New Roman"/>
          <w:sz w:val="18"/>
          <w:szCs w:val="18"/>
        </w:rPr>
        <w:t>)</w:t>
      </w:r>
      <w:r w:rsidR="004258E2" w:rsidRPr="00E227AD">
        <w:rPr>
          <w:rFonts w:ascii="Axiforma" w:eastAsia="Calibri" w:hAnsi="Axiforma" w:cs="Times New Roman"/>
          <w:sz w:val="18"/>
          <w:szCs w:val="18"/>
        </w:rPr>
        <w:t xml:space="preserve">. </w:t>
      </w:r>
    </w:p>
    <w:p w:rsidR="0056034E" w:rsidRPr="00947C2A" w:rsidRDefault="0056034E" w:rsidP="00DA2122">
      <w:pPr>
        <w:spacing w:after="0" w:line="240" w:lineRule="auto"/>
        <w:jc w:val="both"/>
        <w:rPr>
          <w:rFonts w:ascii="Axiforma" w:eastAsia="Calibri" w:hAnsi="Axiforma" w:cs="Times New Roman"/>
          <w:b/>
          <w:color w:val="FF0000"/>
          <w:sz w:val="18"/>
          <w:szCs w:val="18"/>
        </w:rPr>
      </w:pPr>
    </w:p>
    <w:p w:rsidR="00DA2122" w:rsidRPr="004A1917" w:rsidRDefault="00A9710E"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Zábezpeka</w:t>
      </w:r>
    </w:p>
    <w:p w:rsidR="00D926AE" w:rsidRDefault="00D926AE" w:rsidP="00D926AE">
      <w:pPr>
        <w:spacing w:after="0" w:line="240" w:lineRule="auto"/>
        <w:jc w:val="both"/>
        <w:rPr>
          <w:rFonts w:ascii="Axiforma" w:eastAsia="Calibri" w:hAnsi="Axiforma" w:cs="Times New Roman"/>
          <w:b/>
          <w:color w:val="FF0000"/>
          <w:sz w:val="18"/>
          <w:szCs w:val="18"/>
        </w:rPr>
      </w:pPr>
    </w:p>
    <w:p w:rsidR="001223E0" w:rsidRDefault="001223E0" w:rsidP="001223E0">
      <w:pPr>
        <w:spacing w:after="0" w:line="240" w:lineRule="auto"/>
        <w:jc w:val="both"/>
        <w:rPr>
          <w:rFonts w:ascii="Axiforma" w:eastAsia="Calibri" w:hAnsi="Axiforma" w:cs="Times New Roman"/>
          <w:color w:val="000000" w:themeColor="text1"/>
          <w:sz w:val="18"/>
          <w:szCs w:val="18"/>
        </w:rPr>
      </w:pPr>
      <w:r w:rsidRPr="004A230A">
        <w:rPr>
          <w:rFonts w:ascii="Axiforma" w:eastAsia="Calibri" w:hAnsi="Axiforma" w:cs="Times New Roman"/>
          <w:color w:val="000000" w:themeColor="text1"/>
          <w:sz w:val="18"/>
          <w:szCs w:val="18"/>
        </w:rPr>
        <w:t xml:space="preserve">Verejný obstarávateľ </w:t>
      </w:r>
      <w:r w:rsidRPr="00187182">
        <w:rPr>
          <w:rFonts w:ascii="Axiforma" w:eastAsia="Calibri" w:hAnsi="Axiforma" w:cs="Times New Roman"/>
          <w:color w:val="000000" w:themeColor="text1"/>
          <w:sz w:val="18"/>
          <w:szCs w:val="18"/>
        </w:rPr>
        <w:t xml:space="preserve">vyžaduje, aby </w:t>
      </w:r>
      <w:r w:rsidRPr="004A230A">
        <w:rPr>
          <w:rFonts w:ascii="Axiforma" w:eastAsia="Calibri" w:hAnsi="Axiforma" w:cs="Times New Roman"/>
          <w:color w:val="000000" w:themeColor="text1"/>
          <w:sz w:val="18"/>
          <w:szCs w:val="18"/>
        </w:rPr>
        <w:t xml:space="preserve">uchádzač zabezpečil viazanosť svojej ponuky zábezpekou. </w:t>
      </w:r>
    </w:p>
    <w:p w:rsidR="001223E0" w:rsidRDefault="001223E0" w:rsidP="001223E0">
      <w:pPr>
        <w:spacing w:after="0" w:line="240" w:lineRule="auto"/>
        <w:jc w:val="both"/>
        <w:rPr>
          <w:rFonts w:ascii="Axiforma" w:eastAsia="Calibri" w:hAnsi="Axiforma" w:cs="Times New Roman"/>
          <w:color w:val="000000" w:themeColor="text1"/>
          <w:sz w:val="18"/>
          <w:szCs w:val="18"/>
        </w:rPr>
      </w:pPr>
    </w:p>
    <w:p w:rsidR="001223E0" w:rsidRDefault="001223E0" w:rsidP="001223E0">
      <w:pPr>
        <w:pStyle w:val="Default"/>
        <w:jc w:val="both"/>
        <w:rPr>
          <w:rFonts w:ascii="Axiforma" w:hAnsi="Axiforma" w:cs="Times New Roman"/>
          <w:color w:val="000000" w:themeColor="text1"/>
          <w:sz w:val="18"/>
          <w:szCs w:val="18"/>
        </w:rPr>
      </w:pPr>
      <w:r w:rsidRPr="00716D24">
        <w:rPr>
          <w:rFonts w:ascii="Axiforma" w:hAnsi="Axiforma" w:cs="Times New Roman"/>
          <w:color w:val="000000" w:themeColor="text1"/>
          <w:sz w:val="18"/>
          <w:szCs w:val="18"/>
        </w:rPr>
        <w:t>Pri zábezpeke ponuky sa bude postupovať podľa § 46</w:t>
      </w:r>
      <w:r>
        <w:rPr>
          <w:rFonts w:ascii="Axiforma" w:hAnsi="Axiforma" w:cs="Times New Roman"/>
          <w:color w:val="000000" w:themeColor="text1"/>
          <w:sz w:val="18"/>
          <w:szCs w:val="18"/>
        </w:rPr>
        <w:t xml:space="preserve"> zákona o</w:t>
      </w:r>
      <w:r>
        <w:rPr>
          <w:color w:val="000000" w:themeColor="text1"/>
          <w:sz w:val="18"/>
          <w:szCs w:val="18"/>
        </w:rPr>
        <w:t> </w:t>
      </w:r>
      <w:r>
        <w:rPr>
          <w:rFonts w:ascii="Axiforma" w:hAnsi="Axiforma" w:cs="Times New Roman"/>
          <w:color w:val="000000" w:themeColor="text1"/>
          <w:sz w:val="18"/>
          <w:szCs w:val="18"/>
        </w:rPr>
        <w:t xml:space="preserve">verejnom obstarávaní. </w:t>
      </w:r>
    </w:p>
    <w:p w:rsidR="001223E0" w:rsidRPr="00716D24" w:rsidRDefault="001223E0" w:rsidP="001223E0">
      <w:pPr>
        <w:pStyle w:val="Default"/>
        <w:jc w:val="both"/>
        <w:rPr>
          <w:rFonts w:ascii="Axiforma" w:hAnsi="Axiforma" w:cs="Times New Roman"/>
          <w:color w:val="000000" w:themeColor="text1"/>
          <w:sz w:val="18"/>
          <w:szCs w:val="18"/>
        </w:rPr>
      </w:pPr>
      <w:r w:rsidRPr="00D00330">
        <w:rPr>
          <w:color w:val="000000" w:themeColor="text1"/>
          <w:sz w:val="18"/>
          <w:szCs w:val="18"/>
        </w:rPr>
        <w:t> </w:t>
      </w:r>
    </w:p>
    <w:p w:rsidR="001223E0" w:rsidRPr="005973EF" w:rsidRDefault="001223E0" w:rsidP="001223E0">
      <w:pPr>
        <w:pStyle w:val="Default"/>
        <w:jc w:val="both"/>
        <w:rPr>
          <w:rFonts w:ascii="Axiforma" w:hAnsi="Axiforma" w:cs="Times New Roman"/>
          <w:b/>
          <w:color w:val="000000" w:themeColor="text1"/>
          <w:sz w:val="18"/>
          <w:szCs w:val="18"/>
        </w:rPr>
      </w:pPr>
      <w:r>
        <w:rPr>
          <w:rFonts w:ascii="Axiforma" w:hAnsi="Axiforma" w:cs="Times New Roman"/>
          <w:b/>
          <w:color w:val="000000" w:themeColor="text1"/>
          <w:sz w:val="18"/>
          <w:szCs w:val="18"/>
        </w:rPr>
        <w:t>Zábezpeka</w:t>
      </w:r>
      <w:r w:rsidRPr="005973EF">
        <w:rPr>
          <w:rFonts w:ascii="Axiforma" w:hAnsi="Axiforma" w:cs="Times New Roman"/>
          <w:b/>
          <w:color w:val="000000" w:themeColor="text1"/>
          <w:sz w:val="18"/>
          <w:szCs w:val="18"/>
        </w:rPr>
        <w:t xml:space="preserve"> je stanovená </w:t>
      </w:r>
      <w:r w:rsidRPr="00B45D65">
        <w:rPr>
          <w:rFonts w:ascii="Axiforma" w:hAnsi="Axiforma" w:cs="Times New Roman"/>
          <w:b/>
          <w:color w:val="000000" w:themeColor="text1"/>
          <w:sz w:val="18"/>
          <w:szCs w:val="18"/>
        </w:rPr>
        <w:t xml:space="preserve">vo </w:t>
      </w:r>
      <w:r w:rsidRPr="004F4CA9">
        <w:rPr>
          <w:rFonts w:ascii="Axiforma" w:hAnsi="Axiforma" w:cs="Times New Roman"/>
          <w:b/>
          <w:color w:val="auto"/>
          <w:sz w:val="18"/>
          <w:szCs w:val="18"/>
        </w:rPr>
        <w:t xml:space="preserve">výške </w:t>
      </w:r>
      <w:r w:rsidR="003B533F" w:rsidRPr="003B533F">
        <w:rPr>
          <w:rFonts w:ascii="Axiforma" w:hAnsi="Axiforma" w:cs="Times New Roman"/>
          <w:b/>
          <w:color w:val="auto"/>
          <w:sz w:val="18"/>
          <w:szCs w:val="18"/>
        </w:rPr>
        <w:t>20</w:t>
      </w:r>
      <w:r w:rsidRPr="003B533F">
        <w:rPr>
          <w:rFonts w:ascii="Axiforma" w:hAnsi="Axiforma" w:cs="Times New Roman"/>
          <w:b/>
          <w:color w:val="auto"/>
          <w:sz w:val="18"/>
          <w:szCs w:val="18"/>
        </w:rPr>
        <w:t xml:space="preserve"> 000,00</w:t>
      </w:r>
      <w:r w:rsidRPr="003B533F">
        <w:rPr>
          <w:b/>
          <w:color w:val="auto"/>
          <w:sz w:val="18"/>
          <w:szCs w:val="18"/>
        </w:rPr>
        <w:t> </w:t>
      </w:r>
      <w:r w:rsidRPr="004F4CA9">
        <w:rPr>
          <w:rFonts w:ascii="Axiforma" w:hAnsi="Axiforma" w:cs="Times New Roman"/>
          <w:b/>
          <w:color w:val="auto"/>
          <w:sz w:val="18"/>
          <w:szCs w:val="18"/>
        </w:rPr>
        <w:t xml:space="preserve">EUR </w:t>
      </w:r>
      <w:r w:rsidRPr="00B45D65">
        <w:rPr>
          <w:rFonts w:ascii="Axiforma" w:hAnsi="Axiforma" w:cs="Times New Roman"/>
          <w:b/>
          <w:color w:val="000000" w:themeColor="text1"/>
          <w:sz w:val="18"/>
          <w:szCs w:val="18"/>
        </w:rPr>
        <w:t xml:space="preserve">(slovom: </w:t>
      </w:r>
      <w:r w:rsidR="009542EE">
        <w:rPr>
          <w:rFonts w:ascii="Axiforma" w:hAnsi="Axiforma" w:cs="Times New Roman"/>
          <w:b/>
          <w:color w:val="000000" w:themeColor="text1"/>
          <w:sz w:val="18"/>
          <w:szCs w:val="18"/>
        </w:rPr>
        <w:t>dvadsať</w:t>
      </w:r>
      <w:r w:rsidRPr="00B45D65">
        <w:rPr>
          <w:rFonts w:ascii="Axiforma" w:hAnsi="Axiforma" w:cs="Times New Roman"/>
          <w:b/>
          <w:color w:val="000000" w:themeColor="text1"/>
          <w:sz w:val="18"/>
          <w:szCs w:val="18"/>
        </w:rPr>
        <w:t xml:space="preserve"> tisíc eur).</w:t>
      </w:r>
      <w:r w:rsidRPr="005973EF">
        <w:rPr>
          <w:rFonts w:ascii="Axiforma" w:hAnsi="Axiforma" w:cs="Times New Roman"/>
          <w:b/>
          <w:color w:val="000000" w:themeColor="text1"/>
          <w:sz w:val="18"/>
          <w:szCs w:val="18"/>
        </w:rPr>
        <w:t xml:space="preserve"> </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Doklad o</w:t>
      </w:r>
      <w:r w:rsidRPr="00D00330">
        <w:rPr>
          <w:color w:val="000000" w:themeColor="text1"/>
          <w:sz w:val="18"/>
          <w:szCs w:val="18"/>
        </w:rPr>
        <w:t> </w:t>
      </w:r>
      <w:r w:rsidRPr="00D00330">
        <w:rPr>
          <w:rFonts w:ascii="Axiforma" w:hAnsi="Axiforma" w:cs="Times New Roman"/>
          <w:color w:val="000000" w:themeColor="text1"/>
          <w:sz w:val="18"/>
          <w:szCs w:val="18"/>
        </w:rPr>
        <w:t>zlo</w:t>
      </w:r>
      <w:r w:rsidRPr="00D00330">
        <w:rPr>
          <w:rFonts w:ascii="Axiforma" w:hAnsi="Axiforma" w:cs="Axiforma"/>
          <w:color w:val="000000" w:themeColor="text1"/>
          <w:sz w:val="18"/>
          <w:szCs w:val="18"/>
        </w:rPr>
        <w:t>ž</w:t>
      </w:r>
      <w:r w:rsidRPr="00D00330">
        <w:rPr>
          <w:rFonts w:ascii="Axiforma" w:hAnsi="Axiforma" w:cs="Times New Roman"/>
          <w:color w:val="000000" w:themeColor="text1"/>
          <w:sz w:val="18"/>
          <w:szCs w:val="18"/>
        </w:rPr>
        <w:t>en</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 z</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bezpeky mus</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 by</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 xml:space="preserve"> s</w:t>
      </w:r>
      <w:r w:rsidRPr="00D00330">
        <w:rPr>
          <w:rFonts w:ascii="Axiforma" w:hAnsi="Axiforma" w:cs="Axiforma"/>
          <w:color w:val="000000" w:themeColor="text1"/>
          <w:sz w:val="18"/>
          <w:szCs w:val="18"/>
        </w:rPr>
        <w:t>úč</w:t>
      </w:r>
      <w:r w:rsidRPr="00D00330">
        <w:rPr>
          <w:rFonts w:ascii="Axiforma" w:hAnsi="Axiforma" w:cs="Times New Roman"/>
          <w:color w:val="000000" w:themeColor="text1"/>
          <w:sz w:val="18"/>
          <w:szCs w:val="18"/>
        </w:rPr>
        <w:t>as</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ou ponuky uch</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dza</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a. Ak zábezpeka nebude zložená v</w:t>
      </w:r>
      <w:r w:rsidRPr="00D00330">
        <w:rPr>
          <w:color w:val="000000" w:themeColor="text1"/>
          <w:sz w:val="18"/>
          <w:szCs w:val="18"/>
        </w:rPr>
        <w:t> </w:t>
      </w:r>
      <w:r w:rsidRPr="00D00330">
        <w:rPr>
          <w:rFonts w:ascii="Axiforma" w:hAnsi="Axiforma" w:cs="Times New Roman"/>
          <w:color w:val="000000" w:themeColor="text1"/>
          <w:sz w:val="18"/>
          <w:szCs w:val="18"/>
        </w:rPr>
        <w:t>s</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lade s</w:t>
      </w:r>
      <w:r w:rsidRPr="00D00330">
        <w:rPr>
          <w:color w:val="000000" w:themeColor="text1"/>
          <w:sz w:val="18"/>
          <w:szCs w:val="18"/>
        </w:rPr>
        <w:t> </w:t>
      </w:r>
      <w:r w:rsidRPr="00D00330">
        <w:rPr>
          <w:rFonts w:ascii="Axiforma" w:hAnsi="Axiforma" w:cs="Times New Roman"/>
          <w:color w:val="000000" w:themeColor="text1"/>
          <w:sz w:val="18"/>
          <w:szCs w:val="18"/>
        </w:rPr>
        <w:t>bodom 20. súťažných podkladov</w:t>
      </w:r>
      <w:r>
        <w:rPr>
          <w:rFonts w:ascii="Axiforma" w:hAnsi="Axiforma" w:cs="Times New Roman"/>
          <w:color w:val="000000" w:themeColor="text1"/>
          <w:sz w:val="18"/>
          <w:szCs w:val="18"/>
        </w:rPr>
        <w:t>,</w:t>
      </w:r>
      <w:r w:rsidRPr="00D00330">
        <w:rPr>
          <w:rFonts w:ascii="Axiforma" w:hAnsi="Axiforma" w:cs="Times New Roman"/>
          <w:color w:val="000000" w:themeColor="text1"/>
          <w:sz w:val="18"/>
          <w:szCs w:val="18"/>
        </w:rPr>
        <w:t xml:space="preserve"> bude ponuka uchádzača z</w:t>
      </w:r>
      <w:r w:rsidRPr="00D00330">
        <w:rPr>
          <w:color w:val="000000" w:themeColor="text1"/>
          <w:sz w:val="18"/>
          <w:szCs w:val="18"/>
        </w:rPr>
        <w:t> </w:t>
      </w:r>
      <w:r w:rsidRPr="00D00330">
        <w:rPr>
          <w:rFonts w:ascii="Axiforma" w:hAnsi="Axiforma" w:cs="Times New Roman"/>
          <w:color w:val="000000" w:themeColor="text1"/>
          <w:sz w:val="18"/>
          <w:szCs w:val="18"/>
        </w:rPr>
        <w:t>verejn</w:t>
      </w:r>
      <w:r w:rsidRPr="00D00330">
        <w:rPr>
          <w:rFonts w:ascii="Axiforma" w:hAnsi="Axiforma" w:cs="Axiforma"/>
          <w:color w:val="000000" w:themeColor="text1"/>
          <w:sz w:val="18"/>
          <w:szCs w:val="18"/>
        </w:rPr>
        <w:t>é</w:t>
      </w:r>
      <w:r w:rsidRPr="00D00330">
        <w:rPr>
          <w:rFonts w:ascii="Axiforma" w:hAnsi="Axiforma" w:cs="Times New Roman"/>
          <w:color w:val="000000" w:themeColor="text1"/>
          <w:sz w:val="18"/>
          <w:szCs w:val="18"/>
        </w:rPr>
        <w:t>ho obstar</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vania vylúčená podľa § 53 ods. 4 písm. a) zákona.</w:t>
      </w:r>
    </w:p>
    <w:p w:rsidR="003F1091"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Spôsob zloženia zábezpeky si vyberie uchádzač. </w:t>
      </w:r>
    </w:p>
    <w:p w:rsidR="001223E0" w:rsidRPr="00D00330" w:rsidRDefault="001223E0" w:rsidP="001223E0">
      <w:pPr>
        <w:pStyle w:val="Default"/>
        <w:jc w:val="both"/>
        <w:rPr>
          <w:rFonts w:ascii="Axiforma" w:hAnsi="Axiforma" w:cs="Times New Roman"/>
          <w:color w:val="000000" w:themeColor="text1"/>
          <w:sz w:val="18"/>
          <w:szCs w:val="18"/>
        </w:rPr>
      </w:pPr>
      <w:r w:rsidRPr="00481BBD">
        <w:rPr>
          <w:rFonts w:ascii="Axiforma" w:hAnsi="Axiforma" w:cs="Times New Roman"/>
          <w:b/>
          <w:color w:val="000000" w:themeColor="text1"/>
          <w:sz w:val="18"/>
          <w:szCs w:val="18"/>
        </w:rPr>
        <w:t>Spôsoby zloženia zábezpeky sú:</w:t>
      </w:r>
      <w:r w:rsidRPr="00D00330">
        <w:rPr>
          <w:rFonts w:ascii="Axiforma" w:hAnsi="Axiforma" w:cs="Times New Roman"/>
          <w:color w:val="000000" w:themeColor="text1"/>
          <w:sz w:val="18"/>
          <w:szCs w:val="18"/>
        </w:rPr>
        <w:t xml:space="preserve"> </w:t>
      </w:r>
    </w:p>
    <w:p w:rsidR="001223E0" w:rsidRPr="00D00330" w:rsidRDefault="001223E0" w:rsidP="001223E0">
      <w:pPr>
        <w:pStyle w:val="Default"/>
        <w:numPr>
          <w:ilvl w:val="0"/>
          <w:numId w:val="12"/>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zloženie finančných prostriedkov uchádzačom na bankový účet verejného obstarávateľa</w:t>
      </w:r>
      <w:r>
        <w:rPr>
          <w:rFonts w:ascii="Axiforma" w:hAnsi="Axiforma" w:cs="Times New Roman"/>
          <w:color w:val="000000" w:themeColor="text1"/>
          <w:sz w:val="18"/>
          <w:szCs w:val="18"/>
        </w:rPr>
        <w:t xml:space="preserve"> </w:t>
      </w:r>
      <w:r w:rsidRPr="00D00330">
        <w:rPr>
          <w:rFonts w:ascii="Axiforma" w:hAnsi="Axiforma" w:cs="Times New Roman"/>
          <w:color w:val="000000" w:themeColor="text1"/>
          <w:sz w:val="18"/>
          <w:szCs w:val="18"/>
        </w:rPr>
        <w:t xml:space="preserve">alebo </w:t>
      </w:r>
    </w:p>
    <w:p w:rsidR="001223E0" w:rsidRPr="00D00330" w:rsidRDefault="001223E0" w:rsidP="001223E0">
      <w:pPr>
        <w:pStyle w:val="Default"/>
        <w:numPr>
          <w:ilvl w:val="0"/>
          <w:numId w:val="12"/>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poskytnutie bankovej záruky za uchádzača alebo</w:t>
      </w:r>
    </w:p>
    <w:p w:rsidR="001223E0" w:rsidRPr="00D00330" w:rsidRDefault="001223E0" w:rsidP="001223E0">
      <w:pPr>
        <w:pStyle w:val="Default"/>
        <w:numPr>
          <w:ilvl w:val="0"/>
          <w:numId w:val="12"/>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poistenie záruky za uchádzača. </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771B29" w:rsidRDefault="001223E0" w:rsidP="001223E0">
      <w:pPr>
        <w:pStyle w:val="Default"/>
        <w:jc w:val="both"/>
        <w:rPr>
          <w:rFonts w:ascii="Axiforma" w:hAnsi="Axiforma" w:cs="Times New Roman"/>
          <w:b/>
          <w:color w:val="000000" w:themeColor="text1"/>
          <w:sz w:val="18"/>
          <w:szCs w:val="18"/>
        </w:rPr>
      </w:pPr>
      <w:r w:rsidRPr="00771B29">
        <w:rPr>
          <w:rFonts w:ascii="Axiforma" w:hAnsi="Axiforma" w:cs="Times New Roman"/>
          <w:b/>
          <w:color w:val="000000" w:themeColor="text1"/>
          <w:sz w:val="18"/>
          <w:szCs w:val="18"/>
        </w:rPr>
        <w:t>Podmienky zloženia zábezpeky:</w:t>
      </w:r>
    </w:p>
    <w:p w:rsidR="001223E0" w:rsidRPr="00D00330" w:rsidRDefault="001223E0" w:rsidP="001223E0">
      <w:pPr>
        <w:widowControl w:val="0"/>
        <w:autoSpaceDE w:val="0"/>
        <w:autoSpaceDN w:val="0"/>
        <w:adjustRightInd w:val="0"/>
        <w:spacing w:after="0" w:line="240" w:lineRule="auto"/>
        <w:contextualSpacing/>
        <w:jc w:val="both"/>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 xml:space="preserve">Pri spôsobe </w:t>
      </w:r>
      <w:r w:rsidRPr="00862867">
        <w:rPr>
          <w:rFonts w:ascii="Axiforma" w:eastAsia="Calibri" w:hAnsi="Axiforma" w:cs="Times New Roman"/>
          <w:b/>
          <w:color w:val="000000" w:themeColor="text1"/>
          <w:sz w:val="18"/>
          <w:szCs w:val="18"/>
        </w:rPr>
        <w:t>zloženia zábezpeky zložením finančných prostriedkov na bankový účet verejného obstarávateľa</w:t>
      </w:r>
      <w:r w:rsidRPr="00D00330">
        <w:rPr>
          <w:rFonts w:ascii="Axiforma" w:eastAsia="Calibri" w:hAnsi="Axiforma" w:cs="Times New Roman"/>
          <w:color w:val="000000" w:themeColor="text1"/>
          <w:sz w:val="18"/>
          <w:szCs w:val="18"/>
        </w:rPr>
        <w:t xml:space="preserve"> musia byť finančné prostriedky zložené na nasledovný bankový účet verejného obstarávateľa: </w:t>
      </w:r>
    </w:p>
    <w:p w:rsidR="001223E0" w:rsidRPr="00D00330" w:rsidRDefault="001223E0" w:rsidP="001223E0">
      <w:pPr>
        <w:pStyle w:val="Default"/>
        <w:tabs>
          <w:tab w:val="left" w:pos="993"/>
        </w:tabs>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Bankové spojenie: </w:t>
      </w:r>
      <w:r w:rsidRPr="00D00330">
        <w:rPr>
          <w:rFonts w:ascii="Axiforma" w:hAnsi="Axiforma" w:cs="Times New Roman"/>
          <w:color w:val="000000" w:themeColor="text1"/>
          <w:sz w:val="18"/>
          <w:szCs w:val="18"/>
        </w:rPr>
        <w:tab/>
        <w:t>Štátna pokladnica</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IBAN: </w:t>
      </w:r>
      <w:r w:rsidRPr="00D00330">
        <w:rPr>
          <w:rFonts w:ascii="Axiforma" w:hAnsi="Axiforma" w:cs="Times New Roman"/>
          <w:color w:val="000000" w:themeColor="text1"/>
          <w:sz w:val="18"/>
          <w:szCs w:val="18"/>
        </w:rPr>
        <w:tab/>
      </w:r>
      <w:r w:rsidRPr="00D00330">
        <w:rPr>
          <w:rFonts w:ascii="Axiforma" w:hAnsi="Axiforma" w:cs="Times New Roman"/>
          <w:color w:val="000000" w:themeColor="text1"/>
          <w:sz w:val="18"/>
          <w:szCs w:val="18"/>
        </w:rPr>
        <w:tab/>
      </w:r>
      <w:r w:rsidRPr="00D00330">
        <w:rPr>
          <w:rFonts w:ascii="Axiforma" w:hAnsi="Axiforma" w:cs="Times New Roman"/>
          <w:color w:val="000000" w:themeColor="text1"/>
          <w:sz w:val="18"/>
          <w:szCs w:val="18"/>
        </w:rPr>
        <w:tab/>
        <w:t>SK35 8180 0000 0070 0028 1289</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lastRenderedPageBreak/>
        <w:t xml:space="preserve">SWIFT/BIC: </w:t>
      </w:r>
      <w:r w:rsidRPr="00D00330">
        <w:rPr>
          <w:rFonts w:ascii="Axiforma" w:hAnsi="Axiforma" w:cs="Times New Roman"/>
          <w:color w:val="000000" w:themeColor="text1"/>
          <w:sz w:val="18"/>
          <w:szCs w:val="18"/>
        </w:rPr>
        <w:tab/>
      </w:r>
      <w:r w:rsidRPr="00D00330">
        <w:rPr>
          <w:rFonts w:ascii="Axiforma" w:hAnsi="Axiforma" w:cs="Times New Roman"/>
          <w:color w:val="000000" w:themeColor="text1"/>
          <w:sz w:val="18"/>
          <w:szCs w:val="18"/>
        </w:rPr>
        <w:tab/>
        <w:t>SPSRSKBA</w:t>
      </w:r>
      <w:r w:rsidRPr="00D00330">
        <w:rPr>
          <w:rFonts w:ascii="Axiforma" w:hAnsi="Axiforma" w:cs="Times New Roman"/>
          <w:color w:val="000000" w:themeColor="text1"/>
          <w:sz w:val="18"/>
          <w:szCs w:val="18"/>
        </w:rPr>
        <w:tab/>
      </w:r>
      <w:r w:rsidRPr="00D00330">
        <w:rPr>
          <w:rFonts w:ascii="Axiforma" w:hAnsi="Axiforma" w:cs="Times New Roman"/>
          <w:color w:val="000000" w:themeColor="text1"/>
          <w:sz w:val="18"/>
          <w:szCs w:val="18"/>
        </w:rPr>
        <w:tab/>
        <w:t xml:space="preserve"> </w:t>
      </w:r>
    </w:p>
    <w:p w:rsidR="001223E0" w:rsidRDefault="001223E0" w:rsidP="001223E0">
      <w:pPr>
        <w:pStyle w:val="Default"/>
        <w:jc w:val="both"/>
        <w:rPr>
          <w:rFonts w:ascii="Axiforma" w:hAnsi="Axiforma" w:cs="Times New Roman"/>
          <w:color w:val="auto"/>
          <w:sz w:val="18"/>
          <w:szCs w:val="18"/>
        </w:rPr>
      </w:pPr>
      <w:r w:rsidRPr="00D00330">
        <w:rPr>
          <w:rFonts w:ascii="Axiforma" w:hAnsi="Axiforma" w:cs="Times New Roman"/>
          <w:color w:val="000000" w:themeColor="text1"/>
          <w:sz w:val="18"/>
          <w:szCs w:val="18"/>
        </w:rPr>
        <w:t>Variabilný symbol:</w:t>
      </w:r>
      <w:r w:rsidRPr="00D00330">
        <w:rPr>
          <w:rFonts w:ascii="Axiforma" w:hAnsi="Axiforma" w:cs="Times New Roman"/>
          <w:color w:val="000000" w:themeColor="text1"/>
          <w:sz w:val="18"/>
          <w:szCs w:val="18"/>
        </w:rPr>
        <w:tab/>
      </w:r>
      <w:r w:rsidR="009542EE" w:rsidRPr="009542EE">
        <w:rPr>
          <w:rFonts w:ascii="Axiforma" w:hAnsi="Axiforma" w:cs="Times New Roman"/>
          <w:b/>
          <w:color w:val="auto"/>
          <w:sz w:val="18"/>
          <w:szCs w:val="18"/>
        </w:rPr>
        <w:t>2</w:t>
      </w:r>
      <w:r w:rsidR="00DD0404" w:rsidRPr="009542EE">
        <w:rPr>
          <w:rFonts w:ascii="Axiforma" w:hAnsi="Axiforma" w:cs="Times New Roman"/>
          <w:b/>
          <w:color w:val="auto"/>
          <w:sz w:val="18"/>
          <w:szCs w:val="18"/>
        </w:rPr>
        <w:t>/202</w:t>
      </w:r>
      <w:r w:rsidR="009542EE" w:rsidRPr="009542EE">
        <w:rPr>
          <w:rFonts w:ascii="Axiforma" w:hAnsi="Axiforma" w:cs="Times New Roman"/>
          <w:b/>
          <w:color w:val="auto"/>
          <w:sz w:val="18"/>
          <w:szCs w:val="18"/>
        </w:rPr>
        <w:t>6</w:t>
      </w:r>
      <w:r w:rsidR="00DD0404" w:rsidRPr="009542EE">
        <w:rPr>
          <w:rFonts w:ascii="Axiforma" w:hAnsi="Axiforma" w:cs="Times New Roman"/>
          <w:b/>
          <w:color w:val="auto"/>
          <w:sz w:val="18"/>
          <w:szCs w:val="18"/>
        </w:rPr>
        <w:t>/NZ</w:t>
      </w:r>
      <w:r w:rsidRPr="009542EE">
        <w:rPr>
          <w:rFonts w:ascii="Axiforma" w:hAnsi="Axiforma" w:cs="Times New Roman"/>
          <w:color w:val="auto"/>
          <w:sz w:val="18"/>
          <w:szCs w:val="18"/>
        </w:rPr>
        <w:t xml:space="preserve"> </w:t>
      </w:r>
    </w:p>
    <w:p w:rsidR="00DD0404" w:rsidRPr="00D00330" w:rsidRDefault="00DD0404" w:rsidP="001223E0">
      <w:pPr>
        <w:pStyle w:val="Default"/>
        <w:jc w:val="both"/>
        <w:rPr>
          <w:rFonts w:ascii="Axiforma" w:hAnsi="Axiforma" w:cs="Times New Roman"/>
          <w:color w:val="000000" w:themeColor="text1"/>
          <w:sz w:val="18"/>
          <w:szCs w:val="18"/>
        </w:rPr>
      </w:pP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Finančné prostriedky musia byť pripísané na účet verejného obstarávateľa najneskôr v</w:t>
      </w:r>
      <w:r w:rsidRPr="00D00330">
        <w:rPr>
          <w:color w:val="000000" w:themeColor="text1"/>
          <w:sz w:val="18"/>
          <w:szCs w:val="18"/>
        </w:rPr>
        <w:t> </w:t>
      </w:r>
      <w:r w:rsidRPr="00D00330">
        <w:rPr>
          <w:rFonts w:ascii="Axiforma" w:hAnsi="Axiforma" w:cs="Times New Roman"/>
          <w:color w:val="000000" w:themeColor="text1"/>
          <w:sz w:val="18"/>
          <w:szCs w:val="18"/>
        </w:rPr>
        <w:t>de</w:t>
      </w:r>
      <w:r w:rsidRPr="00D00330">
        <w:rPr>
          <w:rFonts w:ascii="Axiforma" w:hAnsi="Axiforma" w:cs="Axiforma"/>
          <w:color w:val="000000" w:themeColor="text1"/>
          <w:sz w:val="18"/>
          <w:szCs w:val="18"/>
        </w:rPr>
        <w:t>ň</w:t>
      </w:r>
      <w:r w:rsidRPr="00D00330">
        <w:rPr>
          <w:rFonts w:ascii="Axiforma" w:hAnsi="Axiforma" w:cs="Times New Roman"/>
          <w:color w:val="000000" w:themeColor="text1"/>
          <w:sz w:val="18"/>
          <w:szCs w:val="18"/>
        </w:rPr>
        <w:t xml:space="preserve"> uplynutia lehoty na predkladanie pon</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 xml:space="preserve">k.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Doba platnosti zábezpeky vo forme zloženia finančných prostriedkov na účet verejného obstarávateľa musí byť počas celej lehoty viazanosti ponúk podľa bodu </w:t>
      </w:r>
      <w:r>
        <w:rPr>
          <w:rFonts w:ascii="Axiforma" w:hAnsi="Axiforma" w:cs="Times New Roman"/>
          <w:color w:val="000000" w:themeColor="text1"/>
          <w:sz w:val="18"/>
          <w:szCs w:val="18"/>
        </w:rPr>
        <w:t xml:space="preserve">23. </w:t>
      </w:r>
      <w:r w:rsidRPr="00D00330">
        <w:rPr>
          <w:rFonts w:ascii="Axiforma" w:hAnsi="Axiforma" w:cs="Times New Roman"/>
          <w:color w:val="000000" w:themeColor="text1"/>
          <w:sz w:val="18"/>
          <w:szCs w:val="18"/>
        </w:rPr>
        <w:t>súťažných podkladov.</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D00330" w:rsidRDefault="001223E0" w:rsidP="001223E0">
      <w:pPr>
        <w:pStyle w:val="Default"/>
        <w:jc w:val="both"/>
        <w:rPr>
          <w:rFonts w:ascii="Axiforma" w:hAnsi="Axiforma" w:cs="Times New Roman"/>
          <w:color w:val="000000" w:themeColor="text1"/>
          <w:sz w:val="18"/>
          <w:szCs w:val="18"/>
        </w:rPr>
      </w:pPr>
      <w:r w:rsidRPr="00F92F43">
        <w:rPr>
          <w:rFonts w:ascii="Axiforma" w:hAnsi="Axiforma" w:cs="Times New Roman"/>
          <w:b/>
          <w:color w:val="000000" w:themeColor="text1"/>
          <w:sz w:val="18"/>
          <w:szCs w:val="18"/>
        </w:rPr>
        <w:t>Poskytnutie bankovej záruky za uchádzača</w:t>
      </w:r>
      <w:r w:rsidRPr="00D00330">
        <w:rPr>
          <w:rFonts w:ascii="Axiforma" w:hAnsi="Axiforma" w:cs="Times New Roman"/>
          <w:color w:val="000000" w:themeColor="text1"/>
          <w:sz w:val="18"/>
          <w:szCs w:val="18"/>
        </w:rPr>
        <w:t xml:space="preserve"> nesmie byť v rozpore s ustanoveniami §</w:t>
      </w:r>
      <w:r w:rsidRPr="00D00330">
        <w:rPr>
          <w:color w:val="000000" w:themeColor="text1"/>
          <w:sz w:val="18"/>
          <w:szCs w:val="18"/>
        </w:rPr>
        <w:t> </w:t>
      </w:r>
      <w:r w:rsidRPr="00D00330">
        <w:rPr>
          <w:rFonts w:ascii="Axiforma" w:hAnsi="Axiforma" w:cs="Times New Roman"/>
          <w:color w:val="000000" w:themeColor="text1"/>
          <w:sz w:val="18"/>
          <w:szCs w:val="18"/>
        </w:rPr>
        <w:t>313 až § 322 zákona č.</w:t>
      </w:r>
      <w:r w:rsidRPr="00D00330">
        <w:rPr>
          <w:color w:val="000000" w:themeColor="text1"/>
          <w:sz w:val="18"/>
          <w:szCs w:val="18"/>
        </w:rPr>
        <w:t> </w:t>
      </w:r>
      <w:r w:rsidRPr="00D00330">
        <w:rPr>
          <w:rFonts w:ascii="Axiforma" w:hAnsi="Axiforma" w:cs="Times New Roman"/>
          <w:color w:val="000000" w:themeColor="text1"/>
          <w:sz w:val="18"/>
          <w:szCs w:val="18"/>
        </w:rPr>
        <w:t>513/1991 Zb. Obchodný zákonník v</w:t>
      </w:r>
      <w:r w:rsidRPr="00D00330">
        <w:rPr>
          <w:color w:val="000000" w:themeColor="text1"/>
          <w:sz w:val="18"/>
          <w:szCs w:val="18"/>
        </w:rPr>
        <w:t> </w:t>
      </w:r>
      <w:r w:rsidRPr="00D00330">
        <w:rPr>
          <w:rFonts w:ascii="Axiforma" w:hAnsi="Axiforma" w:cs="Times New Roman"/>
          <w:color w:val="000000" w:themeColor="text1"/>
          <w:sz w:val="18"/>
          <w:szCs w:val="18"/>
        </w:rPr>
        <w:t>platnom znen</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Záručná listina môže byť vystavená bankou so sídlom v</w:t>
      </w:r>
      <w:r w:rsidRPr="00D00330">
        <w:rPr>
          <w:color w:val="000000" w:themeColor="text1"/>
          <w:sz w:val="18"/>
          <w:szCs w:val="18"/>
        </w:rPr>
        <w:t> </w:t>
      </w:r>
      <w:r w:rsidRPr="00D00330">
        <w:rPr>
          <w:rFonts w:ascii="Axiforma" w:hAnsi="Axiforma" w:cs="Times New Roman"/>
          <w:color w:val="000000" w:themeColor="text1"/>
          <w:sz w:val="18"/>
          <w:szCs w:val="18"/>
        </w:rPr>
        <w:t>Slovenskej republike, pobo</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kou zahrani</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nej banky v</w:t>
      </w:r>
      <w:r w:rsidRPr="00D00330">
        <w:rPr>
          <w:color w:val="000000" w:themeColor="text1"/>
          <w:sz w:val="18"/>
          <w:szCs w:val="18"/>
        </w:rPr>
        <w:t> </w:t>
      </w:r>
      <w:r w:rsidRPr="00D00330">
        <w:rPr>
          <w:rFonts w:ascii="Axiforma" w:hAnsi="Axiforma" w:cs="Times New Roman"/>
          <w:color w:val="000000" w:themeColor="text1"/>
          <w:sz w:val="18"/>
          <w:szCs w:val="18"/>
        </w:rPr>
        <w:t>Slovenskej republike alebo zahrani</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nou bankou (</w:t>
      </w:r>
      <w:r w:rsidRPr="00D00330">
        <w:rPr>
          <w:rFonts w:ascii="Axiforma" w:hAnsi="Axiforma" w:cs="Axiforma"/>
          <w:color w:val="000000" w:themeColor="text1"/>
          <w:sz w:val="18"/>
          <w:szCs w:val="18"/>
        </w:rPr>
        <w:t>ď</w:t>
      </w:r>
      <w:r w:rsidRPr="00D00330">
        <w:rPr>
          <w:rFonts w:ascii="Axiforma" w:hAnsi="Axiforma" w:cs="Times New Roman"/>
          <w:color w:val="000000" w:themeColor="text1"/>
          <w:sz w:val="18"/>
          <w:szCs w:val="18"/>
        </w:rPr>
        <w:t xml:space="preserve">alej len </w:t>
      </w:r>
      <w:r w:rsidRPr="00D00330">
        <w:rPr>
          <w:rFonts w:ascii="Axiforma" w:hAnsi="Axiforma" w:cs="Axiforma"/>
          <w:color w:val="000000" w:themeColor="text1"/>
          <w:sz w:val="18"/>
          <w:szCs w:val="18"/>
        </w:rPr>
        <w:t>„</w:t>
      </w:r>
      <w:r w:rsidRPr="00D00330">
        <w:rPr>
          <w:rFonts w:ascii="Axiforma" w:hAnsi="Axiforma" w:cs="Times New Roman"/>
          <w:color w:val="000000" w:themeColor="text1"/>
          <w:sz w:val="18"/>
          <w:szCs w:val="18"/>
        </w:rPr>
        <w:t>banka</w:t>
      </w:r>
      <w:r w:rsidRPr="00D00330">
        <w:rPr>
          <w:rFonts w:ascii="Axiforma" w:hAnsi="Axiforma" w:cs="Axiforma"/>
          <w:color w:val="000000" w:themeColor="text1"/>
          <w:sz w:val="18"/>
          <w:szCs w:val="18"/>
        </w:rPr>
        <w:t>“</w:t>
      </w:r>
      <w:r w:rsidRPr="00D00330">
        <w:rPr>
          <w:rFonts w:ascii="Axiforma" w:hAnsi="Axiforma" w:cs="Times New Roman"/>
          <w:color w:val="000000" w:themeColor="text1"/>
          <w:sz w:val="18"/>
          <w:szCs w:val="18"/>
        </w:rPr>
        <w:t xml:space="preserve">).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Záručná listina vyhotovená zahraničnou bankou musí byť predložená v pôvodnom jazyku a súčasne úradne preložená do slovenského jazyka.</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Uchádzač predloží záručnú listinu, v</w:t>
      </w:r>
      <w:r w:rsidRPr="00D00330">
        <w:rPr>
          <w:color w:val="000000" w:themeColor="text1"/>
          <w:sz w:val="18"/>
          <w:szCs w:val="18"/>
        </w:rPr>
        <w:t> </w:t>
      </w:r>
      <w:r w:rsidRPr="00D00330">
        <w:rPr>
          <w:rFonts w:ascii="Axiforma" w:hAnsi="Axiforma" w:cs="Times New Roman"/>
          <w:color w:val="000000" w:themeColor="text1"/>
          <w:sz w:val="18"/>
          <w:szCs w:val="18"/>
        </w:rPr>
        <w:t>ktorej banka p</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somne vyhl</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 xml:space="preserve">si, </w:t>
      </w:r>
      <w:r w:rsidRPr="00D00330">
        <w:rPr>
          <w:rFonts w:ascii="Axiforma" w:hAnsi="Axiforma" w:cs="Axiforma"/>
          <w:color w:val="000000" w:themeColor="text1"/>
          <w:sz w:val="18"/>
          <w:szCs w:val="18"/>
        </w:rPr>
        <w:t>ž</w:t>
      </w:r>
      <w:r w:rsidRPr="00D00330">
        <w:rPr>
          <w:rFonts w:ascii="Axiforma" w:hAnsi="Axiforma" w:cs="Times New Roman"/>
          <w:color w:val="000000" w:themeColor="text1"/>
          <w:sz w:val="18"/>
          <w:szCs w:val="18"/>
        </w:rPr>
        <w:t>e uspokoj</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 verite</w:t>
      </w:r>
      <w:r w:rsidRPr="00D00330">
        <w:rPr>
          <w:rFonts w:ascii="Axiforma" w:hAnsi="Axiforma" w:cs="Axiforma"/>
          <w:color w:val="000000" w:themeColor="text1"/>
          <w:sz w:val="18"/>
          <w:szCs w:val="18"/>
        </w:rPr>
        <w:t>ľ</w:t>
      </w:r>
      <w:r w:rsidRPr="00D00330">
        <w:rPr>
          <w:rFonts w:ascii="Axiforma" w:hAnsi="Axiforma" w:cs="Times New Roman"/>
          <w:color w:val="000000" w:themeColor="text1"/>
          <w:sz w:val="18"/>
          <w:szCs w:val="18"/>
        </w:rPr>
        <w:t>a (verejn</w:t>
      </w:r>
      <w:r w:rsidRPr="00D00330">
        <w:rPr>
          <w:rFonts w:ascii="Axiforma" w:hAnsi="Axiforma" w:cs="Axiforma"/>
          <w:color w:val="000000" w:themeColor="text1"/>
          <w:sz w:val="18"/>
          <w:szCs w:val="18"/>
        </w:rPr>
        <w:t>é</w:t>
      </w:r>
      <w:r w:rsidRPr="00D00330">
        <w:rPr>
          <w:rFonts w:ascii="Axiforma" w:hAnsi="Axiforma" w:cs="Times New Roman"/>
          <w:color w:val="000000" w:themeColor="text1"/>
          <w:sz w:val="18"/>
          <w:szCs w:val="18"/>
        </w:rPr>
        <w:t>ho obstar</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vateľa) za dlžníka (uchádzača) do</w:t>
      </w:r>
      <w:r w:rsidRPr="00D00330">
        <w:rPr>
          <w:color w:val="000000" w:themeColor="text1"/>
          <w:sz w:val="18"/>
          <w:szCs w:val="18"/>
        </w:rPr>
        <w:t> </w:t>
      </w:r>
      <w:r w:rsidRPr="00D00330">
        <w:rPr>
          <w:rFonts w:ascii="Axiforma" w:hAnsi="Axiforma" w:cs="Times New Roman"/>
          <w:color w:val="000000" w:themeColor="text1"/>
          <w:sz w:val="18"/>
          <w:szCs w:val="18"/>
        </w:rPr>
        <w:t xml:space="preserve">výšky zábezpeky.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Doba platnosti bankovej záruky môže byť v</w:t>
      </w:r>
      <w:r w:rsidRPr="00D00330">
        <w:rPr>
          <w:color w:val="000000" w:themeColor="text1"/>
          <w:sz w:val="18"/>
          <w:szCs w:val="18"/>
        </w:rPr>
        <w:t> </w:t>
      </w:r>
      <w:r w:rsidRPr="00D00330">
        <w:rPr>
          <w:rFonts w:ascii="Axiforma" w:hAnsi="Axiforma" w:cs="Times New Roman"/>
          <w:color w:val="000000" w:themeColor="text1"/>
          <w:sz w:val="18"/>
          <w:szCs w:val="18"/>
        </w:rPr>
        <w:t>z</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ru</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nej listine obmedzená do</w:t>
      </w:r>
      <w:r w:rsidRPr="00D00330">
        <w:rPr>
          <w:color w:val="000000" w:themeColor="text1"/>
          <w:sz w:val="18"/>
          <w:szCs w:val="18"/>
        </w:rPr>
        <w:t> </w:t>
      </w:r>
      <w:r w:rsidRPr="00D00330">
        <w:rPr>
          <w:rFonts w:ascii="Axiforma" w:hAnsi="Axiforma" w:cs="Times New Roman"/>
          <w:color w:val="000000" w:themeColor="text1"/>
          <w:sz w:val="18"/>
          <w:szCs w:val="18"/>
        </w:rPr>
        <w:t xml:space="preserve">uplynutia lehoty viazanosti ponúk podľa bodu </w:t>
      </w:r>
      <w:r>
        <w:rPr>
          <w:rFonts w:ascii="Axiforma" w:hAnsi="Axiforma" w:cs="Times New Roman"/>
          <w:color w:val="000000" w:themeColor="text1"/>
          <w:sz w:val="18"/>
          <w:szCs w:val="18"/>
        </w:rPr>
        <w:t xml:space="preserve">23. </w:t>
      </w:r>
      <w:r w:rsidRPr="00D00330">
        <w:rPr>
          <w:rFonts w:ascii="Axiforma" w:hAnsi="Axiforma" w:cs="Times New Roman"/>
          <w:color w:val="000000" w:themeColor="text1"/>
          <w:sz w:val="18"/>
          <w:szCs w:val="18"/>
        </w:rPr>
        <w:t xml:space="preserve">súťažných podkladov.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V záručnej listine musí banka písomne vyhlásiť, že neodvolateľne a bez akýchkoľvek námietok uspokojí verejného obstarávateľa do výšky finančných prostriedkov, ktoré verejný obstarávateľ požaduje ako zábezpeku viazanosti ponuky uchádzača v prípade, ak uchádzač v</w:t>
      </w:r>
      <w:r w:rsidRPr="00D00330">
        <w:rPr>
          <w:color w:val="000000" w:themeColor="text1"/>
          <w:sz w:val="18"/>
          <w:szCs w:val="18"/>
        </w:rPr>
        <w:t> </w:t>
      </w:r>
      <w:r w:rsidRPr="00D00330">
        <w:rPr>
          <w:rFonts w:ascii="Axiforma" w:hAnsi="Axiforma" w:cs="Times New Roman"/>
          <w:color w:val="000000" w:themeColor="text1"/>
          <w:sz w:val="18"/>
          <w:szCs w:val="18"/>
        </w:rPr>
        <w:t>lehote viazanosti pon</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k (i) odst</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pi od svojej ponuky (ii) neposkytne s</w:t>
      </w:r>
      <w:r w:rsidRPr="00D00330">
        <w:rPr>
          <w:rFonts w:ascii="Axiforma" w:hAnsi="Axiforma" w:cs="Axiforma"/>
          <w:color w:val="000000" w:themeColor="text1"/>
          <w:sz w:val="18"/>
          <w:szCs w:val="18"/>
        </w:rPr>
        <w:t>úč</w:t>
      </w:r>
      <w:r w:rsidRPr="00D00330">
        <w:rPr>
          <w:rFonts w:ascii="Axiforma" w:hAnsi="Axiforma" w:cs="Times New Roman"/>
          <w:color w:val="000000" w:themeColor="text1"/>
          <w:sz w:val="18"/>
          <w:szCs w:val="18"/>
        </w:rPr>
        <w:t>innos</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 xml:space="preserve"> alebo odmietne uzavrie</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 xml:space="preserve"> zmluvu a verejn</w:t>
      </w:r>
      <w:r w:rsidRPr="00D00330">
        <w:rPr>
          <w:rFonts w:ascii="Axiforma" w:hAnsi="Axiforma" w:cs="Axiforma"/>
          <w:color w:val="000000" w:themeColor="text1"/>
          <w:sz w:val="18"/>
          <w:szCs w:val="18"/>
        </w:rPr>
        <w:t>ý</w:t>
      </w:r>
      <w:r w:rsidRPr="00D00330">
        <w:rPr>
          <w:rFonts w:ascii="Axiforma" w:hAnsi="Axiforma" w:cs="Times New Roman"/>
          <w:color w:val="000000" w:themeColor="text1"/>
          <w:sz w:val="18"/>
          <w:szCs w:val="18"/>
        </w:rPr>
        <w:t xml:space="preserve"> obstar</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vate</w:t>
      </w:r>
      <w:r w:rsidRPr="00D00330">
        <w:rPr>
          <w:rFonts w:ascii="Axiforma" w:hAnsi="Axiforma" w:cs="Axiforma"/>
          <w:color w:val="000000" w:themeColor="text1"/>
          <w:sz w:val="18"/>
          <w:szCs w:val="18"/>
        </w:rPr>
        <w:t>ľ</w:t>
      </w:r>
      <w:r w:rsidRPr="00D00330">
        <w:rPr>
          <w:rFonts w:ascii="Axiforma" w:hAnsi="Axiforma" w:cs="Times New Roman"/>
          <w:color w:val="000000" w:themeColor="text1"/>
          <w:sz w:val="18"/>
          <w:szCs w:val="18"/>
        </w:rPr>
        <w:t xml:space="preserve"> p</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somne banke oznámi svoje nároky z bankovej záruky v lehote platnosti bankovej záruky. </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D00330" w:rsidRDefault="001223E0" w:rsidP="001223E0">
      <w:pPr>
        <w:pStyle w:val="Default"/>
        <w:jc w:val="both"/>
        <w:rPr>
          <w:rFonts w:ascii="Axiforma" w:hAnsi="Axiforma" w:cs="Times New Roman"/>
          <w:color w:val="000000" w:themeColor="text1"/>
          <w:sz w:val="18"/>
          <w:szCs w:val="18"/>
        </w:rPr>
      </w:pPr>
      <w:r w:rsidRPr="00F92F43">
        <w:rPr>
          <w:rFonts w:ascii="Axiforma" w:hAnsi="Axiforma" w:cs="Times New Roman"/>
          <w:b/>
          <w:color w:val="000000" w:themeColor="text1"/>
          <w:sz w:val="18"/>
          <w:szCs w:val="18"/>
        </w:rPr>
        <w:t>Poistenie záruky za uchádzača</w:t>
      </w:r>
      <w:r w:rsidRPr="00D00330">
        <w:rPr>
          <w:rFonts w:ascii="Axiforma" w:hAnsi="Axiforma" w:cs="Times New Roman"/>
          <w:color w:val="000000" w:themeColor="text1"/>
          <w:sz w:val="18"/>
          <w:szCs w:val="18"/>
        </w:rPr>
        <w:t xml:space="preserve"> sa riadi ustanoveniami zákona č. 39/2015 Z.</w:t>
      </w:r>
      <w:r w:rsidRPr="00D00330">
        <w:rPr>
          <w:color w:val="000000" w:themeColor="text1"/>
          <w:sz w:val="18"/>
          <w:szCs w:val="18"/>
        </w:rPr>
        <w:t> </w:t>
      </w:r>
      <w:r w:rsidRPr="00D00330">
        <w:rPr>
          <w:rFonts w:ascii="Axiforma" w:hAnsi="Axiforma" w:cs="Times New Roman"/>
          <w:color w:val="000000" w:themeColor="text1"/>
          <w:sz w:val="18"/>
          <w:szCs w:val="18"/>
        </w:rPr>
        <w:t>z. o poisťovníctve a o zmene a doplnení niektorých zákonov v znení neskorších predpisov alebo podľa ekvivalentného právneho predpisu členského štátu Európskej únie alebo štátu, ktorý je zmluvnou stranou Dohody o Európskom hospodárskom priestore ich pôvodu.</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Doklad, resp. listina preukazujúca poistenie záruky môže byť vystavená poisťovňou so sídlom v Slovenskej republike, pobočkou zahraničnej poisťovne v Slovenskej republike alebo zahraničnou poisťovňou (ďalej len „poisťovňa“). Doklad, resp. listina preukazujúca poistenie záruky vyhotovená zahraničnou poisťovňou musí byť predložená v pôvodnom jazyku a súčasne úradne preložená do slovenského jazyka.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Uchádzač predloží doklad, resp. listinu preukazujúcu poistenie záruky, v ktorej poisťovňa písomne vyhlási, že uspokojí verejného obstarávateľa za uchádzača do výšky zábezpeky podľa bodu </w:t>
      </w:r>
      <w:r>
        <w:rPr>
          <w:rFonts w:ascii="Axiforma" w:hAnsi="Axiforma" w:cs="Times New Roman"/>
          <w:color w:val="000000" w:themeColor="text1"/>
          <w:sz w:val="18"/>
          <w:szCs w:val="18"/>
        </w:rPr>
        <w:t xml:space="preserve">20. </w:t>
      </w:r>
      <w:r w:rsidRPr="00D00330">
        <w:rPr>
          <w:rFonts w:ascii="Axiforma" w:hAnsi="Axiforma" w:cs="Times New Roman"/>
          <w:color w:val="000000" w:themeColor="text1"/>
          <w:sz w:val="18"/>
          <w:szCs w:val="18"/>
        </w:rPr>
        <w:t>súťažných podkladov a z ktorého bude vyplývať, že uchádzač je poistník, verejný obstarávateľ je oprávnenou osobou a predmetom poistného plnenia je záruka ponuky na tento predmet zákazky. Z</w:t>
      </w:r>
      <w:r w:rsidRPr="00D00330">
        <w:rPr>
          <w:color w:val="000000" w:themeColor="text1"/>
          <w:sz w:val="18"/>
          <w:szCs w:val="18"/>
        </w:rPr>
        <w:t> </w:t>
      </w:r>
      <w:r w:rsidRPr="00D00330">
        <w:rPr>
          <w:rFonts w:ascii="Axiforma" w:hAnsi="Axiforma" w:cs="Times New Roman"/>
          <w:color w:val="000000" w:themeColor="text1"/>
          <w:sz w:val="18"/>
          <w:szCs w:val="18"/>
        </w:rPr>
        <w:t>dokladu, resp. listiny  preukazuj</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cej poistenie z</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ruky mus</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 xml:space="preserve"> </w:t>
      </w:r>
      <w:r w:rsidRPr="00D00330">
        <w:rPr>
          <w:rFonts w:ascii="Axiforma" w:hAnsi="Axiforma" w:cs="Axiforma"/>
          <w:color w:val="000000" w:themeColor="text1"/>
          <w:sz w:val="18"/>
          <w:szCs w:val="18"/>
        </w:rPr>
        <w:t>ď</w:t>
      </w:r>
      <w:r w:rsidRPr="00D00330">
        <w:rPr>
          <w:rFonts w:ascii="Axiforma" w:hAnsi="Axiforma" w:cs="Times New Roman"/>
          <w:color w:val="000000" w:themeColor="text1"/>
          <w:sz w:val="18"/>
          <w:szCs w:val="18"/>
        </w:rPr>
        <w:t>alej vypl</w:t>
      </w:r>
      <w:r w:rsidRPr="00D00330">
        <w:rPr>
          <w:rFonts w:ascii="Axiforma" w:hAnsi="Axiforma" w:cs="Axiforma"/>
          <w:color w:val="000000" w:themeColor="text1"/>
          <w:sz w:val="18"/>
          <w:szCs w:val="18"/>
        </w:rPr>
        <w:t>ý</w:t>
      </w:r>
      <w:r w:rsidRPr="00D00330">
        <w:rPr>
          <w:rFonts w:ascii="Axiforma" w:hAnsi="Axiforma" w:cs="Times New Roman"/>
          <w:color w:val="000000" w:themeColor="text1"/>
          <w:sz w:val="18"/>
          <w:szCs w:val="18"/>
        </w:rPr>
        <w:t>va</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w:t>
      </w:r>
    </w:p>
    <w:p w:rsidR="001223E0" w:rsidRPr="00D00330" w:rsidRDefault="001223E0" w:rsidP="001223E0">
      <w:pPr>
        <w:pStyle w:val="Default"/>
        <w:numPr>
          <w:ilvl w:val="0"/>
          <w:numId w:val="13"/>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poistné plnenie v</w:t>
      </w:r>
      <w:r w:rsidRPr="00D00330">
        <w:rPr>
          <w:color w:val="000000" w:themeColor="text1"/>
          <w:sz w:val="18"/>
          <w:szCs w:val="18"/>
        </w:rPr>
        <w:t> </w:t>
      </w:r>
      <w:r w:rsidRPr="00D00330">
        <w:rPr>
          <w:rFonts w:ascii="Axiforma" w:hAnsi="Axiforma" w:cs="Times New Roman"/>
          <w:color w:val="000000" w:themeColor="text1"/>
          <w:sz w:val="18"/>
          <w:szCs w:val="18"/>
        </w:rPr>
        <w:t>d</w:t>
      </w:r>
      <w:r w:rsidRPr="00D00330">
        <w:rPr>
          <w:rFonts w:ascii="Axiforma" w:hAnsi="Axiforma" w:cs="Axiforma"/>
          <w:color w:val="000000" w:themeColor="text1"/>
          <w:sz w:val="18"/>
          <w:szCs w:val="18"/>
        </w:rPr>
        <w:t>ô</w:t>
      </w:r>
      <w:r w:rsidRPr="00D00330">
        <w:rPr>
          <w:rFonts w:ascii="Axiforma" w:hAnsi="Axiforma" w:cs="Times New Roman"/>
          <w:color w:val="000000" w:themeColor="text1"/>
          <w:sz w:val="18"/>
          <w:szCs w:val="18"/>
        </w:rPr>
        <w:t>sledku poistnej udalosti bude min. vo v</w:t>
      </w:r>
      <w:r w:rsidRPr="00D00330">
        <w:rPr>
          <w:rFonts w:ascii="Axiforma" w:hAnsi="Axiforma" w:cs="Axiforma"/>
          <w:color w:val="000000" w:themeColor="text1"/>
          <w:sz w:val="18"/>
          <w:szCs w:val="18"/>
        </w:rPr>
        <w:t>ýš</w:t>
      </w:r>
      <w:r w:rsidRPr="00D00330">
        <w:rPr>
          <w:rFonts w:ascii="Axiforma" w:hAnsi="Axiforma" w:cs="Times New Roman"/>
          <w:color w:val="000000" w:themeColor="text1"/>
          <w:sz w:val="18"/>
          <w:szCs w:val="18"/>
        </w:rPr>
        <w:t>ke z</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bezpeky ponuky ur</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enej verejn</w:t>
      </w:r>
      <w:r w:rsidRPr="00D00330">
        <w:rPr>
          <w:rFonts w:ascii="Axiforma" w:hAnsi="Axiforma" w:cs="Axiforma"/>
          <w:color w:val="000000" w:themeColor="text1"/>
          <w:sz w:val="18"/>
          <w:szCs w:val="18"/>
        </w:rPr>
        <w:t>ý</w:t>
      </w:r>
      <w:r w:rsidRPr="00D00330">
        <w:rPr>
          <w:rFonts w:ascii="Axiforma" w:hAnsi="Axiforma" w:cs="Times New Roman"/>
          <w:color w:val="000000" w:themeColor="text1"/>
          <w:sz w:val="18"/>
          <w:szCs w:val="18"/>
        </w:rPr>
        <w:t>m obstar</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vate</w:t>
      </w:r>
      <w:r w:rsidRPr="00D00330">
        <w:rPr>
          <w:rFonts w:ascii="Axiforma" w:hAnsi="Axiforma" w:cs="Axiforma"/>
          <w:color w:val="000000" w:themeColor="text1"/>
          <w:sz w:val="18"/>
          <w:szCs w:val="18"/>
        </w:rPr>
        <w:t>ľ</w:t>
      </w:r>
      <w:r w:rsidRPr="00D00330">
        <w:rPr>
          <w:rFonts w:ascii="Axiforma" w:hAnsi="Axiforma" w:cs="Times New Roman"/>
          <w:color w:val="000000" w:themeColor="text1"/>
          <w:sz w:val="18"/>
          <w:szCs w:val="18"/>
        </w:rPr>
        <w:t>om uvedenej v</w:t>
      </w:r>
      <w:r w:rsidRPr="00D00330">
        <w:rPr>
          <w:color w:val="000000" w:themeColor="text1"/>
          <w:sz w:val="18"/>
          <w:szCs w:val="18"/>
        </w:rPr>
        <w:t> </w:t>
      </w:r>
      <w:r w:rsidRPr="00D00330">
        <w:rPr>
          <w:rFonts w:ascii="Axiforma" w:hAnsi="Axiforma" w:cs="Times New Roman"/>
          <w:color w:val="000000" w:themeColor="text1"/>
          <w:sz w:val="18"/>
          <w:szCs w:val="18"/>
        </w:rPr>
        <w:t xml:space="preserve">bode </w:t>
      </w:r>
      <w:r>
        <w:rPr>
          <w:rFonts w:ascii="Axiforma" w:hAnsi="Axiforma" w:cs="Times New Roman"/>
          <w:color w:val="000000" w:themeColor="text1"/>
          <w:sz w:val="18"/>
          <w:szCs w:val="18"/>
        </w:rPr>
        <w:t xml:space="preserve">20. </w:t>
      </w:r>
      <w:r w:rsidRPr="00D00330">
        <w:rPr>
          <w:rFonts w:ascii="Axiforma" w:hAnsi="Axiforma" w:cs="Times New Roman"/>
          <w:color w:val="000000" w:themeColor="text1"/>
          <w:sz w:val="18"/>
          <w:szCs w:val="18"/>
        </w:rPr>
        <w:t>s</w:t>
      </w:r>
      <w:r w:rsidRPr="00D00330">
        <w:rPr>
          <w:rFonts w:ascii="Axiforma" w:hAnsi="Axiforma" w:cs="Axiforma"/>
          <w:color w:val="000000" w:themeColor="text1"/>
          <w:sz w:val="18"/>
          <w:szCs w:val="18"/>
        </w:rPr>
        <w:t>úť</w:t>
      </w:r>
      <w:r w:rsidRPr="00D00330">
        <w:rPr>
          <w:rFonts w:ascii="Axiforma" w:hAnsi="Axiforma" w:cs="Times New Roman"/>
          <w:color w:val="000000" w:themeColor="text1"/>
          <w:sz w:val="18"/>
          <w:szCs w:val="18"/>
        </w:rPr>
        <w:t>a</w:t>
      </w:r>
      <w:r w:rsidRPr="00D00330">
        <w:rPr>
          <w:rFonts w:ascii="Axiforma" w:hAnsi="Axiforma" w:cs="Axiforma"/>
          <w:color w:val="000000" w:themeColor="text1"/>
          <w:sz w:val="18"/>
          <w:szCs w:val="18"/>
        </w:rPr>
        <w:t>ž</w:t>
      </w:r>
      <w:r w:rsidRPr="00D00330">
        <w:rPr>
          <w:rFonts w:ascii="Axiforma" w:hAnsi="Axiforma" w:cs="Times New Roman"/>
          <w:color w:val="000000" w:themeColor="text1"/>
          <w:sz w:val="18"/>
          <w:szCs w:val="18"/>
        </w:rPr>
        <w:t>n</w:t>
      </w:r>
      <w:r w:rsidRPr="00D00330">
        <w:rPr>
          <w:rFonts w:ascii="Axiforma" w:hAnsi="Axiforma" w:cs="Axiforma"/>
          <w:color w:val="000000" w:themeColor="text1"/>
          <w:sz w:val="18"/>
          <w:szCs w:val="18"/>
        </w:rPr>
        <w:t>ý</w:t>
      </w:r>
      <w:r w:rsidRPr="00D00330">
        <w:rPr>
          <w:rFonts w:ascii="Axiforma" w:hAnsi="Axiforma" w:cs="Times New Roman"/>
          <w:color w:val="000000" w:themeColor="text1"/>
          <w:sz w:val="18"/>
          <w:szCs w:val="18"/>
        </w:rPr>
        <w:t xml:space="preserve">ch podkladov, </w:t>
      </w:r>
    </w:p>
    <w:p w:rsidR="001223E0" w:rsidRPr="00D00330" w:rsidRDefault="001223E0" w:rsidP="001223E0">
      <w:pPr>
        <w:pStyle w:val="Default"/>
        <w:numPr>
          <w:ilvl w:val="0"/>
          <w:numId w:val="13"/>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nárok na poistné plnenie vznikne verejnému obstarávateľovi do výšky finančných prostriedkov, ktoré verejný obstarávateľ požaduje ako zábezpeku viazanosti ponuky uchádzača podľa bodu </w:t>
      </w:r>
      <w:r>
        <w:rPr>
          <w:rFonts w:ascii="Axiforma" w:hAnsi="Axiforma" w:cs="Times New Roman"/>
          <w:color w:val="000000" w:themeColor="text1"/>
          <w:sz w:val="18"/>
          <w:szCs w:val="18"/>
        </w:rPr>
        <w:t xml:space="preserve">20. </w:t>
      </w:r>
      <w:r w:rsidRPr="00D00330">
        <w:rPr>
          <w:rFonts w:ascii="Axiforma" w:hAnsi="Axiforma" w:cs="Times New Roman"/>
          <w:color w:val="000000" w:themeColor="text1"/>
          <w:sz w:val="18"/>
          <w:szCs w:val="18"/>
        </w:rPr>
        <w:lastRenderedPageBreak/>
        <w:t>súťažných podkladov v</w:t>
      </w:r>
      <w:r w:rsidRPr="00D00330">
        <w:rPr>
          <w:color w:val="000000" w:themeColor="text1"/>
          <w:sz w:val="18"/>
          <w:szCs w:val="18"/>
        </w:rPr>
        <w:t> </w:t>
      </w:r>
      <w:r w:rsidRPr="00D00330">
        <w:rPr>
          <w:rFonts w:ascii="Axiforma" w:hAnsi="Axiforma" w:cs="Times New Roman"/>
          <w:color w:val="000000" w:themeColor="text1"/>
          <w:sz w:val="18"/>
          <w:szCs w:val="18"/>
        </w:rPr>
        <w:t>pr</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pade ak uch</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dza</w:t>
      </w:r>
      <w:r w:rsidRPr="00D00330">
        <w:rPr>
          <w:rFonts w:ascii="Axiforma" w:hAnsi="Axiforma" w:cs="Axiforma"/>
          <w:color w:val="000000" w:themeColor="text1"/>
          <w:sz w:val="18"/>
          <w:szCs w:val="18"/>
        </w:rPr>
        <w:t>č</w:t>
      </w:r>
      <w:r w:rsidRPr="00D00330">
        <w:rPr>
          <w:rFonts w:ascii="Axiforma" w:hAnsi="Axiforma" w:cs="Times New Roman"/>
          <w:color w:val="000000" w:themeColor="text1"/>
          <w:sz w:val="18"/>
          <w:szCs w:val="18"/>
        </w:rPr>
        <w:t xml:space="preserve"> v</w:t>
      </w:r>
      <w:r w:rsidRPr="00D00330">
        <w:rPr>
          <w:color w:val="000000" w:themeColor="text1"/>
          <w:sz w:val="18"/>
          <w:szCs w:val="18"/>
        </w:rPr>
        <w:t> </w:t>
      </w:r>
      <w:r w:rsidRPr="00D00330">
        <w:rPr>
          <w:rFonts w:ascii="Axiforma" w:hAnsi="Axiforma" w:cs="Times New Roman"/>
          <w:color w:val="000000" w:themeColor="text1"/>
          <w:sz w:val="18"/>
          <w:szCs w:val="18"/>
        </w:rPr>
        <w:t>lehote viazanosti ponúk (i) odstúpi od svojej ponuky, (ii) neposkytne súčinnosť alebo odmietne uzavrieť zmluvu alebo rámcovú dohodu podľa § 56 ods. 8 až 15 zákona,</w:t>
      </w:r>
    </w:p>
    <w:p w:rsidR="001223E0" w:rsidRPr="00D00330" w:rsidRDefault="001223E0" w:rsidP="001223E0">
      <w:pPr>
        <w:pStyle w:val="Default"/>
        <w:numPr>
          <w:ilvl w:val="0"/>
          <w:numId w:val="13"/>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doba platnosti poistenej záruky je minimálne do uplynutia lehoty viazanosti ponúk podľa bodu </w:t>
      </w:r>
      <w:r>
        <w:rPr>
          <w:rFonts w:ascii="Axiforma" w:hAnsi="Axiforma" w:cs="Times New Roman"/>
          <w:color w:val="000000" w:themeColor="text1"/>
          <w:sz w:val="18"/>
          <w:szCs w:val="18"/>
        </w:rPr>
        <w:t>23. s</w:t>
      </w:r>
      <w:r w:rsidRPr="00D00330">
        <w:rPr>
          <w:rFonts w:ascii="Axiforma" w:hAnsi="Axiforma" w:cs="Times New Roman"/>
          <w:color w:val="000000" w:themeColor="text1"/>
          <w:sz w:val="18"/>
          <w:szCs w:val="18"/>
        </w:rPr>
        <w:t xml:space="preserve">úťažných podkladov.     </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Poistenie záruky zanikne plnením poisťovne v rozsahu, v akom poisťovňa poskytla plnenie za uchádzača v prospech verejného obstarávateľa.</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DF0823" w:rsidRDefault="001223E0" w:rsidP="001223E0">
      <w:pPr>
        <w:pStyle w:val="Default"/>
        <w:jc w:val="both"/>
        <w:rPr>
          <w:rFonts w:ascii="Axiforma" w:hAnsi="Axiforma" w:cs="Times New Roman"/>
          <w:b/>
          <w:color w:val="000000" w:themeColor="text1"/>
          <w:sz w:val="18"/>
          <w:szCs w:val="18"/>
        </w:rPr>
      </w:pPr>
      <w:r w:rsidRPr="00D00330">
        <w:rPr>
          <w:rFonts w:ascii="Axiforma" w:hAnsi="Axiforma" w:cs="Times New Roman"/>
          <w:color w:val="000000" w:themeColor="text1"/>
          <w:sz w:val="18"/>
          <w:szCs w:val="18"/>
        </w:rPr>
        <w:t xml:space="preserve">V prípade, ak uchádzač zloží zábezpeku ponuky poskytnutím bankovej záruky alebo poistením záruky, predloží verejnému obstarávateľovi záručnú listinu/doklad, resp. listinu preukazujúcu poistenie záruky elektronickým spôsobom prostredníctvom ISEPVO ako </w:t>
      </w:r>
      <w:r w:rsidRPr="00DF0823">
        <w:rPr>
          <w:rFonts w:ascii="Axiforma" w:hAnsi="Axiforma" w:cs="Times New Roman"/>
          <w:b/>
          <w:color w:val="000000" w:themeColor="text1"/>
          <w:sz w:val="18"/>
          <w:szCs w:val="18"/>
        </w:rPr>
        <w:t>naskenovaný doklad a</w:t>
      </w:r>
      <w:r w:rsidRPr="00DF0823">
        <w:rPr>
          <w:b/>
          <w:color w:val="000000" w:themeColor="text1"/>
          <w:sz w:val="18"/>
          <w:szCs w:val="18"/>
        </w:rPr>
        <w:t> </w:t>
      </w:r>
      <w:r w:rsidRPr="00DF0823">
        <w:rPr>
          <w:rFonts w:ascii="Axiforma" w:hAnsi="Axiforma" w:cs="Times New Roman"/>
          <w:b/>
          <w:color w:val="000000" w:themeColor="text1"/>
          <w:sz w:val="18"/>
          <w:szCs w:val="18"/>
        </w:rPr>
        <w:t>zároveň uchádzač predloží originál, resp. úradne osvedčenú kópiu bankovej záruky/dokladu, resp. listiny preukazujúcej poistenie záruky v</w:t>
      </w:r>
      <w:r w:rsidRPr="00DF0823">
        <w:rPr>
          <w:b/>
          <w:color w:val="000000" w:themeColor="text1"/>
          <w:sz w:val="18"/>
          <w:szCs w:val="18"/>
        </w:rPr>
        <w:t> </w:t>
      </w:r>
      <w:r w:rsidRPr="00DF0823">
        <w:rPr>
          <w:rFonts w:ascii="Axiforma" w:hAnsi="Axiforma" w:cs="Times New Roman"/>
          <w:b/>
          <w:color w:val="000000" w:themeColor="text1"/>
          <w:sz w:val="18"/>
          <w:szCs w:val="18"/>
        </w:rPr>
        <w:t>listinnej forme najneskôr do uplynutia lehoty na predkladanie ponúk.</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Originál, resp. úradne osvedčenú kópiu bankovej záruky/dokladu, resp. listiny preukazujúcej poistenie záruky podľa predošlej vety je potrebné doručiť:</w:t>
      </w:r>
    </w:p>
    <w:p w:rsidR="001223E0" w:rsidRPr="00DF0823" w:rsidRDefault="001223E0" w:rsidP="001223E0">
      <w:pPr>
        <w:pStyle w:val="Odsekzoznamu"/>
        <w:widowControl w:val="0"/>
        <w:numPr>
          <w:ilvl w:val="0"/>
          <w:numId w:val="14"/>
        </w:numPr>
        <w:autoSpaceDE w:val="0"/>
        <w:autoSpaceDN w:val="0"/>
        <w:adjustRightInd w:val="0"/>
        <w:spacing w:after="0" w:line="240" w:lineRule="auto"/>
        <w:jc w:val="both"/>
        <w:rPr>
          <w:rFonts w:ascii="Axiforma" w:eastAsia="Calibri" w:hAnsi="Axiforma" w:cs="Times New Roman"/>
          <w:b/>
          <w:color w:val="000000" w:themeColor="text1"/>
          <w:sz w:val="18"/>
          <w:szCs w:val="18"/>
        </w:rPr>
      </w:pPr>
      <w:r w:rsidRPr="00DF0823">
        <w:rPr>
          <w:rFonts w:ascii="Axiforma" w:eastAsia="Calibri" w:hAnsi="Axiforma" w:cs="Times New Roman"/>
          <w:b/>
          <w:color w:val="000000" w:themeColor="text1"/>
          <w:sz w:val="18"/>
          <w:szCs w:val="18"/>
        </w:rPr>
        <w:t>poštou, resp. iným doručovateľom na korešpondenčnú adresu:</w:t>
      </w:r>
    </w:p>
    <w:p w:rsidR="001223E0" w:rsidRPr="00D00330" w:rsidRDefault="001223E0" w:rsidP="001223E0">
      <w:pPr>
        <w:pStyle w:val="Odsekzoznamu"/>
        <w:widowControl w:val="0"/>
        <w:autoSpaceDE w:val="0"/>
        <w:autoSpaceDN w:val="0"/>
        <w:adjustRightInd w:val="0"/>
        <w:spacing w:after="0" w:line="240" w:lineRule="auto"/>
        <w:jc w:val="both"/>
        <w:rPr>
          <w:rFonts w:ascii="Axiforma" w:eastAsia="Calibri" w:hAnsi="Axiforma" w:cs="Times New Roman"/>
          <w:color w:val="000000" w:themeColor="text1"/>
          <w:sz w:val="18"/>
          <w:szCs w:val="18"/>
        </w:rPr>
      </w:pPr>
    </w:p>
    <w:p w:rsidR="001223E0" w:rsidRPr="00D00330" w:rsidRDefault="001223E0" w:rsidP="001223E0">
      <w:pPr>
        <w:spacing w:after="0" w:line="240" w:lineRule="auto"/>
        <w:rPr>
          <w:rFonts w:ascii="Axiforma" w:eastAsia="Calibri" w:hAnsi="Axiforma" w:cs="Times New Roman"/>
          <w:color w:val="000000" w:themeColor="text1"/>
          <w:sz w:val="18"/>
          <w:szCs w:val="18"/>
        </w:rPr>
      </w:pPr>
      <w:bookmarkStart w:id="1" w:name="_Hlk112365171"/>
      <w:r w:rsidRPr="00D00330">
        <w:rPr>
          <w:rFonts w:ascii="Axiforma" w:eastAsia="Calibri" w:hAnsi="Axiforma" w:cs="Times New Roman"/>
          <w:color w:val="000000" w:themeColor="text1"/>
          <w:sz w:val="18"/>
          <w:szCs w:val="18"/>
        </w:rPr>
        <w:t>Fakultná nemocnica Trnava</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 xml:space="preserve">Oddelenie verejného obstarávania     </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A. Žarnova 11</w:t>
      </w:r>
    </w:p>
    <w:p w:rsidR="001223E0" w:rsidRPr="00D00330" w:rsidRDefault="001223E0" w:rsidP="001223E0">
      <w:pPr>
        <w:spacing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917 02 Trnava</w:t>
      </w:r>
      <w:bookmarkEnd w:id="1"/>
    </w:p>
    <w:p w:rsidR="001223E0" w:rsidRPr="00D00330" w:rsidRDefault="001223E0" w:rsidP="001223E0">
      <w:pPr>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alebo</w:t>
      </w:r>
    </w:p>
    <w:p w:rsidR="001223E0" w:rsidRPr="00DF0823" w:rsidRDefault="001223E0" w:rsidP="001223E0">
      <w:pPr>
        <w:widowControl w:val="0"/>
        <w:autoSpaceDE w:val="0"/>
        <w:autoSpaceDN w:val="0"/>
        <w:adjustRightInd w:val="0"/>
        <w:spacing w:after="0" w:line="240" w:lineRule="auto"/>
        <w:contextualSpacing/>
        <w:jc w:val="both"/>
        <w:rPr>
          <w:rFonts w:ascii="Axiforma" w:eastAsia="Calibri" w:hAnsi="Axiforma" w:cs="Times New Roman"/>
          <w:b/>
          <w:color w:val="000000" w:themeColor="text1"/>
          <w:sz w:val="18"/>
          <w:szCs w:val="18"/>
        </w:rPr>
      </w:pPr>
      <w:r w:rsidRPr="00DF0823">
        <w:rPr>
          <w:rFonts w:ascii="Axiforma" w:eastAsia="Calibri" w:hAnsi="Axiforma" w:cs="Times New Roman"/>
          <w:b/>
          <w:color w:val="000000" w:themeColor="text1"/>
          <w:sz w:val="18"/>
          <w:szCs w:val="18"/>
        </w:rPr>
        <w:t>osobne na adresu:</w:t>
      </w:r>
    </w:p>
    <w:p w:rsidR="001223E0" w:rsidRPr="00D00330" w:rsidRDefault="001223E0" w:rsidP="001223E0">
      <w:pPr>
        <w:spacing w:after="0" w:line="240" w:lineRule="auto"/>
        <w:rPr>
          <w:rFonts w:ascii="Axiforma" w:eastAsia="Calibri" w:hAnsi="Axiforma" w:cs="Times New Roman"/>
          <w:color w:val="000000" w:themeColor="text1"/>
          <w:sz w:val="18"/>
          <w:szCs w:val="18"/>
        </w:rPr>
      </w:pP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Podateľňa</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Fakultná nemocnica Trnava</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 xml:space="preserve">Oddelenie verejného obstarávania     </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A. Žarnova 11</w:t>
      </w:r>
    </w:p>
    <w:p w:rsidR="001223E0" w:rsidRPr="00D00330" w:rsidRDefault="001223E0" w:rsidP="001223E0">
      <w:pPr>
        <w:spacing w:after="0" w:line="240" w:lineRule="auto"/>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917 02 Trnava</w:t>
      </w:r>
    </w:p>
    <w:p w:rsidR="001223E0" w:rsidRPr="00D00330" w:rsidRDefault="001223E0" w:rsidP="001223E0">
      <w:pPr>
        <w:spacing w:after="0"/>
        <w:ind w:left="3119"/>
        <w:rPr>
          <w:rFonts w:ascii="Axiforma" w:eastAsia="Calibri" w:hAnsi="Axiforma" w:cs="Times New Roman"/>
          <w:color w:val="000000" w:themeColor="text1"/>
          <w:sz w:val="18"/>
          <w:szCs w:val="18"/>
        </w:rPr>
      </w:pPr>
    </w:p>
    <w:p w:rsidR="001223E0" w:rsidRPr="00D00330" w:rsidRDefault="001223E0" w:rsidP="001223E0">
      <w:pPr>
        <w:spacing w:after="0"/>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Úradné hodiny podateľne:</w:t>
      </w:r>
    </w:p>
    <w:p w:rsidR="001223E0" w:rsidRPr="00D00330" w:rsidRDefault="001223E0" w:rsidP="001223E0">
      <w:pPr>
        <w:spacing w:after="0"/>
        <w:rPr>
          <w:rFonts w:ascii="Axiforma" w:eastAsia="Calibri" w:hAnsi="Axiforma" w:cs="Times New Roman"/>
          <w:color w:val="000000" w:themeColor="text1"/>
          <w:sz w:val="18"/>
          <w:szCs w:val="18"/>
        </w:rPr>
      </w:pPr>
      <w:r w:rsidRPr="00D00330">
        <w:rPr>
          <w:rFonts w:ascii="Axiforma" w:eastAsia="Calibri" w:hAnsi="Axiforma" w:cs="Times New Roman"/>
          <w:color w:val="000000" w:themeColor="text1"/>
          <w:sz w:val="18"/>
          <w:szCs w:val="18"/>
        </w:rPr>
        <w:t>Pracovné dni 07:30 hod. – 15:30 hod. (obed. prestávka 12:00 -12:30)</w:t>
      </w:r>
    </w:p>
    <w:p w:rsidR="001223E0" w:rsidRPr="00D00330" w:rsidRDefault="001223E0" w:rsidP="001223E0">
      <w:pPr>
        <w:spacing w:after="0"/>
        <w:ind w:left="3119"/>
        <w:rPr>
          <w:rFonts w:ascii="Axiforma" w:eastAsia="Calibri" w:hAnsi="Axiforma" w:cs="Times New Roman"/>
          <w:color w:val="000000" w:themeColor="text1"/>
          <w:sz w:val="18"/>
          <w:szCs w:val="18"/>
        </w:rPr>
      </w:pP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Pri predložení originálu, resp. úradne osvedčenej kópie bankovej záruky/dokladu, resp. listiny preukazujúcej poistenie záruky prostredníctvom pošty alebo iného doručovateľa, rozhodujúci je okamih doručenia na adresu sídla verejného obstarávateľa, tzn. do uplynutia lehoty predkladania ponúk uvedenej v</w:t>
      </w:r>
      <w:r w:rsidRPr="00D00330">
        <w:rPr>
          <w:color w:val="000000" w:themeColor="text1"/>
          <w:sz w:val="18"/>
          <w:szCs w:val="18"/>
        </w:rPr>
        <w:t> </w:t>
      </w:r>
      <w:r w:rsidRPr="00D00330">
        <w:rPr>
          <w:rFonts w:ascii="Axiforma" w:hAnsi="Axiforma" w:cs="Times New Roman"/>
          <w:color w:val="000000" w:themeColor="text1"/>
          <w:sz w:val="18"/>
          <w:szCs w:val="18"/>
        </w:rPr>
        <w:t>bode 2</w:t>
      </w:r>
      <w:r>
        <w:rPr>
          <w:rFonts w:ascii="Axiforma" w:hAnsi="Axiforma" w:cs="Times New Roman"/>
          <w:color w:val="000000" w:themeColor="text1"/>
          <w:sz w:val="18"/>
          <w:szCs w:val="18"/>
        </w:rPr>
        <w:t>3</w:t>
      </w:r>
      <w:r w:rsidRPr="00D00330">
        <w:rPr>
          <w:rFonts w:ascii="Axiforma" w:hAnsi="Axiforma" w:cs="Times New Roman"/>
          <w:color w:val="000000" w:themeColor="text1"/>
          <w:sz w:val="18"/>
          <w:szCs w:val="18"/>
        </w:rPr>
        <w:t>.</w:t>
      </w:r>
      <w:r>
        <w:rPr>
          <w:rFonts w:ascii="Axiforma" w:hAnsi="Axiforma" w:cs="Times New Roman"/>
          <w:color w:val="000000" w:themeColor="text1"/>
          <w:sz w:val="18"/>
          <w:szCs w:val="18"/>
        </w:rPr>
        <w:t xml:space="preserve"> </w:t>
      </w:r>
      <w:r w:rsidRPr="00D00330">
        <w:rPr>
          <w:rFonts w:ascii="Axiforma" w:hAnsi="Axiforma" w:cs="Times New Roman"/>
          <w:color w:val="000000" w:themeColor="text1"/>
          <w:sz w:val="18"/>
          <w:szCs w:val="18"/>
        </w:rPr>
        <w:t>s</w:t>
      </w:r>
      <w:r w:rsidRPr="00D00330">
        <w:rPr>
          <w:rFonts w:ascii="Axiforma" w:hAnsi="Axiforma" w:cs="Axiforma"/>
          <w:color w:val="000000" w:themeColor="text1"/>
          <w:sz w:val="18"/>
          <w:szCs w:val="18"/>
        </w:rPr>
        <w:t>úť</w:t>
      </w:r>
      <w:r w:rsidRPr="00D00330">
        <w:rPr>
          <w:rFonts w:ascii="Axiforma" w:hAnsi="Axiforma" w:cs="Times New Roman"/>
          <w:color w:val="000000" w:themeColor="text1"/>
          <w:sz w:val="18"/>
          <w:szCs w:val="18"/>
        </w:rPr>
        <w:t>a</w:t>
      </w:r>
      <w:r w:rsidRPr="00D00330">
        <w:rPr>
          <w:rFonts w:ascii="Axiforma" w:hAnsi="Axiforma" w:cs="Axiforma"/>
          <w:color w:val="000000" w:themeColor="text1"/>
          <w:sz w:val="18"/>
          <w:szCs w:val="18"/>
        </w:rPr>
        <w:t>ž</w:t>
      </w:r>
      <w:r w:rsidRPr="00D00330">
        <w:rPr>
          <w:rFonts w:ascii="Axiforma" w:hAnsi="Axiforma" w:cs="Times New Roman"/>
          <w:color w:val="000000" w:themeColor="text1"/>
          <w:sz w:val="18"/>
          <w:szCs w:val="18"/>
        </w:rPr>
        <w:t>n</w:t>
      </w:r>
      <w:r w:rsidRPr="00D00330">
        <w:rPr>
          <w:rFonts w:ascii="Axiforma" w:hAnsi="Axiforma" w:cs="Axiforma"/>
          <w:color w:val="000000" w:themeColor="text1"/>
          <w:sz w:val="18"/>
          <w:szCs w:val="18"/>
        </w:rPr>
        <w:t>ý</w:t>
      </w:r>
      <w:r w:rsidRPr="00D00330">
        <w:rPr>
          <w:rFonts w:ascii="Axiforma" w:hAnsi="Axiforma" w:cs="Times New Roman"/>
          <w:color w:val="000000" w:themeColor="text1"/>
          <w:sz w:val="18"/>
          <w:szCs w:val="18"/>
        </w:rPr>
        <w:t>ch podkladov.</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Obal obsahujúci záručnú listinu/doklad, resp. listinu preukazujúcu poistenie záruky uchádzač označí identifikačnými údajmi verejného obstarávateľa, identifikačnými údajmi uchádzača, názvom predmetu zákazky a heslom: „Zábezpeka – Neotvárať“.</w:t>
      </w:r>
    </w:p>
    <w:p w:rsidR="001223E0" w:rsidRPr="00D0033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lastRenderedPageBreak/>
        <w:t>V prípade, ak uchádzač zloží zábezpeku ponuky poskytnutím bankovej záruky alebo poistením záruky, verejný obstarávateľ uzná predloženie záručnej listiny/dokladu, resp. listiny preukazujúcej poistenie záruky elektronickou formou ako súčasti predkladanej ponuky cez IS EVO do uplynutia lehoty predkladania ponúk v</w:t>
      </w:r>
      <w:r w:rsidRPr="00D00330">
        <w:rPr>
          <w:color w:val="000000" w:themeColor="text1"/>
          <w:sz w:val="18"/>
          <w:szCs w:val="18"/>
        </w:rPr>
        <w:t> </w:t>
      </w:r>
      <w:r w:rsidRPr="00D00330">
        <w:rPr>
          <w:rFonts w:ascii="Axiforma" w:hAnsi="Axiforma" w:cs="Times New Roman"/>
          <w:color w:val="000000" w:themeColor="text1"/>
          <w:sz w:val="18"/>
          <w:szCs w:val="18"/>
        </w:rPr>
        <w:t>pr</w:t>
      </w:r>
      <w:r w:rsidRPr="00D00330">
        <w:rPr>
          <w:rFonts w:ascii="Axiforma" w:hAnsi="Axiforma" w:cs="Axiforma"/>
          <w:color w:val="000000" w:themeColor="text1"/>
          <w:sz w:val="18"/>
          <w:szCs w:val="18"/>
        </w:rPr>
        <w:t>í</w:t>
      </w:r>
      <w:r w:rsidRPr="00D00330">
        <w:rPr>
          <w:rFonts w:ascii="Axiforma" w:hAnsi="Axiforma" w:cs="Times New Roman"/>
          <w:color w:val="000000" w:themeColor="text1"/>
          <w:sz w:val="18"/>
          <w:szCs w:val="18"/>
        </w:rPr>
        <w:t>pade, ak ich banky alebo pois</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ovne v</w:t>
      </w:r>
      <w:r w:rsidRPr="00D00330">
        <w:rPr>
          <w:color w:val="000000" w:themeColor="text1"/>
          <w:sz w:val="18"/>
          <w:szCs w:val="18"/>
        </w:rPr>
        <w:t> </w:t>
      </w:r>
      <w:r w:rsidRPr="00D00330">
        <w:rPr>
          <w:rFonts w:ascii="Axiforma" w:hAnsi="Axiforma" w:cs="Times New Roman"/>
          <w:color w:val="000000" w:themeColor="text1"/>
          <w:sz w:val="18"/>
          <w:szCs w:val="18"/>
        </w:rPr>
        <w:t>elektronickej forme s</w:t>
      </w:r>
      <w:r w:rsidRPr="00D00330">
        <w:rPr>
          <w:color w:val="000000" w:themeColor="text1"/>
          <w:sz w:val="18"/>
          <w:szCs w:val="18"/>
        </w:rPr>
        <w:t> </w:t>
      </w:r>
      <w:r w:rsidRPr="00D00330">
        <w:rPr>
          <w:rFonts w:ascii="Axiforma" w:hAnsi="Axiforma" w:cs="Times New Roman"/>
          <w:color w:val="000000" w:themeColor="text1"/>
          <w:sz w:val="18"/>
          <w:szCs w:val="18"/>
        </w:rPr>
        <w:t>platnos</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ou origin</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lu a</w:t>
      </w:r>
      <w:r w:rsidRPr="00D00330">
        <w:rPr>
          <w:color w:val="000000" w:themeColor="text1"/>
          <w:sz w:val="18"/>
          <w:szCs w:val="18"/>
        </w:rPr>
        <w:t> </w:t>
      </w:r>
      <w:r w:rsidRPr="00D00330">
        <w:rPr>
          <w:rFonts w:ascii="Axiforma" w:hAnsi="Axiforma" w:cs="Times New Roman"/>
          <w:color w:val="000000" w:themeColor="text1"/>
          <w:sz w:val="18"/>
          <w:szCs w:val="18"/>
        </w:rPr>
        <w:t>s pou</w:t>
      </w:r>
      <w:r w:rsidRPr="00D00330">
        <w:rPr>
          <w:rFonts w:ascii="Axiforma" w:hAnsi="Axiforma" w:cs="Axiforma"/>
          <w:color w:val="000000" w:themeColor="text1"/>
          <w:sz w:val="18"/>
          <w:szCs w:val="18"/>
        </w:rPr>
        <w:t>ž</w:t>
      </w:r>
      <w:r w:rsidRPr="00D00330">
        <w:rPr>
          <w:rFonts w:ascii="Axiforma" w:hAnsi="Axiforma" w:cs="Times New Roman"/>
          <w:color w:val="000000" w:themeColor="text1"/>
          <w:sz w:val="18"/>
          <w:szCs w:val="18"/>
        </w:rPr>
        <w:t>ite</w:t>
      </w:r>
      <w:r w:rsidRPr="00D00330">
        <w:rPr>
          <w:rFonts w:ascii="Axiforma" w:hAnsi="Axiforma" w:cs="Axiforma"/>
          <w:color w:val="000000" w:themeColor="text1"/>
          <w:sz w:val="18"/>
          <w:szCs w:val="18"/>
        </w:rPr>
        <w:t>ľ</w:t>
      </w:r>
      <w:r w:rsidRPr="00D00330">
        <w:rPr>
          <w:rFonts w:ascii="Axiforma" w:hAnsi="Axiforma" w:cs="Times New Roman"/>
          <w:color w:val="000000" w:themeColor="text1"/>
          <w:sz w:val="18"/>
          <w:szCs w:val="18"/>
        </w:rPr>
        <w:t>nos</w:t>
      </w:r>
      <w:r w:rsidRPr="00D00330">
        <w:rPr>
          <w:rFonts w:ascii="Axiforma" w:hAnsi="Axiforma" w:cs="Axiforma"/>
          <w:color w:val="000000" w:themeColor="text1"/>
          <w:sz w:val="18"/>
          <w:szCs w:val="18"/>
        </w:rPr>
        <w:t>ť</w:t>
      </w:r>
      <w:r w:rsidRPr="00D00330">
        <w:rPr>
          <w:rFonts w:ascii="Axiforma" w:hAnsi="Axiforma" w:cs="Times New Roman"/>
          <w:color w:val="000000" w:themeColor="text1"/>
          <w:sz w:val="18"/>
          <w:szCs w:val="18"/>
        </w:rPr>
        <w:t>ou na pr</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 xml:space="preserve">vne </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kony vyd</w:t>
      </w:r>
      <w:r w:rsidRPr="00D00330">
        <w:rPr>
          <w:rFonts w:ascii="Axiforma" w:hAnsi="Axiforma" w:cs="Axiforma"/>
          <w:color w:val="000000" w:themeColor="text1"/>
          <w:sz w:val="18"/>
          <w:szCs w:val="18"/>
        </w:rPr>
        <w:t>á</w:t>
      </w:r>
      <w:r w:rsidRPr="00D00330">
        <w:rPr>
          <w:rFonts w:ascii="Axiforma" w:hAnsi="Axiforma" w:cs="Times New Roman"/>
          <w:color w:val="000000" w:themeColor="text1"/>
          <w:sz w:val="18"/>
          <w:szCs w:val="18"/>
        </w:rPr>
        <w:t>vaj</w:t>
      </w:r>
      <w:r w:rsidRPr="00D00330">
        <w:rPr>
          <w:rFonts w:ascii="Axiforma" w:hAnsi="Axiforma" w:cs="Axiforma"/>
          <w:color w:val="000000" w:themeColor="text1"/>
          <w:sz w:val="18"/>
          <w:szCs w:val="18"/>
        </w:rPr>
        <w:t>ú</w:t>
      </w:r>
      <w:r w:rsidRPr="00D00330">
        <w:rPr>
          <w:rFonts w:ascii="Axiforma" w:hAnsi="Axiforma" w:cs="Times New Roman"/>
          <w:color w:val="000000" w:themeColor="text1"/>
          <w:sz w:val="18"/>
          <w:szCs w:val="18"/>
        </w:rPr>
        <w:t>.</w:t>
      </w:r>
    </w:p>
    <w:p w:rsidR="001223E0" w:rsidRPr="00D00330" w:rsidRDefault="001223E0" w:rsidP="001223E0">
      <w:pPr>
        <w:pStyle w:val="Default"/>
        <w:jc w:val="both"/>
        <w:rPr>
          <w:rFonts w:ascii="Axiforma" w:hAnsi="Axiforma" w:cs="Times New Roman"/>
          <w:color w:val="000000" w:themeColor="text1"/>
          <w:sz w:val="18"/>
          <w:szCs w:val="18"/>
        </w:rPr>
      </w:pPr>
    </w:p>
    <w:p w:rsidR="001223E0" w:rsidRDefault="001223E0" w:rsidP="001223E0">
      <w:pPr>
        <w:pStyle w:val="Default"/>
        <w:jc w:val="both"/>
        <w:rPr>
          <w:rFonts w:ascii="Axiforma" w:hAnsi="Axiforma" w:cs="Times New Roman"/>
          <w:b/>
          <w:color w:val="000000" w:themeColor="text1"/>
          <w:sz w:val="18"/>
          <w:szCs w:val="18"/>
        </w:rPr>
      </w:pPr>
      <w:r w:rsidRPr="00DA02B1">
        <w:rPr>
          <w:rFonts w:ascii="Axiforma" w:hAnsi="Axiforma" w:cs="Times New Roman"/>
          <w:b/>
          <w:color w:val="000000" w:themeColor="text1"/>
          <w:sz w:val="18"/>
          <w:szCs w:val="18"/>
        </w:rPr>
        <w:t xml:space="preserve">Podmienky vrátenia zábezpeky: </w:t>
      </w:r>
    </w:p>
    <w:p w:rsidR="001223E0" w:rsidRPr="00DA02B1" w:rsidRDefault="001223E0" w:rsidP="001223E0">
      <w:pPr>
        <w:pStyle w:val="Default"/>
        <w:jc w:val="both"/>
        <w:rPr>
          <w:rFonts w:ascii="Axiforma" w:hAnsi="Axiforma" w:cs="Times New Roman"/>
          <w:b/>
          <w:color w:val="000000" w:themeColor="text1"/>
          <w:sz w:val="18"/>
          <w:szCs w:val="18"/>
        </w:rPr>
      </w:pPr>
    </w:p>
    <w:p w:rsidR="001223E0" w:rsidRDefault="001223E0" w:rsidP="001223E0">
      <w:pPr>
        <w:pStyle w:val="Default"/>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Ak bola zábezpeka zložená na účet v banke alebo v pobočke zahraničnej ba</w:t>
      </w:r>
      <w:r>
        <w:rPr>
          <w:rFonts w:ascii="Axiforma" w:hAnsi="Axiforma" w:cs="Times New Roman"/>
          <w:color w:val="000000" w:themeColor="text1"/>
          <w:sz w:val="18"/>
          <w:szCs w:val="18"/>
        </w:rPr>
        <w:t>nky, verejný obstarávateľ vráti</w:t>
      </w:r>
      <w:r w:rsidRPr="00D00330">
        <w:rPr>
          <w:rFonts w:ascii="Axiforma" w:hAnsi="Axiforma" w:cs="Times New Roman"/>
          <w:color w:val="000000" w:themeColor="text1"/>
          <w:sz w:val="18"/>
          <w:szCs w:val="18"/>
        </w:rPr>
        <w:t xml:space="preserve"> zábezpeku uchádzačo</w:t>
      </w:r>
      <w:r>
        <w:rPr>
          <w:rFonts w:ascii="Axiforma" w:hAnsi="Axiforma" w:cs="Times New Roman"/>
          <w:color w:val="000000" w:themeColor="text1"/>
          <w:sz w:val="18"/>
          <w:szCs w:val="18"/>
        </w:rPr>
        <w:t xml:space="preserve">vi </w:t>
      </w:r>
      <w:r w:rsidRPr="00D00330">
        <w:rPr>
          <w:rFonts w:ascii="Axiforma" w:hAnsi="Axiforma" w:cs="Times New Roman"/>
          <w:color w:val="000000" w:themeColor="text1"/>
          <w:sz w:val="18"/>
          <w:szCs w:val="18"/>
        </w:rPr>
        <w:t>aj s úrok</w:t>
      </w:r>
      <w:r>
        <w:rPr>
          <w:rFonts w:ascii="Axiforma" w:hAnsi="Axiforma" w:cs="Times New Roman"/>
          <w:color w:val="000000" w:themeColor="text1"/>
          <w:sz w:val="18"/>
          <w:szCs w:val="18"/>
        </w:rPr>
        <w:t>om</w:t>
      </w:r>
      <w:r w:rsidRPr="00D00330">
        <w:rPr>
          <w:rFonts w:ascii="Axiforma" w:hAnsi="Axiforma" w:cs="Times New Roman"/>
          <w:color w:val="000000" w:themeColor="text1"/>
          <w:sz w:val="18"/>
          <w:szCs w:val="18"/>
        </w:rPr>
        <w:t>, ak ich banka alebo pobočka zahraničnej banky poskytuje.</w:t>
      </w:r>
    </w:p>
    <w:p w:rsidR="001223E0" w:rsidRDefault="001223E0" w:rsidP="001223E0">
      <w:pPr>
        <w:pStyle w:val="Default"/>
        <w:jc w:val="both"/>
        <w:rPr>
          <w:rFonts w:ascii="Axiforma" w:hAnsi="Axiforma" w:cs="Times New Roman"/>
          <w:color w:val="000000" w:themeColor="text1"/>
          <w:sz w:val="18"/>
          <w:szCs w:val="18"/>
        </w:rPr>
      </w:pPr>
    </w:p>
    <w:p w:rsidR="001223E0" w:rsidRPr="00C92599" w:rsidRDefault="001223E0" w:rsidP="001223E0">
      <w:pPr>
        <w:pStyle w:val="Default"/>
        <w:tabs>
          <w:tab w:val="left" w:pos="142"/>
        </w:tabs>
        <w:jc w:val="both"/>
        <w:rPr>
          <w:rFonts w:ascii="Axiforma" w:hAnsi="Axiforma" w:cs="Times New Roman"/>
          <w:b/>
          <w:color w:val="000000" w:themeColor="text1"/>
          <w:sz w:val="18"/>
          <w:szCs w:val="18"/>
        </w:rPr>
      </w:pPr>
      <w:r w:rsidRPr="00C92599">
        <w:rPr>
          <w:rFonts w:ascii="Axiforma" w:hAnsi="Axiforma" w:cs="Times New Roman"/>
          <w:b/>
          <w:color w:val="000000" w:themeColor="text1"/>
          <w:sz w:val="18"/>
          <w:szCs w:val="18"/>
        </w:rPr>
        <w:t>Zábezpeka prepadne v prospech verejného obstarávateľa, ak uchádzač v</w:t>
      </w:r>
      <w:r w:rsidRPr="00C92599">
        <w:rPr>
          <w:b/>
          <w:color w:val="000000" w:themeColor="text1"/>
          <w:sz w:val="18"/>
          <w:szCs w:val="18"/>
        </w:rPr>
        <w:t> </w:t>
      </w:r>
      <w:r w:rsidRPr="00C92599">
        <w:rPr>
          <w:rFonts w:ascii="Axiforma" w:hAnsi="Axiforma" w:cs="Times New Roman"/>
          <w:b/>
          <w:color w:val="000000" w:themeColor="text1"/>
          <w:sz w:val="18"/>
          <w:szCs w:val="18"/>
        </w:rPr>
        <w:t>lehote viazanosti pon</w:t>
      </w:r>
      <w:r w:rsidRPr="00C92599">
        <w:rPr>
          <w:rFonts w:ascii="Axiforma" w:hAnsi="Axiforma" w:cs="Axiforma"/>
          <w:b/>
          <w:color w:val="000000" w:themeColor="text1"/>
          <w:sz w:val="18"/>
          <w:szCs w:val="18"/>
        </w:rPr>
        <w:t>ú</w:t>
      </w:r>
      <w:r w:rsidRPr="00C92599">
        <w:rPr>
          <w:rFonts w:ascii="Axiforma" w:hAnsi="Axiforma" w:cs="Times New Roman"/>
          <w:b/>
          <w:color w:val="000000" w:themeColor="text1"/>
          <w:sz w:val="18"/>
          <w:szCs w:val="18"/>
        </w:rPr>
        <w:t>k:</w:t>
      </w:r>
    </w:p>
    <w:p w:rsidR="001223E0" w:rsidRPr="00D00330" w:rsidRDefault="001223E0" w:rsidP="001223E0">
      <w:pPr>
        <w:pStyle w:val="Default"/>
        <w:numPr>
          <w:ilvl w:val="0"/>
          <w:numId w:val="15"/>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 xml:space="preserve">odstúpi od svojej ponuky alebo </w:t>
      </w:r>
    </w:p>
    <w:p w:rsidR="001223E0" w:rsidRPr="00D00330" w:rsidRDefault="001223E0" w:rsidP="001223E0">
      <w:pPr>
        <w:pStyle w:val="Default"/>
        <w:numPr>
          <w:ilvl w:val="0"/>
          <w:numId w:val="15"/>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neposkytne súčinnosť alebo odmietne uzavrieť zmluvu podľa § 56 ods. 5 až 9 zákona</w:t>
      </w:r>
      <w:r>
        <w:rPr>
          <w:rFonts w:ascii="Axiforma" w:hAnsi="Axiforma" w:cs="Times New Roman"/>
          <w:color w:val="000000" w:themeColor="text1"/>
          <w:sz w:val="18"/>
          <w:szCs w:val="18"/>
        </w:rPr>
        <w:t xml:space="preserve"> o</w:t>
      </w:r>
      <w:r>
        <w:rPr>
          <w:color w:val="000000" w:themeColor="text1"/>
          <w:sz w:val="18"/>
          <w:szCs w:val="18"/>
        </w:rPr>
        <w:t> </w:t>
      </w:r>
      <w:r>
        <w:rPr>
          <w:rFonts w:ascii="Axiforma" w:hAnsi="Axiforma" w:cs="Times New Roman"/>
          <w:color w:val="000000" w:themeColor="text1"/>
          <w:sz w:val="18"/>
          <w:szCs w:val="18"/>
        </w:rPr>
        <w:t>verejnom obstarávaní</w:t>
      </w:r>
      <w:r w:rsidRPr="00D00330">
        <w:rPr>
          <w:rFonts w:ascii="Axiforma" w:hAnsi="Axiforma" w:cs="Times New Roman"/>
          <w:color w:val="000000" w:themeColor="text1"/>
          <w:sz w:val="18"/>
          <w:szCs w:val="18"/>
        </w:rPr>
        <w:t>.</w:t>
      </w:r>
    </w:p>
    <w:p w:rsidR="001223E0" w:rsidRPr="00D00330" w:rsidRDefault="001223E0" w:rsidP="001223E0">
      <w:pPr>
        <w:pStyle w:val="Default"/>
        <w:jc w:val="both"/>
        <w:rPr>
          <w:rFonts w:ascii="Axiforma" w:hAnsi="Axiforma" w:cs="Times New Roman"/>
          <w:color w:val="000000" w:themeColor="text1"/>
          <w:sz w:val="18"/>
          <w:szCs w:val="18"/>
        </w:rPr>
      </w:pPr>
    </w:p>
    <w:p w:rsidR="001223E0" w:rsidRPr="008B7DE3" w:rsidRDefault="001223E0" w:rsidP="001223E0">
      <w:pPr>
        <w:pStyle w:val="Default"/>
        <w:jc w:val="both"/>
        <w:rPr>
          <w:rFonts w:ascii="Axiforma" w:hAnsi="Axiforma" w:cs="Times New Roman"/>
          <w:b/>
          <w:color w:val="000000" w:themeColor="text1"/>
          <w:sz w:val="18"/>
          <w:szCs w:val="18"/>
        </w:rPr>
      </w:pPr>
      <w:r w:rsidRPr="008B7DE3">
        <w:rPr>
          <w:rFonts w:ascii="Axiforma" w:hAnsi="Axiforma" w:cs="Times New Roman"/>
          <w:b/>
          <w:color w:val="000000" w:themeColor="text1"/>
          <w:sz w:val="18"/>
          <w:szCs w:val="18"/>
        </w:rPr>
        <w:t xml:space="preserve">Verejný obstarávateľ uvoľní alebo vráti uchádzačovi zábezpeku do siedmich dní odo dňa: </w:t>
      </w:r>
    </w:p>
    <w:p w:rsidR="001223E0" w:rsidRPr="00D00330" w:rsidRDefault="001223E0" w:rsidP="001223E0">
      <w:pPr>
        <w:pStyle w:val="Default"/>
        <w:numPr>
          <w:ilvl w:val="0"/>
          <w:numId w:val="14"/>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uplynutia lehoty viazanosti ponúk,</w:t>
      </w:r>
    </w:p>
    <w:p w:rsidR="001223E0" w:rsidRPr="00D00330" w:rsidRDefault="001223E0" w:rsidP="001223E0">
      <w:pPr>
        <w:pStyle w:val="Default"/>
        <w:numPr>
          <w:ilvl w:val="0"/>
          <w:numId w:val="14"/>
        </w:numPr>
        <w:jc w:val="both"/>
        <w:rPr>
          <w:rFonts w:ascii="Axiforma" w:hAnsi="Axiforma" w:cs="Times New Roman"/>
          <w:color w:val="000000" w:themeColor="text1"/>
          <w:sz w:val="18"/>
          <w:szCs w:val="18"/>
        </w:rPr>
      </w:pPr>
      <w:r w:rsidRPr="00D00330">
        <w:rPr>
          <w:rFonts w:ascii="Axiforma" w:hAnsi="Axiforma" w:cs="Times New Roman"/>
          <w:color w:val="000000" w:themeColor="text1"/>
          <w:sz w:val="18"/>
          <w:szCs w:val="18"/>
        </w:rPr>
        <w:t>márneho uplynutia lehoty na doručenie námietky, ak ho verejný obstarávateľ vylúčil z verejného obstarávania alebo ak verejný obstarávateľ zruší použitý postup zadávania zákazky,</w:t>
      </w:r>
      <w:r>
        <w:rPr>
          <w:rFonts w:ascii="Axiforma" w:hAnsi="Axiforma" w:cs="Times New Roman"/>
          <w:color w:val="000000" w:themeColor="text1"/>
          <w:sz w:val="18"/>
          <w:szCs w:val="18"/>
        </w:rPr>
        <w:t xml:space="preserve"> alebo </w:t>
      </w:r>
    </w:p>
    <w:p w:rsidR="00D926AE" w:rsidRDefault="001223E0" w:rsidP="001223E0">
      <w:pPr>
        <w:spacing w:after="0" w:line="240" w:lineRule="auto"/>
        <w:jc w:val="both"/>
        <w:rPr>
          <w:rFonts w:ascii="Axiforma" w:eastAsia="Calibri" w:hAnsi="Axiforma" w:cs="Times New Roman"/>
          <w:color w:val="000000" w:themeColor="text1"/>
          <w:sz w:val="18"/>
          <w:szCs w:val="18"/>
        </w:rPr>
      </w:pPr>
      <w:r w:rsidRPr="00D00330">
        <w:rPr>
          <w:rFonts w:ascii="Axiforma" w:hAnsi="Axiforma" w:cs="Times New Roman"/>
          <w:color w:val="000000" w:themeColor="text1"/>
          <w:sz w:val="18"/>
          <w:szCs w:val="18"/>
        </w:rPr>
        <w:t>uzavretia zmluvy.</w:t>
      </w:r>
    </w:p>
    <w:p w:rsidR="001373A4" w:rsidRPr="00BD2A5A" w:rsidRDefault="001373A4" w:rsidP="00D926AE">
      <w:pPr>
        <w:spacing w:after="0" w:line="240" w:lineRule="auto"/>
        <w:jc w:val="both"/>
        <w:rPr>
          <w:rFonts w:ascii="Axiforma" w:eastAsia="Calibri" w:hAnsi="Axiforma" w:cs="Times New Roman"/>
          <w:color w:val="FF0000"/>
          <w:sz w:val="18"/>
          <w:szCs w:val="18"/>
        </w:rPr>
      </w:pPr>
    </w:p>
    <w:p w:rsidR="002811D4" w:rsidRPr="004A1917" w:rsidRDefault="002811D4"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Variantné riešenia</w:t>
      </w:r>
    </w:p>
    <w:p w:rsidR="002811D4" w:rsidRDefault="002811D4" w:rsidP="002811D4">
      <w:pPr>
        <w:spacing w:after="0" w:line="240" w:lineRule="auto"/>
        <w:jc w:val="both"/>
        <w:rPr>
          <w:rFonts w:ascii="Axiforma" w:eastAsia="Calibri" w:hAnsi="Axiforma" w:cs="Times New Roman"/>
          <w:b/>
          <w:color w:val="FF0000"/>
          <w:sz w:val="18"/>
          <w:szCs w:val="18"/>
        </w:rPr>
      </w:pPr>
    </w:p>
    <w:p w:rsidR="002811D4" w:rsidRPr="002811D4" w:rsidRDefault="002811D4" w:rsidP="002811D4">
      <w:pPr>
        <w:spacing w:after="0" w:line="240" w:lineRule="auto"/>
        <w:jc w:val="both"/>
        <w:rPr>
          <w:rFonts w:ascii="Axiforma" w:eastAsia="Calibri" w:hAnsi="Axiforma" w:cs="Times New Roman"/>
          <w:color w:val="000000" w:themeColor="text1"/>
          <w:sz w:val="18"/>
          <w:szCs w:val="18"/>
        </w:rPr>
      </w:pPr>
      <w:r w:rsidRPr="002811D4">
        <w:rPr>
          <w:rFonts w:ascii="Axiforma" w:eastAsia="Calibri" w:hAnsi="Axiforma" w:cs="Times New Roman"/>
          <w:color w:val="000000" w:themeColor="text1"/>
          <w:sz w:val="18"/>
          <w:szCs w:val="18"/>
        </w:rPr>
        <w:t xml:space="preserve">Verejný obstarávateľ </w:t>
      </w:r>
      <w:r w:rsidR="00CB5CB9">
        <w:rPr>
          <w:rFonts w:ascii="Axiforma" w:eastAsia="Calibri" w:hAnsi="Axiforma" w:cs="Times New Roman"/>
          <w:color w:val="000000" w:themeColor="text1"/>
          <w:sz w:val="18"/>
          <w:szCs w:val="18"/>
        </w:rPr>
        <w:t>podľa § 47 zákona o</w:t>
      </w:r>
      <w:r w:rsidR="00CB5CB9">
        <w:rPr>
          <w:rFonts w:ascii="Calibri" w:eastAsia="Calibri" w:hAnsi="Calibri" w:cs="Calibri"/>
          <w:color w:val="000000" w:themeColor="text1"/>
          <w:sz w:val="18"/>
          <w:szCs w:val="18"/>
        </w:rPr>
        <w:t> </w:t>
      </w:r>
      <w:r w:rsidR="00CB5CB9">
        <w:rPr>
          <w:rFonts w:ascii="Axiforma" w:eastAsia="Calibri" w:hAnsi="Axiforma" w:cs="Times New Roman"/>
          <w:color w:val="000000" w:themeColor="text1"/>
          <w:sz w:val="18"/>
          <w:szCs w:val="18"/>
        </w:rPr>
        <w:t xml:space="preserve">verejnom obstarávaní </w:t>
      </w:r>
      <w:r w:rsidR="009B642F">
        <w:rPr>
          <w:rFonts w:ascii="Axiforma" w:eastAsia="Calibri" w:hAnsi="Axiforma" w:cs="Times New Roman"/>
          <w:color w:val="000000" w:themeColor="text1"/>
          <w:sz w:val="18"/>
          <w:szCs w:val="18"/>
        </w:rPr>
        <w:t xml:space="preserve">uchádzačom </w:t>
      </w:r>
      <w:r w:rsidRPr="002811D4">
        <w:rPr>
          <w:rFonts w:ascii="Axiforma" w:eastAsia="Calibri" w:hAnsi="Axiforma" w:cs="Times New Roman"/>
          <w:color w:val="000000" w:themeColor="text1"/>
          <w:sz w:val="18"/>
          <w:szCs w:val="18"/>
        </w:rPr>
        <w:t xml:space="preserve">nepovoľuje </w:t>
      </w:r>
      <w:r w:rsidR="005D4122">
        <w:rPr>
          <w:rFonts w:ascii="Axiforma" w:eastAsia="Calibri" w:hAnsi="Axiforma" w:cs="Times New Roman"/>
          <w:color w:val="000000" w:themeColor="text1"/>
          <w:sz w:val="18"/>
          <w:szCs w:val="18"/>
        </w:rPr>
        <w:t>predloženie variantných riešení</w:t>
      </w:r>
      <w:r w:rsidR="0015691D">
        <w:rPr>
          <w:rFonts w:ascii="Axiforma" w:eastAsia="Calibri" w:hAnsi="Axiforma" w:cs="Times New Roman"/>
          <w:color w:val="000000" w:themeColor="text1"/>
          <w:sz w:val="18"/>
          <w:szCs w:val="18"/>
        </w:rPr>
        <w:t xml:space="preserve">. </w:t>
      </w:r>
      <w:r w:rsidRPr="002811D4">
        <w:rPr>
          <w:rFonts w:ascii="Axiforma" w:eastAsia="Calibri" w:hAnsi="Axiforma" w:cs="Times New Roman"/>
          <w:color w:val="000000" w:themeColor="text1"/>
          <w:sz w:val="18"/>
          <w:szCs w:val="18"/>
        </w:rPr>
        <w:t xml:space="preserve">Na variantné riešenia, ktoré neboli povolené alebo vyžadované, sa neprihliada. </w:t>
      </w:r>
    </w:p>
    <w:p w:rsidR="002811D4" w:rsidRPr="002811D4" w:rsidRDefault="002811D4" w:rsidP="002811D4">
      <w:pPr>
        <w:spacing w:after="0" w:line="240" w:lineRule="auto"/>
        <w:jc w:val="both"/>
        <w:rPr>
          <w:rFonts w:ascii="Axiforma" w:eastAsia="Calibri" w:hAnsi="Axiforma" w:cs="Times New Roman"/>
          <w:b/>
          <w:color w:val="FF0000"/>
          <w:sz w:val="18"/>
          <w:szCs w:val="18"/>
        </w:rPr>
      </w:pPr>
    </w:p>
    <w:p w:rsidR="00CD177F" w:rsidRPr="004A1917" w:rsidRDefault="00CD177F"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 xml:space="preserve">Vysvetlenie informácií </w:t>
      </w:r>
      <w:r w:rsidR="00FE554C">
        <w:rPr>
          <w:rFonts w:ascii="Axiforma" w:eastAsia="Calibri" w:hAnsi="Axiforma" w:cs="Times New Roman"/>
          <w:b/>
          <w:color w:val="000000" w:themeColor="text1"/>
          <w:sz w:val="18"/>
          <w:szCs w:val="18"/>
        </w:rPr>
        <w:t>potrebných na vypracovanie ponuky, návrhu a</w:t>
      </w:r>
      <w:r w:rsidR="00FE554C">
        <w:rPr>
          <w:rFonts w:ascii="Calibri" w:eastAsia="Calibri" w:hAnsi="Calibri" w:cs="Calibri"/>
          <w:b/>
          <w:color w:val="000000" w:themeColor="text1"/>
          <w:sz w:val="18"/>
          <w:szCs w:val="18"/>
        </w:rPr>
        <w:t> </w:t>
      </w:r>
      <w:r w:rsidR="00FE554C">
        <w:rPr>
          <w:rFonts w:ascii="Axiforma" w:eastAsia="Calibri" w:hAnsi="Axiforma" w:cs="Times New Roman"/>
          <w:b/>
          <w:color w:val="000000" w:themeColor="text1"/>
          <w:sz w:val="18"/>
          <w:szCs w:val="18"/>
        </w:rPr>
        <w:t xml:space="preserve">na preukázanie splnenia podmienok účasti </w:t>
      </w:r>
    </w:p>
    <w:p w:rsidR="008E01A5" w:rsidRDefault="008E01A5" w:rsidP="008E01A5">
      <w:pPr>
        <w:spacing w:after="0" w:line="240" w:lineRule="auto"/>
        <w:jc w:val="both"/>
        <w:rPr>
          <w:rFonts w:ascii="Axiforma" w:eastAsia="Calibri" w:hAnsi="Axiforma" w:cs="Times New Roman"/>
          <w:b/>
          <w:color w:val="000000" w:themeColor="text1"/>
          <w:sz w:val="18"/>
          <w:szCs w:val="18"/>
        </w:rPr>
      </w:pPr>
    </w:p>
    <w:p w:rsidR="002F3A18" w:rsidRDefault="002F3A18" w:rsidP="008E01A5">
      <w:p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color w:val="000000" w:themeColor="text1"/>
          <w:sz w:val="18"/>
          <w:szCs w:val="18"/>
        </w:rPr>
        <w:t xml:space="preserve">Podľa § </w:t>
      </w:r>
      <w:r w:rsidR="008D5176">
        <w:rPr>
          <w:rFonts w:ascii="Axiforma" w:eastAsia="Calibri" w:hAnsi="Axiforma" w:cs="Times New Roman"/>
          <w:color w:val="000000" w:themeColor="text1"/>
          <w:sz w:val="18"/>
          <w:szCs w:val="18"/>
        </w:rPr>
        <w:t>48</w:t>
      </w:r>
      <w:r>
        <w:rPr>
          <w:rFonts w:ascii="Axiforma" w:eastAsia="Calibri" w:hAnsi="Axiforma" w:cs="Times New Roman"/>
          <w:color w:val="000000" w:themeColor="text1"/>
          <w:sz w:val="18"/>
          <w:szCs w:val="18"/>
        </w:rPr>
        <w:t xml:space="preserve"> zákona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 xml:space="preserve">verejnom obstarávaní </w:t>
      </w:r>
      <w:r w:rsidR="008D5176">
        <w:rPr>
          <w:rFonts w:ascii="Axiforma" w:eastAsia="Calibri" w:hAnsi="Axiforma" w:cs="Times New Roman"/>
          <w:color w:val="000000" w:themeColor="text1"/>
          <w:sz w:val="18"/>
          <w:szCs w:val="18"/>
        </w:rPr>
        <w:t>verejný obstarávateľ</w:t>
      </w:r>
      <w:r w:rsidR="001A52A2">
        <w:rPr>
          <w:rFonts w:ascii="Axiforma" w:eastAsia="Calibri" w:hAnsi="Axiforma" w:cs="Times New Roman"/>
          <w:color w:val="000000" w:themeColor="text1"/>
          <w:sz w:val="18"/>
          <w:szCs w:val="18"/>
        </w:rPr>
        <w:t xml:space="preserve"> </w:t>
      </w:r>
      <w:r w:rsidR="008D5176">
        <w:rPr>
          <w:rFonts w:ascii="Axiforma" w:eastAsia="Calibri" w:hAnsi="Axiforma" w:cs="Times New Roman"/>
          <w:color w:val="000000" w:themeColor="text1"/>
          <w:sz w:val="18"/>
          <w:szCs w:val="18"/>
        </w:rPr>
        <w:t>bezodkladne poskytn</w:t>
      </w:r>
      <w:r w:rsidR="00CE633E">
        <w:rPr>
          <w:rFonts w:ascii="Axiforma" w:eastAsia="Calibri" w:hAnsi="Axiforma" w:cs="Times New Roman"/>
          <w:color w:val="000000" w:themeColor="text1"/>
          <w:sz w:val="18"/>
          <w:szCs w:val="18"/>
        </w:rPr>
        <w:t>e</w:t>
      </w:r>
      <w:r w:rsidR="008D5176">
        <w:rPr>
          <w:rFonts w:ascii="Axiforma" w:eastAsia="Calibri" w:hAnsi="Axiforma" w:cs="Times New Roman"/>
          <w:color w:val="000000" w:themeColor="text1"/>
          <w:sz w:val="18"/>
          <w:szCs w:val="18"/>
        </w:rPr>
        <w:t xml:space="preserve"> </w:t>
      </w:r>
      <w:r>
        <w:rPr>
          <w:rFonts w:ascii="Axiforma" w:eastAsia="Calibri" w:hAnsi="Axiforma" w:cs="Times New Roman"/>
          <w:color w:val="000000" w:themeColor="text1"/>
          <w:sz w:val="18"/>
          <w:szCs w:val="18"/>
        </w:rPr>
        <w:t>v</w:t>
      </w:r>
      <w:r w:rsidR="008E01A5" w:rsidRPr="00CF04A2">
        <w:rPr>
          <w:rFonts w:ascii="Axiforma" w:eastAsia="Calibri" w:hAnsi="Axiforma" w:cs="Times New Roman"/>
          <w:color w:val="000000" w:themeColor="text1"/>
          <w:sz w:val="18"/>
          <w:szCs w:val="18"/>
        </w:rPr>
        <w:t xml:space="preserve">ysvetlenie informácií </w:t>
      </w:r>
      <w:r w:rsidR="008D5176">
        <w:rPr>
          <w:rFonts w:ascii="Axiforma" w:eastAsia="Calibri" w:hAnsi="Axiforma" w:cs="Times New Roman"/>
          <w:color w:val="000000" w:themeColor="text1"/>
          <w:sz w:val="18"/>
          <w:szCs w:val="18"/>
        </w:rPr>
        <w:t>potrebných na vypracovanie ponuky, návrhu a</w:t>
      </w:r>
      <w:r w:rsidR="008D5176">
        <w:rPr>
          <w:rFonts w:ascii="Calibri" w:eastAsia="Calibri" w:hAnsi="Calibri" w:cs="Calibri"/>
          <w:color w:val="000000" w:themeColor="text1"/>
          <w:sz w:val="18"/>
          <w:szCs w:val="18"/>
        </w:rPr>
        <w:t> </w:t>
      </w:r>
      <w:r w:rsidR="008D5176">
        <w:rPr>
          <w:rFonts w:ascii="Axiforma" w:eastAsia="Calibri" w:hAnsi="Axiforma" w:cs="Times New Roman"/>
          <w:color w:val="000000" w:themeColor="text1"/>
          <w:sz w:val="18"/>
          <w:szCs w:val="18"/>
        </w:rPr>
        <w:t xml:space="preserve">na preukázanie splnenia podmienok účasti všetkým záujemcom, ktorí sú mu známi, </w:t>
      </w:r>
      <w:r>
        <w:rPr>
          <w:rFonts w:ascii="Axiforma" w:eastAsia="Calibri" w:hAnsi="Axiforma" w:cs="Times New Roman"/>
          <w:color w:val="000000" w:themeColor="text1"/>
          <w:sz w:val="18"/>
          <w:szCs w:val="18"/>
        </w:rPr>
        <w:t xml:space="preserve">najneskôr však </w:t>
      </w:r>
      <w:r w:rsidR="008D5176">
        <w:rPr>
          <w:rFonts w:ascii="Axiforma" w:eastAsia="Calibri" w:hAnsi="Axiforma" w:cs="Times New Roman"/>
          <w:color w:val="000000" w:themeColor="text1"/>
          <w:sz w:val="18"/>
          <w:szCs w:val="18"/>
        </w:rPr>
        <w:t xml:space="preserve">šesť dní </w:t>
      </w:r>
      <w:r>
        <w:rPr>
          <w:rFonts w:ascii="Axiforma" w:eastAsia="Calibri" w:hAnsi="Axiforma" w:cs="Times New Roman"/>
          <w:color w:val="000000" w:themeColor="text1"/>
          <w:sz w:val="18"/>
          <w:szCs w:val="18"/>
        </w:rPr>
        <w:t>pred uplynutím lehoty na predkladanie ponúk</w:t>
      </w:r>
      <w:r w:rsidR="008D5176">
        <w:rPr>
          <w:rFonts w:ascii="Axiforma" w:eastAsia="Calibri" w:hAnsi="Axiforma" w:cs="Times New Roman"/>
          <w:color w:val="000000" w:themeColor="text1"/>
          <w:sz w:val="18"/>
          <w:szCs w:val="18"/>
        </w:rPr>
        <w:t xml:space="preserve"> alebo lehoty na predloženie dokladov preukazujúcich splnenie podmienok účasti</w:t>
      </w:r>
      <w:r>
        <w:rPr>
          <w:rFonts w:ascii="Axiforma" w:eastAsia="Calibri" w:hAnsi="Axiforma" w:cs="Times New Roman"/>
          <w:color w:val="000000" w:themeColor="text1"/>
          <w:sz w:val="18"/>
          <w:szCs w:val="18"/>
        </w:rPr>
        <w:t xml:space="preserve"> za predpokladu, že o</w:t>
      </w:r>
      <w:r w:rsidR="008D5176">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vysvetlenie</w:t>
      </w:r>
      <w:r w:rsidR="008D5176">
        <w:rPr>
          <w:rFonts w:ascii="Axiforma" w:eastAsia="Calibri" w:hAnsi="Axiforma" w:cs="Times New Roman"/>
          <w:color w:val="000000" w:themeColor="text1"/>
          <w:sz w:val="18"/>
          <w:szCs w:val="18"/>
        </w:rPr>
        <w:t xml:space="preserve"> záujemca </w:t>
      </w:r>
      <w:r>
        <w:rPr>
          <w:rFonts w:ascii="Axiforma" w:eastAsia="Calibri" w:hAnsi="Axiforma" w:cs="Times New Roman"/>
          <w:color w:val="000000" w:themeColor="text1"/>
          <w:sz w:val="18"/>
          <w:szCs w:val="18"/>
        </w:rPr>
        <w:t xml:space="preserve">požiada dostatočne vopred. </w:t>
      </w:r>
    </w:p>
    <w:p w:rsidR="007E62E6" w:rsidRDefault="007E62E6" w:rsidP="008E01A5">
      <w:pPr>
        <w:spacing w:after="0" w:line="240" w:lineRule="auto"/>
        <w:jc w:val="both"/>
        <w:rPr>
          <w:rFonts w:ascii="Axiforma" w:eastAsia="Calibri" w:hAnsi="Axiforma" w:cs="Times New Roman"/>
          <w:color w:val="000000" w:themeColor="text1"/>
          <w:sz w:val="18"/>
          <w:szCs w:val="18"/>
        </w:rPr>
      </w:pPr>
    </w:p>
    <w:p w:rsidR="00257170" w:rsidRDefault="00257170"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Pr>
          <w:rFonts w:ascii="Axiforma" w:eastAsia="Calibri" w:hAnsi="Axiforma" w:cs="Times New Roman"/>
          <w:b/>
          <w:color w:val="000000" w:themeColor="text1"/>
          <w:sz w:val="18"/>
          <w:szCs w:val="18"/>
        </w:rPr>
        <w:t>Lehota viazanosti ponuky</w:t>
      </w:r>
    </w:p>
    <w:p w:rsidR="00257170" w:rsidRDefault="00257170" w:rsidP="00257170">
      <w:pPr>
        <w:spacing w:after="0" w:line="240" w:lineRule="auto"/>
        <w:jc w:val="both"/>
        <w:rPr>
          <w:rFonts w:ascii="Axiforma" w:eastAsia="Calibri" w:hAnsi="Axiforma" w:cs="Times New Roman"/>
          <w:b/>
          <w:color w:val="000000" w:themeColor="text1"/>
          <w:sz w:val="18"/>
          <w:szCs w:val="18"/>
        </w:rPr>
      </w:pPr>
    </w:p>
    <w:p w:rsidR="00D6339C" w:rsidRPr="00512897" w:rsidRDefault="00257170" w:rsidP="00257170">
      <w:pPr>
        <w:spacing w:after="0" w:line="240" w:lineRule="auto"/>
        <w:jc w:val="both"/>
        <w:rPr>
          <w:rFonts w:ascii="Axiforma" w:eastAsia="Calibri" w:hAnsi="Axiforma" w:cs="Times New Roman"/>
          <w:color w:val="000000" w:themeColor="text1"/>
          <w:sz w:val="18"/>
          <w:szCs w:val="18"/>
        </w:rPr>
      </w:pPr>
      <w:r w:rsidRPr="00512897">
        <w:rPr>
          <w:rFonts w:ascii="Axiforma" w:eastAsia="Calibri" w:hAnsi="Axiforma" w:cs="Times New Roman"/>
          <w:color w:val="000000" w:themeColor="text1"/>
          <w:sz w:val="18"/>
          <w:szCs w:val="18"/>
        </w:rPr>
        <w:t xml:space="preserve">Uchádzač je svojou ponukou viazaný počas lehoty viazanosti ponuky. </w:t>
      </w:r>
    </w:p>
    <w:p w:rsidR="00257170" w:rsidRPr="00512897" w:rsidRDefault="00257170" w:rsidP="00257170">
      <w:pPr>
        <w:spacing w:after="0" w:line="240" w:lineRule="auto"/>
        <w:jc w:val="both"/>
        <w:rPr>
          <w:rFonts w:ascii="Axiforma" w:eastAsia="Calibri" w:hAnsi="Axiforma" w:cs="Times New Roman"/>
          <w:color w:val="000000" w:themeColor="text1"/>
          <w:sz w:val="18"/>
          <w:szCs w:val="18"/>
        </w:rPr>
      </w:pPr>
      <w:r w:rsidRPr="00512897">
        <w:rPr>
          <w:rFonts w:ascii="Axiforma" w:eastAsia="Calibri" w:hAnsi="Axiforma" w:cs="Times New Roman"/>
          <w:color w:val="000000" w:themeColor="text1"/>
          <w:sz w:val="18"/>
          <w:szCs w:val="18"/>
        </w:rPr>
        <w:t xml:space="preserve">Lehota viazanosti ponúk plynie od uplynutia lehoty na predkladanie ponúk do uplynutia lehoty viazanosti ponúk stanovej verejným obstarávateľom. </w:t>
      </w:r>
    </w:p>
    <w:p w:rsidR="00257170" w:rsidRPr="0076106B" w:rsidRDefault="00257170" w:rsidP="00257170">
      <w:pPr>
        <w:spacing w:after="0" w:line="240" w:lineRule="auto"/>
        <w:jc w:val="both"/>
        <w:rPr>
          <w:rFonts w:ascii="Axiforma" w:eastAsia="Calibri" w:hAnsi="Axiforma" w:cs="Times New Roman"/>
          <w:b/>
          <w:sz w:val="18"/>
          <w:szCs w:val="18"/>
        </w:rPr>
      </w:pPr>
      <w:r w:rsidRPr="00ED0170">
        <w:rPr>
          <w:rFonts w:ascii="Axiforma" w:eastAsia="Calibri" w:hAnsi="Axiforma" w:cs="Times New Roman"/>
          <w:b/>
          <w:sz w:val="18"/>
          <w:szCs w:val="18"/>
        </w:rPr>
        <w:lastRenderedPageBreak/>
        <w:t xml:space="preserve">Lehota viazanosti ponúk je stanovená </w:t>
      </w:r>
      <w:r w:rsidR="009A53C1" w:rsidRPr="00ED0170">
        <w:rPr>
          <w:rFonts w:ascii="Axiforma" w:eastAsia="Calibri" w:hAnsi="Axiforma" w:cs="Times New Roman"/>
          <w:b/>
          <w:sz w:val="18"/>
          <w:szCs w:val="18"/>
        </w:rPr>
        <w:t xml:space="preserve">na 12 </w:t>
      </w:r>
      <w:r w:rsidR="009A53C1" w:rsidRPr="0076106B">
        <w:rPr>
          <w:rFonts w:ascii="Axiforma" w:eastAsia="Calibri" w:hAnsi="Axiforma" w:cs="Times New Roman"/>
          <w:b/>
          <w:sz w:val="18"/>
          <w:szCs w:val="18"/>
        </w:rPr>
        <w:t xml:space="preserve">mesiacov </w:t>
      </w:r>
      <w:r w:rsidRPr="0076106B">
        <w:rPr>
          <w:rFonts w:ascii="Axiforma" w:eastAsia="Calibri" w:hAnsi="Axiforma" w:cs="Times New Roman"/>
          <w:b/>
          <w:sz w:val="18"/>
          <w:szCs w:val="18"/>
        </w:rPr>
        <w:t xml:space="preserve">do </w:t>
      </w:r>
      <w:r w:rsidR="00861BA5">
        <w:rPr>
          <w:rFonts w:ascii="Axiforma" w:eastAsia="Calibri" w:hAnsi="Axiforma" w:cs="Times New Roman"/>
          <w:b/>
          <w:sz w:val="18"/>
          <w:szCs w:val="18"/>
        </w:rPr>
        <w:t>22</w:t>
      </w:r>
      <w:r w:rsidR="00861BA5" w:rsidRPr="00861BA5">
        <w:rPr>
          <w:rFonts w:ascii="Axiforma" w:eastAsia="Calibri" w:hAnsi="Axiforma" w:cs="Times New Roman"/>
          <w:b/>
          <w:sz w:val="18"/>
          <w:szCs w:val="18"/>
        </w:rPr>
        <w:t>.</w:t>
      </w:r>
      <w:r w:rsidR="00861BA5">
        <w:rPr>
          <w:rFonts w:ascii="Axiforma" w:eastAsia="Calibri" w:hAnsi="Axiforma" w:cs="Times New Roman"/>
          <w:b/>
          <w:sz w:val="18"/>
          <w:szCs w:val="18"/>
        </w:rPr>
        <w:t>05</w:t>
      </w:r>
      <w:r w:rsidR="00861BA5" w:rsidRPr="00861BA5">
        <w:rPr>
          <w:rFonts w:ascii="Axiforma" w:eastAsia="Calibri" w:hAnsi="Axiforma" w:cs="Times New Roman"/>
          <w:b/>
          <w:sz w:val="18"/>
          <w:szCs w:val="18"/>
        </w:rPr>
        <w:t>. 202</w:t>
      </w:r>
      <w:r w:rsidR="00861BA5">
        <w:rPr>
          <w:rFonts w:ascii="Axiforma" w:eastAsia="Calibri" w:hAnsi="Axiforma" w:cs="Times New Roman"/>
          <w:b/>
          <w:sz w:val="18"/>
          <w:szCs w:val="18"/>
        </w:rPr>
        <w:t>7</w:t>
      </w:r>
      <w:bookmarkStart w:id="2" w:name="_GoBack"/>
      <w:bookmarkEnd w:id="2"/>
      <w:r w:rsidRPr="0076106B">
        <w:rPr>
          <w:rFonts w:ascii="Axiforma" w:eastAsia="Calibri" w:hAnsi="Axiforma" w:cs="Times New Roman"/>
          <w:b/>
          <w:sz w:val="18"/>
          <w:szCs w:val="18"/>
        </w:rPr>
        <w:t xml:space="preserve">. </w:t>
      </w:r>
    </w:p>
    <w:p w:rsidR="00FC1163" w:rsidRPr="00512897" w:rsidRDefault="00E13B22" w:rsidP="00257170">
      <w:pPr>
        <w:spacing w:after="0" w:line="240" w:lineRule="auto"/>
        <w:jc w:val="both"/>
        <w:rPr>
          <w:rFonts w:ascii="Axiforma" w:eastAsia="Calibri" w:hAnsi="Axiforma" w:cs="Times New Roman"/>
          <w:color w:val="000000" w:themeColor="text1"/>
          <w:sz w:val="18"/>
          <w:szCs w:val="18"/>
        </w:rPr>
      </w:pPr>
      <w:r w:rsidRPr="00512897">
        <w:rPr>
          <w:rFonts w:ascii="Axiforma" w:eastAsia="Calibri" w:hAnsi="Axiforma" w:cs="Times New Roman"/>
          <w:color w:val="000000" w:themeColor="text1"/>
          <w:sz w:val="18"/>
          <w:szCs w:val="18"/>
        </w:rPr>
        <w:t>V</w:t>
      </w:r>
      <w:r w:rsidR="00D6339C" w:rsidRPr="00512897">
        <w:rPr>
          <w:rFonts w:ascii="Calibri" w:eastAsia="Calibri" w:hAnsi="Calibri" w:cs="Calibri"/>
          <w:color w:val="000000" w:themeColor="text1"/>
          <w:sz w:val="18"/>
          <w:szCs w:val="18"/>
        </w:rPr>
        <w:t> </w:t>
      </w:r>
      <w:r w:rsidR="00D6339C" w:rsidRPr="00512897">
        <w:rPr>
          <w:rFonts w:ascii="Axiforma" w:eastAsia="Calibri" w:hAnsi="Axiforma" w:cs="Times New Roman"/>
          <w:color w:val="000000" w:themeColor="text1"/>
          <w:sz w:val="18"/>
          <w:szCs w:val="18"/>
        </w:rPr>
        <w:t>prípade, ak dôjde k preskúmaniu úkonov kontrolovaného podľa § 169 zákona o</w:t>
      </w:r>
      <w:r w:rsidR="00D6339C" w:rsidRPr="00512897">
        <w:rPr>
          <w:rFonts w:ascii="Calibri" w:eastAsia="Calibri" w:hAnsi="Calibri" w:cs="Calibri"/>
          <w:color w:val="000000" w:themeColor="text1"/>
          <w:sz w:val="18"/>
          <w:szCs w:val="18"/>
        </w:rPr>
        <w:t> </w:t>
      </w:r>
      <w:r w:rsidR="00D6339C" w:rsidRPr="00512897">
        <w:rPr>
          <w:rFonts w:ascii="Axiforma" w:eastAsia="Calibri" w:hAnsi="Axiforma" w:cs="Times New Roman"/>
          <w:color w:val="000000" w:themeColor="text1"/>
          <w:sz w:val="18"/>
          <w:szCs w:val="18"/>
        </w:rPr>
        <w:t xml:space="preserve">verejnom obstarávaní, </w:t>
      </w:r>
      <w:r w:rsidR="00FC1163" w:rsidRPr="00512897">
        <w:rPr>
          <w:rFonts w:ascii="Axiforma" w:eastAsia="Calibri" w:hAnsi="Axiforma" w:cs="Times New Roman"/>
          <w:color w:val="000000" w:themeColor="text1"/>
          <w:sz w:val="18"/>
          <w:szCs w:val="18"/>
        </w:rPr>
        <w:t>ak pôjde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námietkové konanie, môže úrad vydať predbežné opatrenie, ktorým pozastaví konanie kontrolovaného od doručenia predbežného opatrenia najdlhšie do uplynutia lehoty podľa § 175 ods. 5 zákona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verejnom obstarávaní. Rozhodnutím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predbežnom opatrení môže úrad rozhodnúť, že lehoty ktoré určil kontrolovaný, a</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lehoty kontrolovanému neplynú. Proti rozhodnutiu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predbežnom opatrení nemožno podať opravný prostriedok. Vydanie predbežného opatrenia nemá vplyv na povinnosti kontrolovaného pri dohľade nad verejným obstarávaním podľa zákona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verejnom obstarávaní. Úrad bezodkladne zverejní informáciu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vydaní predbežného opatrenia a</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informáciu o</w:t>
      </w:r>
      <w:r w:rsidR="00FC1163" w:rsidRPr="00512897">
        <w:rPr>
          <w:rFonts w:ascii="Calibri" w:eastAsia="Calibri" w:hAnsi="Calibri" w:cs="Calibri"/>
          <w:color w:val="000000" w:themeColor="text1"/>
          <w:sz w:val="18"/>
          <w:szCs w:val="18"/>
        </w:rPr>
        <w:t> </w:t>
      </w:r>
      <w:r w:rsidR="00FC1163" w:rsidRPr="00512897">
        <w:rPr>
          <w:rFonts w:ascii="Axiforma" w:eastAsia="Calibri" w:hAnsi="Axiforma" w:cs="Times New Roman"/>
          <w:color w:val="000000" w:themeColor="text1"/>
          <w:sz w:val="18"/>
          <w:szCs w:val="18"/>
        </w:rPr>
        <w:t xml:space="preserve">tom, že rozhodol, že lehoty podľa druhej vety neplynú, na svojom webovom sídle. </w:t>
      </w:r>
    </w:p>
    <w:p w:rsidR="00257170" w:rsidRPr="00512897" w:rsidRDefault="00FC1163" w:rsidP="00257170">
      <w:pPr>
        <w:spacing w:after="0" w:line="240" w:lineRule="auto"/>
        <w:jc w:val="both"/>
        <w:rPr>
          <w:rFonts w:ascii="Axiforma" w:eastAsia="Calibri" w:hAnsi="Axiforma" w:cs="Times New Roman"/>
          <w:color w:val="000000" w:themeColor="text1"/>
          <w:sz w:val="18"/>
          <w:szCs w:val="18"/>
        </w:rPr>
      </w:pPr>
      <w:r w:rsidRPr="00512897">
        <w:rPr>
          <w:rFonts w:ascii="Axiforma" w:eastAsia="Calibri" w:hAnsi="Axiforma" w:cs="Times New Roman"/>
          <w:color w:val="000000" w:themeColor="text1"/>
          <w:sz w:val="18"/>
          <w:szCs w:val="18"/>
        </w:rPr>
        <w:t>V</w:t>
      </w:r>
      <w:r w:rsidR="00E13B22" w:rsidRPr="00512897">
        <w:rPr>
          <w:rFonts w:ascii="Axiforma" w:eastAsia="Calibri" w:hAnsi="Axiforma" w:cs="Times New Roman"/>
          <w:color w:val="000000" w:themeColor="text1"/>
          <w:sz w:val="18"/>
          <w:szCs w:val="18"/>
        </w:rPr>
        <w:t xml:space="preserve">erejný obstarávateľ oznámi uchádzačom predpokladané predĺženie lehoty viazanosti ponúk. </w:t>
      </w:r>
    </w:p>
    <w:p w:rsidR="00E13B22" w:rsidRPr="00512897" w:rsidRDefault="00E13B22" w:rsidP="00257170">
      <w:pPr>
        <w:spacing w:after="0" w:line="240" w:lineRule="auto"/>
        <w:jc w:val="both"/>
        <w:rPr>
          <w:rFonts w:ascii="Axiforma" w:eastAsia="Calibri" w:hAnsi="Axiforma" w:cs="Times New Roman"/>
          <w:color w:val="000000" w:themeColor="text1"/>
          <w:sz w:val="18"/>
          <w:szCs w:val="18"/>
        </w:rPr>
      </w:pPr>
      <w:r w:rsidRPr="00512897">
        <w:rPr>
          <w:rFonts w:ascii="Axiforma" w:eastAsia="Calibri" w:hAnsi="Axiforma" w:cs="Times New Roman"/>
          <w:color w:val="000000" w:themeColor="text1"/>
          <w:sz w:val="18"/>
          <w:szCs w:val="18"/>
        </w:rPr>
        <w:t>Uchádzači sú svojou ponukou viazaní do uplynutia verejným obstarávateľom oznámenej, prípadne primerane predĺženej lehoty viazanosti ponúk. V</w:t>
      </w:r>
      <w:r w:rsidRPr="00512897">
        <w:rPr>
          <w:rFonts w:ascii="Calibri" w:eastAsia="Calibri" w:hAnsi="Calibri" w:cs="Calibri"/>
          <w:color w:val="000000" w:themeColor="text1"/>
          <w:sz w:val="18"/>
          <w:szCs w:val="18"/>
        </w:rPr>
        <w:t> </w:t>
      </w:r>
      <w:r w:rsidRPr="00512897">
        <w:rPr>
          <w:rFonts w:ascii="Axiforma" w:eastAsia="Calibri" w:hAnsi="Axiforma" w:cs="Times New Roman"/>
          <w:color w:val="000000" w:themeColor="text1"/>
          <w:sz w:val="18"/>
          <w:szCs w:val="18"/>
        </w:rPr>
        <w:t xml:space="preserve">prípade, ak verejný obstarávateľ vyžaduje predloženie zábezpeky, predĺžená lehota viazanosti ponúk nemôže byť dlhšia ako 12 mesiacov od uplynutia lehoty na predkladanie ponúk. </w:t>
      </w:r>
    </w:p>
    <w:p w:rsidR="00BD46AE" w:rsidRPr="00257170" w:rsidRDefault="00BD46AE" w:rsidP="00257170">
      <w:pPr>
        <w:spacing w:after="0" w:line="240" w:lineRule="auto"/>
        <w:jc w:val="both"/>
        <w:rPr>
          <w:rFonts w:ascii="Axiforma" w:eastAsia="Calibri" w:hAnsi="Axiforma" w:cs="Times New Roman"/>
          <w:b/>
          <w:color w:val="000000" w:themeColor="text1"/>
          <w:sz w:val="18"/>
          <w:szCs w:val="18"/>
        </w:rPr>
      </w:pPr>
    </w:p>
    <w:p w:rsidR="00D27A1E" w:rsidRPr="004A1917" w:rsidRDefault="00D27A1E"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sidRPr="004A1917">
        <w:rPr>
          <w:rFonts w:ascii="Axiforma" w:eastAsia="Calibri" w:hAnsi="Axiforma" w:cs="Times New Roman"/>
          <w:b/>
          <w:color w:val="000000" w:themeColor="text1"/>
          <w:sz w:val="18"/>
          <w:szCs w:val="18"/>
        </w:rPr>
        <w:t xml:space="preserve">Predkladanie ponúk </w:t>
      </w:r>
    </w:p>
    <w:p w:rsidR="00D27A1E" w:rsidRPr="00D27A1E" w:rsidRDefault="00D27A1E" w:rsidP="00D27A1E">
      <w:pPr>
        <w:spacing w:after="0" w:line="240" w:lineRule="auto"/>
        <w:jc w:val="both"/>
        <w:rPr>
          <w:rFonts w:ascii="Axiforma" w:eastAsia="Calibri" w:hAnsi="Axiforma" w:cs="Times New Roman"/>
          <w:b/>
          <w:color w:val="FF0000"/>
          <w:sz w:val="18"/>
          <w:szCs w:val="18"/>
        </w:rPr>
      </w:pPr>
    </w:p>
    <w:p w:rsidR="001E424B" w:rsidRPr="0076106B" w:rsidRDefault="00DF2F06" w:rsidP="00D27A1E">
      <w:pPr>
        <w:spacing w:after="0" w:line="240" w:lineRule="auto"/>
        <w:jc w:val="both"/>
        <w:rPr>
          <w:rFonts w:ascii="Axiforma" w:eastAsia="Calibri" w:hAnsi="Axiforma" w:cs="Times New Roman"/>
          <w:b/>
          <w:sz w:val="18"/>
          <w:szCs w:val="18"/>
        </w:rPr>
      </w:pPr>
      <w:r>
        <w:rPr>
          <w:rFonts w:ascii="Axiforma" w:eastAsia="Calibri" w:hAnsi="Axiforma" w:cs="Times New Roman"/>
          <w:color w:val="000000" w:themeColor="text1"/>
          <w:sz w:val="18"/>
          <w:szCs w:val="18"/>
        </w:rPr>
        <w:t>Podľa § 49 zákona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verejnom obstarávaní sa p</w:t>
      </w:r>
      <w:r w:rsidR="00D27A1E" w:rsidRPr="000F0047">
        <w:rPr>
          <w:rFonts w:ascii="Axiforma" w:eastAsia="Calibri" w:hAnsi="Axiforma" w:cs="Times New Roman"/>
          <w:color w:val="000000" w:themeColor="text1"/>
          <w:sz w:val="18"/>
          <w:szCs w:val="18"/>
        </w:rPr>
        <w:t xml:space="preserve">onuky predkladanú v </w:t>
      </w:r>
      <w:r w:rsidR="00D27A1E" w:rsidRPr="00DC6259">
        <w:rPr>
          <w:rFonts w:ascii="Axiforma" w:eastAsia="Calibri" w:hAnsi="Axiforma" w:cs="Times New Roman"/>
          <w:b/>
          <w:color w:val="000000" w:themeColor="text1"/>
          <w:sz w:val="18"/>
          <w:szCs w:val="18"/>
        </w:rPr>
        <w:t>lehote na predkladanie ponúk</w:t>
      </w:r>
      <w:r w:rsidR="00D27A1E" w:rsidRPr="000F0047">
        <w:rPr>
          <w:rFonts w:ascii="Axiforma" w:eastAsia="Calibri" w:hAnsi="Axiforma" w:cs="Times New Roman"/>
          <w:color w:val="000000" w:themeColor="text1"/>
          <w:sz w:val="18"/>
          <w:szCs w:val="18"/>
        </w:rPr>
        <w:t xml:space="preserve">, ktorá </w:t>
      </w:r>
      <w:r w:rsidR="00CB2095">
        <w:rPr>
          <w:rFonts w:ascii="Axiforma" w:eastAsia="Calibri" w:hAnsi="Axiforma" w:cs="Times New Roman"/>
          <w:color w:val="000000" w:themeColor="text1"/>
          <w:sz w:val="18"/>
          <w:szCs w:val="18"/>
        </w:rPr>
        <w:t>je podľa § 66 ods. 3 zákona o</w:t>
      </w:r>
      <w:r w:rsidR="00CB2095">
        <w:rPr>
          <w:rFonts w:ascii="Calibri" w:eastAsia="Calibri" w:hAnsi="Calibri" w:cs="Calibri"/>
          <w:color w:val="000000" w:themeColor="text1"/>
          <w:sz w:val="18"/>
          <w:szCs w:val="18"/>
        </w:rPr>
        <w:t> </w:t>
      </w:r>
      <w:r w:rsidR="00CB2095">
        <w:rPr>
          <w:rFonts w:ascii="Axiforma" w:eastAsia="Calibri" w:hAnsi="Axiforma" w:cs="Times New Roman"/>
          <w:color w:val="000000" w:themeColor="text1"/>
          <w:sz w:val="18"/>
          <w:szCs w:val="18"/>
        </w:rPr>
        <w:t xml:space="preserve">verejnom obstarávaní </w:t>
      </w:r>
      <w:r w:rsidR="00C4684D">
        <w:rPr>
          <w:rFonts w:ascii="Axiforma" w:eastAsia="Calibri" w:hAnsi="Axiforma" w:cs="Times New Roman"/>
          <w:color w:val="000000" w:themeColor="text1"/>
          <w:sz w:val="18"/>
          <w:szCs w:val="18"/>
        </w:rPr>
        <w:t xml:space="preserve">stanovená </w:t>
      </w:r>
      <w:r w:rsidR="00CB2095" w:rsidRPr="0076106B">
        <w:rPr>
          <w:rFonts w:ascii="Axiforma" w:eastAsia="Calibri" w:hAnsi="Axiforma" w:cs="Times New Roman"/>
          <w:b/>
          <w:sz w:val="18"/>
          <w:szCs w:val="18"/>
        </w:rPr>
        <w:t>do</w:t>
      </w:r>
      <w:r w:rsidR="00EC515D" w:rsidRPr="0076106B">
        <w:rPr>
          <w:rFonts w:ascii="Axiforma" w:eastAsia="Calibri" w:hAnsi="Axiforma" w:cs="Times New Roman"/>
          <w:b/>
          <w:sz w:val="18"/>
          <w:szCs w:val="18"/>
        </w:rPr>
        <w:t xml:space="preserve"> </w:t>
      </w:r>
      <w:r w:rsidR="00861BA5">
        <w:rPr>
          <w:rFonts w:ascii="Axiforma" w:eastAsia="Calibri" w:hAnsi="Axiforma" w:cs="Times New Roman"/>
          <w:b/>
          <w:sz w:val="18"/>
          <w:szCs w:val="18"/>
        </w:rPr>
        <w:t>22</w:t>
      </w:r>
      <w:r w:rsidR="00EC515D" w:rsidRPr="00861BA5">
        <w:rPr>
          <w:rFonts w:ascii="Axiforma" w:eastAsia="Calibri" w:hAnsi="Axiforma" w:cs="Times New Roman"/>
          <w:b/>
          <w:sz w:val="18"/>
          <w:szCs w:val="18"/>
        </w:rPr>
        <w:t>.</w:t>
      </w:r>
      <w:r w:rsidR="00861BA5">
        <w:rPr>
          <w:rFonts w:ascii="Axiforma" w:eastAsia="Calibri" w:hAnsi="Axiforma" w:cs="Times New Roman"/>
          <w:b/>
          <w:sz w:val="18"/>
          <w:szCs w:val="18"/>
        </w:rPr>
        <w:t>05</w:t>
      </w:r>
      <w:r w:rsidR="004837A9" w:rsidRPr="00861BA5">
        <w:rPr>
          <w:rFonts w:ascii="Axiforma" w:eastAsia="Calibri" w:hAnsi="Axiforma" w:cs="Times New Roman"/>
          <w:b/>
          <w:sz w:val="18"/>
          <w:szCs w:val="18"/>
        </w:rPr>
        <w:t>.</w:t>
      </w:r>
      <w:r w:rsidR="00EC515D" w:rsidRPr="00861BA5">
        <w:rPr>
          <w:rFonts w:ascii="Axiforma" w:eastAsia="Calibri" w:hAnsi="Axiforma" w:cs="Times New Roman"/>
          <w:b/>
          <w:sz w:val="18"/>
          <w:szCs w:val="18"/>
        </w:rPr>
        <w:t xml:space="preserve"> </w:t>
      </w:r>
      <w:r w:rsidR="00CB2095" w:rsidRPr="00861BA5">
        <w:rPr>
          <w:rFonts w:ascii="Axiforma" w:eastAsia="Calibri" w:hAnsi="Axiforma" w:cs="Times New Roman"/>
          <w:b/>
          <w:sz w:val="18"/>
          <w:szCs w:val="18"/>
        </w:rPr>
        <w:t>202</w:t>
      </w:r>
      <w:r w:rsidR="006960A4" w:rsidRPr="00861BA5">
        <w:rPr>
          <w:rFonts w:ascii="Axiforma" w:eastAsia="Calibri" w:hAnsi="Axiforma" w:cs="Times New Roman"/>
          <w:b/>
          <w:sz w:val="18"/>
          <w:szCs w:val="18"/>
        </w:rPr>
        <w:t>6</w:t>
      </w:r>
      <w:r w:rsidR="00BD4453" w:rsidRPr="00861BA5">
        <w:rPr>
          <w:rFonts w:ascii="Axiforma" w:eastAsia="Calibri" w:hAnsi="Axiforma" w:cs="Times New Roman"/>
          <w:b/>
          <w:sz w:val="18"/>
          <w:szCs w:val="18"/>
        </w:rPr>
        <w:t xml:space="preserve"> </w:t>
      </w:r>
      <w:r w:rsidR="00BD4453" w:rsidRPr="0076106B">
        <w:rPr>
          <w:rFonts w:ascii="Axiforma" w:eastAsia="Calibri" w:hAnsi="Axiforma" w:cs="Times New Roman"/>
          <w:b/>
          <w:sz w:val="18"/>
          <w:szCs w:val="18"/>
        </w:rPr>
        <w:t>do 10</w:t>
      </w:r>
      <w:r w:rsidR="00EC515D" w:rsidRPr="0076106B">
        <w:rPr>
          <w:rFonts w:ascii="Axiforma" w:eastAsia="Calibri" w:hAnsi="Axiforma" w:cs="Times New Roman"/>
          <w:b/>
          <w:sz w:val="18"/>
          <w:szCs w:val="18"/>
        </w:rPr>
        <w:t>:</w:t>
      </w:r>
      <w:r w:rsidR="00202E38" w:rsidRPr="0076106B">
        <w:rPr>
          <w:rFonts w:ascii="Axiforma" w:eastAsia="Calibri" w:hAnsi="Axiforma" w:cs="Times New Roman"/>
          <w:b/>
          <w:sz w:val="18"/>
          <w:szCs w:val="18"/>
        </w:rPr>
        <w:t>0</w:t>
      </w:r>
      <w:r w:rsidR="00EC515D" w:rsidRPr="0076106B">
        <w:rPr>
          <w:rFonts w:ascii="Axiforma" w:eastAsia="Calibri" w:hAnsi="Axiforma" w:cs="Times New Roman"/>
          <w:b/>
          <w:sz w:val="18"/>
          <w:szCs w:val="18"/>
        </w:rPr>
        <w:t xml:space="preserve">0 hod. </w:t>
      </w:r>
      <w:r w:rsidR="001E424B" w:rsidRPr="0076106B">
        <w:rPr>
          <w:rFonts w:ascii="Axiforma" w:eastAsia="Calibri" w:hAnsi="Axiforma" w:cs="Times New Roman"/>
          <w:b/>
          <w:sz w:val="18"/>
          <w:szCs w:val="18"/>
        </w:rPr>
        <w:t xml:space="preserve"> </w:t>
      </w:r>
    </w:p>
    <w:p w:rsidR="007531FC" w:rsidRDefault="001E424B" w:rsidP="00D27A1E">
      <w:p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color w:val="000000" w:themeColor="text1"/>
          <w:sz w:val="18"/>
          <w:szCs w:val="18"/>
        </w:rPr>
        <w:t xml:space="preserve">Lehota na predkladanie ponúk </w:t>
      </w:r>
      <w:r w:rsidR="00D27A1E" w:rsidRPr="000F0047">
        <w:rPr>
          <w:rFonts w:ascii="Axiforma" w:eastAsia="Calibri" w:hAnsi="Axiforma" w:cs="Times New Roman"/>
          <w:color w:val="000000" w:themeColor="text1"/>
          <w:sz w:val="18"/>
          <w:szCs w:val="18"/>
        </w:rPr>
        <w:t xml:space="preserve">je uvedená </w:t>
      </w:r>
      <w:r w:rsidR="00DC6259">
        <w:rPr>
          <w:rFonts w:ascii="Axiforma" w:eastAsia="Calibri" w:hAnsi="Axiforma" w:cs="Times New Roman"/>
          <w:color w:val="000000" w:themeColor="text1"/>
          <w:sz w:val="18"/>
          <w:szCs w:val="18"/>
        </w:rPr>
        <w:t xml:space="preserve">aj </w:t>
      </w:r>
      <w:r w:rsidR="00D27A1E" w:rsidRPr="000F0047">
        <w:rPr>
          <w:rFonts w:ascii="Axiforma" w:eastAsia="Calibri" w:hAnsi="Axiforma" w:cs="Times New Roman"/>
          <w:color w:val="000000" w:themeColor="text1"/>
          <w:sz w:val="18"/>
          <w:szCs w:val="18"/>
        </w:rPr>
        <w:t>v</w:t>
      </w:r>
      <w:r w:rsidR="00B73AAD">
        <w:rPr>
          <w:rFonts w:ascii="Calibri" w:eastAsia="Calibri" w:hAnsi="Calibri" w:cs="Calibri"/>
          <w:color w:val="000000" w:themeColor="text1"/>
          <w:sz w:val="18"/>
          <w:szCs w:val="18"/>
        </w:rPr>
        <w:t> </w:t>
      </w:r>
      <w:r w:rsidR="00B73AAD">
        <w:rPr>
          <w:rFonts w:ascii="Axiforma" w:eastAsia="Calibri" w:hAnsi="Axiforma" w:cs="Times New Roman"/>
          <w:color w:val="000000" w:themeColor="text1"/>
          <w:sz w:val="18"/>
          <w:szCs w:val="18"/>
        </w:rPr>
        <w:t>oznámení o</w:t>
      </w:r>
      <w:r w:rsidR="00B73AAD">
        <w:rPr>
          <w:rFonts w:ascii="Calibri" w:eastAsia="Calibri" w:hAnsi="Calibri" w:cs="Calibri"/>
          <w:color w:val="000000" w:themeColor="text1"/>
          <w:sz w:val="18"/>
          <w:szCs w:val="18"/>
        </w:rPr>
        <w:t> </w:t>
      </w:r>
      <w:r w:rsidR="00B73AAD">
        <w:rPr>
          <w:rFonts w:ascii="Axiforma" w:eastAsia="Calibri" w:hAnsi="Axiforma" w:cs="Times New Roman"/>
          <w:color w:val="000000" w:themeColor="text1"/>
          <w:sz w:val="18"/>
          <w:szCs w:val="18"/>
        </w:rPr>
        <w:t xml:space="preserve">vyhlásení verejného obstarávania. </w:t>
      </w:r>
      <w:r w:rsidR="007531FC">
        <w:rPr>
          <w:rFonts w:ascii="Axiforma" w:eastAsia="Calibri" w:hAnsi="Axiforma" w:cs="Times New Roman"/>
          <w:color w:val="000000" w:themeColor="text1"/>
          <w:sz w:val="18"/>
          <w:szCs w:val="18"/>
        </w:rPr>
        <w:t xml:space="preserve"> </w:t>
      </w:r>
    </w:p>
    <w:p w:rsidR="00DF2F06" w:rsidRDefault="00DF2F06" w:rsidP="00F20548">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2D0AF5" w:rsidRPr="000F0047" w:rsidRDefault="002D0AF5" w:rsidP="002D0AF5">
      <w:pPr>
        <w:spacing w:after="0" w:line="240" w:lineRule="auto"/>
        <w:jc w:val="both"/>
        <w:rPr>
          <w:rFonts w:ascii="Axiforma" w:eastAsia="Calibri" w:hAnsi="Axiforma" w:cs="Times New Roman"/>
          <w:color w:val="000000" w:themeColor="text1"/>
          <w:sz w:val="18"/>
          <w:szCs w:val="18"/>
        </w:rPr>
      </w:pPr>
      <w:r w:rsidRPr="000F0047">
        <w:rPr>
          <w:rFonts w:ascii="Axiforma" w:eastAsia="Calibri" w:hAnsi="Axiforma" w:cs="Times New Roman"/>
          <w:color w:val="000000" w:themeColor="text1"/>
          <w:sz w:val="18"/>
          <w:szCs w:val="18"/>
        </w:rPr>
        <w:t xml:space="preserve">Ak uchádzač </w:t>
      </w:r>
      <w:r>
        <w:rPr>
          <w:rFonts w:ascii="Axiforma" w:eastAsia="Calibri" w:hAnsi="Axiforma" w:cs="Times New Roman"/>
          <w:color w:val="000000" w:themeColor="text1"/>
          <w:sz w:val="18"/>
          <w:szCs w:val="18"/>
        </w:rPr>
        <w:t>podľa § 49 ods. 5 zákona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 xml:space="preserve">verejnom obstarávaní </w:t>
      </w:r>
      <w:r w:rsidRPr="000F0047">
        <w:rPr>
          <w:rFonts w:ascii="Axiforma" w:eastAsia="Calibri" w:hAnsi="Axiforma" w:cs="Times New Roman"/>
          <w:color w:val="000000" w:themeColor="text1"/>
          <w:sz w:val="18"/>
          <w:szCs w:val="18"/>
        </w:rPr>
        <w:t>nevypracoval ponuku sám, uvedie v</w:t>
      </w:r>
      <w:r>
        <w:rPr>
          <w:rFonts w:ascii="Calibri" w:eastAsia="Calibri" w:hAnsi="Calibri" w:cs="Calibri"/>
          <w:color w:val="000000" w:themeColor="text1"/>
          <w:sz w:val="18"/>
          <w:szCs w:val="18"/>
        </w:rPr>
        <w:t> </w:t>
      </w:r>
      <w:r w:rsidRPr="006812ED">
        <w:rPr>
          <w:rFonts w:ascii="Axiforma" w:eastAsia="Calibri" w:hAnsi="Axiforma" w:cs="Times New Roman"/>
          <w:color w:val="000000" w:themeColor="text1"/>
          <w:sz w:val="18"/>
          <w:szCs w:val="18"/>
        </w:rPr>
        <w:t>ponuke</w:t>
      </w:r>
      <w:r>
        <w:rPr>
          <w:rFonts w:ascii="Axiforma" w:eastAsia="Calibri" w:hAnsi="Axiforma" w:cs="Times New Roman"/>
          <w:color w:val="000000" w:themeColor="text1"/>
          <w:sz w:val="18"/>
          <w:szCs w:val="18"/>
        </w:rPr>
        <w:t>,</w:t>
      </w:r>
      <w:r w:rsidRPr="006812ED">
        <w:rPr>
          <w:rFonts w:ascii="Axiforma" w:eastAsia="Calibri" w:hAnsi="Axiforma" w:cs="Times New Roman"/>
          <w:color w:val="000000" w:themeColor="text1"/>
          <w:sz w:val="18"/>
          <w:szCs w:val="18"/>
        </w:rPr>
        <w:t xml:space="preserve"> </w:t>
      </w:r>
      <w:r w:rsidRPr="00E227AD">
        <w:rPr>
          <w:rFonts w:ascii="Axiforma" w:eastAsia="Calibri" w:hAnsi="Axiforma" w:cs="Times New Roman"/>
          <w:b/>
          <w:sz w:val="18"/>
          <w:szCs w:val="18"/>
        </w:rPr>
        <w:t>v</w:t>
      </w:r>
      <w:r w:rsidRPr="00E227AD">
        <w:rPr>
          <w:rFonts w:ascii="Calibri" w:eastAsia="Calibri" w:hAnsi="Calibri" w:cs="Calibri"/>
          <w:b/>
          <w:sz w:val="18"/>
          <w:szCs w:val="18"/>
        </w:rPr>
        <w:t> </w:t>
      </w:r>
      <w:r w:rsidRPr="00E227AD">
        <w:rPr>
          <w:rFonts w:ascii="Axiforma" w:eastAsia="Calibri" w:hAnsi="Axiforma" w:cs="Times New Roman"/>
          <w:b/>
          <w:sz w:val="18"/>
          <w:szCs w:val="18"/>
        </w:rPr>
        <w:t xml:space="preserve">prílohe č. </w:t>
      </w:r>
      <w:r w:rsidR="00F172AE" w:rsidRPr="00E227AD">
        <w:rPr>
          <w:rFonts w:ascii="Axiforma" w:eastAsia="Calibri" w:hAnsi="Axiforma" w:cs="Times New Roman"/>
          <w:b/>
          <w:sz w:val="18"/>
          <w:szCs w:val="18"/>
        </w:rPr>
        <w:t>5</w:t>
      </w:r>
      <w:r w:rsidRPr="00E227AD">
        <w:rPr>
          <w:rFonts w:ascii="Axiforma" w:eastAsia="Calibri" w:hAnsi="Axiforma" w:cs="Times New Roman"/>
          <w:b/>
          <w:sz w:val="18"/>
          <w:szCs w:val="18"/>
        </w:rPr>
        <w:t xml:space="preserve"> súťažných podkladov</w:t>
      </w:r>
      <w:r w:rsidR="00D47735" w:rsidRPr="00E227AD">
        <w:rPr>
          <w:rFonts w:ascii="Axiforma" w:eastAsia="Calibri" w:hAnsi="Axiforma" w:cs="Times New Roman"/>
          <w:b/>
          <w:sz w:val="18"/>
          <w:szCs w:val="18"/>
        </w:rPr>
        <w:t xml:space="preserve"> – Vypracovanie ponuky inou osobou</w:t>
      </w:r>
      <w:r w:rsidRPr="00E227AD">
        <w:rPr>
          <w:rFonts w:ascii="Axiforma" w:eastAsia="Calibri" w:hAnsi="Axiforma" w:cs="Times New Roman"/>
          <w:b/>
          <w:sz w:val="18"/>
          <w:szCs w:val="18"/>
        </w:rPr>
        <w:t>,</w:t>
      </w:r>
      <w:r w:rsidRPr="00E227AD">
        <w:rPr>
          <w:rFonts w:ascii="Axiforma" w:eastAsia="Calibri" w:hAnsi="Axiforma" w:cs="Times New Roman"/>
          <w:sz w:val="18"/>
          <w:szCs w:val="18"/>
        </w:rPr>
        <w:t xml:space="preserve"> osobu, ktorej služby alebo </w:t>
      </w:r>
      <w:r w:rsidRPr="000F0047">
        <w:rPr>
          <w:rFonts w:ascii="Axiforma" w:eastAsia="Calibri" w:hAnsi="Axiforma" w:cs="Times New Roman"/>
          <w:color w:val="000000" w:themeColor="text1"/>
          <w:sz w:val="18"/>
          <w:szCs w:val="18"/>
        </w:rPr>
        <w:t xml:space="preserve">podklady pri jej vypracovaní využil. Údaje podľa predchádzajúcej vety uchádzač uvedie v rozsahu meno a priezvisko, obchodné meno alebo názov, adresa pobytu, sídlo alebo miesto podnikania a identifikačné číslo, ak bolo pridelené. </w:t>
      </w:r>
    </w:p>
    <w:p w:rsidR="002D0AF5" w:rsidRDefault="002D0AF5" w:rsidP="006E214E">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2D0AF5" w:rsidRDefault="002D0AF5" w:rsidP="006E214E">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Uchádzač môže podľa § 49 ods. 6 zákona o</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ve</w:t>
      </w:r>
      <w:r w:rsidR="002C4093">
        <w:rPr>
          <w:rFonts w:ascii="Axiforma" w:eastAsiaTheme="minorEastAsia" w:hAnsi="Axiforma" w:cs="Times New Roman"/>
          <w:sz w:val="18"/>
          <w:szCs w:val="18"/>
          <w:lang w:eastAsia="sk-SK"/>
        </w:rPr>
        <w:t>rejnom obstarávaní predložiť len</w:t>
      </w:r>
      <w:r>
        <w:rPr>
          <w:rFonts w:ascii="Axiforma" w:eastAsiaTheme="minorEastAsia" w:hAnsi="Axiforma" w:cs="Times New Roman"/>
          <w:sz w:val="18"/>
          <w:szCs w:val="18"/>
          <w:lang w:eastAsia="sk-SK"/>
        </w:rPr>
        <w:t xml:space="preserve"> jednu ponuku. Ak uchádzač v</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lehote na predkladanie ponúk predloží viac ponúk, verejný obstarávateľ prihliada len na ponuku, ktorá bola predložená ako posledná a</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 xml:space="preserve">na ostatné ponuky hľadí rovnako ako na ponuky, ktoré boli predložené po lehote na predkladanie ponúk. </w:t>
      </w:r>
    </w:p>
    <w:p w:rsidR="002D0AF5" w:rsidRDefault="002D0AF5" w:rsidP="006E214E">
      <w:pPr>
        <w:widowControl w:val="0"/>
        <w:tabs>
          <w:tab w:val="left" w:pos="864"/>
        </w:tabs>
        <w:kinsoku w:val="0"/>
        <w:overflowPunct w:val="0"/>
        <w:autoSpaceDE w:val="0"/>
        <w:autoSpaceDN w:val="0"/>
        <w:adjustRightInd w:val="0"/>
        <w:spacing w:after="0" w:line="240" w:lineRule="auto"/>
        <w:ind w:right="292"/>
        <w:jc w:val="both"/>
        <w:rPr>
          <w:rFonts w:ascii="Axiforma" w:eastAsiaTheme="minorEastAsia" w:hAnsi="Axiforma" w:cs="Times New Roman"/>
          <w:sz w:val="18"/>
          <w:szCs w:val="18"/>
          <w:lang w:eastAsia="sk-SK"/>
        </w:rPr>
      </w:pPr>
    </w:p>
    <w:p w:rsidR="006E214E" w:rsidRDefault="00DF2F06" w:rsidP="006E214E">
      <w:pPr>
        <w:widowControl w:val="0"/>
        <w:tabs>
          <w:tab w:val="left" w:pos="864"/>
        </w:tabs>
        <w:kinsoku w:val="0"/>
        <w:overflowPunct w:val="0"/>
        <w:autoSpaceDE w:val="0"/>
        <w:autoSpaceDN w:val="0"/>
        <w:adjustRightInd w:val="0"/>
        <w:spacing w:after="0" w:line="240" w:lineRule="auto"/>
        <w:ind w:right="292"/>
        <w:jc w:val="both"/>
        <w:rPr>
          <w:rFonts w:ascii="Axiforma" w:hAnsi="Axiforma" w:cstheme="minorHAnsi"/>
          <w:b/>
          <w:sz w:val="18"/>
          <w:szCs w:val="18"/>
        </w:rPr>
      </w:pPr>
      <w:r>
        <w:rPr>
          <w:rFonts w:ascii="Axiforma" w:eastAsiaTheme="minorEastAsia" w:hAnsi="Axiforma" w:cs="Times New Roman"/>
          <w:sz w:val="18"/>
          <w:szCs w:val="18"/>
          <w:lang w:eastAsia="sk-SK"/>
        </w:rPr>
        <w:t xml:space="preserve">Ponuka sa predkladá elektronicky </w:t>
      </w:r>
      <w:r w:rsidRPr="00336110">
        <w:rPr>
          <w:rFonts w:ascii="Axiforma" w:eastAsiaTheme="minorEastAsia" w:hAnsi="Axiforma" w:cs="Times New Roman"/>
          <w:sz w:val="18"/>
          <w:szCs w:val="18"/>
          <w:lang w:eastAsia="sk-SK"/>
        </w:rPr>
        <w:t>prostredníctvom</w:t>
      </w:r>
      <w:r w:rsidR="006E214E">
        <w:rPr>
          <w:rFonts w:ascii="Axiforma" w:eastAsiaTheme="minorEastAsia" w:hAnsi="Axiforma" w:cs="Times New Roman"/>
          <w:sz w:val="18"/>
          <w:szCs w:val="18"/>
          <w:lang w:eastAsia="sk-SK"/>
        </w:rPr>
        <w:t xml:space="preserve"> elektronického prostriedku</w:t>
      </w:r>
      <w:r w:rsidRPr="00336110">
        <w:rPr>
          <w:rFonts w:ascii="Axiforma" w:eastAsiaTheme="minorEastAsia" w:hAnsi="Axiforma" w:cs="Times New Roman"/>
          <w:sz w:val="18"/>
          <w:szCs w:val="18"/>
          <w:lang w:eastAsia="sk-SK"/>
        </w:rPr>
        <w:t xml:space="preserve"> </w:t>
      </w:r>
      <w:r w:rsidR="006E214E">
        <w:rPr>
          <w:rFonts w:ascii="Axiforma" w:hAnsi="Axiforma" w:cstheme="minorHAnsi"/>
          <w:b/>
          <w:sz w:val="18"/>
          <w:szCs w:val="18"/>
        </w:rPr>
        <w:t>informačného systému Elektronického verejného obstarávania (IS EVO),</w:t>
      </w:r>
      <w:r w:rsidR="006E214E">
        <w:rPr>
          <w:rFonts w:ascii="Axiforma" w:hAnsi="Axiforma" w:cstheme="minorHAnsi"/>
          <w:sz w:val="18"/>
          <w:szCs w:val="18"/>
        </w:rPr>
        <w:t xml:space="preserve"> ktorého </w:t>
      </w:r>
      <w:r w:rsidR="006E214E">
        <w:rPr>
          <w:rFonts w:ascii="Axiforma" w:hAnsi="Axiforma" w:cstheme="minorHAnsi"/>
          <w:b/>
          <w:sz w:val="18"/>
          <w:szCs w:val="18"/>
        </w:rPr>
        <w:t>správcom je Úrad vlády Slovenskej republiky (</w:t>
      </w:r>
      <w:proofErr w:type="spellStart"/>
      <w:r w:rsidR="006E214E">
        <w:rPr>
          <w:rFonts w:ascii="Axiforma" w:hAnsi="Axiforma" w:cstheme="minorHAnsi"/>
          <w:b/>
          <w:sz w:val="18"/>
          <w:szCs w:val="18"/>
        </w:rPr>
        <w:t>link</w:t>
      </w:r>
      <w:proofErr w:type="spellEnd"/>
      <w:r w:rsidR="006E214E">
        <w:rPr>
          <w:rFonts w:ascii="Axiforma" w:hAnsi="Axiforma" w:cstheme="minorHAnsi"/>
          <w:b/>
          <w:sz w:val="18"/>
          <w:szCs w:val="18"/>
        </w:rPr>
        <w:t xml:space="preserve"> nižšie)</w:t>
      </w:r>
    </w:p>
    <w:p w:rsidR="006E214E" w:rsidRDefault="006E214E" w:rsidP="006E214E">
      <w:pPr>
        <w:widowControl w:val="0"/>
        <w:tabs>
          <w:tab w:val="left" w:pos="864"/>
        </w:tabs>
        <w:kinsoku w:val="0"/>
        <w:overflowPunct w:val="0"/>
        <w:autoSpaceDE w:val="0"/>
        <w:autoSpaceDN w:val="0"/>
        <w:adjustRightInd w:val="0"/>
        <w:spacing w:after="0" w:line="240" w:lineRule="auto"/>
        <w:ind w:right="292"/>
        <w:jc w:val="both"/>
        <w:rPr>
          <w:rFonts w:ascii="Axiforma" w:hAnsi="Axiforma" w:cstheme="minorHAnsi"/>
          <w:b/>
          <w:sz w:val="18"/>
          <w:szCs w:val="18"/>
        </w:rPr>
      </w:pPr>
    </w:p>
    <w:p w:rsidR="006E214E" w:rsidRDefault="0084709E" w:rsidP="006E214E">
      <w:pPr>
        <w:tabs>
          <w:tab w:val="left" w:pos="284"/>
        </w:tabs>
        <w:spacing w:after="0" w:line="240" w:lineRule="auto"/>
        <w:jc w:val="both"/>
        <w:rPr>
          <w:rStyle w:val="Hypertextovprepojenie"/>
          <w:rFonts w:ascii="Axiforma" w:hAnsi="Axiforma" w:cstheme="minorHAnsi"/>
          <w:b/>
          <w:sz w:val="18"/>
          <w:szCs w:val="18"/>
        </w:rPr>
      </w:pPr>
      <w:hyperlink r:id="rId17" w:history="1">
        <w:r w:rsidR="00257170" w:rsidRPr="00560EFF">
          <w:rPr>
            <w:rStyle w:val="Hypertextovprepojenie"/>
            <w:rFonts w:ascii="Axiforma" w:hAnsi="Axiforma" w:cstheme="minorHAnsi"/>
            <w:b/>
            <w:sz w:val="18"/>
            <w:szCs w:val="18"/>
          </w:rPr>
          <w:t>https://www.isepvo.sk</w:t>
        </w:r>
      </w:hyperlink>
      <w:r w:rsidR="006E214E">
        <w:rPr>
          <w:rStyle w:val="Hypertextovprepojenie"/>
          <w:rFonts w:ascii="Axiforma" w:hAnsi="Axiforma" w:cstheme="minorHAnsi"/>
          <w:b/>
          <w:sz w:val="18"/>
          <w:szCs w:val="18"/>
        </w:rPr>
        <w:t>.</w:t>
      </w:r>
    </w:p>
    <w:p w:rsidR="00F151AA" w:rsidRDefault="00F151AA" w:rsidP="006E214E">
      <w:pPr>
        <w:tabs>
          <w:tab w:val="left" w:pos="284"/>
        </w:tabs>
        <w:spacing w:after="0" w:line="240" w:lineRule="auto"/>
        <w:jc w:val="both"/>
        <w:rPr>
          <w:rStyle w:val="Hypertextovprepojenie"/>
          <w:rFonts w:ascii="Axiforma" w:hAnsi="Axiforma" w:cstheme="minorHAnsi"/>
          <w:b/>
          <w:sz w:val="18"/>
          <w:szCs w:val="18"/>
        </w:rPr>
      </w:pPr>
    </w:p>
    <w:p w:rsidR="00F151AA" w:rsidRDefault="00F151AA" w:rsidP="00F151AA">
      <w:pPr>
        <w:tabs>
          <w:tab w:val="left" w:pos="284"/>
        </w:tabs>
        <w:spacing w:after="0" w:line="240" w:lineRule="auto"/>
        <w:jc w:val="both"/>
        <w:rPr>
          <w:rFonts w:ascii="Axiforma" w:hAnsi="Axiforma" w:cstheme="minorHAnsi"/>
          <w:sz w:val="18"/>
          <w:szCs w:val="18"/>
        </w:rPr>
      </w:pPr>
      <w:r>
        <w:rPr>
          <w:rFonts w:ascii="Axiforma" w:hAnsi="Axiforma" w:cstheme="minorHAnsi"/>
          <w:sz w:val="18"/>
          <w:szCs w:val="18"/>
        </w:rPr>
        <w:t>Podľa § 49 ods. 3 zákona o</w:t>
      </w:r>
      <w:r>
        <w:rPr>
          <w:rFonts w:ascii="Calibri" w:hAnsi="Calibri" w:cs="Calibri"/>
          <w:sz w:val="18"/>
          <w:szCs w:val="18"/>
        </w:rPr>
        <w:t> </w:t>
      </w:r>
      <w:r>
        <w:rPr>
          <w:rFonts w:ascii="Axiforma" w:hAnsi="Axiforma" w:cstheme="minorHAnsi"/>
          <w:sz w:val="18"/>
          <w:szCs w:val="18"/>
        </w:rPr>
        <w:t>verejnom obstarávaní sa ponuka predložená po uplynutí lehoty na predkladanie ponúk nesprístupní, ak je predložená v</w:t>
      </w:r>
      <w:r>
        <w:rPr>
          <w:rFonts w:ascii="Calibri" w:hAnsi="Calibri" w:cs="Calibri"/>
          <w:sz w:val="18"/>
          <w:szCs w:val="18"/>
        </w:rPr>
        <w:t> </w:t>
      </w:r>
      <w:r>
        <w:rPr>
          <w:rFonts w:ascii="Axiforma" w:hAnsi="Axiforma" w:cstheme="minorHAnsi"/>
          <w:sz w:val="18"/>
          <w:szCs w:val="18"/>
        </w:rPr>
        <w:t xml:space="preserve">elektronickej podobe. </w:t>
      </w:r>
    </w:p>
    <w:p w:rsidR="00257170" w:rsidRDefault="00257170" w:rsidP="006E214E">
      <w:pPr>
        <w:tabs>
          <w:tab w:val="left" w:pos="284"/>
        </w:tabs>
        <w:spacing w:after="0" w:line="240" w:lineRule="auto"/>
        <w:jc w:val="both"/>
        <w:rPr>
          <w:rStyle w:val="Hypertextovprepojenie"/>
          <w:rFonts w:ascii="Axiforma" w:hAnsi="Axiforma" w:cstheme="minorHAnsi"/>
          <w:b/>
          <w:sz w:val="18"/>
          <w:szCs w:val="18"/>
        </w:rPr>
      </w:pPr>
    </w:p>
    <w:p w:rsidR="00BD46AE" w:rsidRDefault="00BD46AE" w:rsidP="00C9335B">
      <w:pPr>
        <w:pStyle w:val="Odsekzoznamu"/>
        <w:numPr>
          <w:ilvl w:val="0"/>
          <w:numId w:val="2"/>
        </w:numPr>
        <w:spacing w:after="0" w:line="240" w:lineRule="auto"/>
        <w:jc w:val="both"/>
        <w:rPr>
          <w:rFonts w:ascii="Axiforma" w:eastAsia="Calibri" w:hAnsi="Axiforma" w:cs="Times New Roman"/>
          <w:b/>
          <w:color w:val="000000" w:themeColor="text1"/>
          <w:sz w:val="18"/>
          <w:szCs w:val="18"/>
        </w:rPr>
      </w:pPr>
      <w:r>
        <w:rPr>
          <w:rFonts w:ascii="Axiforma" w:eastAsia="Calibri" w:hAnsi="Axiforma" w:cs="Times New Roman"/>
          <w:b/>
          <w:color w:val="000000" w:themeColor="text1"/>
          <w:sz w:val="18"/>
          <w:szCs w:val="18"/>
        </w:rPr>
        <w:t xml:space="preserve">Náklady na ponuku </w:t>
      </w:r>
    </w:p>
    <w:p w:rsidR="00BD46AE" w:rsidRDefault="00BD46AE" w:rsidP="00BD46AE">
      <w:pPr>
        <w:spacing w:after="0" w:line="240" w:lineRule="auto"/>
        <w:jc w:val="both"/>
        <w:rPr>
          <w:rFonts w:ascii="Axiforma" w:eastAsia="Calibri" w:hAnsi="Axiforma" w:cs="Times New Roman"/>
          <w:b/>
          <w:color w:val="000000" w:themeColor="text1"/>
          <w:sz w:val="18"/>
          <w:szCs w:val="18"/>
        </w:rPr>
      </w:pPr>
    </w:p>
    <w:p w:rsidR="00BD46AE" w:rsidRPr="00BD46AE" w:rsidRDefault="00BD46AE" w:rsidP="00BD46AE">
      <w:pPr>
        <w:spacing w:after="0" w:line="240" w:lineRule="auto"/>
        <w:jc w:val="both"/>
        <w:rPr>
          <w:rFonts w:ascii="Axiforma" w:eastAsia="Calibri" w:hAnsi="Axiforma" w:cs="Times New Roman"/>
          <w:color w:val="000000" w:themeColor="text1"/>
          <w:sz w:val="18"/>
          <w:szCs w:val="18"/>
        </w:rPr>
      </w:pPr>
      <w:r w:rsidRPr="00BD46AE">
        <w:rPr>
          <w:rFonts w:ascii="Axiforma" w:eastAsia="Calibri" w:hAnsi="Axiforma" w:cs="Times New Roman"/>
          <w:color w:val="000000" w:themeColor="text1"/>
          <w:sz w:val="18"/>
          <w:szCs w:val="18"/>
        </w:rPr>
        <w:t>Všetky náklady a</w:t>
      </w:r>
      <w:r w:rsidRPr="00BD46AE">
        <w:rPr>
          <w:rFonts w:ascii="Calibri" w:eastAsia="Calibri" w:hAnsi="Calibri" w:cs="Calibri"/>
          <w:color w:val="000000" w:themeColor="text1"/>
          <w:sz w:val="18"/>
          <w:szCs w:val="18"/>
        </w:rPr>
        <w:t> </w:t>
      </w:r>
      <w:r w:rsidRPr="00BD46AE">
        <w:rPr>
          <w:rFonts w:ascii="Axiforma" w:eastAsia="Calibri" w:hAnsi="Axiforma" w:cs="Times New Roman"/>
          <w:color w:val="000000" w:themeColor="text1"/>
          <w:sz w:val="18"/>
          <w:szCs w:val="18"/>
        </w:rPr>
        <w:t>výdavky spojené s</w:t>
      </w:r>
      <w:r w:rsidRPr="00BD46AE">
        <w:rPr>
          <w:rFonts w:ascii="Calibri" w:eastAsia="Calibri" w:hAnsi="Calibri" w:cs="Calibri"/>
          <w:color w:val="000000" w:themeColor="text1"/>
          <w:sz w:val="18"/>
          <w:szCs w:val="18"/>
        </w:rPr>
        <w:t> </w:t>
      </w:r>
      <w:r w:rsidRPr="00BD46AE">
        <w:rPr>
          <w:rFonts w:ascii="Axiforma" w:eastAsia="Calibri" w:hAnsi="Axiforma" w:cs="Times New Roman"/>
          <w:color w:val="000000" w:themeColor="text1"/>
          <w:sz w:val="18"/>
          <w:szCs w:val="18"/>
        </w:rPr>
        <w:t>prípravou a</w:t>
      </w:r>
      <w:r w:rsidRPr="00BD46AE">
        <w:rPr>
          <w:rFonts w:ascii="Calibri" w:eastAsia="Calibri" w:hAnsi="Calibri" w:cs="Calibri"/>
          <w:color w:val="000000" w:themeColor="text1"/>
          <w:sz w:val="18"/>
          <w:szCs w:val="18"/>
        </w:rPr>
        <w:t> </w:t>
      </w:r>
      <w:r w:rsidRPr="00BD46AE">
        <w:rPr>
          <w:rFonts w:ascii="Axiforma" w:eastAsia="Calibri" w:hAnsi="Axiforma" w:cs="Times New Roman"/>
          <w:color w:val="000000" w:themeColor="text1"/>
          <w:sz w:val="18"/>
          <w:szCs w:val="18"/>
        </w:rPr>
        <w:t xml:space="preserve">predložením ponuky znáša uchádzač bez finančného nároku voči verejnému obstarávateľovi bez ohľadu na výsledok verejného obstarávania. </w:t>
      </w:r>
    </w:p>
    <w:p w:rsidR="00BD46AE" w:rsidRPr="00BD46AE" w:rsidRDefault="00BD46AE" w:rsidP="00BD46AE">
      <w:pPr>
        <w:spacing w:after="0" w:line="240" w:lineRule="auto"/>
        <w:jc w:val="both"/>
        <w:rPr>
          <w:rFonts w:ascii="Axiforma" w:eastAsia="Calibri" w:hAnsi="Axiforma" w:cs="Times New Roman"/>
          <w:color w:val="000000" w:themeColor="text1"/>
          <w:sz w:val="18"/>
          <w:szCs w:val="18"/>
        </w:rPr>
      </w:pPr>
    </w:p>
    <w:p w:rsidR="000B0134" w:rsidRPr="00AE5480" w:rsidRDefault="000B0134" w:rsidP="00C9335B">
      <w:pPr>
        <w:pStyle w:val="Odsekzoznamu"/>
        <w:numPr>
          <w:ilvl w:val="0"/>
          <w:numId w:val="2"/>
        </w:numPr>
        <w:spacing w:after="0" w:line="240" w:lineRule="auto"/>
        <w:jc w:val="both"/>
        <w:rPr>
          <w:rFonts w:ascii="Axiforma" w:eastAsia="Calibri" w:hAnsi="Axiforma" w:cs="Times New Roman"/>
          <w:b/>
          <w:sz w:val="18"/>
          <w:szCs w:val="18"/>
        </w:rPr>
      </w:pPr>
      <w:r w:rsidRPr="00AE5480">
        <w:rPr>
          <w:rFonts w:ascii="Axiforma" w:eastAsia="Calibri" w:hAnsi="Axiforma" w:cs="Times New Roman"/>
          <w:b/>
          <w:sz w:val="18"/>
          <w:szCs w:val="18"/>
        </w:rPr>
        <w:t>Obsah ponuky</w:t>
      </w:r>
    </w:p>
    <w:p w:rsidR="000B0134" w:rsidRPr="006812ED" w:rsidRDefault="000B0134" w:rsidP="000B0134">
      <w:pPr>
        <w:spacing w:after="0" w:line="240" w:lineRule="auto"/>
        <w:jc w:val="both"/>
        <w:rPr>
          <w:rFonts w:ascii="Axiforma" w:eastAsia="Calibri" w:hAnsi="Axiforma" w:cs="Times New Roman"/>
          <w:b/>
          <w:color w:val="000000" w:themeColor="text1"/>
          <w:sz w:val="18"/>
          <w:szCs w:val="18"/>
        </w:rPr>
      </w:pPr>
    </w:p>
    <w:p w:rsidR="00A01D98" w:rsidRDefault="00752CE8" w:rsidP="00F20548">
      <w:pPr>
        <w:spacing w:after="0" w:line="240" w:lineRule="auto"/>
        <w:jc w:val="both"/>
        <w:rPr>
          <w:rFonts w:ascii="Axiforma" w:eastAsia="Calibri" w:hAnsi="Axiforma" w:cs="Times New Roman"/>
          <w:color w:val="000000" w:themeColor="text1"/>
          <w:sz w:val="18"/>
          <w:szCs w:val="18"/>
        </w:rPr>
      </w:pPr>
      <w:r w:rsidRPr="006812ED">
        <w:rPr>
          <w:rFonts w:ascii="Axiforma" w:eastAsia="Calibri" w:hAnsi="Axiforma" w:cs="Times New Roman"/>
          <w:color w:val="000000" w:themeColor="text1"/>
          <w:sz w:val="18"/>
          <w:szCs w:val="18"/>
        </w:rPr>
        <w:t>Uchádzač vo svojej ponuke predloží nasledujúce dokumenty:</w:t>
      </w:r>
    </w:p>
    <w:p w:rsidR="000B0134" w:rsidRDefault="00752CE8" w:rsidP="00F20548">
      <w:pPr>
        <w:spacing w:after="0" w:line="240" w:lineRule="auto"/>
        <w:jc w:val="both"/>
        <w:rPr>
          <w:rFonts w:ascii="Axiforma" w:eastAsia="Calibri" w:hAnsi="Axiforma" w:cs="Times New Roman"/>
          <w:color w:val="000000" w:themeColor="text1"/>
          <w:sz w:val="18"/>
          <w:szCs w:val="18"/>
        </w:rPr>
      </w:pPr>
      <w:r w:rsidRPr="006812ED">
        <w:rPr>
          <w:rFonts w:ascii="Axiforma" w:eastAsia="Calibri" w:hAnsi="Axiforma" w:cs="Times New Roman"/>
          <w:color w:val="000000" w:themeColor="text1"/>
          <w:sz w:val="18"/>
          <w:szCs w:val="18"/>
        </w:rPr>
        <w:t xml:space="preserve"> </w:t>
      </w:r>
    </w:p>
    <w:p w:rsidR="001A52A2" w:rsidRPr="00A01D98" w:rsidRDefault="00A01D98" w:rsidP="00F20548">
      <w:pPr>
        <w:pStyle w:val="Odsekzoznamu"/>
        <w:numPr>
          <w:ilvl w:val="0"/>
          <w:numId w:val="5"/>
        </w:numPr>
        <w:spacing w:after="0" w:line="240" w:lineRule="auto"/>
        <w:jc w:val="both"/>
        <w:rPr>
          <w:rFonts w:ascii="Axiforma" w:hAnsi="Axiforma"/>
          <w:sz w:val="18"/>
          <w:szCs w:val="18"/>
        </w:rPr>
      </w:pPr>
      <w:r w:rsidRPr="00A01D98">
        <w:rPr>
          <w:rFonts w:ascii="Axiforma" w:hAnsi="Axiforma"/>
          <w:b/>
          <w:sz w:val="18"/>
          <w:szCs w:val="18"/>
        </w:rPr>
        <w:t>Doklad o zložení zábezpeky.</w:t>
      </w:r>
      <w:r w:rsidRPr="00A01D98">
        <w:rPr>
          <w:rFonts w:ascii="Axiforma" w:hAnsi="Axiforma"/>
          <w:sz w:val="18"/>
          <w:szCs w:val="18"/>
        </w:rPr>
        <w:t xml:space="preserve"> Pod zábezpekou sa rozumie poskytnutie bankovej záruky za uchádzača, poistenie záruky alebo zloženie finančných prostriedkov uchádzačom na účet verejného obstarávateľa v zmysle bodu 20. Zábezpeka týchto súťažných podkladov.</w:t>
      </w:r>
    </w:p>
    <w:p w:rsidR="00920A89" w:rsidRDefault="0060632D" w:rsidP="0060632D">
      <w:pPr>
        <w:pStyle w:val="Odsekzoznamu"/>
        <w:numPr>
          <w:ilvl w:val="0"/>
          <w:numId w:val="10"/>
        </w:numPr>
        <w:spacing w:after="0" w:line="240" w:lineRule="auto"/>
        <w:jc w:val="both"/>
        <w:rPr>
          <w:rFonts w:ascii="Axiforma" w:eastAsia="Calibri" w:hAnsi="Axiforma" w:cs="Times New Roman"/>
          <w:color w:val="000000" w:themeColor="text1"/>
          <w:sz w:val="18"/>
          <w:szCs w:val="18"/>
        </w:rPr>
      </w:pPr>
      <w:r>
        <w:rPr>
          <w:rFonts w:ascii="Axiforma" w:eastAsia="Calibri" w:hAnsi="Axiforma" w:cs="Times New Roman"/>
          <w:color w:val="000000" w:themeColor="text1"/>
          <w:sz w:val="18"/>
          <w:szCs w:val="18"/>
        </w:rPr>
        <w:t>doklady preukazujúce splnenie podmienok účasti týkajúcich sa osobného postavenia podľa § 32 zákona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verejnom obstarávaní,</w:t>
      </w:r>
    </w:p>
    <w:p w:rsidR="0060632D" w:rsidRPr="00083098" w:rsidRDefault="00920A89" w:rsidP="002E40BD">
      <w:pPr>
        <w:pStyle w:val="Odsekzoznamu"/>
        <w:numPr>
          <w:ilvl w:val="0"/>
          <w:numId w:val="10"/>
        </w:numPr>
        <w:spacing w:after="0" w:line="240" w:lineRule="auto"/>
        <w:rPr>
          <w:rFonts w:ascii="Axiforma" w:hAnsi="Axiforma"/>
          <w:sz w:val="18"/>
          <w:szCs w:val="18"/>
        </w:rPr>
      </w:pPr>
      <w:r w:rsidRPr="00083098">
        <w:rPr>
          <w:rFonts w:ascii="Axiforma" w:hAnsi="Axiforma"/>
          <w:sz w:val="18"/>
          <w:szCs w:val="18"/>
        </w:rPr>
        <w:t xml:space="preserve">Prílohu č. 1 súťažných podkladov – </w:t>
      </w:r>
      <w:r w:rsidR="00BD6683">
        <w:rPr>
          <w:rFonts w:ascii="Axiforma" w:eastAsia="Calibri" w:hAnsi="Axiforma" w:cs="Times New Roman"/>
          <w:sz w:val="18"/>
          <w:szCs w:val="18"/>
        </w:rPr>
        <w:t>Opis predmetu zákazky s</w:t>
      </w:r>
      <w:r w:rsidRPr="00083098">
        <w:rPr>
          <w:rFonts w:ascii="Axiforma" w:eastAsia="Calibri" w:hAnsi="Axiforma" w:cs="Times New Roman"/>
          <w:sz w:val="18"/>
          <w:szCs w:val="18"/>
        </w:rPr>
        <w:t xml:space="preserve"> návrh</w:t>
      </w:r>
      <w:r w:rsidR="00BD6683">
        <w:rPr>
          <w:rFonts w:ascii="Axiforma" w:eastAsia="Calibri" w:hAnsi="Axiforma" w:cs="Times New Roman"/>
          <w:sz w:val="18"/>
          <w:szCs w:val="18"/>
        </w:rPr>
        <w:t>om</w:t>
      </w:r>
      <w:r w:rsidRPr="00083098">
        <w:rPr>
          <w:rFonts w:ascii="Axiforma" w:eastAsia="Calibri" w:hAnsi="Axiforma" w:cs="Times New Roman"/>
          <w:sz w:val="18"/>
          <w:szCs w:val="18"/>
        </w:rPr>
        <w:t xml:space="preserve"> na plnenie kritéri</w:t>
      </w:r>
      <w:r w:rsidR="0088351B">
        <w:rPr>
          <w:rFonts w:ascii="Axiforma" w:eastAsia="Calibri" w:hAnsi="Axiforma" w:cs="Times New Roman"/>
          <w:sz w:val="18"/>
          <w:szCs w:val="18"/>
        </w:rPr>
        <w:t>í</w:t>
      </w:r>
      <w:r w:rsidR="0060632D" w:rsidRPr="00083098">
        <w:rPr>
          <w:rFonts w:ascii="Axiforma" w:eastAsia="Calibri" w:hAnsi="Axiforma" w:cs="Times New Roman"/>
          <w:sz w:val="18"/>
          <w:szCs w:val="18"/>
        </w:rPr>
        <w:t xml:space="preserve"> </w:t>
      </w:r>
    </w:p>
    <w:p w:rsidR="00527ECB" w:rsidRPr="00083098" w:rsidRDefault="00FB6004" w:rsidP="008C542E">
      <w:pPr>
        <w:pStyle w:val="Odsekzoznamu"/>
        <w:numPr>
          <w:ilvl w:val="0"/>
          <w:numId w:val="5"/>
        </w:numPr>
        <w:spacing w:after="0" w:line="240" w:lineRule="auto"/>
        <w:jc w:val="both"/>
        <w:rPr>
          <w:rFonts w:ascii="Axiforma" w:eastAsia="Calibri" w:hAnsi="Axiforma" w:cs="Times New Roman"/>
          <w:sz w:val="18"/>
          <w:szCs w:val="18"/>
        </w:rPr>
      </w:pPr>
      <w:r w:rsidRPr="00083098">
        <w:rPr>
          <w:rFonts w:ascii="Axiforma" w:eastAsia="Calibri" w:hAnsi="Axiforma" w:cs="Times New Roman"/>
          <w:sz w:val="18"/>
          <w:szCs w:val="18"/>
        </w:rPr>
        <w:t xml:space="preserve">Prílohu č. </w:t>
      </w:r>
      <w:r w:rsidR="00055A72" w:rsidRPr="00083098">
        <w:rPr>
          <w:rFonts w:ascii="Axiforma" w:eastAsia="Calibri" w:hAnsi="Axiforma" w:cs="Times New Roman"/>
          <w:sz w:val="18"/>
          <w:szCs w:val="18"/>
        </w:rPr>
        <w:t>2</w:t>
      </w:r>
      <w:r w:rsidRPr="00083098">
        <w:rPr>
          <w:rFonts w:ascii="Axiforma" w:eastAsia="Calibri" w:hAnsi="Axiforma" w:cs="Times New Roman"/>
          <w:sz w:val="18"/>
          <w:szCs w:val="18"/>
        </w:rPr>
        <w:t xml:space="preserve"> súťažných podkladov </w:t>
      </w:r>
      <w:r w:rsidR="00055A72" w:rsidRPr="00083098">
        <w:rPr>
          <w:rFonts w:ascii="Axiforma" w:eastAsia="Calibri" w:hAnsi="Axiforma" w:cs="Times New Roman"/>
          <w:sz w:val="18"/>
          <w:szCs w:val="18"/>
        </w:rPr>
        <w:t>–</w:t>
      </w:r>
      <w:r w:rsidRPr="00083098">
        <w:rPr>
          <w:rFonts w:ascii="Axiforma" w:eastAsia="Calibri" w:hAnsi="Axiforma" w:cs="Times New Roman"/>
          <w:sz w:val="18"/>
          <w:szCs w:val="18"/>
        </w:rPr>
        <w:t xml:space="preserve"> </w:t>
      </w:r>
      <w:r w:rsidR="008C542E" w:rsidRPr="008C542E">
        <w:rPr>
          <w:rFonts w:ascii="Axiforma" w:eastAsia="Calibri" w:hAnsi="Axiforma" w:cs="Times New Roman"/>
          <w:sz w:val="18"/>
          <w:szCs w:val="18"/>
        </w:rPr>
        <w:t>Zmluva o poskytovaní údržby a servisu</w:t>
      </w:r>
      <w:r w:rsidR="005C1406" w:rsidRPr="00083098">
        <w:rPr>
          <w:rFonts w:ascii="Axiforma" w:eastAsia="Calibri" w:hAnsi="Axiforma" w:cs="Times New Roman"/>
          <w:sz w:val="18"/>
          <w:szCs w:val="18"/>
        </w:rPr>
        <w:t xml:space="preserve"> </w:t>
      </w:r>
      <w:r w:rsidR="00F11FB1" w:rsidRPr="00083098">
        <w:rPr>
          <w:rFonts w:ascii="Axiforma" w:eastAsia="Calibri" w:hAnsi="Axiforma" w:cs="Times New Roman"/>
          <w:sz w:val="18"/>
          <w:szCs w:val="18"/>
        </w:rPr>
        <w:t>spolu s</w:t>
      </w:r>
      <w:r w:rsidR="00B50862" w:rsidRPr="00083098">
        <w:rPr>
          <w:rFonts w:ascii="Calibri" w:eastAsia="Calibri" w:hAnsi="Calibri" w:cs="Calibri"/>
          <w:sz w:val="18"/>
          <w:szCs w:val="18"/>
        </w:rPr>
        <w:t> </w:t>
      </w:r>
      <w:r w:rsidR="00F11FB1" w:rsidRPr="00083098">
        <w:rPr>
          <w:rFonts w:ascii="Axiforma" w:eastAsia="Calibri" w:hAnsi="Axiforma" w:cs="Times New Roman"/>
          <w:sz w:val="18"/>
          <w:szCs w:val="18"/>
        </w:rPr>
        <w:t>prílohami</w:t>
      </w:r>
    </w:p>
    <w:p w:rsidR="00185ECD" w:rsidRPr="00083098" w:rsidRDefault="00185ECD" w:rsidP="00185ECD">
      <w:pPr>
        <w:pStyle w:val="Odsekzoznamu"/>
        <w:numPr>
          <w:ilvl w:val="0"/>
          <w:numId w:val="5"/>
        </w:numPr>
        <w:spacing w:after="0" w:line="240" w:lineRule="auto"/>
        <w:rPr>
          <w:rFonts w:ascii="Axiforma" w:hAnsi="Axiforma"/>
          <w:sz w:val="18"/>
          <w:szCs w:val="18"/>
        </w:rPr>
      </w:pPr>
      <w:r w:rsidRPr="00083098">
        <w:rPr>
          <w:rFonts w:ascii="Axiforma" w:hAnsi="Axiforma"/>
          <w:sz w:val="18"/>
          <w:szCs w:val="18"/>
        </w:rPr>
        <w:t>Príloha č. 3 súťažných podkladov - Dôvernosť informácií</w:t>
      </w:r>
    </w:p>
    <w:p w:rsidR="00185ECD" w:rsidRPr="00185ECD" w:rsidRDefault="00185ECD" w:rsidP="00185ECD">
      <w:pPr>
        <w:pStyle w:val="Odsekzoznamu"/>
        <w:numPr>
          <w:ilvl w:val="0"/>
          <w:numId w:val="5"/>
        </w:numPr>
        <w:spacing w:after="0" w:line="240" w:lineRule="auto"/>
        <w:rPr>
          <w:rFonts w:ascii="Axiforma" w:hAnsi="Axiforma"/>
          <w:color w:val="000000" w:themeColor="text1"/>
          <w:sz w:val="18"/>
          <w:szCs w:val="18"/>
        </w:rPr>
      </w:pPr>
      <w:r w:rsidRPr="00185ECD">
        <w:rPr>
          <w:rFonts w:ascii="Axiforma" w:hAnsi="Axiforma"/>
          <w:color w:val="000000" w:themeColor="text1"/>
          <w:sz w:val="18"/>
          <w:szCs w:val="18"/>
        </w:rPr>
        <w:t>Príloha č. 4 súťažných podkladov – Konflikt záujmov</w:t>
      </w:r>
    </w:p>
    <w:p w:rsidR="00185ECD" w:rsidRDefault="00185ECD" w:rsidP="00185ECD">
      <w:pPr>
        <w:pStyle w:val="Odsekzoznamu"/>
        <w:numPr>
          <w:ilvl w:val="0"/>
          <w:numId w:val="5"/>
        </w:numPr>
        <w:spacing w:after="0" w:line="240" w:lineRule="auto"/>
        <w:rPr>
          <w:rFonts w:ascii="Axiforma" w:hAnsi="Axiforma"/>
          <w:color w:val="000000" w:themeColor="text1"/>
          <w:sz w:val="18"/>
          <w:szCs w:val="18"/>
        </w:rPr>
      </w:pPr>
      <w:r w:rsidRPr="00185ECD">
        <w:rPr>
          <w:rFonts w:ascii="Axiforma" w:hAnsi="Axiforma"/>
          <w:color w:val="000000" w:themeColor="text1"/>
          <w:sz w:val="18"/>
          <w:szCs w:val="18"/>
        </w:rPr>
        <w:t>Príloha č. 5 súťažných podkladov - Vypracovanie ponuky inou osobou</w:t>
      </w:r>
    </w:p>
    <w:p w:rsidR="002B1B2C" w:rsidRDefault="002B1B2C" w:rsidP="002B1B2C">
      <w:pPr>
        <w:pStyle w:val="Odsekzoznamu"/>
        <w:numPr>
          <w:ilvl w:val="0"/>
          <w:numId w:val="5"/>
        </w:numPr>
        <w:spacing w:after="0" w:line="240" w:lineRule="auto"/>
        <w:rPr>
          <w:rFonts w:ascii="Axiforma" w:hAnsi="Axiforma"/>
          <w:color w:val="000000" w:themeColor="text1"/>
          <w:sz w:val="18"/>
          <w:szCs w:val="18"/>
        </w:rPr>
      </w:pPr>
      <w:r w:rsidRPr="002B1B2C">
        <w:rPr>
          <w:rFonts w:ascii="Axiforma" w:hAnsi="Axiforma"/>
          <w:color w:val="000000" w:themeColor="text1"/>
          <w:sz w:val="18"/>
          <w:szCs w:val="18"/>
        </w:rPr>
        <w:t xml:space="preserve">Príloha č. 6 súťažných podkladov – Vyhlásenie uchádzača § 32 ods. 7 a 8 </w:t>
      </w:r>
      <w:proofErr w:type="spellStart"/>
      <w:r w:rsidRPr="002B1B2C">
        <w:rPr>
          <w:rFonts w:ascii="Axiforma" w:hAnsi="Axiforma"/>
          <w:color w:val="000000" w:themeColor="text1"/>
          <w:sz w:val="18"/>
          <w:szCs w:val="18"/>
        </w:rPr>
        <w:t>ZoVO</w:t>
      </w:r>
      <w:proofErr w:type="spellEnd"/>
    </w:p>
    <w:p w:rsidR="00635773" w:rsidRPr="001A6AE8" w:rsidRDefault="00635773" w:rsidP="002F6F81">
      <w:pPr>
        <w:pStyle w:val="Odsekzoznamu"/>
        <w:numPr>
          <w:ilvl w:val="0"/>
          <w:numId w:val="5"/>
        </w:numPr>
        <w:spacing w:after="0" w:line="240" w:lineRule="auto"/>
        <w:jc w:val="both"/>
        <w:rPr>
          <w:rFonts w:ascii="Axiforma" w:hAnsi="Axiforma"/>
          <w:color w:val="000000" w:themeColor="text1"/>
          <w:sz w:val="18"/>
          <w:szCs w:val="18"/>
        </w:rPr>
      </w:pPr>
      <w:r>
        <w:rPr>
          <w:rFonts w:ascii="Axiforma" w:eastAsia="Calibri" w:hAnsi="Axiforma" w:cs="Times New Roman"/>
          <w:color w:val="000000" w:themeColor="text1"/>
          <w:sz w:val="18"/>
          <w:szCs w:val="18"/>
        </w:rPr>
        <w:t xml:space="preserve">doklady preukazujúce splnenie podmienok účasti týkajúcich sa </w:t>
      </w:r>
      <w:r w:rsidR="00CD4743">
        <w:rPr>
          <w:rFonts w:ascii="Axiforma" w:eastAsia="Calibri" w:hAnsi="Axiforma" w:cs="Times New Roman"/>
          <w:color w:val="000000" w:themeColor="text1"/>
          <w:sz w:val="18"/>
          <w:szCs w:val="18"/>
        </w:rPr>
        <w:t>technickej spôsobilosti alebo odbornej spôsobilosti</w:t>
      </w:r>
      <w:r>
        <w:rPr>
          <w:rFonts w:ascii="Axiforma" w:eastAsia="Calibri" w:hAnsi="Axiforma" w:cs="Times New Roman"/>
          <w:color w:val="000000" w:themeColor="text1"/>
          <w:sz w:val="18"/>
          <w:szCs w:val="18"/>
        </w:rPr>
        <w:t xml:space="preserve"> podľa § 34 ods. 1 písm. a) zákona o</w:t>
      </w:r>
      <w:r>
        <w:rPr>
          <w:rFonts w:ascii="Calibri" w:eastAsia="Calibri" w:hAnsi="Calibri" w:cs="Calibri"/>
          <w:color w:val="000000" w:themeColor="text1"/>
          <w:sz w:val="18"/>
          <w:szCs w:val="18"/>
        </w:rPr>
        <w:t> </w:t>
      </w:r>
      <w:r>
        <w:rPr>
          <w:rFonts w:ascii="Axiforma" w:eastAsia="Calibri" w:hAnsi="Axiforma" w:cs="Times New Roman"/>
          <w:color w:val="000000" w:themeColor="text1"/>
          <w:sz w:val="18"/>
          <w:szCs w:val="18"/>
        </w:rPr>
        <w:t>verejnom obstarávaní</w:t>
      </w:r>
    </w:p>
    <w:p w:rsidR="001A6AE8" w:rsidRDefault="002F7204" w:rsidP="006737FD">
      <w:pPr>
        <w:pStyle w:val="Odsekzoznamu"/>
        <w:numPr>
          <w:ilvl w:val="0"/>
          <w:numId w:val="5"/>
        </w:numPr>
        <w:spacing w:after="0" w:line="240" w:lineRule="auto"/>
        <w:rPr>
          <w:rFonts w:ascii="Axiforma" w:hAnsi="Axiforma"/>
          <w:color w:val="000000" w:themeColor="text1"/>
          <w:sz w:val="18"/>
          <w:szCs w:val="18"/>
        </w:rPr>
      </w:pPr>
      <w:r>
        <w:rPr>
          <w:rFonts w:ascii="Axiforma" w:hAnsi="Axiforma"/>
          <w:color w:val="000000" w:themeColor="text1"/>
          <w:sz w:val="18"/>
          <w:szCs w:val="18"/>
        </w:rPr>
        <w:t xml:space="preserve">platný </w:t>
      </w:r>
      <w:r w:rsidR="001A6AE8" w:rsidRPr="001A6AE8">
        <w:rPr>
          <w:rFonts w:ascii="Axiforma" w:hAnsi="Axiforma"/>
          <w:color w:val="000000" w:themeColor="text1"/>
          <w:sz w:val="18"/>
          <w:szCs w:val="18"/>
        </w:rPr>
        <w:t xml:space="preserve">doklad o autorizácii na servis </w:t>
      </w:r>
      <w:r w:rsidR="000B34B5">
        <w:rPr>
          <w:rFonts w:ascii="Axiforma" w:hAnsi="Axiforma"/>
          <w:color w:val="000000" w:themeColor="text1"/>
          <w:sz w:val="18"/>
          <w:szCs w:val="18"/>
        </w:rPr>
        <w:t xml:space="preserve">predmetu zákazky </w:t>
      </w:r>
      <w:r w:rsidR="001A6AE8" w:rsidRPr="001A6AE8">
        <w:rPr>
          <w:rFonts w:ascii="Axiforma" w:hAnsi="Axiforma"/>
          <w:color w:val="000000" w:themeColor="text1"/>
          <w:sz w:val="18"/>
          <w:szCs w:val="18"/>
        </w:rPr>
        <w:t>v slovenskom alebo v českom jazyku</w:t>
      </w:r>
    </w:p>
    <w:p w:rsidR="001A6AE8" w:rsidRPr="002F7204" w:rsidRDefault="002F7204" w:rsidP="006737FD">
      <w:pPr>
        <w:pStyle w:val="Odsekzoznamu"/>
        <w:numPr>
          <w:ilvl w:val="0"/>
          <w:numId w:val="5"/>
        </w:numPr>
        <w:spacing w:after="0" w:line="240" w:lineRule="auto"/>
        <w:rPr>
          <w:rFonts w:ascii="Axiforma" w:hAnsi="Axiforma"/>
          <w:sz w:val="18"/>
          <w:szCs w:val="18"/>
        </w:rPr>
      </w:pPr>
      <w:r>
        <w:rPr>
          <w:rFonts w:ascii="Axiforma" w:hAnsi="Axiforma"/>
          <w:color w:val="000000" w:themeColor="text1"/>
          <w:sz w:val="18"/>
          <w:szCs w:val="18"/>
        </w:rPr>
        <w:t xml:space="preserve">platný </w:t>
      </w:r>
      <w:r w:rsidR="001A6AE8" w:rsidRPr="001A6AE8">
        <w:rPr>
          <w:rFonts w:ascii="Axiforma" w:hAnsi="Axiforma"/>
          <w:color w:val="000000" w:themeColor="text1"/>
          <w:sz w:val="18"/>
          <w:szCs w:val="18"/>
        </w:rPr>
        <w:t xml:space="preserve">certifikát servisného technika </w:t>
      </w:r>
      <w:r w:rsidR="000B34B5">
        <w:rPr>
          <w:rFonts w:ascii="Axiforma" w:hAnsi="Axiforma"/>
          <w:color w:val="000000" w:themeColor="text1"/>
          <w:sz w:val="18"/>
          <w:szCs w:val="18"/>
        </w:rPr>
        <w:t>na poskytované služby</w:t>
      </w:r>
      <w:r w:rsidR="006737FD" w:rsidRPr="006737FD">
        <w:rPr>
          <w:rFonts w:ascii="Axiforma" w:hAnsi="Axiforma"/>
          <w:color w:val="FF0000"/>
          <w:sz w:val="18"/>
          <w:szCs w:val="18"/>
        </w:rPr>
        <w:t xml:space="preserve"> </w:t>
      </w:r>
      <w:r w:rsidRPr="002F7204">
        <w:rPr>
          <w:rFonts w:ascii="Axiforma" w:hAnsi="Axiforma"/>
          <w:sz w:val="18"/>
          <w:szCs w:val="18"/>
        </w:rPr>
        <w:t xml:space="preserve">podľa opisu predmetu zákazky </w:t>
      </w:r>
      <w:r w:rsidR="001A6AE8" w:rsidRPr="002F7204">
        <w:rPr>
          <w:rFonts w:ascii="Axiforma" w:hAnsi="Axiforma"/>
          <w:sz w:val="18"/>
          <w:szCs w:val="18"/>
        </w:rPr>
        <w:t>v slovenskom alebo v českom jazyku</w:t>
      </w:r>
    </w:p>
    <w:p w:rsidR="004C300E" w:rsidRPr="00E227AD" w:rsidRDefault="004C300E" w:rsidP="00083098">
      <w:pPr>
        <w:pStyle w:val="Odsekzoznamu"/>
        <w:numPr>
          <w:ilvl w:val="0"/>
          <w:numId w:val="5"/>
        </w:numPr>
        <w:spacing w:after="0" w:line="240" w:lineRule="auto"/>
        <w:jc w:val="both"/>
        <w:rPr>
          <w:rFonts w:ascii="Axiforma" w:hAnsi="Axiforma"/>
          <w:sz w:val="18"/>
          <w:szCs w:val="18"/>
        </w:rPr>
      </w:pPr>
      <w:r w:rsidRPr="00E227AD">
        <w:rPr>
          <w:rFonts w:ascii="Axiforma" w:hAnsi="Axiforma"/>
          <w:sz w:val="18"/>
          <w:szCs w:val="18"/>
        </w:rPr>
        <w:t>Splnomocnenie pre zástupcu uchádzača</w:t>
      </w:r>
      <w:r w:rsidR="00AC07E9" w:rsidRPr="00E227AD">
        <w:rPr>
          <w:rFonts w:ascii="Axiforma" w:hAnsi="Axiforma"/>
          <w:sz w:val="18"/>
          <w:szCs w:val="18"/>
        </w:rPr>
        <w:t>, ktorý je oprávnený konať v</w:t>
      </w:r>
      <w:r w:rsidR="00AC07E9" w:rsidRPr="00E227AD">
        <w:rPr>
          <w:rFonts w:ascii="Calibri" w:hAnsi="Calibri" w:cs="Calibri"/>
          <w:sz w:val="18"/>
          <w:szCs w:val="18"/>
        </w:rPr>
        <w:t> </w:t>
      </w:r>
      <w:r w:rsidR="00AC07E9" w:rsidRPr="00E227AD">
        <w:rPr>
          <w:rFonts w:ascii="Axiforma" w:hAnsi="Axiforma"/>
          <w:sz w:val="18"/>
          <w:szCs w:val="18"/>
        </w:rPr>
        <w:t>mene uchádzača v</w:t>
      </w:r>
      <w:r w:rsidR="00AC07E9" w:rsidRPr="00E227AD">
        <w:rPr>
          <w:rFonts w:ascii="Calibri" w:hAnsi="Calibri" w:cs="Calibri"/>
          <w:sz w:val="18"/>
          <w:szCs w:val="18"/>
        </w:rPr>
        <w:t> </w:t>
      </w:r>
      <w:r w:rsidR="00AC07E9" w:rsidRPr="00E227AD">
        <w:rPr>
          <w:rFonts w:ascii="Axiforma" w:hAnsi="Axiforma"/>
          <w:sz w:val="18"/>
          <w:szCs w:val="18"/>
        </w:rPr>
        <w:t>záväzkových vzťahoch, v</w:t>
      </w:r>
      <w:r w:rsidR="00AC07E9" w:rsidRPr="00E227AD">
        <w:rPr>
          <w:rFonts w:ascii="Calibri" w:hAnsi="Calibri" w:cs="Calibri"/>
          <w:sz w:val="18"/>
          <w:szCs w:val="18"/>
        </w:rPr>
        <w:t> </w:t>
      </w:r>
      <w:r w:rsidR="00AC07E9" w:rsidRPr="00E227AD">
        <w:rPr>
          <w:rFonts w:ascii="Axiforma" w:hAnsi="Axiforma"/>
          <w:sz w:val="18"/>
          <w:szCs w:val="18"/>
        </w:rPr>
        <w:t>prípade, ak budú dokumenty v</w:t>
      </w:r>
      <w:r w:rsidR="00AC07E9" w:rsidRPr="00E227AD">
        <w:rPr>
          <w:rFonts w:ascii="Calibri" w:hAnsi="Calibri" w:cs="Calibri"/>
          <w:sz w:val="18"/>
          <w:szCs w:val="18"/>
        </w:rPr>
        <w:t> </w:t>
      </w:r>
      <w:r w:rsidR="00AC07E9" w:rsidRPr="00E227AD">
        <w:rPr>
          <w:rFonts w:ascii="Axiforma" w:hAnsi="Axiforma"/>
          <w:sz w:val="18"/>
          <w:szCs w:val="18"/>
        </w:rPr>
        <w:t>ponuke podpísané inou osobou ako je štatutárny orgán alebo člen štatutárneho orgánu uchádzača, splnomocneni</w:t>
      </w:r>
      <w:r w:rsidR="00FB6004" w:rsidRPr="00E227AD">
        <w:rPr>
          <w:rFonts w:ascii="Axiforma" w:hAnsi="Axiforma"/>
          <w:sz w:val="18"/>
          <w:szCs w:val="18"/>
        </w:rPr>
        <w:t xml:space="preserve">e musí byť overené notárom. – </w:t>
      </w:r>
      <w:r w:rsidR="00FB6004" w:rsidRPr="00E227AD">
        <w:rPr>
          <w:rFonts w:ascii="Axiforma" w:hAnsi="Axiforma"/>
          <w:b/>
          <w:sz w:val="18"/>
          <w:szCs w:val="18"/>
        </w:rPr>
        <w:t>predložiť na vlastnej prílohe</w:t>
      </w:r>
    </w:p>
    <w:p w:rsidR="00586D9A" w:rsidRPr="00A01D98" w:rsidRDefault="00586D9A" w:rsidP="00083098">
      <w:pPr>
        <w:pStyle w:val="Odsekzoznamu"/>
        <w:numPr>
          <w:ilvl w:val="0"/>
          <w:numId w:val="5"/>
        </w:numPr>
        <w:spacing w:after="0" w:line="240" w:lineRule="auto"/>
        <w:jc w:val="both"/>
        <w:rPr>
          <w:rFonts w:ascii="Axiforma" w:hAnsi="Axiforma"/>
          <w:sz w:val="18"/>
          <w:szCs w:val="18"/>
        </w:rPr>
      </w:pPr>
      <w:r w:rsidRPr="00E227AD">
        <w:rPr>
          <w:rFonts w:ascii="Axiforma" w:eastAsia="Calibri" w:hAnsi="Axiforma" w:cs="Times New Roman"/>
          <w:sz w:val="18"/>
          <w:szCs w:val="18"/>
        </w:rPr>
        <w:t xml:space="preserve">Splnomocnenie pre vedúceho člena skupiny dodávateľov – </w:t>
      </w:r>
      <w:r w:rsidR="00BD3BC4" w:rsidRPr="00E227AD">
        <w:rPr>
          <w:rFonts w:ascii="Axiforma" w:eastAsia="Calibri" w:hAnsi="Axiforma" w:cs="Times New Roman"/>
          <w:b/>
          <w:sz w:val="18"/>
          <w:szCs w:val="18"/>
        </w:rPr>
        <w:t>predložiť na vlastnej prílohe</w:t>
      </w:r>
    </w:p>
    <w:p w:rsidR="001D4FC5" w:rsidRDefault="001D4FC5" w:rsidP="00F20548">
      <w:pPr>
        <w:spacing w:after="0" w:line="240" w:lineRule="auto"/>
        <w:jc w:val="both"/>
        <w:rPr>
          <w:rFonts w:ascii="Axiforma" w:hAnsi="Axiforma"/>
          <w:sz w:val="18"/>
          <w:szCs w:val="18"/>
        </w:rPr>
      </w:pPr>
    </w:p>
    <w:p w:rsidR="00564018" w:rsidRDefault="00564018" w:rsidP="00F20548">
      <w:pPr>
        <w:spacing w:after="0" w:line="240" w:lineRule="auto"/>
        <w:jc w:val="both"/>
        <w:rPr>
          <w:rFonts w:ascii="Axiforma" w:hAnsi="Axiforma"/>
          <w:b/>
          <w:sz w:val="18"/>
          <w:szCs w:val="18"/>
        </w:rPr>
      </w:pPr>
      <w:r w:rsidRPr="00083098">
        <w:rPr>
          <w:rFonts w:ascii="Axiforma" w:hAnsi="Axiforma"/>
          <w:sz w:val="18"/>
          <w:szCs w:val="18"/>
        </w:rPr>
        <w:t xml:space="preserve">Uchádzač predloží do ponuky vyššie uvedené dokumenty </w:t>
      </w:r>
      <w:r w:rsidRPr="00083098">
        <w:rPr>
          <w:rFonts w:ascii="Axiforma" w:hAnsi="Axiforma"/>
          <w:b/>
          <w:sz w:val="18"/>
          <w:szCs w:val="18"/>
        </w:rPr>
        <w:t>vyplnené,</w:t>
      </w:r>
      <w:r w:rsidRPr="00083098">
        <w:rPr>
          <w:rFonts w:ascii="Axiforma" w:hAnsi="Axiforma"/>
          <w:sz w:val="18"/>
          <w:szCs w:val="18"/>
        </w:rPr>
        <w:t xml:space="preserve"> </w:t>
      </w:r>
      <w:r w:rsidRPr="00083098">
        <w:rPr>
          <w:rFonts w:ascii="Axiforma" w:hAnsi="Axiforma"/>
          <w:b/>
          <w:sz w:val="18"/>
          <w:szCs w:val="18"/>
        </w:rPr>
        <w:t>opečiatkované</w:t>
      </w:r>
      <w:r w:rsidR="00AA1154" w:rsidRPr="00083098">
        <w:rPr>
          <w:rFonts w:ascii="Axiforma" w:hAnsi="Axiforma"/>
          <w:b/>
          <w:sz w:val="18"/>
          <w:szCs w:val="18"/>
        </w:rPr>
        <w:t xml:space="preserve">, </w:t>
      </w:r>
      <w:r w:rsidRPr="00083098">
        <w:rPr>
          <w:rFonts w:ascii="Axiforma" w:hAnsi="Axiforma"/>
          <w:b/>
          <w:sz w:val="18"/>
          <w:szCs w:val="18"/>
        </w:rPr>
        <w:t>podpísané</w:t>
      </w:r>
      <w:r w:rsidR="00AA1154" w:rsidRPr="00083098">
        <w:rPr>
          <w:rFonts w:ascii="Axiforma" w:hAnsi="Axiforma"/>
          <w:b/>
          <w:sz w:val="18"/>
          <w:szCs w:val="18"/>
        </w:rPr>
        <w:t xml:space="preserve"> a</w:t>
      </w:r>
      <w:r w:rsidR="00AA1154" w:rsidRPr="00083098">
        <w:rPr>
          <w:rFonts w:ascii="Calibri" w:hAnsi="Calibri" w:cs="Calibri"/>
          <w:b/>
          <w:sz w:val="18"/>
          <w:szCs w:val="18"/>
        </w:rPr>
        <w:t> </w:t>
      </w:r>
      <w:r w:rsidR="00AA1154" w:rsidRPr="00083098">
        <w:rPr>
          <w:rFonts w:ascii="Axiforma" w:hAnsi="Axiforma"/>
          <w:b/>
          <w:sz w:val="18"/>
          <w:szCs w:val="18"/>
        </w:rPr>
        <w:t>v</w:t>
      </w:r>
      <w:r w:rsidR="00AA1154" w:rsidRPr="00083098">
        <w:rPr>
          <w:rFonts w:ascii="Calibri" w:hAnsi="Calibri" w:cs="Calibri"/>
          <w:b/>
          <w:sz w:val="18"/>
          <w:szCs w:val="18"/>
        </w:rPr>
        <w:t> </w:t>
      </w:r>
      <w:r w:rsidR="00AA1154" w:rsidRPr="00083098">
        <w:rPr>
          <w:rFonts w:ascii="Axiforma" w:hAnsi="Axiforma"/>
          <w:b/>
          <w:sz w:val="18"/>
          <w:szCs w:val="18"/>
        </w:rPr>
        <w:t>PDF formáte</w:t>
      </w:r>
      <w:r w:rsidRPr="00083098">
        <w:rPr>
          <w:rFonts w:ascii="Axiforma" w:hAnsi="Axiforma"/>
          <w:b/>
          <w:sz w:val="18"/>
          <w:szCs w:val="18"/>
        </w:rPr>
        <w:t>.</w:t>
      </w:r>
    </w:p>
    <w:p w:rsidR="001A52A2" w:rsidRPr="00083098" w:rsidRDefault="001A52A2" w:rsidP="00F20548">
      <w:pPr>
        <w:spacing w:after="0" w:line="240" w:lineRule="auto"/>
        <w:jc w:val="both"/>
        <w:rPr>
          <w:rFonts w:ascii="Axiforma" w:hAnsi="Axiforma"/>
          <w:sz w:val="18"/>
          <w:szCs w:val="18"/>
        </w:rPr>
      </w:pPr>
    </w:p>
    <w:p w:rsidR="00526993" w:rsidRPr="004A1917" w:rsidRDefault="005A0F2C" w:rsidP="00C9335B">
      <w:pPr>
        <w:pStyle w:val="Odsekzoznamu"/>
        <w:numPr>
          <w:ilvl w:val="0"/>
          <w:numId w:val="2"/>
        </w:numPr>
        <w:spacing w:after="0" w:line="240" w:lineRule="auto"/>
        <w:jc w:val="both"/>
        <w:rPr>
          <w:rFonts w:ascii="Axiforma" w:eastAsia="Calibri" w:hAnsi="Axiforma" w:cs="Times New Roman"/>
          <w:b/>
          <w:sz w:val="18"/>
          <w:szCs w:val="18"/>
        </w:rPr>
      </w:pPr>
      <w:r w:rsidRPr="004A1917">
        <w:rPr>
          <w:rFonts w:ascii="Axiforma" w:eastAsia="Calibri" w:hAnsi="Axiforma" w:cs="Times New Roman"/>
          <w:b/>
          <w:sz w:val="18"/>
          <w:szCs w:val="18"/>
        </w:rPr>
        <w:t xml:space="preserve">Otváranie </w:t>
      </w:r>
      <w:r w:rsidR="00526993" w:rsidRPr="004A1917">
        <w:rPr>
          <w:rFonts w:ascii="Axiforma" w:eastAsia="Calibri" w:hAnsi="Axiforma" w:cs="Times New Roman"/>
          <w:b/>
          <w:sz w:val="18"/>
          <w:szCs w:val="18"/>
        </w:rPr>
        <w:t>ponúk</w:t>
      </w:r>
    </w:p>
    <w:p w:rsidR="00643630" w:rsidRPr="000357B0" w:rsidRDefault="00643630" w:rsidP="00E24166">
      <w:pPr>
        <w:pStyle w:val="Odsekzoznamu"/>
        <w:spacing w:after="0" w:line="240" w:lineRule="auto"/>
        <w:ind w:left="863"/>
        <w:jc w:val="both"/>
        <w:rPr>
          <w:rFonts w:ascii="Axiforma" w:eastAsia="Calibri" w:hAnsi="Axiforma" w:cs="Times New Roman"/>
          <w:b/>
          <w:sz w:val="18"/>
          <w:szCs w:val="18"/>
        </w:rPr>
      </w:pPr>
    </w:p>
    <w:p w:rsidR="00AF069E" w:rsidRDefault="002F7992" w:rsidP="0070302B">
      <w:pPr>
        <w:widowControl w:val="0"/>
        <w:tabs>
          <w:tab w:val="left" w:pos="864"/>
        </w:tabs>
        <w:kinsoku w:val="0"/>
        <w:overflowPunct w:val="0"/>
        <w:autoSpaceDE w:val="0"/>
        <w:autoSpaceDN w:val="0"/>
        <w:adjustRightInd w:val="0"/>
        <w:spacing w:after="0" w:line="240" w:lineRule="auto"/>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K</w:t>
      </w:r>
      <w:r w:rsidR="00AF069E" w:rsidRPr="00AF069E">
        <w:rPr>
          <w:rFonts w:ascii="Axiforma" w:eastAsiaTheme="minorEastAsia" w:hAnsi="Axiforma" w:cs="Times New Roman"/>
          <w:sz w:val="18"/>
          <w:szCs w:val="18"/>
          <w:lang w:eastAsia="sk-SK"/>
        </w:rPr>
        <w:t xml:space="preserve">omisia </w:t>
      </w:r>
      <w:r w:rsidR="00E602C6">
        <w:rPr>
          <w:rFonts w:ascii="Axiforma" w:eastAsiaTheme="minorEastAsia" w:hAnsi="Axiforma" w:cs="Times New Roman"/>
          <w:sz w:val="18"/>
          <w:szCs w:val="18"/>
          <w:lang w:eastAsia="sk-SK"/>
        </w:rPr>
        <w:t>zriadená podľa § 51 zákona o</w:t>
      </w:r>
      <w:r w:rsidR="00E602C6">
        <w:rPr>
          <w:rFonts w:ascii="Calibri" w:eastAsiaTheme="minorEastAsia" w:hAnsi="Calibri" w:cs="Calibri"/>
          <w:sz w:val="18"/>
          <w:szCs w:val="18"/>
          <w:lang w:eastAsia="sk-SK"/>
        </w:rPr>
        <w:t> </w:t>
      </w:r>
      <w:r w:rsidR="00E602C6">
        <w:rPr>
          <w:rFonts w:ascii="Axiforma" w:eastAsiaTheme="minorEastAsia" w:hAnsi="Axiforma" w:cs="Times New Roman"/>
          <w:sz w:val="18"/>
          <w:szCs w:val="18"/>
          <w:lang w:eastAsia="sk-SK"/>
        </w:rPr>
        <w:t>verejnom obstarávaní</w:t>
      </w:r>
      <w:r w:rsidR="00E602C6" w:rsidRPr="00AF069E">
        <w:rPr>
          <w:rFonts w:ascii="Axiforma" w:eastAsiaTheme="minorEastAsia" w:hAnsi="Axiforma" w:cs="Times New Roman"/>
          <w:sz w:val="18"/>
          <w:szCs w:val="18"/>
          <w:lang w:eastAsia="sk-SK"/>
        </w:rPr>
        <w:t xml:space="preserve"> </w:t>
      </w:r>
      <w:r w:rsidR="00AF069E" w:rsidRPr="00AF069E">
        <w:rPr>
          <w:rFonts w:ascii="Axiforma" w:eastAsiaTheme="minorEastAsia" w:hAnsi="Axiforma" w:cs="Times New Roman"/>
          <w:sz w:val="18"/>
          <w:szCs w:val="18"/>
          <w:lang w:eastAsia="sk-SK"/>
        </w:rPr>
        <w:t>otvára ponuky na mieste a</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v</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čase uvedenom v</w:t>
      </w:r>
      <w:r w:rsidR="006F28AD">
        <w:rPr>
          <w:rFonts w:ascii="Calibri" w:eastAsiaTheme="minorEastAsia" w:hAnsi="Calibri" w:cs="Calibri"/>
          <w:sz w:val="18"/>
          <w:szCs w:val="18"/>
          <w:lang w:eastAsia="sk-SK"/>
        </w:rPr>
        <w:t> </w:t>
      </w:r>
      <w:r w:rsidR="006F28AD">
        <w:rPr>
          <w:rFonts w:ascii="Axiforma" w:eastAsiaTheme="minorEastAsia" w:hAnsi="Axiforma" w:cs="Times New Roman"/>
          <w:sz w:val="18"/>
          <w:szCs w:val="18"/>
          <w:lang w:eastAsia="sk-SK"/>
        </w:rPr>
        <w:t>oznámení o</w:t>
      </w:r>
      <w:r w:rsidR="006F28AD">
        <w:rPr>
          <w:rFonts w:ascii="Calibri" w:eastAsiaTheme="minorEastAsia" w:hAnsi="Calibri" w:cs="Calibri"/>
          <w:sz w:val="18"/>
          <w:szCs w:val="18"/>
          <w:lang w:eastAsia="sk-SK"/>
        </w:rPr>
        <w:t> </w:t>
      </w:r>
      <w:r w:rsidR="006F28AD">
        <w:rPr>
          <w:rFonts w:ascii="Axiforma" w:eastAsiaTheme="minorEastAsia" w:hAnsi="Axiforma" w:cs="Times New Roman"/>
          <w:sz w:val="18"/>
          <w:szCs w:val="18"/>
          <w:lang w:eastAsia="sk-SK"/>
        </w:rPr>
        <w:t>vyhlásení verejného obstarávania.</w:t>
      </w:r>
      <w:r w:rsidR="0070302B">
        <w:rPr>
          <w:rFonts w:ascii="Axiforma" w:eastAsiaTheme="minorEastAsia" w:hAnsi="Axiforma" w:cs="Times New Roman"/>
          <w:sz w:val="18"/>
          <w:szCs w:val="18"/>
          <w:lang w:eastAsia="sk-SK"/>
        </w:rPr>
        <w:t xml:space="preserve"> </w:t>
      </w:r>
      <w:r w:rsidR="006F28AD">
        <w:rPr>
          <w:rFonts w:ascii="Axiforma" w:eastAsiaTheme="minorEastAsia" w:hAnsi="Axiforma" w:cs="Times New Roman"/>
          <w:sz w:val="18"/>
          <w:szCs w:val="18"/>
          <w:lang w:eastAsia="sk-SK"/>
        </w:rPr>
        <w:t>Verejný obstarávateľ je povinný umožniť účasť na otváraní ponúk všetkým uchádzačom, ktorí predložili ponuku v</w:t>
      </w:r>
      <w:r w:rsidR="006F28AD">
        <w:rPr>
          <w:rFonts w:ascii="Calibri" w:eastAsiaTheme="minorEastAsia" w:hAnsi="Calibri" w:cs="Calibri"/>
          <w:sz w:val="18"/>
          <w:szCs w:val="18"/>
          <w:lang w:eastAsia="sk-SK"/>
        </w:rPr>
        <w:t> </w:t>
      </w:r>
      <w:r w:rsidR="006F28AD">
        <w:rPr>
          <w:rFonts w:ascii="Axiforma" w:eastAsiaTheme="minorEastAsia" w:hAnsi="Axiforma" w:cs="Times New Roman"/>
          <w:sz w:val="18"/>
          <w:szCs w:val="18"/>
          <w:lang w:eastAsia="sk-SK"/>
        </w:rPr>
        <w:t>lehote na predkladanie ponúk.</w:t>
      </w:r>
      <w:r w:rsidR="0070302B">
        <w:rPr>
          <w:rFonts w:ascii="Axiforma" w:eastAsiaTheme="minorEastAsia" w:hAnsi="Axiforma" w:cs="Times New Roman"/>
          <w:sz w:val="18"/>
          <w:szCs w:val="18"/>
          <w:lang w:eastAsia="sk-SK"/>
        </w:rPr>
        <w:t xml:space="preserve"> </w:t>
      </w:r>
      <w:r w:rsidR="00AF069E" w:rsidRPr="00AF069E">
        <w:rPr>
          <w:rFonts w:ascii="Axiforma" w:eastAsiaTheme="minorEastAsia" w:hAnsi="Axiforma" w:cs="Times New Roman"/>
          <w:sz w:val="18"/>
          <w:szCs w:val="18"/>
          <w:lang w:eastAsia="sk-SK"/>
        </w:rPr>
        <w:t>Ak sa ponuky predkladajú prostredníctvom elektronického prostriedku podľa § 20 zákona o</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 xml:space="preserve">verejnom obstarávaní, </w:t>
      </w:r>
      <w:r w:rsidR="00AF069E" w:rsidRPr="00AF069E">
        <w:rPr>
          <w:rFonts w:ascii="Axiforma" w:eastAsiaTheme="minorEastAsia" w:hAnsi="Axiforma" w:cs="Times New Roman"/>
          <w:sz w:val="18"/>
          <w:szCs w:val="18"/>
          <w:lang w:eastAsia="sk-SK"/>
        </w:rPr>
        <w:lastRenderedPageBreak/>
        <w:t>umožnením účasti na otváraní ponúk sa rozumie ich sprístupnenie prostredníctvom funkcionality elektronického prostriedku všetkým uchádzačom, ktorí predložili ponuku určeným spôsobom komunikácie, a</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to v</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rozsahu podľa predchádzajúcej vety. Verejný obstarávateľ najneskôr do piatich pracovných dní odo dňa otvárania ponúk pošle všetkým uchádzačom, ktorí predložili ponuky v</w:t>
      </w:r>
      <w:r w:rsidR="00AF069E" w:rsidRPr="00AF069E">
        <w:rPr>
          <w:rFonts w:ascii="Calibri" w:eastAsiaTheme="minorEastAsia" w:hAnsi="Calibri" w:cs="Calibri"/>
          <w:sz w:val="18"/>
          <w:szCs w:val="18"/>
          <w:lang w:eastAsia="sk-SK"/>
        </w:rPr>
        <w:t> </w:t>
      </w:r>
      <w:r w:rsidR="00AF069E" w:rsidRPr="00AF069E">
        <w:rPr>
          <w:rFonts w:ascii="Axiforma" w:eastAsiaTheme="minorEastAsia" w:hAnsi="Axiforma" w:cs="Times New Roman"/>
          <w:sz w:val="18"/>
          <w:szCs w:val="18"/>
          <w:lang w:eastAsia="sk-SK"/>
        </w:rPr>
        <w:t>lehote na predkladanie ponúk, zápisnicu z</w:t>
      </w:r>
      <w:r w:rsidR="00AF069E" w:rsidRPr="00AF069E">
        <w:rPr>
          <w:rFonts w:ascii="Calibri" w:eastAsiaTheme="minorEastAsia" w:hAnsi="Calibri" w:cs="Calibri"/>
          <w:sz w:val="18"/>
          <w:szCs w:val="18"/>
          <w:lang w:eastAsia="sk-SK"/>
        </w:rPr>
        <w:t> </w:t>
      </w:r>
      <w:r w:rsidR="00E602C6">
        <w:rPr>
          <w:rFonts w:ascii="Axiforma" w:eastAsiaTheme="minorEastAsia" w:hAnsi="Axiforma" w:cs="Times New Roman"/>
          <w:sz w:val="18"/>
          <w:szCs w:val="18"/>
          <w:lang w:eastAsia="sk-SK"/>
        </w:rPr>
        <w:t>ich otvárania, ktorá obsahuje údaje zverejnené podľa § 52 ods. 2 zákona o</w:t>
      </w:r>
      <w:r w:rsidR="00E602C6">
        <w:rPr>
          <w:rFonts w:ascii="Calibri" w:eastAsiaTheme="minorEastAsia" w:hAnsi="Calibri" w:cs="Calibri"/>
          <w:sz w:val="18"/>
          <w:szCs w:val="18"/>
          <w:lang w:eastAsia="sk-SK"/>
        </w:rPr>
        <w:t> </w:t>
      </w:r>
      <w:r w:rsidR="00E602C6">
        <w:rPr>
          <w:rFonts w:ascii="Axiforma" w:eastAsiaTheme="minorEastAsia" w:hAnsi="Axiforma" w:cs="Times New Roman"/>
          <w:sz w:val="18"/>
          <w:szCs w:val="18"/>
          <w:lang w:eastAsia="sk-SK"/>
        </w:rPr>
        <w:t xml:space="preserve">verejnom obstarávaní. </w:t>
      </w:r>
      <w:r w:rsidR="00AF069E" w:rsidRPr="00AF069E">
        <w:rPr>
          <w:rFonts w:ascii="Axiforma" w:eastAsiaTheme="minorEastAsia" w:hAnsi="Axiforma" w:cs="Times New Roman"/>
          <w:sz w:val="18"/>
          <w:szCs w:val="18"/>
          <w:lang w:eastAsia="sk-SK"/>
        </w:rPr>
        <w:t xml:space="preserve"> </w:t>
      </w:r>
    </w:p>
    <w:p w:rsidR="00FA3E01" w:rsidRPr="00A632C2" w:rsidRDefault="00FA3E01" w:rsidP="00AF069E">
      <w:pPr>
        <w:widowControl w:val="0"/>
        <w:tabs>
          <w:tab w:val="left" w:pos="864"/>
        </w:tabs>
        <w:kinsoku w:val="0"/>
        <w:overflowPunct w:val="0"/>
        <w:autoSpaceDE w:val="0"/>
        <w:autoSpaceDN w:val="0"/>
        <w:adjustRightInd w:val="0"/>
        <w:spacing w:after="0" w:line="240" w:lineRule="auto"/>
        <w:ind w:right="291"/>
        <w:jc w:val="both"/>
        <w:rPr>
          <w:rFonts w:ascii="Axiforma" w:eastAsiaTheme="minorEastAsia" w:hAnsi="Axiforma" w:cs="Times New Roman"/>
          <w:sz w:val="18"/>
          <w:szCs w:val="18"/>
          <w:lang w:eastAsia="sk-SK"/>
        </w:rPr>
      </w:pPr>
    </w:p>
    <w:p w:rsidR="00526993" w:rsidRPr="00A632C2" w:rsidRDefault="00526993" w:rsidP="00C9335B">
      <w:pPr>
        <w:pStyle w:val="Odsekzoznamu"/>
        <w:numPr>
          <w:ilvl w:val="0"/>
          <w:numId w:val="2"/>
        </w:numPr>
        <w:spacing w:after="0" w:line="240" w:lineRule="auto"/>
        <w:jc w:val="both"/>
        <w:rPr>
          <w:rFonts w:ascii="Axiforma" w:eastAsia="Calibri" w:hAnsi="Axiforma" w:cs="Times New Roman"/>
          <w:b/>
          <w:sz w:val="18"/>
          <w:szCs w:val="18"/>
        </w:rPr>
      </w:pPr>
      <w:r w:rsidRPr="00A632C2">
        <w:rPr>
          <w:rFonts w:ascii="Axiforma" w:eastAsia="Calibri" w:hAnsi="Axiforma" w:cs="Times New Roman"/>
          <w:b/>
          <w:sz w:val="18"/>
          <w:szCs w:val="18"/>
        </w:rPr>
        <w:t>Vyhodnocovanie ponúk</w:t>
      </w:r>
    </w:p>
    <w:p w:rsidR="00526993" w:rsidRPr="00A632C2" w:rsidRDefault="00526993" w:rsidP="00526993">
      <w:pPr>
        <w:pStyle w:val="Odsekzoznamu"/>
        <w:spacing w:after="0" w:line="240" w:lineRule="auto"/>
        <w:jc w:val="both"/>
        <w:rPr>
          <w:rFonts w:ascii="Axiforma" w:eastAsia="Calibri" w:hAnsi="Axiforma" w:cs="Times New Roman"/>
          <w:b/>
          <w:sz w:val="18"/>
          <w:szCs w:val="18"/>
        </w:rPr>
      </w:pPr>
    </w:p>
    <w:p w:rsidR="00DA1474" w:rsidRDefault="001135B6" w:rsidP="00DA1474">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b/>
          <w:sz w:val="18"/>
          <w:szCs w:val="18"/>
          <w:lang w:eastAsia="sk-SK"/>
        </w:rPr>
      </w:pPr>
      <w:r w:rsidRPr="00D13026">
        <w:rPr>
          <w:rFonts w:ascii="Axiforma" w:eastAsiaTheme="minorEastAsia" w:hAnsi="Axiforma" w:cs="Times New Roman"/>
          <w:b/>
          <w:sz w:val="18"/>
          <w:szCs w:val="18"/>
          <w:lang w:eastAsia="sk-SK"/>
        </w:rPr>
        <w:t xml:space="preserve">Ak verejný obstarávateľ nepoužije elektronickú aukciu, môže rozhodnúť, </w:t>
      </w:r>
      <w:r w:rsidR="00B02249" w:rsidRPr="00D13026">
        <w:rPr>
          <w:rFonts w:ascii="Axiforma" w:eastAsiaTheme="minorEastAsia" w:hAnsi="Axiforma" w:cs="Times New Roman"/>
          <w:b/>
          <w:sz w:val="18"/>
          <w:szCs w:val="18"/>
          <w:lang w:eastAsia="sk-SK"/>
        </w:rPr>
        <w:t xml:space="preserve">že </w:t>
      </w:r>
      <w:r w:rsidR="00DA1474" w:rsidRPr="00D13026">
        <w:rPr>
          <w:rFonts w:ascii="Axiforma" w:eastAsiaTheme="minorEastAsia" w:hAnsi="Axiforma" w:cs="Times New Roman"/>
          <w:b/>
          <w:sz w:val="18"/>
          <w:szCs w:val="18"/>
          <w:lang w:eastAsia="sk-SK"/>
        </w:rPr>
        <w:t>vyhodno</w:t>
      </w:r>
      <w:r w:rsidRPr="00D13026">
        <w:rPr>
          <w:rFonts w:ascii="Axiforma" w:eastAsiaTheme="minorEastAsia" w:hAnsi="Axiforma" w:cs="Times New Roman"/>
          <w:b/>
          <w:sz w:val="18"/>
          <w:szCs w:val="18"/>
          <w:lang w:eastAsia="sk-SK"/>
        </w:rPr>
        <w:t xml:space="preserve">tenie </w:t>
      </w:r>
      <w:r w:rsidR="001373A4" w:rsidRPr="00D13026">
        <w:rPr>
          <w:rFonts w:ascii="Axiforma" w:eastAsiaTheme="minorEastAsia" w:hAnsi="Axiforma" w:cs="Times New Roman"/>
          <w:b/>
          <w:sz w:val="18"/>
          <w:szCs w:val="18"/>
          <w:lang w:eastAsia="sk-SK"/>
        </w:rPr>
        <w:t>ponúk z</w:t>
      </w:r>
      <w:r w:rsidR="001373A4" w:rsidRPr="00D13026">
        <w:rPr>
          <w:rFonts w:ascii="Calibri" w:eastAsiaTheme="minorEastAsia" w:hAnsi="Calibri" w:cs="Calibri"/>
          <w:b/>
          <w:sz w:val="18"/>
          <w:szCs w:val="18"/>
          <w:lang w:eastAsia="sk-SK"/>
        </w:rPr>
        <w:t> </w:t>
      </w:r>
      <w:r w:rsidR="001373A4" w:rsidRPr="00D13026">
        <w:rPr>
          <w:rFonts w:ascii="Axiforma" w:eastAsiaTheme="minorEastAsia" w:hAnsi="Axiforma" w:cs="Times New Roman"/>
          <w:b/>
          <w:sz w:val="18"/>
          <w:szCs w:val="18"/>
          <w:lang w:eastAsia="sk-SK"/>
        </w:rPr>
        <w:t>hľadiska splnenia požiadaviek na predmet zákazky a</w:t>
      </w:r>
      <w:r w:rsidR="001373A4" w:rsidRPr="00D13026">
        <w:rPr>
          <w:rFonts w:ascii="Calibri" w:eastAsiaTheme="minorEastAsia" w:hAnsi="Calibri" w:cs="Calibri"/>
          <w:b/>
          <w:sz w:val="18"/>
          <w:szCs w:val="18"/>
          <w:lang w:eastAsia="sk-SK"/>
        </w:rPr>
        <w:t> </w:t>
      </w:r>
      <w:r w:rsidR="001373A4" w:rsidRPr="00D13026">
        <w:rPr>
          <w:rFonts w:ascii="Axiforma" w:eastAsiaTheme="minorEastAsia" w:hAnsi="Axiforma" w:cs="Times New Roman"/>
          <w:b/>
          <w:sz w:val="18"/>
          <w:szCs w:val="18"/>
          <w:lang w:eastAsia="sk-SK"/>
        </w:rPr>
        <w:t xml:space="preserve">vyhodnotenie </w:t>
      </w:r>
      <w:r w:rsidR="00B02249" w:rsidRPr="00D13026">
        <w:rPr>
          <w:rFonts w:ascii="Axiforma" w:eastAsiaTheme="minorEastAsia" w:hAnsi="Axiforma" w:cs="Times New Roman"/>
          <w:b/>
          <w:sz w:val="18"/>
          <w:szCs w:val="18"/>
          <w:lang w:eastAsia="sk-SK"/>
        </w:rPr>
        <w:t xml:space="preserve">splnenia podmienok účasti </w:t>
      </w:r>
      <w:r w:rsidR="00DA1474" w:rsidRPr="00D13026">
        <w:rPr>
          <w:rFonts w:ascii="Axiforma" w:eastAsiaTheme="minorEastAsia" w:hAnsi="Axiforma" w:cs="Times New Roman"/>
          <w:b/>
          <w:sz w:val="18"/>
          <w:szCs w:val="18"/>
          <w:lang w:eastAsia="sk-SK"/>
        </w:rPr>
        <w:t>sa uskutoční po vyhodnotení ponúk na základe kritérií na vyhodnotenie ponúk</w:t>
      </w:r>
      <w:r w:rsidRPr="00D13026">
        <w:rPr>
          <w:rFonts w:ascii="Axiforma" w:eastAsiaTheme="minorEastAsia" w:hAnsi="Axiforma" w:cs="Times New Roman"/>
          <w:b/>
          <w:sz w:val="18"/>
          <w:szCs w:val="18"/>
          <w:lang w:eastAsia="sk-SK"/>
        </w:rPr>
        <w:t xml:space="preserve"> podľa § </w:t>
      </w:r>
      <w:r w:rsidR="001373A4" w:rsidRPr="00D13026">
        <w:rPr>
          <w:rFonts w:ascii="Axiforma" w:eastAsiaTheme="minorEastAsia" w:hAnsi="Axiforma" w:cs="Times New Roman"/>
          <w:b/>
          <w:sz w:val="18"/>
          <w:szCs w:val="18"/>
          <w:lang w:eastAsia="sk-SK"/>
        </w:rPr>
        <w:t xml:space="preserve">66 </w:t>
      </w:r>
      <w:r w:rsidR="00B02249" w:rsidRPr="00D13026">
        <w:rPr>
          <w:rFonts w:ascii="Axiforma" w:eastAsiaTheme="minorEastAsia" w:hAnsi="Axiforma" w:cs="Times New Roman"/>
          <w:b/>
          <w:sz w:val="18"/>
          <w:szCs w:val="18"/>
          <w:lang w:eastAsia="sk-SK"/>
        </w:rPr>
        <w:t xml:space="preserve">ods. 7 </w:t>
      </w:r>
      <w:r w:rsidRPr="00D13026">
        <w:rPr>
          <w:rFonts w:ascii="Axiforma" w:eastAsiaTheme="minorEastAsia" w:hAnsi="Axiforma" w:cs="Times New Roman"/>
          <w:b/>
          <w:sz w:val="18"/>
          <w:szCs w:val="18"/>
          <w:lang w:eastAsia="sk-SK"/>
        </w:rPr>
        <w:t>písm. b) zákona o verejnom obstarávaní.</w:t>
      </w:r>
    </w:p>
    <w:p w:rsidR="00882936" w:rsidRDefault="00882936" w:rsidP="00DA1474">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b/>
          <w:sz w:val="18"/>
          <w:szCs w:val="18"/>
          <w:lang w:eastAsia="sk-SK"/>
        </w:rPr>
      </w:pPr>
    </w:p>
    <w:p w:rsidR="002E2ADC" w:rsidRPr="002E2ADC" w:rsidRDefault="002E2ADC" w:rsidP="00C4719E">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sz w:val="18"/>
          <w:szCs w:val="18"/>
          <w:lang w:eastAsia="sk-SK"/>
        </w:rPr>
      </w:pPr>
      <w:r w:rsidRPr="002E2ADC">
        <w:rPr>
          <w:rFonts w:ascii="Axiforma" w:eastAsiaTheme="minorEastAsia" w:hAnsi="Axiforma" w:cs="Times New Roman"/>
          <w:sz w:val="18"/>
          <w:szCs w:val="18"/>
          <w:lang w:eastAsia="sk-SK"/>
        </w:rPr>
        <w:t>Podľa § 53 zákona o</w:t>
      </w:r>
      <w:r w:rsidRPr="002E2ADC">
        <w:rPr>
          <w:rFonts w:ascii="Calibri" w:eastAsiaTheme="minorEastAsia" w:hAnsi="Calibri" w:cs="Calibri"/>
          <w:sz w:val="18"/>
          <w:szCs w:val="18"/>
          <w:lang w:eastAsia="sk-SK"/>
        </w:rPr>
        <w:t> </w:t>
      </w:r>
      <w:r w:rsidRPr="002E2ADC">
        <w:rPr>
          <w:rFonts w:ascii="Axiforma" w:eastAsiaTheme="minorEastAsia" w:hAnsi="Axiforma" w:cs="Times New Roman"/>
          <w:sz w:val="18"/>
          <w:szCs w:val="18"/>
          <w:lang w:eastAsia="sk-SK"/>
        </w:rPr>
        <w:t xml:space="preserve">verejnom obstarávaní je vyhodnocovanie ponúk komisiou neverejné. </w:t>
      </w:r>
    </w:p>
    <w:p w:rsidR="00DA1474" w:rsidRDefault="00DA1474" w:rsidP="00C4719E">
      <w:pPr>
        <w:widowControl w:val="0"/>
        <w:tabs>
          <w:tab w:val="left" w:pos="864"/>
        </w:tabs>
        <w:kinsoku w:val="0"/>
        <w:overflowPunct w:val="0"/>
        <w:autoSpaceDE w:val="0"/>
        <w:autoSpaceDN w:val="0"/>
        <w:adjustRightInd w:val="0"/>
        <w:spacing w:after="0" w:line="240" w:lineRule="auto"/>
        <w:ind w:right="288"/>
        <w:jc w:val="both"/>
        <w:rPr>
          <w:rFonts w:ascii="Axiforma" w:eastAsiaTheme="minorEastAsia" w:hAnsi="Axiforma" w:cs="Times New Roman"/>
          <w:sz w:val="18"/>
          <w:szCs w:val="18"/>
          <w:lang w:eastAsia="sk-SK"/>
        </w:rPr>
      </w:pPr>
      <w:r w:rsidRPr="00DA1474">
        <w:rPr>
          <w:rFonts w:ascii="Axiforma" w:eastAsiaTheme="minorEastAsia" w:hAnsi="Axiforma" w:cs="Times New Roman"/>
          <w:sz w:val="18"/>
          <w:szCs w:val="18"/>
          <w:lang w:eastAsia="sk-SK"/>
        </w:rPr>
        <w:t>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w:t>
      </w:r>
      <w:r w:rsidR="007A1352">
        <w:rPr>
          <w:rFonts w:ascii="Calibri" w:eastAsiaTheme="minorEastAsia" w:hAnsi="Calibri" w:cs="Calibri"/>
          <w:spacing w:val="1"/>
          <w:sz w:val="18"/>
          <w:szCs w:val="18"/>
          <w:lang w:eastAsia="sk-SK"/>
        </w:rPr>
        <w:t> </w:t>
      </w:r>
      <w:r w:rsidR="007A1352">
        <w:rPr>
          <w:rFonts w:ascii="Axiforma" w:eastAsiaTheme="minorEastAsia" w:hAnsi="Axiforma" w:cs="Times New Roman"/>
          <w:sz w:val="18"/>
          <w:szCs w:val="18"/>
          <w:lang w:eastAsia="sk-SK"/>
        </w:rPr>
        <w:t>počítaní alebo oprava položkového rozpočtu, ak celková cena ponuky zostane zachovaná a</w:t>
      </w:r>
      <w:r w:rsidR="007A1352">
        <w:rPr>
          <w:rFonts w:ascii="Calibri" w:eastAsiaTheme="minorEastAsia" w:hAnsi="Calibri" w:cs="Calibri"/>
          <w:sz w:val="18"/>
          <w:szCs w:val="18"/>
          <w:lang w:eastAsia="sk-SK"/>
        </w:rPr>
        <w:t> </w:t>
      </w:r>
      <w:r w:rsidR="007A1352">
        <w:rPr>
          <w:rFonts w:ascii="Axiforma" w:eastAsiaTheme="minorEastAsia" w:hAnsi="Axiforma" w:cs="Times New Roman"/>
          <w:sz w:val="18"/>
          <w:szCs w:val="18"/>
          <w:lang w:eastAsia="sk-SK"/>
        </w:rPr>
        <w:t xml:space="preserve">ak oprava položkového rozpočtu nemá vplyv na iné kritérium na vyhodnotenie ponúk. </w:t>
      </w:r>
    </w:p>
    <w:p w:rsidR="00882936" w:rsidRDefault="00882936" w:rsidP="00C4719E">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 xml:space="preserve">Verejný obstarávateľ vylúči ponuku podľa § 53 ods. </w:t>
      </w:r>
      <w:r w:rsidR="004C139E">
        <w:rPr>
          <w:rFonts w:ascii="Axiforma" w:eastAsiaTheme="minorEastAsia" w:hAnsi="Axiforma" w:cs="Times New Roman"/>
          <w:sz w:val="18"/>
          <w:szCs w:val="18"/>
          <w:lang w:eastAsia="sk-SK"/>
        </w:rPr>
        <w:t>4</w:t>
      </w:r>
      <w:r>
        <w:rPr>
          <w:rFonts w:ascii="Axiforma" w:eastAsiaTheme="minorEastAsia" w:hAnsi="Axiforma" w:cs="Times New Roman"/>
          <w:sz w:val="18"/>
          <w:szCs w:val="18"/>
          <w:lang w:eastAsia="sk-SK"/>
        </w:rPr>
        <w:t xml:space="preserve"> zákona o</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 xml:space="preserve">verejnom obstarávaní. </w:t>
      </w:r>
    </w:p>
    <w:p w:rsidR="004C139E" w:rsidRDefault="004C139E" w:rsidP="00C4719E">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Komisia vyhodnocuje ponuky, ktoré neboli vylúčené, podľa kritérií určených v</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oznámení o</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vyhlásení verejného obstarávania alebo v</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súťažných podkladoch, ktoré sú nediskriminačné a</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 xml:space="preserve">podporujú hospodársku súťaž. </w:t>
      </w:r>
    </w:p>
    <w:p w:rsidR="004C139E" w:rsidRDefault="004C139E" w:rsidP="00C4719E">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sz w:val="18"/>
          <w:szCs w:val="18"/>
          <w:lang w:eastAsia="sk-SK"/>
        </w:rPr>
      </w:pPr>
    </w:p>
    <w:p w:rsidR="005E4656" w:rsidRDefault="00882936" w:rsidP="00C4719E">
      <w:pPr>
        <w:widowControl w:val="0"/>
        <w:tabs>
          <w:tab w:val="left" w:pos="864"/>
        </w:tabs>
        <w:kinsoku w:val="0"/>
        <w:overflowPunct w:val="0"/>
        <w:autoSpaceDE w:val="0"/>
        <w:autoSpaceDN w:val="0"/>
        <w:adjustRightInd w:val="0"/>
        <w:spacing w:after="0" w:line="240" w:lineRule="auto"/>
        <w:ind w:right="290"/>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O</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vyhodnotení ponúk komisia vyhotoví zápisnicu</w:t>
      </w:r>
      <w:r w:rsidR="004C139E">
        <w:rPr>
          <w:rFonts w:ascii="Axiforma" w:eastAsiaTheme="minorEastAsia" w:hAnsi="Axiforma" w:cs="Times New Roman"/>
          <w:sz w:val="18"/>
          <w:szCs w:val="18"/>
          <w:lang w:eastAsia="sk-SK"/>
        </w:rPr>
        <w:t>, ktorú podpisujú prítomní členovia komisie</w:t>
      </w:r>
      <w:r w:rsidR="005E4656">
        <w:rPr>
          <w:rFonts w:ascii="Axiforma" w:eastAsiaTheme="minorEastAsia" w:hAnsi="Axiforma" w:cs="Times New Roman"/>
          <w:sz w:val="18"/>
          <w:szCs w:val="18"/>
          <w:lang w:eastAsia="sk-SK"/>
        </w:rPr>
        <w:t xml:space="preserve"> podľa § 53 ods. </w:t>
      </w:r>
      <w:r w:rsidR="004C139E">
        <w:rPr>
          <w:rFonts w:ascii="Axiforma" w:eastAsiaTheme="minorEastAsia" w:hAnsi="Axiforma" w:cs="Times New Roman"/>
          <w:sz w:val="18"/>
          <w:szCs w:val="18"/>
          <w:lang w:eastAsia="sk-SK"/>
        </w:rPr>
        <w:t>8</w:t>
      </w:r>
      <w:r w:rsidR="005E4656">
        <w:rPr>
          <w:rFonts w:ascii="Axiforma" w:eastAsiaTheme="minorEastAsia" w:hAnsi="Axiforma" w:cs="Times New Roman"/>
          <w:sz w:val="18"/>
          <w:szCs w:val="18"/>
          <w:lang w:eastAsia="sk-SK"/>
        </w:rPr>
        <w:t xml:space="preserve"> zákona o</w:t>
      </w:r>
      <w:r w:rsidR="005E4656">
        <w:rPr>
          <w:rFonts w:ascii="Calibri" w:eastAsiaTheme="minorEastAsia" w:hAnsi="Calibri" w:cs="Calibri"/>
          <w:sz w:val="18"/>
          <w:szCs w:val="18"/>
          <w:lang w:eastAsia="sk-SK"/>
        </w:rPr>
        <w:t> </w:t>
      </w:r>
      <w:r w:rsidR="005E4656">
        <w:rPr>
          <w:rFonts w:ascii="Axiforma" w:eastAsiaTheme="minorEastAsia" w:hAnsi="Axiforma" w:cs="Times New Roman"/>
          <w:sz w:val="18"/>
          <w:szCs w:val="18"/>
          <w:lang w:eastAsia="sk-SK"/>
        </w:rPr>
        <w:t xml:space="preserve">verejnom obstarávaní. </w:t>
      </w:r>
    </w:p>
    <w:p w:rsidR="002C44B4" w:rsidRPr="00E12026" w:rsidRDefault="002C44B4" w:rsidP="00E12026">
      <w:pPr>
        <w:spacing w:after="0" w:line="240" w:lineRule="auto"/>
        <w:jc w:val="both"/>
        <w:rPr>
          <w:rFonts w:ascii="Axiforma" w:eastAsia="Calibri" w:hAnsi="Axiforma" w:cs="Times New Roman"/>
          <w:sz w:val="18"/>
          <w:szCs w:val="18"/>
        </w:rPr>
      </w:pPr>
    </w:p>
    <w:p w:rsidR="00A13474" w:rsidRDefault="00A13474" w:rsidP="00C9335B">
      <w:pPr>
        <w:pStyle w:val="Odsekzoznamu"/>
        <w:numPr>
          <w:ilvl w:val="0"/>
          <w:numId w:val="2"/>
        </w:numPr>
        <w:spacing w:after="0" w:line="240" w:lineRule="auto"/>
        <w:jc w:val="both"/>
        <w:rPr>
          <w:rFonts w:ascii="Axiforma" w:eastAsia="Calibri" w:hAnsi="Axiforma" w:cs="Times New Roman"/>
          <w:b/>
          <w:sz w:val="18"/>
          <w:szCs w:val="18"/>
        </w:rPr>
      </w:pPr>
      <w:r w:rsidRPr="004A1917">
        <w:rPr>
          <w:rFonts w:ascii="Axiforma" w:eastAsia="Calibri" w:hAnsi="Axiforma" w:cs="Times New Roman"/>
          <w:b/>
          <w:sz w:val="18"/>
          <w:szCs w:val="18"/>
        </w:rPr>
        <w:t>Elektronická aukcia</w:t>
      </w:r>
    </w:p>
    <w:p w:rsidR="0070302B" w:rsidRDefault="0070302B" w:rsidP="0070302B">
      <w:pPr>
        <w:pStyle w:val="Odsekzoznamu"/>
        <w:spacing w:after="0" w:line="240" w:lineRule="auto"/>
        <w:jc w:val="both"/>
        <w:rPr>
          <w:rFonts w:ascii="Axiforma" w:eastAsia="Calibri" w:hAnsi="Axiforma" w:cs="Times New Roman"/>
          <w:b/>
          <w:sz w:val="18"/>
          <w:szCs w:val="18"/>
        </w:rPr>
      </w:pPr>
    </w:p>
    <w:p w:rsidR="00A13474" w:rsidRDefault="007B112C" w:rsidP="00E21355">
      <w:p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 xml:space="preserve">Verejný obstarávateľ nepoužije </w:t>
      </w:r>
      <w:r w:rsidR="00A13474" w:rsidRPr="00E21355">
        <w:rPr>
          <w:rFonts w:ascii="Axiforma" w:eastAsia="Calibri" w:hAnsi="Axiforma" w:cs="Times New Roman"/>
          <w:sz w:val="18"/>
          <w:szCs w:val="18"/>
        </w:rPr>
        <w:t>elektronickú aukciu</w:t>
      </w:r>
      <w:r w:rsidR="00E25F46">
        <w:rPr>
          <w:rFonts w:ascii="Axiforma" w:eastAsia="Calibri" w:hAnsi="Axiforma" w:cs="Times New Roman"/>
          <w:sz w:val="18"/>
          <w:szCs w:val="18"/>
        </w:rPr>
        <w:t xml:space="preserve"> podľa § 54 ods. 5 zákona o</w:t>
      </w:r>
      <w:r w:rsidR="00E25F46">
        <w:rPr>
          <w:rFonts w:ascii="Calibri" w:eastAsia="Calibri" w:hAnsi="Calibri" w:cs="Calibri"/>
          <w:sz w:val="18"/>
          <w:szCs w:val="18"/>
        </w:rPr>
        <w:t> </w:t>
      </w:r>
      <w:r w:rsidR="00E25F46">
        <w:rPr>
          <w:rFonts w:ascii="Axiforma" w:eastAsia="Calibri" w:hAnsi="Axiforma" w:cs="Times New Roman"/>
          <w:sz w:val="18"/>
          <w:szCs w:val="18"/>
        </w:rPr>
        <w:t>verejnom obstarávaní</w:t>
      </w:r>
      <w:r w:rsidR="00A13474" w:rsidRPr="00E21355">
        <w:rPr>
          <w:rFonts w:ascii="Axiforma" w:eastAsia="Calibri" w:hAnsi="Axiforma" w:cs="Times New Roman"/>
          <w:sz w:val="18"/>
          <w:szCs w:val="18"/>
        </w:rPr>
        <w:t>.</w:t>
      </w:r>
    </w:p>
    <w:p w:rsidR="003C3667" w:rsidRDefault="003C3667" w:rsidP="00E21355">
      <w:pPr>
        <w:spacing w:after="0" w:line="240" w:lineRule="auto"/>
        <w:jc w:val="both"/>
        <w:rPr>
          <w:rFonts w:ascii="Axiforma" w:eastAsia="Calibri" w:hAnsi="Axiforma" w:cs="Times New Roman"/>
          <w:sz w:val="18"/>
          <w:szCs w:val="18"/>
        </w:rPr>
      </w:pPr>
    </w:p>
    <w:p w:rsidR="00F14178" w:rsidRDefault="00F14178" w:rsidP="00C9335B">
      <w:pPr>
        <w:pStyle w:val="Odsekzoznamu"/>
        <w:numPr>
          <w:ilvl w:val="0"/>
          <w:numId w:val="2"/>
        </w:numPr>
        <w:spacing w:after="0" w:line="240" w:lineRule="auto"/>
        <w:jc w:val="both"/>
        <w:rPr>
          <w:rFonts w:ascii="Axiforma" w:eastAsia="Calibri" w:hAnsi="Axiforma" w:cs="Times New Roman"/>
          <w:b/>
          <w:sz w:val="18"/>
          <w:szCs w:val="18"/>
        </w:rPr>
      </w:pPr>
      <w:r w:rsidRPr="004A1917">
        <w:rPr>
          <w:rFonts w:ascii="Axiforma" w:eastAsia="Calibri" w:hAnsi="Axiforma" w:cs="Times New Roman"/>
          <w:b/>
          <w:sz w:val="18"/>
          <w:szCs w:val="18"/>
        </w:rPr>
        <w:t xml:space="preserve">Postup po vyhodnotení ponúk </w:t>
      </w:r>
    </w:p>
    <w:p w:rsidR="00CF7C08" w:rsidRPr="004A1917" w:rsidRDefault="00CF7C08" w:rsidP="00CF7C08">
      <w:pPr>
        <w:pStyle w:val="Odsekzoznamu"/>
        <w:spacing w:after="0" w:line="240" w:lineRule="auto"/>
        <w:jc w:val="both"/>
        <w:rPr>
          <w:rFonts w:ascii="Axiforma" w:eastAsia="Calibri" w:hAnsi="Axiforma" w:cs="Times New Roman"/>
          <w:b/>
          <w:sz w:val="18"/>
          <w:szCs w:val="18"/>
        </w:rPr>
      </w:pPr>
    </w:p>
    <w:p w:rsidR="00E77CCB" w:rsidRDefault="005B5259" w:rsidP="00E77CCB">
      <w:pPr>
        <w:widowControl w:val="0"/>
        <w:tabs>
          <w:tab w:val="left" w:pos="864"/>
        </w:tabs>
        <w:kinsoku w:val="0"/>
        <w:overflowPunct w:val="0"/>
        <w:autoSpaceDE w:val="0"/>
        <w:autoSpaceDN w:val="0"/>
        <w:adjustRightInd w:val="0"/>
        <w:spacing w:after="0" w:line="240" w:lineRule="auto"/>
        <w:ind w:right="291"/>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 xml:space="preserve">Verejný obstarávateľ </w:t>
      </w:r>
      <w:r w:rsidR="00E77CCB">
        <w:rPr>
          <w:rFonts w:ascii="Axiforma" w:eastAsiaTheme="minorEastAsia" w:hAnsi="Axiforma" w:cs="Times New Roman"/>
          <w:sz w:val="18"/>
          <w:szCs w:val="18"/>
          <w:lang w:eastAsia="sk-SK"/>
        </w:rPr>
        <w:t xml:space="preserve">je povinný </w:t>
      </w:r>
      <w:r w:rsidR="00E77CCB" w:rsidRPr="00E77CCB">
        <w:rPr>
          <w:rFonts w:ascii="Axiforma" w:eastAsiaTheme="minorEastAsia" w:hAnsi="Axiforma" w:cs="Times New Roman"/>
          <w:sz w:val="18"/>
          <w:szCs w:val="18"/>
          <w:lang w:eastAsia="sk-SK"/>
        </w:rPr>
        <w:t>po vyhodnotení ponúk,  po skončení postupu podľa § 55 ods. 1 zákona o verejnom obstarávaní a po odoslaní všetkých oznámení o vylúčení uchádzača</w:t>
      </w:r>
      <w:r w:rsidR="00864872">
        <w:rPr>
          <w:rFonts w:ascii="Axiforma" w:eastAsiaTheme="minorEastAsia" w:hAnsi="Axiforma" w:cs="Times New Roman"/>
          <w:sz w:val="18"/>
          <w:szCs w:val="18"/>
          <w:lang w:eastAsia="sk-SK"/>
        </w:rPr>
        <w:t>,</w:t>
      </w:r>
      <w:r w:rsidR="00E77CCB" w:rsidRPr="00E77CCB">
        <w:rPr>
          <w:rFonts w:ascii="Axiforma" w:eastAsiaTheme="minorEastAsia" w:hAnsi="Axiforma" w:cs="Times New Roman"/>
          <w:sz w:val="18"/>
          <w:szCs w:val="18"/>
          <w:lang w:eastAsia="sk-SK"/>
        </w:rPr>
        <w:t xml:space="preserve"> bezodkladne písomne</w:t>
      </w:r>
      <w:r w:rsidR="00E77CCB" w:rsidRPr="00E77CCB">
        <w:rPr>
          <w:rFonts w:ascii="Axiforma" w:eastAsiaTheme="minorEastAsia" w:hAnsi="Axiforma" w:cs="Times New Roman"/>
          <w:spacing w:val="-8"/>
          <w:sz w:val="18"/>
          <w:szCs w:val="18"/>
          <w:lang w:eastAsia="sk-SK"/>
        </w:rPr>
        <w:t xml:space="preserve"> </w:t>
      </w:r>
      <w:r w:rsidR="00E77CCB" w:rsidRPr="00E77CCB">
        <w:rPr>
          <w:rFonts w:ascii="Axiforma" w:eastAsiaTheme="minorEastAsia" w:hAnsi="Axiforma" w:cs="Times New Roman"/>
          <w:sz w:val="18"/>
          <w:szCs w:val="18"/>
          <w:lang w:eastAsia="sk-SK"/>
        </w:rPr>
        <w:t>oznámi</w:t>
      </w:r>
      <w:r w:rsidR="00864872">
        <w:rPr>
          <w:rFonts w:ascii="Axiforma" w:eastAsiaTheme="minorEastAsia" w:hAnsi="Axiforma" w:cs="Times New Roman"/>
          <w:sz w:val="18"/>
          <w:szCs w:val="18"/>
          <w:lang w:eastAsia="sk-SK"/>
        </w:rPr>
        <w:t>ť</w:t>
      </w:r>
      <w:r w:rsidR="00E77CCB" w:rsidRPr="00E77CCB">
        <w:rPr>
          <w:rFonts w:ascii="Axiforma" w:eastAsiaTheme="minorEastAsia" w:hAnsi="Axiforma" w:cs="Times New Roman"/>
          <w:spacing w:val="-4"/>
          <w:sz w:val="18"/>
          <w:szCs w:val="18"/>
          <w:lang w:eastAsia="sk-SK"/>
        </w:rPr>
        <w:t xml:space="preserve"> </w:t>
      </w:r>
      <w:r w:rsidR="00E77CCB" w:rsidRPr="00E77CCB">
        <w:rPr>
          <w:rFonts w:ascii="Axiforma" w:eastAsiaTheme="minorEastAsia" w:hAnsi="Axiforma" w:cs="Times New Roman"/>
          <w:sz w:val="18"/>
          <w:szCs w:val="18"/>
          <w:lang w:eastAsia="sk-SK"/>
        </w:rPr>
        <w:t>všetkým</w:t>
      </w:r>
      <w:r w:rsidR="00E77CCB" w:rsidRPr="00E77CCB">
        <w:rPr>
          <w:rFonts w:ascii="Axiforma" w:eastAsiaTheme="minorEastAsia" w:hAnsi="Axiforma" w:cs="Times New Roman"/>
          <w:spacing w:val="-5"/>
          <w:sz w:val="18"/>
          <w:szCs w:val="18"/>
          <w:lang w:eastAsia="sk-SK"/>
        </w:rPr>
        <w:t xml:space="preserve"> </w:t>
      </w:r>
      <w:r w:rsidR="00E77CCB" w:rsidRPr="00E77CCB">
        <w:rPr>
          <w:rFonts w:ascii="Axiforma" w:eastAsiaTheme="minorEastAsia" w:hAnsi="Axiforma" w:cs="Times New Roman"/>
          <w:sz w:val="18"/>
          <w:szCs w:val="18"/>
          <w:lang w:eastAsia="sk-SK"/>
        </w:rPr>
        <w:t>dotknutým</w:t>
      </w:r>
      <w:r w:rsidR="00E77CCB" w:rsidRPr="00E77CCB">
        <w:rPr>
          <w:rFonts w:ascii="Axiforma" w:eastAsiaTheme="minorEastAsia" w:hAnsi="Axiforma" w:cs="Times New Roman"/>
          <w:spacing w:val="-5"/>
          <w:sz w:val="18"/>
          <w:szCs w:val="18"/>
          <w:lang w:eastAsia="sk-SK"/>
        </w:rPr>
        <w:t xml:space="preserve"> </w:t>
      </w:r>
      <w:r w:rsidR="00E77CCB" w:rsidRPr="00E77CCB">
        <w:rPr>
          <w:rFonts w:ascii="Axiforma" w:eastAsiaTheme="minorEastAsia" w:hAnsi="Axiforma" w:cs="Times New Roman"/>
          <w:sz w:val="18"/>
          <w:szCs w:val="18"/>
          <w:lang w:eastAsia="sk-SK"/>
        </w:rPr>
        <w:t>uchádzačom</w:t>
      </w:r>
      <w:r w:rsidR="00E77CCB" w:rsidRPr="00E77CCB">
        <w:rPr>
          <w:rFonts w:ascii="Axiforma" w:eastAsiaTheme="minorEastAsia" w:hAnsi="Axiforma" w:cs="Times New Roman"/>
          <w:spacing w:val="-4"/>
          <w:sz w:val="18"/>
          <w:szCs w:val="18"/>
          <w:lang w:eastAsia="sk-SK"/>
        </w:rPr>
        <w:t xml:space="preserve"> </w:t>
      </w:r>
      <w:r w:rsidR="00E77CCB" w:rsidRPr="00E77CCB">
        <w:rPr>
          <w:rFonts w:ascii="Axiforma" w:eastAsiaTheme="minorEastAsia" w:hAnsi="Axiforma" w:cs="Times New Roman"/>
          <w:sz w:val="18"/>
          <w:szCs w:val="18"/>
          <w:lang w:eastAsia="sk-SK"/>
        </w:rPr>
        <w:t>výsledok</w:t>
      </w:r>
      <w:r w:rsidR="00E77CCB" w:rsidRPr="00E77CCB">
        <w:rPr>
          <w:rFonts w:ascii="Axiforma" w:eastAsiaTheme="minorEastAsia" w:hAnsi="Axiforma" w:cs="Times New Roman"/>
          <w:spacing w:val="-6"/>
          <w:sz w:val="18"/>
          <w:szCs w:val="18"/>
          <w:lang w:eastAsia="sk-SK"/>
        </w:rPr>
        <w:t xml:space="preserve"> </w:t>
      </w:r>
      <w:r w:rsidR="00E77CCB" w:rsidRPr="00E77CCB">
        <w:rPr>
          <w:rFonts w:ascii="Axiforma" w:eastAsiaTheme="minorEastAsia" w:hAnsi="Axiforma" w:cs="Times New Roman"/>
          <w:sz w:val="18"/>
          <w:szCs w:val="18"/>
          <w:lang w:eastAsia="sk-SK"/>
        </w:rPr>
        <w:t>vyhodnotenia</w:t>
      </w:r>
      <w:r w:rsidR="00E77CCB" w:rsidRPr="00E77CCB">
        <w:rPr>
          <w:rFonts w:ascii="Axiforma" w:eastAsiaTheme="minorEastAsia" w:hAnsi="Axiforma" w:cs="Times New Roman"/>
          <w:spacing w:val="-8"/>
          <w:sz w:val="18"/>
          <w:szCs w:val="18"/>
          <w:lang w:eastAsia="sk-SK"/>
        </w:rPr>
        <w:t xml:space="preserve"> </w:t>
      </w:r>
      <w:r w:rsidR="00E77CCB" w:rsidRPr="00E77CCB">
        <w:rPr>
          <w:rFonts w:ascii="Axiforma" w:eastAsiaTheme="minorEastAsia" w:hAnsi="Axiforma" w:cs="Times New Roman"/>
          <w:sz w:val="18"/>
          <w:szCs w:val="18"/>
          <w:lang w:eastAsia="sk-SK"/>
        </w:rPr>
        <w:t>ponúk</w:t>
      </w:r>
      <w:r w:rsidR="00E77CCB" w:rsidRPr="00E77CCB">
        <w:rPr>
          <w:rFonts w:ascii="Axiforma" w:eastAsiaTheme="minorEastAsia" w:hAnsi="Axiforma" w:cs="Times New Roman"/>
          <w:spacing w:val="-6"/>
          <w:sz w:val="18"/>
          <w:szCs w:val="18"/>
          <w:lang w:eastAsia="sk-SK"/>
        </w:rPr>
        <w:t xml:space="preserve"> </w:t>
      </w:r>
      <w:r w:rsidR="00E77CCB" w:rsidRPr="00E77CCB">
        <w:rPr>
          <w:rFonts w:ascii="Axiforma" w:eastAsiaTheme="minorEastAsia" w:hAnsi="Axiforma" w:cs="Times New Roman"/>
          <w:sz w:val="18"/>
          <w:szCs w:val="18"/>
          <w:lang w:eastAsia="sk-SK"/>
        </w:rPr>
        <w:t>vrátane</w:t>
      </w:r>
      <w:r w:rsidR="00E77CCB" w:rsidRPr="00E77CCB">
        <w:rPr>
          <w:rFonts w:ascii="Axiforma" w:eastAsiaTheme="minorEastAsia" w:hAnsi="Axiforma" w:cs="Times New Roman"/>
          <w:spacing w:val="-7"/>
          <w:sz w:val="18"/>
          <w:szCs w:val="18"/>
          <w:lang w:eastAsia="sk-SK"/>
        </w:rPr>
        <w:t xml:space="preserve"> </w:t>
      </w:r>
      <w:r w:rsidR="00E77CCB" w:rsidRPr="00E77CCB">
        <w:rPr>
          <w:rFonts w:ascii="Axiforma" w:eastAsiaTheme="minorEastAsia" w:hAnsi="Axiforma" w:cs="Times New Roman"/>
          <w:sz w:val="18"/>
          <w:szCs w:val="18"/>
          <w:lang w:eastAsia="sk-SK"/>
        </w:rPr>
        <w:t>poradia uchádzačov</w:t>
      </w:r>
      <w:r w:rsidR="00E77CCB">
        <w:rPr>
          <w:rFonts w:ascii="Axiforma" w:eastAsiaTheme="minorEastAsia" w:hAnsi="Axiforma" w:cs="Times New Roman"/>
          <w:sz w:val="18"/>
          <w:szCs w:val="18"/>
          <w:lang w:eastAsia="sk-SK"/>
        </w:rPr>
        <w:t xml:space="preserve"> a</w:t>
      </w:r>
      <w:r w:rsidR="00E77CCB">
        <w:rPr>
          <w:rFonts w:ascii="Calibri" w:eastAsiaTheme="minorEastAsia" w:hAnsi="Calibri" w:cs="Calibri"/>
          <w:sz w:val="18"/>
          <w:szCs w:val="18"/>
          <w:lang w:eastAsia="sk-SK"/>
        </w:rPr>
        <w:t> </w:t>
      </w:r>
      <w:r w:rsidR="00E77CCB">
        <w:rPr>
          <w:rFonts w:ascii="Axiforma" w:eastAsiaTheme="minorEastAsia" w:hAnsi="Axiforma" w:cs="Times New Roman"/>
          <w:sz w:val="18"/>
          <w:szCs w:val="18"/>
          <w:lang w:eastAsia="sk-SK"/>
        </w:rPr>
        <w:t>súčasne uverejniť informáciu o</w:t>
      </w:r>
      <w:r w:rsidR="00E77CCB">
        <w:rPr>
          <w:rFonts w:ascii="Calibri" w:eastAsiaTheme="minorEastAsia" w:hAnsi="Calibri" w:cs="Calibri"/>
          <w:sz w:val="18"/>
          <w:szCs w:val="18"/>
          <w:lang w:eastAsia="sk-SK"/>
        </w:rPr>
        <w:t> </w:t>
      </w:r>
      <w:r w:rsidR="00E77CCB">
        <w:rPr>
          <w:rFonts w:ascii="Axiforma" w:eastAsiaTheme="minorEastAsia" w:hAnsi="Axiforma" w:cs="Times New Roman"/>
          <w:sz w:val="18"/>
          <w:szCs w:val="18"/>
          <w:lang w:eastAsia="sk-SK"/>
        </w:rPr>
        <w:t>výsledku vyhodnotenia ponúk a</w:t>
      </w:r>
      <w:r w:rsidR="00E77CCB">
        <w:rPr>
          <w:rFonts w:ascii="Calibri" w:eastAsiaTheme="minorEastAsia" w:hAnsi="Calibri" w:cs="Calibri"/>
          <w:sz w:val="18"/>
          <w:szCs w:val="18"/>
          <w:lang w:eastAsia="sk-SK"/>
        </w:rPr>
        <w:t> </w:t>
      </w:r>
      <w:r w:rsidR="00E77CCB">
        <w:rPr>
          <w:rFonts w:ascii="Axiforma" w:eastAsiaTheme="minorEastAsia" w:hAnsi="Axiforma" w:cs="Times New Roman"/>
          <w:sz w:val="18"/>
          <w:szCs w:val="18"/>
          <w:lang w:eastAsia="sk-SK"/>
        </w:rPr>
        <w:t>poradie uchádzačov v</w:t>
      </w:r>
      <w:r w:rsidR="00E77CCB">
        <w:rPr>
          <w:rFonts w:ascii="Calibri" w:eastAsiaTheme="minorEastAsia" w:hAnsi="Calibri" w:cs="Calibri"/>
          <w:sz w:val="18"/>
          <w:szCs w:val="18"/>
          <w:lang w:eastAsia="sk-SK"/>
        </w:rPr>
        <w:t> </w:t>
      </w:r>
      <w:r w:rsidR="00E77CCB">
        <w:rPr>
          <w:rFonts w:ascii="Axiforma" w:eastAsiaTheme="minorEastAsia" w:hAnsi="Axiforma" w:cs="Times New Roman"/>
          <w:sz w:val="18"/>
          <w:szCs w:val="18"/>
          <w:lang w:eastAsia="sk-SK"/>
        </w:rPr>
        <w:t xml:space="preserve">profile podľa </w:t>
      </w:r>
      <w:r w:rsidR="00E77CCB" w:rsidRPr="00E77CCB">
        <w:rPr>
          <w:rFonts w:ascii="Axiforma" w:eastAsiaTheme="minorEastAsia" w:hAnsi="Axiforma" w:cs="Times New Roman"/>
          <w:sz w:val="18"/>
          <w:szCs w:val="18"/>
          <w:lang w:eastAsia="sk-SK"/>
        </w:rPr>
        <w:t xml:space="preserve">§ 55 ods. 2 </w:t>
      </w:r>
      <w:r w:rsidR="00E77CCB">
        <w:rPr>
          <w:rFonts w:ascii="Axiforma" w:eastAsiaTheme="minorEastAsia" w:hAnsi="Axiforma" w:cs="Times New Roman"/>
          <w:sz w:val="18"/>
          <w:szCs w:val="18"/>
          <w:lang w:eastAsia="sk-SK"/>
        </w:rPr>
        <w:t>zákona o verejnom obstarávaní.</w:t>
      </w:r>
    </w:p>
    <w:p w:rsidR="000A0673" w:rsidRPr="00E77CCB" w:rsidRDefault="000A0673" w:rsidP="00E77CCB">
      <w:pPr>
        <w:widowControl w:val="0"/>
        <w:tabs>
          <w:tab w:val="left" w:pos="864"/>
        </w:tabs>
        <w:kinsoku w:val="0"/>
        <w:overflowPunct w:val="0"/>
        <w:autoSpaceDE w:val="0"/>
        <w:autoSpaceDN w:val="0"/>
        <w:adjustRightInd w:val="0"/>
        <w:spacing w:after="0" w:line="240" w:lineRule="auto"/>
        <w:ind w:right="291"/>
        <w:jc w:val="both"/>
        <w:rPr>
          <w:rFonts w:ascii="Axiforma" w:eastAsiaTheme="minorEastAsia" w:hAnsi="Axiforma" w:cs="Times New Roman"/>
          <w:sz w:val="18"/>
          <w:szCs w:val="18"/>
          <w:lang w:eastAsia="sk-SK"/>
        </w:rPr>
      </w:pPr>
      <w:r>
        <w:rPr>
          <w:rFonts w:ascii="Axiforma" w:eastAsiaTheme="minorEastAsia" w:hAnsi="Axiforma" w:cs="Times New Roman"/>
          <w:sz w:val="18"/>
          <w:szCs w:val="18"/>
          <w:lang w:eastAsia="sk-SK"/>
        </w:rPr>
        <w:t>Úspešnému uchádzačovi alebo uchádzačom oznámi</w:t>
      </w:r>
      <w:r w:rsidR="00031A70">
        <w:rPr>
          <w:rFonts w:ascii="Axiforma" w:eastAsiaTheme="minorEastAsia" w:hAnsi="Axiforma" w:cs="Times New Roman"/>
          <w:sz w:val="18"/>
          <w:szCs w:val="18"/>
          <w:lang w:eastAsia="sk-SK"/>
        </w:rPr>
        <w:t>a</w:t>
      </w:r>
      <w:r>
        <w:rPr>
          <w:rFonts w:ascii="Axiforma" w:eastAsiaTheme="minorEastAsia" w:hAnsi="Axiforma" w:cs="Times New Roman"/>
          <w:sz w:val="18"/>
          <w:szCs w:val="18"/>
          <w:lang w:eastAsia="sk-SK"/>
        </w:rPr>
        <w:t>, že jeho ponuku alebo ponuky prijímajú. Neúspešnému uchádzačovi oznámia, že neuspel a</w:t>
      </w:r>
      <w:r>
        <w:rPr>
          <w:rFonts w:ascii="Calibri" w:eastAsiaTheme="minorEastAsia" w:hAnsi="Calibri" w:cs="Calibri"/>
          <w:sz w:val="18"/>
          <w:szCs w:val="18"/>
          <w:lang w:eastAsia="sk-SK"/>
        </w:rPr>
        <w:t> </w:t>
      </w:r>
      <w:r>
        <w:rPr>
          <w:rFonts w:ascii="Axiforma" w:eastAsiaTheme="minorEastAsia" w:hAnsi="Axiforma" w:cs="Times New Roman"/>
          <w:sz w:val="18"/>
          <w:szCs w:val="18"/>
          <w:lang w:eastAsia="sk-SK"/>
        </w:rPr>
        <w:t xml:space="preserve">dôvody neprijatia jeho ponuky. </w:t>
      </w:r>
    </w:p>
    <w:p w:rsidR="00F14178" w:rsidRPr="00F14178" w:rsidRDefault="00F14178" w:rsidP="00F14178">
      <w:pPr>
        <w:spacing w:after="0" w:line="240" w:lineRule="auto"/>
        <w:jc w:val="both"/>
        <w:rPr>
          <w:rFonts w:ascii="Axiforma" w:eastAsia="Calibri" w:hAnsi="Axiforma" w:cs="Times New Roman"/>
          <w:b/>
          <w:sz w:val="18"/>
          <w:szCs w:val="18"/>
        </w:rPr>
      </w:pPr>
    </w:p>
    <w:p w:rsidR="00526993" w:rsidRPr="004A1917" w:rsidRDefault="00526993" w:rsidP="00C9335B">
      <w:pPr>
        <w:pStyle w:val="Odsekzoznamu"/>
        <w:numPr>
          <w:ilvl w:val="0"/>
          <w:numId w:val="2"/>
        </w:numPr>
        <w:spacing w:after="0" w:line="240" w:lineRule="auto"/>
        <w:jc w:val="both"/>
        <w:rPr>
          <w:rFonts w:ascii="Axiforma" w:eastAsia="Calibri" w:hAnsi="Axiforma" w:cs="Times New Roman"/>
          <w:b/>
          <w:sz w:val="18"/>
          <w:szCs w:val="18"/>
        </w:rPr>
      </w:pPr>
      <w:r w:rsidRPr="004A1917">
        <w:rPr>
          <w:rFonts w:ascii="Axiforma" w:eastAsia="Calibri" w:hAnsi="Axiforma" w:cs="Times New Roman"/>
          <w:b/>
          <w:sz w:val="18"/>
          <w:szCs w:val="18"/>
        </w:rPr>
        <w:lastRenderedPageBreak/>
        <w:t>Uza</w:t>
      </w:r>
      <w:r w:rsidR="00794526" w:rsidRPr="004A1917">
        <w:rPr>
          <w:rFonts w:ascii="Axiforma" w:eastAsia="Calibri" w:hAnsi="Axiforma" w:cs="Times New Roman"/>
          <w:b/>
          <w:sz w:val="18"/>
          <w:szCs w:val="18"/>
        </w:rPr>
        <w:t xml:space="preserve">vretie </w:t>
      </w:r>
      <w:r w:rsidRPr="004A1917">
        <w:rPr>
          <w:rFonts w:ascii="Axiforma" w:eastAsia="Calibri" w:hAnsi="Axiforma" w:cs="Times New Roman"/>
          <w:b/>
          <w:sz w:val="18"/>
          <w:szCs w:val="18"/>
        </w:rPr>
        <w:t>zmluvy</w:t>
      </w:r>
    </w:p>
    <w:p w:rsidR="00096A9E" w:rsidRDefault="00096A9E" w:rsidP="00526993">
      <w:p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Uzavretá zmluva nesmie byť v</w:t>
      </w:r>
      <w:r>
        <w:rPr>
          <w:rFonts w:ascii="Calibri" w:eastAsia="Calibri" w:hAnsi="Calibri" w:cs="Calibri"/>
          <w:sz w:val="18"/>
          <w:szCs w:val="18"/>
        </w:rPr>
        <w:t> </w:t>
      </w:r>
      <w:r>
        <w:rPr>
          <w:rFonts w:ascii="Axiforma" w:eastAsia="Calibri" w:hAnsi="Axiforma" w:cs="Times New Roman"/>
          <w:sz w:val="18"/>
          <w:szCs w:val="18"/>
        </w:rPr>
        <w:t>rozpore so súťažnými podkladmi a</w:t>
      </w:r>
      <w:r>
        <w:rPr>
          <w:rFonts w:ascii="Calibri" w:eastAsia="Calibri" w:hAnsi="Calibri" w:cs="Calibri"/>
          <w:sz w:val="18"/>
          <w:szCs w:val="18"/>
        </w:rPr>
        <w:t> </w:t>
      </w:r>
      <w:r>
        <w:rPr>
          <w:rFonts w:ascii="Axiforma" w:eastAsia="Calibri" w:hAnsi="Axiforma" w:cs="Times New Roman"/>
          <w:sz w:val="18"/>
          <w:szCs w:val="18"/>
        </w:rPr>
        <w:t>s</w:t>
      </w:r>
      <w:r>
        <w:rPr>
          <w:rFonts w:ascii="Calibri" w:eastAsia="Calibri" w:hAnsi="Calibri" w:cs="Calibri"/>
          <w:sz w:val="18"/>
          <w:szCs w:val="18"/>
        </w:rPr>
        <w:t> </w:t>
      </w:r>
      <w:r>
        <w:rPr>
          <w:rFonts w:ascii="Axiforma" w:eastAsia="Calibri" w:hAnsi="Axiforma" w:cs="Times New Roman"/>
          <w:sz w:val="18"/>
          <w:szCs w:val="18"/>
        </w:rPr>
        <w:t>ponukou predloženou úspešným uchádzačom alebo uchádzačmi podľa § 56 ods. 1 zákona o</w:t>
      </w:r>
      <w:r>
        <w:rPr>
          <w:rFonts w:ascii="Calibri" w:eastAsia="Calibri" w:hAnsi="Calibri" w:cs="Calibri"/>
          <w:sz w:val="18"/>
          <w:szCs w:val="18"/>
        </w:rPr>
        <w:t> </w:t>
      </w:r>
      <w:r>
        <w:rPr>
          <w:rFonts w:ascii="Axiforma" w:eastAsia="Calibri" w:hAnsi="Axiforma" w:cs="Times New Roman"/>
          <w:sz w:val="18"/>
          <w:szCs w:val="18"/>
        </w:rPr>
        <w:t>verejnom obstarávaní.</w:t>
      </w:r>
    </w:p>
    <w:p w:rsidR="00522366" w:rsidRDefault="00096A9E" w:rsidP="00526993">
      <w:p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 xml:space="preserve"> Ak neboli doručené námietky podľa § 170, v</w:t>
      </w:r>
      <w:r w:rsidR="00EB52EE">
        <w:rPr>
          <w:rFonts w:ascii="Axiforma" w:eastAsia="Calibri" w:hAnsi="Axiforma" w:cs="Times New Roman"/>
          <w:sz w:val="18"/>
          <w:szCs w:val="18"/>
        </w:rPr>
        <w:t xml:space="preserve">erejný obstarávateľ </w:t>
      </w:r>
      <w:r w:rsidR="006D5A57">
        <w:rPr>
          <w:rFonts w:ascii="Axiforma" w:eastAsia="Calibri" w:hAnsi="Axiforma" w:cs="Times New Roman"/>
          <w:sz w:val="18"/>
          <w:szCs w:val="18"/>
        </w:rPr>
        <w:t>môže uzavrieť zmluvu s</w:t>
      </w:r>
      <w:r w:rsidR="006D5A57">
        <w:rPr>
          <w:rFonts w:ascii="Calibri" w:eastAsia="Calibri" w:hAnsi="Calibri" w:cs="Calibri"/>
          <w:sz w:val="18"/>
          <w:szCs w:val="18"/>
        </w:rPr>
        <w:t> </w:t>
      </w:r>
      <w:r w:rsidR="006D5A57">
        <w:rPr>
          <w:rFonts w:ascii="Axiforma" w:eastAsia="Calibri" w:hAnsi="Axiforma" w:cs="Times New Roman"/>
          <w:sz w:val="18"/>
          <w:szCs w:val="18"/>
        </w:rPr>
        <w:t xml:space="preserve">úspešným uchádzačom </w:t>
      </w:r>
      <w:r>
        <w:rPr>
          <w:rFonts w:ascii="Axiforma" w:eastAsia="Calibri" w:hAnsi="Axiforma" w:cs="Times New Roman"/>
          <w:sz w:val="18"/>
          <w:szCs w:val="18"/>
        </w:rPr>
        <w:t xml:space="preserve">alebo uchádzačmi </w:t>
      </w:r>
      <w:r w:rsidR="00522366">
        <w:rPr>
          <w:rFonts w:ascii="Axiforma" w:eastAsia="Calibri" w:hAnsi="Axiforma" w:cs="Times New Roman"/>
          <w:sz w:val="18"/>
          <w:szCs w:val="18"/>
        </w:rPr>
        <w:t xml:space="preserve">pri využití prostriedkov elektronickej komunikácie podľa § 20 </w:t>
      </w:r>
      <w:r>
        <w:rPr>
          <w:rFonts w:ascii="Axiforma" w:eastAsia="Calibri" w:hAnsi="Axiforma" w:cs="Times New Roman"/>
          <w:sz w:val="18"/>
          <w:szCs w:val="18"/>
        </w:rPr>
        <w:t>najskôr jedenásty deň odo dňa odoslania informácie o</w:t>
      </w:r>
      <w:r>
        <w:rPr>
          <w:rFonts w:ascii="Calibri" w:eastAsia="Calibri" w:hAnsi="Calibri" w:cs="Calibri"/>
          <w:sz w:val="18"/>
          <w:szCs w:val="18"/>
        </w:rPr>
        <w:t> </w:t>
      </w:r>
      <w:r>
        <w:rPr>
          <w:rFonts w:ascii="Axiforma" w:eastAsia="Calibri" w:hAnsi="Axiforma" w:cs="Times New Roman"/>
          <w:sz w:val="18"/>
          <w:szCs w:val="18"/>
        </w:rPr>
        <w:t xml:space="preserve">výsledku vyhodnotenia ponúk </w:t>
      </w:r>
      <w:r w:rsidR="006D5A57">
        <w:rPr>
          <w:rFonts w:ascii="Axiforma" w:eastAsia="Calibri" w:hAnsi="Axiforma" w:cs="Times New Roman"/>
          <w:sz w:val="18"/>
          <w:szCs w:val="18"/>
        </w:rPr>
        <w:t>podľa § 55 zákona o</w:t>
      </w:r>
      <w:r w:rsidR="006D5A57">
        <w:rPr>
          <w:rFonts w:ascii="Calibri" w:eastAsia="Calibri" w:hAnsi="Calibri" w:cs="Calibri"/>
          <w:sz w:val="18"/>
          <w:szCs w:val="18"/>
        </w:rPr>
        <w:t> </w:t>
      </w:r>
      <w:r w:rsidR="006D5A57">
        <w:rPr>
          <w:rFonts w:ascii="Axiforma" w:eastAsia="Calibri" w:hAnsi="Axiforma" w:cs="Times New Roman"/>
          <w:sz w:val="18"/>
          <w:szCs w:val="18"/>
        </w:rPr>
        <w:t xml:space="preserve">verejnom </w:t>
      </w:r>
      <w:r w:rsidR="00522366">
        <w:rPr>
          <w:rFonts w:ascii="Axiforma" w:eastAsia="Calibri" w:hAnsi="Axiforma" w:cs="Times New Roman"/>
          <w:sz w:val="18"/>
          <w:szCs w:val="18"/>
        </w:rPr>
        <w:t xml:space="preserve">obstarávaní. </w:t>
      </w:r>
    </w:p>
    <w:p w:rsidR="00123982" w:rsidRDefault="00123982" w:rsidP="00123982">
      <w:p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Verejný obstarávateľ nesmie podľa § 11 zákona o</w:t>
      </w:r>
      <w:r>
        <w:rPr>
          <w:rFonts w:ascii="Calibri" w:eastAsia="Calibri" w:hAnsi="Calibri" w:cs="Calibri"/>
          <w:sz w:val="18"/>
          <w:szCs w:val="18"/>
        </w:rPr>
        <w:t> </w:t>
      </w:r>
      <w:r>
        <w:rPr>
          <w:rFonts w:ascii="Axiforma" w:eastAsia="Calibri" w:hAnsi="Axiforma" w:cs="Times New Roman"/>
          <w:sz w:val="18"/>
          <w:szCs w:val="18"/>
        </w:rPr>
        <w:t xml:space="preserve">verejnom obstarávaní uzavrieť zmluvu s: </w:t>
      </w:r>
    </w:p>
    <w:p w:rsidR="00123982" w:rsidRDefault="00123982" w:rsidP="00123982">
      <w:pPr>
        <w:pStyle w:val="Odsekzoznamu"/>
        <w:numPr>
          <w:ilvl w:val="0"/>
          <w:numId w:val="3"/>
        </w:num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uchádzačom, ktorý má povinnosť zapisovať sa do registra partnerov verejného sektora a</w:t>
      </w:r>
      <w:r>
        <w:rPr>
          <w:rFonts w:ascii="Calibri" w:eastAsia="Calibri" w:hAnsi="Calibri" w:cs="Calibri"/>
          <w:sz w:val="18"/>
          <w:szCs w:val="18"/>
        </w:rPr>
        <w:t> </w:t>
      </w:r>
      <w:r>
        <w:rPr>
          <w:rFonts w:ascii="Axiforma" w:eastAsia="Calibri" w:hAnsi="Axiforma" w:cs="Times New Roman"/>
          <w:sz w:val="18"/>
          <w:szCs w:val="18"/>
        </w:rPr>
        <w:t>nie je zapísaný v</w:t>
      </w:r>
      <w:r>
        <w:rPr>
          <w:rFonts w:ascii="Calibri" w:eastAsia="Calibri" w:hAnsi="Calibri" w:cs="Calibri"/>
          <w:sz w:val="18"/>
          <w:szCs w:val="18"/>
        </w:rPr>
        <w:t> </w:t>
      </w:r>
      <w:r>
        <w:rPr>
          <w:rFonts w:ascii="Axiforma" w:eastAsia="Calibri" w:hAnsi="Axiforma" w:cs="Times New Roman"/>
          <w:sz w:val="18"/>
          <w:szCs w:val="18"/>
        </w:rPr>
        <w:t>registri partnerov verejného sektora,</w:t>
      </w:r>
    </w:p>
    <w:p w:rsidR="00123982" w:rsidRDefault="00123982" w:rsidP="00123982">
      <w:pPr>
        <w:pStyle w:val="Odsekzoznamu"/>
        <w:numPr>
          <w:ilvl w:val="0"/>
          <w:numId w:val="3"/>
        </w:num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uchádzačom, ktorého subdodávateľ a</w:t>
      </w:r>
      <w:r>
        <w:rPr>
          <w:rFonts w:ascii="Calibri" w:eastAsia="Calibri" w:hAnsi="Calibri" w:cs="Calibri"/>
          <w:sz w:val="18"/>
          <w:szCs w:val="18"/>
        </w:rPr>
        <w:t> </w:t>
      </w:r>
      <w:r>
        <w:rPr>
          <w:rFonts w:ascii="Axiforma" w:eastAsia="Calibri" w:hAnsi="Axiforma" w:cs="Times New Roman"/>
          <w:sz w:val="18"/>
          <w:szCs w:val="18"/>
        </w:rPr>
        <w:t>subdodávateľ podľa osobitného predpisu majú povinnosť zapisovať sa do registra partnerov verejného sektora a</w:t>
      </w:r>
      <w:r>
        <w:rPr>
          <w:rFonts w:ascii="Calibri" w:eastAsia="Calibri" w:hAnsi="Calibri" w:cs="Calibri"/>
          <w:sz w:val="18"/>
          <w:szCs w:val="18"/>
        </w:rPr>
        <w:t> </w:t>
      </w:r>
      <w:r>
        <w:rPr>
          <w:rFonts w:ascii="Axiforma" w:eastAsia="Calibri" w:hAnsi="Axiforma" w:cs="Times New Roman"/>
          <w:sz w:val="18"/>
          <w:szCs w:val="18"/>
        </w:rPr>
        <w:t>nie sú zapísaní v</w:t>
      </w:r>
      <w:r>
        <w:rPr>
          <w:rFonts w:ascii="Calibri" w:eastAsia="Calibri" w:hAnsi="Calibri" w:cs="Calibri"/>
          <w:sz w:val="18"/>
          <w:szCs w:val="18"/>
        </w:rPr>
        <w:t> </w:t>
      </w:r>
      <w:r>
        <w:rPr>
          <w:rFonts w:ascii="Axiforma" w:eastAsia="Calibri" w:hAnsi="Axiforma" w:cs="Times New Roman"/>
          <w:sz w:val="18"/>
          <w:szCs w:val="18"/>
        </w:rPr>
        <w:t xml:space="preserve">registri partnerov verejného sektora, </w:t>
      </w:r>
    </w:p>
    <w:p w:rsidR="00123982" w:rsidRDefault="00123982" w:rsidP="00123982">
      <w:pPr>
        <w:pStyle w:val="Odsekzoznamu"/>
        <w:numPr>
          <w:ilvl w:val="0"/>
          <w:numId w:val="3"/>
        </w:num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uchádzačom, ktorý má povinnosť zapisovať sa do registra partnerov verejného sektora a</w:t>
      </w:r>
      <w:r>
        <w:rPr>
          <w:rFonts w:ascii="Calibri" w:eastAsia="Calibri" w:hAnsi="Calibri" w:cs="Calibri"/>
          <w:sz w:val="18"/>
          <w:szCs w:val="18"/>
        </w:rPr>
        <w:t> </w:t>
      </w:r>
      <w:r>
        <w:rPr>
          <w:rFonts w:ascii="Axiforma" w:eastAsia="Calibri" w:hAnsi="Axiforma" w:cs="Times New Roman"/>
          <w:sz w:val="18"/>
          <w:szCs w:val="18"/>
        </w:rPr>
        <w:t>ktorého konečným užívateľom výhod zapísaným v</w:t>
      </w:r>
      <w:r>
        <w:rPr>
          <w:rFonts w:ascii="Calibri" w:eastAsia="Calibri" w:hAnsi="Calibri" w:cs="Calibri"/>
          <w:sz w:val="18"/>
          <w:szCs w:val="18"/>
        </w:rPr>
        <w:t> </w:t>
      </w:r>
      <w:r>
        <w:rPr>
          <w:rFonts w:ascii="Axiforma" w:eastAsia="Calibri" w:hAnsi="Axiforma" w:cs="Times New Roman"/>
          <w:sz w:val="18"/>
          <w:szCs w:val="18"/>
        </w:rPr>
        <w:t>registri partnerov verejného sektora je osoba podľa § 11 ods. 1 písm. c) zákona o</w:t>
      </w:r>
      <w:r>
        <w:rPr>
          <w:rFonts w:ascii="Calibri" w:eastAsia="Calibri" w:hAnsi="Calibri" w:cs="Calibri"/>
          <w:sz w:val="18"/>
          <w:szCs w:val="18"/>
        </w:rPr>
        <w:t> </w:t>
      </w:r>
      <w:r>
        <w:rPr>
          <w:rFonts w:ascii="Axiforma" w:eastAsia="Calibri" w:hAnsi="Axiforma" w:cs="Times New Roman"/>
          <w:sz w:val="18"/>
          <w:szCs w:val="18"/>
        </w:rPr>
        <w:t xml:space="preserve">verejnom obstarávaní, </w:t>
      </w:r>
    </w:p>
    <w:p w:rsidR="00123982" w:rsidRPr="00E952DB" w:rsidRDefault="00E952DB" w:rsidP="00E952DB">
      <w:pPr>
        <w:pStyle w:val="Odsekzoznamu"/>
        <w:numPr>
          <w:ilvl w:val="0"/>
          <w:numId w:val="3"/>
        </w:numPr>
        <w:spacing w:after="0" w:line="240" w:lineRule="auto"/>
        <w:jc w:val="both"/>
        <w:rPr>
          <w:rFonts w:ascii="Axiforma" w:eastAsia="Calibri" w:hAnsi="Axiforma" w:cs="Times New Roman"/>
          <w:sz w:val="18"/>
          <w:szCs w:val="18"/>
        </w:rPr>
      </w:pPr>
      <w:r>
        <w:rPr>
          <w:rFonts w:ascii="Axiforma" w:eastAsia="Calibri" w:hAnsi="Axiforma" w:cs="Times New Roman"/>
          <w:sz w:val="18"/>
          <w:szCs w:val="18"/>
        </w:rPr>
        <w:t>uchádzačom, ktorého subdodávateľ a</w:t>
      </w:r>
      <w:r>
        <w:rPr>
          <w:rFonts w:ascii="Calibri" w:eastAsia="Calibri" w:hAnsi="Calibri" w:cs="Calibri"/>
          <w:sz w:val="18"/>
          <w:szCs w:val="18"/>
        </w:rPr>
        <w:t> </w:t>
      </w:r>
      <w:r>
        <w:rPr>
          <w:rFonts w:ascii="Axiforma" w:eastAsia="Calibri" w:hAnsi="Axiforma" w:cs="Times New Roman"/>
          <w:sz w:val="18"/>
          <w:szCs w:val="18"/>
        </w:rPr>
        <w:t>subdodávateľ podľa osobitného predpisu, ktorí majú povinnosť zapisovať sa do registra partnerov verejného sektora, majú v</w:t>
      </w:r>
      <w:r>
        <w:rPr>
          <w:rFonts w:ascii="Calibri" w:eastAsia="Calibri" w:hAnsi="Calibri" w:cs="Calibri"/>
          <w:sz w:val="18"/>
          <w:szCs w:val="18"/>
        </w:rPr>
        <w:t> </w:t>
      </w:r>
      <w:r>
        <w:rPr>
          <w:rFonts w:ascii="Axiforma" w:eastAsia="Calibri" w:hAnsi="Axiforma" w:cs="Times New Roman"/>
          <w:sz w:val="18"/>
          <w:szCs w:val="18"/>
        </w:rPr>
        <w:t>registri partnerov verejného sektora zapísaného konečného užívateľa výhod, ktorým je osoba podľa § 11 ods. 1 písm. c) zákona o</w:t>
      </w:r>
      <w:r>
        <w:rPr>
          <w:rFonts w:ascii="Calibri" w:eastAsia="Calibri" w:hAnsi="Calibri" w:cs="Calibri"/>
          <w:sz w:val="18"/>
          <w:szCs w:val="18"/>
        </w:rPr>
        <w:t> </w:t>
      </w:r>
      <w:r>
        <w:rPr>
          <w:rFonts w:ascii="Axiforma" w:eastAsia="Calibri" w:hAnsi="Axiforma" w:cs="Times New Roman"/>
          <w:sz w:val="18"/>
          <w:szCs w:val="18"/>
        </w:rPr>
        <w:t>verejnom obstarávaní.</w:t>
      </w:r>
    </w:p>
    <w:p w:rsidR="00684CC2" w:rsidRPr="005F58C2" w:rsidRDefault="00684CC2" w:rsidP="00684CC2">
      <w:pPr>
        <w:spacing w:after="0" w:line="240" w:lineRule="auto"/>
        <w:jc w:val="both"/>
        <w:rPr>
          <w:rFonts w:ascii="Axiforma" w:eastAsia="Calibri" w:hAnsi="Axiforma" w:cs="Times New Roman"/>
          <w:b/>
          <w:color w:val="000000" w:themeColor="text1"/>
          <w:sz w:val="18"/>
          <w:szCs w:val="18"/>
        </w:rPr>
      </w:pPr>
      <w:r>
        <w:rPr>
          <w:rFonts w:ascii="Axiforma" w:eastAsia="Calibri" w:hAnsi="Axiforma" w:cs="Times New Roman"/>
          <w:sz w:val="18"/>
          <w:szCs w:val="18"/>
        </w:rPr>
        <w:t xml:space="preserve">Výsledkom verejného obstarávania bude </w:t>
      </w:r>
      <w:r w:rsidR="008C542E" w:rsidRPr="008C542E">
        <w:rPr>
          <w:rFonts w:ascii="Axiforma" w:eastAsia="Calibri" w:hAnsi="Axiforma" w:cs="Times New Roman"/>
          <w:b/>
          <w:sz w:val="18"/>
          <w:szCs w:val="18"/>
        </w:rPr>
        <w:t>Zmluva o poskytovaní údržby a servisu</w:t>
      </w:r>
      <w:r w:rsidRPr="00522366">
        <w:rPr>
          <w:rFonts w:ascii="Axiforma" w:eastAsia="Calibri" w:hAnsi="Axiforma" w:cs="Times New Roman"/>
          <w:sz w:val="18"/>
          <w:szCs w:val="18"/>
        </w:rPr>
        <w:t xml:space="preserve">, ktorá je prílohou </w:t>
      </w:r>
      <w:r w:rsidRPr="00DD7FED">
        <w:rPr>
          <w:rFonts w:ascii="Axiforma" w:eastAsia="Calibri" w:hAnsi="Axiforma" w:cs="Times New Roman"/>
          <w:b/>
          <w:sz w:val="18"/>
          <w:szCs w:val="18"/>
        </w:rPr>
        <w:t>súťažných</w:t>
      </w:r>
      <w:r w:rsidRPr="00DD7FED">
        <w:rPr>
          <w:rFonts w:ascii="Axiforma" w:eastAsia="Calibri" w:hAnsi="Axiforma" w:cs="Times New Roman"/>
          <w:b/>
          <w:color w:val="000000" w:themeColor="text1"/>
          <w:sz w:val="18"/>
          <w:szCs w:val="18"/>
        </w:rPr>
        <w:t xml:space="preserve"> p</w:t>
      </w:r>
      <w:r w:rsidRPr="005F58C2">
        <w:rPr>
          <w:rFonts w:ascii="Axiforma" w:eastAsia="Calibri" w:hAnsi="Axiforma" w:cs="Times New Roman"/>
          <w:b/>
          <w:color w:val="000000" w:themeColor="text1"/>
          <w:sz w:val="18"/>
          <w:szCs w:val="18"/>
        </w:rPr>
        <w:t>odkladov.</w:t>
      </w:r>
    </w:p>
    <w:p w:rsidR="00FB1180" w:rsidRPr="002275C8" w:rsidRDefault="00FB1180" w:rsidP="00526993">
      <w:pPr>
        <w:spacing w:after="0" w:line="240" w:lineRule="auto"/>
        <w:jc w:val="both"/>
        <w:rPr>
          <w:rFonts w:ascii="Axiforma" w:eastAsia="Calibri" w:hAnsi="Axiforma" w:cs="Times New Roman"/>
          <w:color w:val="000000" w:themeColor="text1"/>
          <w:sz w:val="18"/>
          <w:szCs w:val="18"/>
        </w:rPr>
      </w:pPr>
    </w:p>
    <w:p w:rsidR="00DF14A8" w:rsidRDefault="00DF14A8" w:rsidP="00C9335B">
      <w:pPr>
        <w:pStyle w:val="Odsekzoznamu"/>
        <w:numPr>
          <w:ilvl w:val="0"/>
          <w:numId w:val="2"/>
        </w:numPr>
        <w:spacing w:after="0" w:line="240" w:lineRule="auto"/>
        <w:jc w:val="both"/>
        <w:rPr>
          <w:rFonts w:ascii="Axiforma" w:eastAsia="Calibri" w:hAnsi="Axiforma" w:cs="Times New Roman"/>
          <w:b/>
          <w:sz w:val="18"/>
          <w:szCs w:val="18"/>
        </w:rPr>
      </w:pPr>
      <w:r w:rsidRPr="004A1917">
        <w:rPr>
          <w:rFonts w:ascii="Axiforma" w:eastAsia="Calibri" w:hAnsi="Axiforma" w:cs="Times New Roman"/>
          <w:b/>
          <w:sz w:val="18"/>
          <w:szCs w:val="18"/>
        </w:rPr>
        <w:t>Zrušenie verejného obstarávania</w:t>
      </w:r>
    </w:p>
    <w:p w:rsidR="005F3298" w:rsidRDefault="005F3298" w:rsidP="005F3298">
      <w:pPr>
        <w:spacing w:after="0" w:line="240" w:lineRule="auto"/>
        <w:jc w:val="both"/>
        <w:rPr>
          <w:rFonts w:ascii="Axiforma" w:hAnsi="Axiforma"/>
          <w:color w:val="000000" w:themeColor="text1"/>
          <w:sz w:val="18"/>
          <w:szCs w:val="18"/>
        </w:rPr>
      </w:pPr>
      <w:r w:rsidRPr="005F3298">
        <w:rPr>
          <w:rFonts w:ascii="Axiforma" w:hAnsi="Axiforma"/>
          <w:color w:val="000000" w:themeColor="text1"/>
          <w:sz w:val="18"/>
          <w:szCs w:val="18"/>
        </w:rPr>
        <w:t>Verejný obstarávateľ zruší verejné obstarávanie podľa § 57 zákona o</w:t>
      </w:r>
      <w:r w:rsidRPr="005F3298">
        <w:rPr>
          <w:rFonts w:ascii="Calibri" w:hAnsi="Calibri" w:cs="Calibri"/>
          <w:color w:val="000000" w:themeColor="text1"/>
          <w:sz w:val="18"/>
          <w:szCs w:val="18"/>
        </w:rPr>
        <w:t> </w:t>
      </w:r>
      <w:r w:rsidRPr="005F3298">
        <w:rPr>
          <w:rFonts w:ascii="Axiforma" w:hAnsi="Axiforma"/>
          <w:color w:val="000000" w:themeColor="text1"/>
          <w:sz w:val="18"/>
          <w:szCs w:val="18"/>
        </w:rPr>
        <w:t>verejnom obstarávaní.</w:t>
      </w:r>
    </w:p>
    <w:p w:rsidR="005F3298" w:rsidRPr="005F3298" w:rsidRDefault="005F3298" w:rsidP="005F3298">
      <w:pPr>
        <w:spacing w:after="0" w:line="240" w:lineRule="auto"/>
        <w:jc w:val="both"/>
        <w:rPr>
          <w:rFonts w:ascii="Axiforma" w:eastAsia="Calibri" w:hAnsi="Axiforma" w:cs="Times New Roman"/>
          <w:b/>
          <w:sz w:val="18"/>
          <w:szCs w:val="18"/>
        </w:rPr>
      </w:pPr>
    </w:p>
    <w:p w:rsidR="005F3298" w:rsidRPr="004A1917" w:rsidRDefault="005F3298" w:rsidP="00C9335B">
      <w:pPr>
        <w:pStyle w:val="Odsekzoznamu"/>
        <w:numPr>
          <w:ilvl w:val="0"/>
          <w:numId w:val="2"/>
        </w:numPr>
        <w:spacing w:after="0" w:line="240" w:lineRule="auto"/>
        <w:jc w:val="both"/>
        <w:rPr>
          <w:rFonts w:ascii="Axiforma" w:eastAsia="Calibri" w:hAnsi="Axiforma" w:cs="Times New Roman"/>
          <w:b/>
          <w:sz w:val="18"/>
          <w:szCs w:val="18"/>
        </w:rPr>
      </w:pPr>
      <w:r>
        <w:rPr>
          <w:rFonts w:ascii="Axiforma" w:eastAsia="Calibri" w:hAnsi="Axiforma" w:cs="Times New Roman"/>
          <w:b/>
          <w:sz w:val="18"/>
          <w:szCs w:val="18"/>
        </w:rPr>
        <w:t>Generálna klauzula</w:t>
      </w:r>
    </w:p>
    <w:p w:rsidR="00EB40AB" w:rsidRPr="00106DFF" w:rsidRDefault="005F3298" w:rsidP="007D5FA5">
      <w:pPr>
        <w:spacing w:after="0" w:line="240" w:lineRule="auto"/>
        <w:jc w:val="both"/>
        <w:rPr>
          <w:rFonts w:ascii="Axiforma" w:hAnsi="Axiforma"/>
          <w:color w:val="000000" w:themeColor="text1"/>
          <w:sz w:val="18"/>
          <w:szCs w:val="18"/>
        </w:rPr>
      </w:pPr>
      <w:r w:rsidRPr="008C07BB">
        <w:rPr>
          <w:rFonts w:ascii="Axiforma" w:eastAsia="Calibri" w:hAnsi="Axiforma" w:cs="Calibri"/>
          <w:sz w:val="18"/>
          <w:szCs w:val="18"/>
        </w:rPr>
        <w:t>Verejný obstarávateľ bude pri uskutočňovaní tohto postupu zadávania zákazky postupovať v súlade so zákonom č. 343/2015 Z. z. o verejnom obstarávaní a o zmene a doplnení niektorých zákonov v znení neskorších predpisov, prípadne inými všeobecne záväznými právnymi predpismi. Všetky ostatné informácie, úkony a lehoty sa nachádzajú v zákone o verejnom obstarávaní</w:t>
      </w:r>
      <w:r>
        <w:rPr>
          <w:rFonts w:ascii="Axiforma" w:eastAsia="Calibri" w:hAnsi="Axiforma" w:cs="Calibri"/>
          <w:sz w:val="18"/>
          <w:szCs w:val="18"/>
        </w:rPr>
        <w:t>.</w:t>
      </w:r>
    </w:p>
    <w:p w:rsidR="00ED2939" w:rsidRDefault="00ED2939" w:rsidP="007D5FA5">
      <w:pPr>
        <w:spacing w:after="0" w:line="240" w:lineRule="auto"/>
      </w:pPr>
    </w:p>
    <w:p w:rsidR="00EB40AB" w:rsidRDefault="007D5FA5" w:rsidP="007D5FA5">
      <w:pPr>
        <w:spacing w:after="0" w:line="240" w:lineRule="auto"/>
        <w:rPr>
          <w:rFonts w:ascii="Axiforma" w:hAnsi="Axiforma"/>
          <w:b/>
          <w:sz w:val="18"/>
          <w:szCs w:val="18"/>
        </w:rPr>
      </w:pPr>
      <w:r w:rsidRPr="007D5FA5">
        <w:rPr>
          <w:rFonts w:ascii="Axiforma" w:hAnsi="Axiforma"/>
          <w:b/>
          <w:sz w:val="18"/>
          <w:szCs w:val="18"/>
        </w:rPr>
        <w:t>Prílohy súťažných podkladov</w:t>
      </w:r>
      <w:r>
        <w:rPr>
          <w:rFonts w:ascii="Axiforma" w:hAnsi="Axiforma"/>
          <w:b/>
          <w:sz w:val="18"/>
          <w:szCs w:val="18"/>
        </w:rPr>
        <w:t xml:space="preserve">: </w:t>
      </w:r>
    </w:p>
    <w:p w:rsidR="00F546A4" w:rsidRDefault="00642635" w:rsidP="007D5FA5">
      <w:pPr>
        <w:spacing w:after="0" w:line="240" w:lineRule="auto"/>
        <w:rPr>
          <w:rFonts w:ascii="Axiforma" w:hAnsi="Axiforma"/>
          <w:sz w:val="18"/>
          <w:szCs w:val="18"/>
        </w:rPr>
      </w:pPr>
      <w:r>
        <w:rPr>
          <w:rFonts w:ascii="Axiforma" w:hAnsi="Axiforma"/>
          <w:sz w:val="18"/>
          <w:szCs w:val="18"/>
        </w:rPr>
        <w:t xml:space="preserve">Príloha č. 1 </w:t>
      </w:r>
      <w:r w:rsidR="00F62F02">
        <w:rPr>
          <w:rFonts w:ascii="Axiforma" w:hAnsi="Axiforma"/>
          <w:sz w:val="18"/>
          <w:szCs w:val="18"/>
        </w:rPr>
        <w:t>–</w:t>
      </w:r>
      <w:r>
        <w:rPr>
          <w:rFonts w:ascii="Axiforma" w:hAnsi="Axiforma"/>
          <w:sz w:val="18"/>
          <w:szCs w:val="18"/>
        </w:rPr>
        <w:t xml:space="preserve"> </w:t>
      </w:r>
      <w:r w:rsidR="001D70FA" w:rsidRPr="001D70FA">
        <w:rPr>
          <w:rFonts w:ascii="Axiforma" w:hAnsi="Axiforma"/>
          <w:sz w:val="18"/>
          <w:szCs w:val="18"/>
        </w:rPr>
        <w:t xml:space="preserve">Opis predmetu zákazky </w:t>
      </w:r>
      <w:r w:rsidR="00342894" w:rsidRPr="00342894">
        <w:rPr>
          <w:rFonts w:ascii="Axiforma" w:hAnsi="Axiforma"/>
          <w:sz w:val="18"/>
          <w:szCs w:val="18"/>
        </w:rPr>
        <w:t>a návrh uchádzača na plnenie kritérií</w:t>
      </w:r>
    </w:p>
    <w:p w:rsidR="0035369B" w:rsidRDefault="003723DF" w:rsidP="007D5FA5">
      <w:pPr>
        <w:spacing w:after="0" w:line="240" w:lineRule="auto"/>
        <w:rPr>
          <w:rFonts w:ascii="Axiforma" w:hAnsi="Axiforma"/>
          <w:sz w:val="18"/>
          <w:szCs w:val="18"/>
        </w:rPr>
      </w:pPr>
      <w:r w:rsidRPr="009A408C">
        <w:rPr>
          <w:rFonts w:ascii="Axiforma" w:hAnsi="Axiforma"/>
          <w:sz w:val="18"/>
          <w:szCs w:val="18"/>
        </w:rPr>
        <w:t xml:space="preserve">Príloha č. </w:t>
      </w:r>
      <w:r w:rsidR="0035369B">
        <w:rPr>
          <w:rFonts w:ascii="Axiforma" w:hAnsi="Axiforma"/>
          <w:sz w:val="18"/>
          <w:szCs w:val="18"/>
        </w:rPr>
        <w:t>2</w:t>
      </w:r>
      <w:r w:rsidR="009A408C" w:rsidRPr="009A408C">
        <w:rPr>
          <w:rFonts w:ascii="Axiforma" w:hAnsi="Axiforma"/>
          <w:sz w:val="18"/>
          <w:szCs w:val="18"/>
        </w:rPr>
        <w:t xml:space="preserve"> – </w:t>
      </w:r>
      <w:r w:rsidR="007B4546" w:rsidRPr="007B4546">
        <w:rPr>
          <w:rFonts w:ascii="Axiforma" w:hAnsi="Axiforma"/>
          <w:sz w:val="18"/>
          <w:szCs w:val="18"/>
        </w:rPr>
        <w:t xml:space="preserve">Zmluva o poskytovaní údržby a servisu </w:t>
      </w:r>
      <w:r w:rsidR="00F62F02">
        <w:rPr>
          <w:rFonts w:ascii="Axiforma" w:hAnsi="Axiforma"/>
          <w:sz w:val="18"/>
          <w:szCs w:val="18"/>
        </w:rPr>
        <w:t>s</w:t>
      </w:r>
      <w:r w:rsidR="00F62F02">
        <w:rPr>
          <w:rFonts w:ascii="Calibri" w:hAnsi="Calibri" w:cs="Calibri"/>
          <w:sz w:val="18"/>
          <w:szCs w:val="18"/>
        </w:rPr>
        <w:t> </w:t>
      </w:r>
      <w:r w:rsidR="00F62F02">
        <w:rPr>
          <w:rFonts w:ascii="Axiforma" w:hAnsi="Axiforma"/>
          <w:sz w:val="18"/>
          <w:szCs w:val="18"/>
        </w:rPr>
        <w:t>jej prílohami</w:t>
      </w:r>
    </w:p>
    <w:p w:rsidR="007D5FA5" w:rsidRPr="009A408C" w:rsidRDefault="000B1D9A" w:rsidP="007D5FA5">
      <w:pPr>
        <w:spacing w:after="0" w:line="240" w:lineRule="auto"/>
        <w:rPr>
          <w:rFonts w:ascii="Axiforma" w:hAnsi="Axiforma"/>
          <w:sz w:val="18"/>
          <w:szCs w:val="18"/>
        </w:rPr>
      </w:pPr>
      <w:r>
        <w:rPr>
          <w:rFonts w:ascii="Axiforma" w:hAnsi="Axiforma"/>
          <w:sz w:val="18"/>
          <w:szCs w:val="18"/>
        </w:rPr>
        <w:t xml:space="preserve">Príloha č. 3 - </w:t>
      </w:r>
      <w:r w:rsidR="009A408C" w:rsidRPr="009A408C">
        <w:rPr>
          <w:rFonts w:ascii="Axiforma" w:hAnsi="Axiforma"/>
          <w:sz w:val="18"/>
          <w:szCs w:val="18"/>
        </w:rPr>
        <w:t>Dôvernosť informácií</w:t>
      </w:r>
    </w:p>
    <w:p w:rsidR="003723DF" w:rsidRPr="009A408C" w:rsidRDefault="0087270C" w:rsidP="007D5FA5">
      <w:pPr>
        <w:spacing w:after="0" w:line="240" w:lineRule="auto"/>
        <w:rPr>
          <w:rFonts w:ascii="Axiforma" w:hAnsi="Axiforma"/>
          <w:sz w:val="18"/>
          <w:szCs w:val="18"/>
        </w:rPr>
      </w:pPr>
      <w:r>
        <w:rPr>
          <w:rFonts w:ascii="Axiforma" w:hAnsi="Axiforma"/>
          <w:sz w:val="18"/>
          <w:szCs w:val="18"/>
        </w:rPr>
        <w:t xml:space="preserve">Príloha č. </w:t>
      </w:r>
      <w:r w:rsidR="004F6556">
        <w:rPr>
          <w:rFonts w:ascii="Axiforma" w:hAnsi="Axiforma"/>
          <w:sz w:val="18"/>
          <w:szCs w:val="18"/>
        </w:rPr>
        <w:t>4</w:t>
      </w:r>
      <w:r w:rsidR="009A408C">
        <w:rPr>
          <w:rFonts w:ascii="Axiforma" w:hAnsi="Axiforma"/>
          <w:sz w:val="18"/>
          <w:szCs w:val="18"/>
        </w:rPr>
        <w:t xml:space="preserve"> – Konflikt záujmov</w:t>
      </w:r>
    </w:p>
    <w:p w:rsidR="00EB40AB" w:rsidRDefault="003D49F0" w:rsidP="005F3298">
      <w:pPr>
        <w:spacing w:after="0" w:line="240" w:lineRule="auto"/>
        <w:rPr>
          <w:rFonts w:ascii="Axiforma" w:hAnsi="Axiforma"/>
          <w:sz w:val="18"/>
          <w:szCs w:val="18"/>
        </w:rPr>
      </w:pPr>
      <w:r>
        <w:rPr>
          <w:rFonts w:ascii="Axiforma" w:hAnsi="Axiforma"/>
          <w:sz w:val="18"/>
          <w:szCs w:val="18"/>
        </w:rPr>
        <w:t xml:space="preserve">Príloha č. </w:t>
      </w:r>
      <w:r w:rsidR="000B1D9A">
        <w:rPr>
          <w:rFonts w:ascii="Axiforma" w:hAnsi="Axiforma"/>
          <w:sz w:val="18"/>
          <w:szCs w:val="18"/>
        </w:rPr>
        <w:t>5</w:t>
      </w:r>
      <w:r>
        <w:rPr>
          <w:rFonts w:ascii="Axiforma" w:hAnsi="Axiforma"/>
          <w:sz w:val="18"/>
          <w:szCs w:val="18"/>
        </w:rPr>
        <w:t xml:space="preserve"> - </w:t>
      </w:r>
      <w:r w:rsidR="008D0E89">
        <w:rPr>
          <w:rFonts w:ascii="Axiforma" w:hAnsi="Axiforma"/>
          <w:sz w:val="18"/>
          <w:szCs w:val="18"/>
        </w:rPr>
        <w:t>Vypracovanie ponuky inou osobou</w:t>
      </w:r>
    </w:p>
    <w:p w:rsidR="000E278D" w:rsidRDefault="000E278D" w:rsidP="005F3298">
      <w:pPr>
        <w:spacing w:after="0" w:line="240" w:lineRule="auto"/>
        <w:rPr>
          <w:rFonts w:ascii="Axiforma" w:hAnsi="Axiforma"/>
          <w:sz w:val="18"/>
          <w:szCs w:val="18"/>
        </w:rPr>
      </w:pPr>
      <w:r w:rsidRPr="000E278D">
        <w:rPr>
          <w:rFonts w:ascii="Axiforma" w:hAnsi="Axiforma"/>
          <w:sz w:val="18"/>
          <w:szCs w:val="18"/>
        </w:rPr>
        <w:t>Príloha č. 6 – Vyhlásenie uchádzača § 32 ods. 7 a</w:t>
      </w:r>
      <w:r w:rsidRPr="000E278D">
        <w:rPr>
          <w:rFonts w:ascii="Calibri" w:hAnsi="Calibri" w:cs="Calibri"/>
          <w:sz w:val="18"/>
          <w:szCs w:val="18"/>
        </w:rPr>
        <w:t> </w:t>
      </w:r>
      <w:r w:rsidRPr="000E278D">
        <w:rPr>
          <w:rFonts w:ascii="Axiforma" w:hAnsi="Axiforma"/>
          <w:sz w:val="18"/>
          <w:szCs w:val="18"/>
        </w:rPr>
        <w:t xml:space="preserve">8 </w:t>
      </w:r>
      <w:proofErr w:type="spellStart"/>
      <w:r w:rsidRPr="000E278D">
        <w:rPr>
          <w:rFonts w:ascii="Axiforma" w:hAnsi="Axiforma"/>
          <w:sz w:val="18"/>
          <w:szCs w:val="18"/>
        </w:rPr>
        <w:t>ZoVO</w:t>
      </w:r>
      <w:proofErr w:type="spellEnd"/>
    </w:p>
    <w:p w:rsidR="0086193A" w:rsidRPr="000E278D" w:rsidRDefault="0086193A" w:rsidP="005F3298">
      <w:pPr>
        <w:spacing w:after="0" w:line="240" w:lineRule="auto"/>
        <w:rPr>
          <w:rFonts w:ascii="Axiforma" w:hAnsi="Axiforma"/>
          <w:sz w:val="18"/>
          <w:szCs w:val="18"/>
        </w:rPr>
      </w:pPr>
      <w:r>
        <w:rPr>
          <w:rFonts w:ascii="Axiforma" w:hAnsi="Axiforma"/>
          <w:sz w:val="18"/>
          <w:szCs w:val="18"/>
        </w:rPr>
        <w:t>Príloha č. 7</w:t>
      </w:r>
      <w:r w:rsidRPr="00561A9B">
        <w:rPr>
          <w:rFonts w:ascii="Axiforma" w:hAnsi="Axiforma"/>
          <w:sz w:val="18"/>
          <w:szCs w:val="18"/>
        </w:rPr>
        <w:t xml:space="preserve"> - </w:t>
      </w:r>
      <w:r w:rsidRPr="00561A9B">
        <w:rPr>
          <w:rFonts w:ascii="Axiforma" w:eastAsia="Times New Roman" w:hAnsi="Axiforma" w:cs="Arial"/>
          <w:sz w:val="18"/>
          <w:szCs w:val="18"/>
        </w:rPr>
        <w:t>Časť I. jednotného európskeho dokumentu</w:t>
      </w:r>
    </w:p>
    <w:sectPr w:rsidR="0086193A" w:rsidRPr="000E278D" w:rsidSect="00867943">
      <w:headerReference w:type="default" r:id="rId18"/>
      <w:footerReference w:type="default" r:id="rId19"/>
      <w:pgSz w:w="11906" w:h="16838"/>
      <w:pgMar w:top="2693" w:right="1134" w:bottom="0" w:left="1134" w:header="709"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09E" w:rsidRDefault="0084709E" w:rsidP="001B0D98">
      <w:pPr>
        <w:spacing w:after="0" w:line="240" w:lineRule="auto"/>
      </w:pPr>
      <w:r>
        <w:separator/>
      </w:r>
    </w:p>
  </w:endnote>
  <w:endnote w:type="continuationSeparator" w:id="0">
    <w:p w:rsidR="0084709E" w:rsidRDefault="0084709E" w:rsidP="001B0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xiforma">
    <w:panose1 w:val="00000500000000000000"/>
    <w:charset w:val="00"/>
    <w:family w:val="modern"/>
    <w:notTrueType/>
    <w:pitch w:val="variable"/>
    <w:sig w:usb0="A00002AF" w:usb1="0000205B" w:usb2="00000000" w:usb3="00000000" w:csb0="00000097" w:csb1="00000000"/>
  </w:font>
  <w:font w:name="Arial">
    <w:panose1 w:val="020B0604020202020204"/>
    <w:charset w:val="00"/>
    <w:family w:val="swiss"/>
    <w:pitch w:val="variable"/>
    <w:sig w:usb0="E0002EFF" w:usb1="C000785B" w:usb2="00000009" w:usb3="00000000" w:csb0="000001FF" w:csb1="00000000"/>
  </w:font>
  <w:font w:name="Axiforma Light">
    <w:panose1 w:val="00000400000000000000"/>
    <w:charset w:val="00"/>
    <w:family w:val="modern"/>
    <w:notTrueType/>
    <w:pitch w:val="variable"/>
    <w:sig w:usb0="A00002AF" w:usb1="0000205B" w:usb2="00000000"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273" w:rsidRDefault="00EB40AB">
    <w:pPr>
      <w:pStyle w:val="Pta"/>
      <w:rPr>
        <w:noProof/>
        <w:lang w:eastAsia="sk-SK"/>
      </w:rPr>
    </w:pPr>
    <w:r>
      <w:rPr>
        <w:noProof/>
        <w:lang w:eastAsia="sk-SK"/>
      </w:rPr>
      <mc:AlternateContent>
        <mc:Choice Requires="wps">
          <w:drawing>
            <wp:anchor distT="0" distB="0" distL="114300" distR="114300" simplePos="0" relativeHeight="251666432" behindDoc="0" locked="0" layoutInCell="1" allowOverlap="1">
              <wp:simplePos x="0" y="0"/>
              <wp:positionH relativeFrom="column">
                <wp:posOffset>-558313</wp:posOffset>
              </wp:positionH>
              <wp:positionV relativeFrom="paragraph">
                <wp:posOffset>6643</wp:posOffset>
              </wp:positionV>
              <wp:extent cx="7280031" cy="0"/>
              <wp:effectExtent l="0" t="0" r="35560" b="19050"/>
              <wp:wrapNone/>
              <wp:docPr id="9" name="Rovná spojnica 9"/>
              <wp:cNvGraphicFramePr/>
              <a:graphic xmlns:a="http://schemas.openxmlformats.org/drawingml/2006/main">
                <a:graphicData uri="http://schemas.microsoft.com/office/word/2010/wordprocessingShape">
                  <wps:wsp>
                    <wps:cNvCnPr/>
                    <wps:spPr>
                      <a:xfrm>
                        <a:off x="0" y="0"/>
                        <a:ext cx="7280031" cy="0"/>
                      </a:xfrm>
                      <a:prstGeom prst="line">
                        <a:avLst/>
                      </a:prstGeom>
                      <a:ln>
                        <a:solidFill>
                          <a:srgbClr val="0A338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5360D7" id="Rovná spojnica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3.95pt,.5pt" to="529.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" strokecolor="#0a3380" strokeweight=".5pt">
              <v:stroke joinstyle="miter"/>
            </v:line>
          </w:pict>
        </mc:Fallback>
      </mc:AlternateContent>
    </w:r>
  </w:p>
  <w:p w:rsidR="001B0D98" w:rsidRDefault="00EB40AB">
    <w:pPr>
      <w:pStyle w:val="Pta"/>
    </w:pPr>
    <w:r>
      <w:rPr>
        <w:noProof/>
        <w:lang w:eastAsia="sk-SK"/>
      </w:rPr>
      <w:drawing>
        <wp:anchor distT="0" distB="0" distL="114300" distR="114300" simplePos="0" relativeHeight="251665408" behindDoc="0" locked="0" layoutInCell="1" allowOverlap="1" wp14:anchorId="125E2A1B" wp14:editId="418205A1">
          <wp:simplePos x="0" y="0"/>
          <wp:positionH relativeFrom="column">
            <wp:posOffset>-494030</wp:posOffset>
          </wp:positionH>
          <wp:positionV relativeFrom="paragraph">
            <wp:posOffset>238125</wp:posOffset>
          </wp:positionV>
          <wp:extent cx="2748280" cy="628650"/>
          <wp:effectExtent l="0" t="0" r="0" b="0"/>
          <wp:wrapThrough wrapText="bothSides">
            <wp:wrapPolygon edited="0">
              <wp:start x="1198" y="1309"/>
              <wp:lineTo x="299" y="7200"/>
              <wp:lineTo x="299" y="8509"/>
              <wp:lineTo x="2396" y="18327"/>
              <wp:lineTo x="2545" y="19636"/>
              <wp:lineTo x="3593" y="19636"/>
              <wp:lineTo x="11828" y="16364"/>
              <wp:lineTo x="11529" y="13091"/>
              <wp:lineTo x="21111" y="9818"/>
              <wp:lineTo x="20811" y="3927"/>
              <wp:lineTo x="4941" y="1309"/>
              <wp:lineTo x="1198" y="1309"/>
            </wp:wrapPolygon>
          </wp:wrapThrough>
          <wp:docPr id="6" name="Obrázok 6" descr="C:\Users\Kevin Klein\AppData\Local\Microsoft\Windows\INetCache\Content.Word\fntt-logo-horizontaln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 Klein\AppData\Local\Microsoft\Windows\INetCache\Content.Word\fntt-logo-horizontalne-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4828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67943">
      <w:rPr>
        <w:noProof/>
        <w:lang w:eastAsia="sk-SK"/>
      </w:rPr>
      <mc:AlternateContent>
        <mc:Choice Requires="wps">
          <w:drawing>
            <wp:anchor distT="45720" distB="45720" distL="114300" distR="114300" simplePos="0" relativeHeight="251661312" behindDoc="0" locked="0" layoutInCell="1" allowOverlap="1" wp14:anchorId="75FC4435" wp14:editId="69D19F4F">
              <wp:simplePos x="0" y="0"/>
              <wp:positionH relativeFrom="page">
                <wp:posOffset>5032375</wp:posOffset>
              </wp:positionH>
              <wp:positionV relativeFrom="paragraph">
                <wp:posOffset>118745</wp:posOffset>
              </wp:positionV>
              <wp:extent cx="2447290" cy="1380490"/>
              <wp:effectExtent l="0" t="0" r="0" b="0"/>
              <wp:wrapSquare wrapText="bothSides"/>
              <wp:docPr id="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290" cy="1380490"/>
                      </a:xfrm>
                      <a:prstGeom prst="rect">
                        <a:avLst/>
                      </a:prstGeom>
                      <a:noFill/>
                      <a:ln w="9525">
                        <a:noFill/>
                        <a:miter lim="800000"/>
                        <a:headEnd/>
                        <a:tailEnd/>
                      </a:ln>
                    </wps:spPr>
                    <wps:txbx>
                      <w:txbxContent>
                        <w:p w:rsidR="001F2273" w:rsidRPr="00EB40AB" w:rsidRDefault="001F2273" w:rsidP="001F2273">
                          <w:pPr>
                            <w:spacing w:after="0" w:line="192" w:lineRule="auto"/>
                            <w:rPr>
                              <w:rFonts w:ascii="Axiforma Light" w:hAnsi="Axiforma Light"/>
                              <w:b/>
                              <w:color w:val="0A3380"/>
                              <w:sz w:val="18"/>
                              <w:szCs w:val="18"/>
                            </w:rPr>
                          </w:pPr>
                          <w:r w:rsidRPr="00EB40AB">
                            <w:rPr>
                              <w:rFonts w:ascii="Axiforma" w:hAnsi="Axiforma"/>
                              <w:b/>
                              <w:color w:val="0A3380"/>
                              <w:sz w:val="18"/>
                              <w:szCs w:val="18"/>
                            </w:rPr>
                            <w:t>DIČ:</w:t>
                          </w:r>
                          <w:r w:rsidRPr="00EB40AB">
                            <w:rPr>
                              <w:rFonts w:ascii="Axiforma Light" w:hAnsi="Axiforma Light"/>
                              <w:b/>
                              <w:color w:val="0A3380"/>
                              <w:sz w:val="18"/>
                              <w:szCs w:val="18"/>
                            </w:rPr>
                            <w:t xml:space="preserve"> 2021191084 </w:t>
                          </w:r>
                        </w:p>
                        <w:p w:rsidR="001F2273" w:rsidRPr="00EB40AB" w:rsidRDefault="001F2273" w:rsidP="001F2273">
                          <w:pPr>
                            <w:spacing w:after="0" w:line="192" w:lineRule="auto"/>
                            <w:rPr>
                              <w:rFonts w:ascii="Axiforma Light" w:hAnsi="Axiforma Light"/>
                              <w:b/>
                              <w:color w:val="0A3380"/>
                              <w:sz w:val="18"/>
                              <w:szCs w:val="18"/>
                            </w:rPr>
                          </w:pPr>
                          <w:r w:rsidRPr="00EB40AB">
                            <w:rPr>
                              <w:rFonts w:ascii="Axiforma" w:hAnsi="Axiforma"/>
                              <w:b/>
                              <w:color w:val="0A3380"/>
                              <w:sz w:val="18"/>
                              <w:szCs w:val="18"/>
                            </w:rPr>
                            <w:t>IČ DPH:</w:t>
                          </w:r>
                          <w:r w:rsidRPr="00EB40AB">
                            <w:rPr>
                              <w:rFonts w:ascii="Axiforma Light" w:hAnsi="Axiforma Light"/>
                              <w:b/>
                              <w:color w:val="0A3380"/>
                              <w:sz w:val="18"/>
                              <w:szCs w:val="18"/>
                            </w:rPr>
                            <w:t xml:space="preserve"> SK 2021191084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Bankové spojenie:</w:t>
                          </w:r>
                          <w:r w:rsidRPr="00EB40AB">
                            <w:rPr>
                              <w:rFonts w:ascii="Axiforma Light" w:hAnsi="Axiforma Light"/>
                              <w:b/>
                              <w:color w:val="0A3380"/>
                              <w:sz w:val="18"/>
                              <w:szCs w:val="18"/>
                            </w:rPr>
                            <w:t xml:space="preserve"> Štátna pokladnica </w:t>
                          </w:r>
                          <w:r w:rsidRPr="00EB40AB">
                            <w:rPr>
                              <w:rFonts w:ascii="Axiforma" w:hAnsi="Axiforma"/>
                              <w:b/>
                              <w:color w:val="0A3380"/>
                              <w:sz w:val="18"/>
                              <w:szCs w:val="18"/>
                            </w:rPr>
                            <w:t>IBAN:</w:t>
                          </w:r>
                          <w:r w:rsidRPr="00EB40AB">
                            <w:rPr>
                              <w:rFonts w:ascii="Axiforma Light" w:hAnsi="Axiforma Light"/>
                              <w:b/>
                              <w:color w:val="0A3380"/>
                              <w:sz w:val="18"/>
                              <w:szCs w:val="18"/>
                            </w:rPr>
                            <w:t xml:space="preserve"> SK54 8180 0000 0070 0028 1238 </w:t>
                          </w:r>
                          <w:r w:rsidRPr="00EB40AB">
                            <w:rPr>
                              <w:rFonts w:ascii="Axiforma" w:hAnsi="Axiforma"/>
                              <w:b/>
                              <w:color w:val="0A3380"/>
                              <w:sz w:val="18"/>
                              <w:szCs w:val="18"/>
                            </w:rPr>
                            <w:t>BIC/SWIFT:</w:t>
                          </w:r>
                          <w:r w:rsidRPr="00EB40AB">
                            <w:rPr>
                              <w:rFonts w:ascii="Axiforma Light" w:hAnsi="Axiforma Light"/>
                              <w:b/>
                              <w:color w:val="0A3380"/>
                              <w:sz w:val="18"/>
                              <w:szCs w:val="18"/>
                            </w:rPr>
                            <w:t xml:space="preserve"> SPSRSKBA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FC4435" id="_x0000_t202" coordsize="21600,21600" o:spt="202" path="m,l,21600r21600,l21600,xe">
              <v:stroke joinstyle="miter"/>
              <v:path gradientshapeok="t" o:connecttype="rect"/>
            </v:shapetype>
            <v:shape id="Textové pole 2" o:spid="_x0000_s1026" type="#_x0000_t202" style="position:absolute;margin-left:396.25pt;margin-top:9.35pt;width:192.7pt;height:108.7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" filled="f" stroked="f">
              <v:textbox>
                <w:txbxContent>
                  <w:p w:rsidR="001F2273" w:rsidRPr="00EB40AB" w:rsidRDefault="001F2273" w:rsidP="001F2273">
                    <w:pPr>
                      <w:spacing w:after="0" w:line="192" w:lineRule="auto"/>
                      <w:rPr>
                        <w:rFonts w:ascii="Axiforma Light" w:hAnsi="Axiforma Light"/>
                        <w:b/>
                        <w:color w:val="0A3380"/>
                        <w:sz w:val="18"/>
                        <w:szCs w:val="18"/>
                      </w:rPr>
                    </w:pPr>
                    <w:r w:rsidRPr="00EB40AB">
                      <w:rPr>
                        <w:rFonts w:ascii="Axiforma" w:hAnsi="Axiforma"/>
                        <w:b/>
                        <w:color w:val="0A3380"/>
                        <w:sz w:val="18"/>
                        <w:szCs w:val="18"/>
                      </w:rPr>
                      <w:t>DIČ:</w:t>
                    </w:r>
                    <w:r w:rsidRPr="00EB40AB">
                      <w:rPr>
                        <w:rFonts w:ascii="Axiforma Light" w:hAnsi="Axiforma Light"/>
                        <w:b/>
                        <w:color w:val="0A3380"/>
                        <w:sz w:val="18"/>
                        <w:szCs w:val="18"/>
                      </w:rPr>
                      <w:t xml:space="preserve"> 2021191084 </w:t>
                    </w:r>
                  </w:p>
                  <w:p w:rsidR="001F2273" w:rsidRPr="00EB40AB" w:rsidRDefault="001F2273" w:rsidP="001F2273">
                    <w:pPr>
                      <w:spacing w:after="0" w:line="192" w:lineRule="auto"/>
                      <w:rPr>
                        <w:rFonts w:ascii="Axiforma Light" w:hAnsi="Axiforma Light"/>
                        <w:b/>
                        <w:color w:val="0A3380"/>
                        <w:sz w:val="18"/>
                        <w:szCs w:val="18"/>
                      </w:rPr>
                    </w:pPr>
                    <w:r w:rsidRPr="00EB40AB">
                      <w:rPr>
                        <w:rFonts w:ascii="Axiforma" w:hAnsi="Axiforma"/>
                        <w:b/>
                        <w:color w:val="0A3380"/>
                        <w:sz w:val="18"/>
                        <w:szCs w:val="18"/>
                      </w:rPr>
                      <w:t>IČ DPH:</w:t>
                    </w:r>
                    <w:r w:rsidRPr="00EB40AB">
                      <w:rPr>
                        <w:rFonts w:ascii="Axiforma Light" w:hAnsi="Axiforma Light"/>
                        <w:b/>
                        <w:color w:val="0A3380"/>
                        <w:sz w:val="18"/>
                        <w:szCs w:val="18"/>
                      </w:rPr>
                      <w:t xml:space="preserve"> SK 2021191084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Bankové spojenie:</w:t>
                    </w:r>
                    <w:r w:rsidRPr="00EB40AB">
                      <w:rPr>
                        <w:rFonts w:ascii="Axiforma Light" w:hAnsi="Axiforma Light"/>
                        <w:b/>
                        <w:color w:val="0A3380"/>
                        <w:sz w:val="18"/>
                        <w:szCs w:val="18"/>
                      </w:rPr>
                      <w:t xml:space="preserve"> Štátna pokladnica </w:t>
                    </w:r>
                    <w:r w:rsidRPr="00EB40AB">
                      <w:rPr>
                        <w:rFonts w:ascii="Axiforma" w:hAnsi="Axiforma"/>
                        <w:b/>
                        <w:color w:val="0A3380"/>
                        <w:sz w:val="18"/>
                        <w:szCs w:val="18"/>
                      </w:rPr>
                      <w:t>IBAN:</w:t>
                    </w:r>
                    <w:r w:rsidRPr="00EB40AB">
                      <w:rPr>
                        <w:rFonts w:ascii="Axiforma Light" w:hAnsi="Axiforma Light"/>
                        <w:b/>
                        <w:color w:val="0A3380"/>
                        <w:sz w:val="18"/>
                        <w:szCs w:val="18"/>
                      </w:rPr>
                      <w:t xml:space="preserve"> SK54 8180 0000 0070 0028 1238 </w:t>
                    </w:r>
                    <w:r w:rsidRPr="00EB40AB">
                      <w:rPr>
                        <w:rFonts w:ascii="Axiforma" w:hAnsi="Axiforma"/>
                        <w:b/>
                        <w:color w:val="0A3380"/>
                        <w:sz w:val="18"/>
                        <w:szCs w:val="18"/>
                      </w:rPr>
                      <w:t>BIC/SWIFT:</w:t>
                    </w:r>
                    <w:r w:rsidRPr="00EB40AB">
                      <w:rPr>
                        <w:rFonts w:ascii="Axiforma Light" w:hAnsi="Axiforma Light"/>
                        <w:b/>
                        <w:color w:val="0A3380"/>
                        <w:sz w:val="18"/>
                        <w:szCs w:val="18"/>
                      </w:rPr>
                      <w:t xml:space="preserve"> SPSRSKBA</w:t>
                    </w:r>
                  </w:p>
                </w:txbxContent>
              </v:textbox>
              <w10:wrap type="square" anchorx="page"/>
            </v:shape>
          </w:pict>
        </mc:Fallback>
      </mc:AlternateContent>
    </w:r>
    <w:r w:rsidR="00867943">
      <w:rPr>
        <w:noProof/>
        <w:lang w:eastAsia="sk-SK"/>
      </w:rPr>
      <mc:AlternateContent>
        <mc:Choice Requires="wps">
          <w:drawing>
            <wp:anchor distT="45720" distB="45720" distL="114300" distR="114300" simplePos="0" relativeHeight="251663360" behindDoc="0" locked="0" layoutInCell="1" allowOverlap="1" wp14:anchorId="24BC7974" wp14:editId="6D8C1D32">
              <wp:simplePos x="0" y="0"/>
              <wp:positionH relativeFrom="column">
                <wp:posOffset>2446967</wp:posOffset>
              </wp:positionH>
              <wp:positionV relativeFrom="paragraph">
                <wp:posOffset>119549</wp:posOffset>
              </wp:positionV>
              <wp:extent cx="1802765" cy="1404620"/>
              <wp:effectExtent l="0" t="0" r="0" b="4445"/>
              <wp:wrapSquare wrapText="bothSides"/>
              <wp:docPr id="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2765" cy="1404620"/>
                      </a:xfrm>
                      <a:prstGeom prst="rect">
                        <a:avLst/>
                      </a:prstGeom>
                      <a:noFill/>
                      <a:ln w="9525">
                        <a:noFill/>
                        <a:miter lim="800000"/>
                        <a:headEnd/>
                        <a:tailEnd/>
                      </a:ln>
                    </wps:spPr>
                    <wps:txbx>
                      <w:txbxContent>
                        <w:p w:rsidR="001F2273" w:rsidRPr="00EB40AB" w:rsidRDefault="001F2273" w:rsidP="001F2273">
                          <w:pPr>
                            <w:spacing w:after="0" w:line="192" w:lineRule="auto"/>
                            <w:rPr>
                              <w:rFonts w:ascii="Axiforma" w:hAnsi="Axiforma"/>
                              <w:b/>
                              <w:color w:val="0A3380"/>
                              <w:sz w:val="18"/>
                              <w:szCs w:val="18"/>
                            </w:rPr>
                          </w:pPr>
                          <w:r w:rsidRPr="00EB40AB">
                            <w:rPr>
                              <w:rFonts w:ascii="Axiforma" w:hAnsi="Axiforma"/>
                              <w:b/>
                              <w:color w:val="0A3380"/>
                              <w:sz w:val="18"/>
                              <w:szCs w:val="18"/>
                            </w:rPr>
                            <w:t xml:space="preserve">A. Žarnova 11, 917 02 Trnava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tel.:</w:t>
                          </w:r>
                          <w:r w:rsidRPr="00EB40AB">
                            <w:rPr>
                              <w:rFonts w:ascii="Axiforma Light" w:hAnsi="Axiforma Light"/>
                              <w:color w:val="0A3380"/>
                              <w:sz w:val="18"/>
                              <w:szCs w:val="18"/>
                            </w:rPr>
                            <w:t xml:space="preserve"> 033/5513925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fax:</w:t>
                          </w:r>
                          <w:r w:rsidRPr="00EB40AB">
                            <w:rPr>
                              <w:rFonts w:ascii="Axiforma Light" w:hAnsi="Axiforma Light"/>
                              <w:color w:val="0A3380"/>
                              <w:sz w:val="18"/>
                              <w:szCs w:val="18"/>
                            </w:rPr>
                            <w:t xml:space="preserve"> 033/5536224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web:</w:t>
                          </w:r>
                          <w:r w:rsidRPr="00EB40AB">
                            <w:rPr>
                              <w:rFonts w:ascii="Axiforma Light" w:hAnsi="Axiforma Light"/>
                              <w:color w:val="0A3380"/>
                              <w:sz w:val="18"/>
                              <w:szCs w:val="18"/>
                            </w:rPr>
                            <w:t xml:space="preserve"> www.fntt.sk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IČO:</w:t>
                          </w:r>
                          <w:r w:rsidRPr="00EB40AB">
                            <w:rPr>
                              <w:rFonts w:ascii="Axiforma Light" w:hAnsi="Axiforma Light"/>
                              <w:color w:val="0A3380"/>
                              <w:sz w:val="18"/>
                              <w:szCs w:val="18"/>
                            </w:rPr>
                            <w:t xml:space="preserve"> 00610 381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BC7974" id="_x0000_s1027" type="#_x0000_t202" style="position:absolute;margin-left:192.65pt;margin-top:9.4pt;width:141.9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" filled="f" stroked="f">
              <v:textbox style="mso-fit-shape-to-text:t">
                <w:txbxContent>
                  <w:p w:rsidR="001F2273" w:rsidRPr="00EB40AB" w:rsidRDefault="001F2273" w:rsidP="001F2273">
                    <w:pPr>
                      <w:spacing w:after="0" w:line="192" w:lineRule="auto"/>
                      <w:rPr>
                        <w:rFonts w:ascii="Axiforma" w:hAnsi="Axiforma"/>
                        <w:b/>
                        <w:color w:val="0A3380"/>
                        <w:sz w:val="18"/>
                        <w:szCs w:val="18"/>
                      </w:rPr>
                    </w:pPr>
                    <w:r w:rsidRPr="00EB40AB">
                      <w:rPr>
                        <w:rFonts w:ascii="Axiforma" w:hAnsi="Axiforma"/>
                        <w:b/>
                        <w:color w:val="0A3380"/>
                        <w:sz w:val="18"/>
                        <w:szCs w:val="18"/>
                      </w:rPr>
                      <w:t xml:space="preserve">A. Žarnova 11, 917 02 Trnava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tel.:</w:t>
                    </w:r>
                    <w:r w:rsidRPr="00EB40AB">
                      <w:rPr>
                        <w:rFonts w:ascii="Axiforma Light" w:hAnsi="Axiforma Light"/>
                        <w:color w:val="0A3380"/>
                        <w:sz w:val="18"/>
                        <w:szCs w:val="18"/>
                      </w:rPr>
                      <w:t xml:space="preserve"> 033/5513925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fax:</w:t>
                    </w:r>
                    <w:r w:rsidRPr="00EB40AB">
                      <w:rPr>
                        <w:rFonts w:ascii="Axiforma Light" w:hAnsi="Axiforma Light"/>
                        <w:color w:val="0A3380"/>
                        <w:sz w:val="18"/>
                        <w:szCs w:val="18"/>
                      </w:rPr>
                      <w:t xml:space="preserve"> 033/5536224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web:</w:t>
                    </w:r>
                    <w:r w:rsidRPr="00EB40AB">
                      <w:rPr>
                        <w:rFonts w:ascii="Axiforma Light" w:hAnsi="Axiforma Light"/>
                        <w:color w:val="0A3380"/>
                        <w:sz w:val="18"/>
                        <w:szCs w:val="18"/>
                      </w:rPr>
                      <w:t xml:space="preserve"> www.fntt.sk </w:t>
                    </w:r>
                  </w:p>
                  <w:p w:rsidR="001F2273" w:rsidRPr="00EB40AB" w:rsidRDefault="001F2273" w:rsidP="001F2273">
                    <w:pPr>
                      <w:spacing w:after="0" w:line="192" w:lineRule="auto"/>
                      <w:rPr>
                        <w:rFonts w:ascii="Axiforma Light" w:hAnsi="Axiforma Light"/>
                        <w:color w:val="0A3380"/>
                        <w:sz w:val="18"/>
                        <w:szCs w:val="18"/>
                      </w:rPr>
                    </w:pPr>
                    <w:r w:rsidRPr="00EB40AB">
                      <w:rPr>
                        <w:rFonts w:ascii="Axiforma" w:hAnsi="Axiforma"/>
                        <w:b/>
                        <w:color w:val="0A3380"/>
                        <w:sz w:val="18"/>
                        <w:szCs w:val="18"/>
                      </w:rPr>
                      <w:t>IČO:</w:t>
                    </w:r>
                    <w:r w:rsidRPr="00EB40AB">
                      <w:rPr>
                        <w:rFonts w:ascii="Axiforma Light" w:hAnsi="Axiforma Light"/>
                        <w:color w:val="0A3380"/>
                        <w:sz w:val="18"/>
                        <w:szCs w:val="18"/>
                      </w:rPr>
                      <w:t xml:space="preserve"> 00610 381</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09E" w:rsidRDefault="0084709E" w:rsidP="001B0D98">
      <w:pPr>
        <w:spacing w:after="0" w:line="240" w:lineRule="auto"/>
      </w:pPr>
      <w:r>
        <w:separator/>
      </w:r>
    </w:p>
  </w:footnote>
  <w:footnote w:type="continuationSeparator" w:id="0">
    <w:p w:rsidR="0084709E" w:rsidRDefault="0084709E" w:rsidP="001B0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D98" w:rsidRDefault="001B0D98">
    <w:pPr>
      <w:pStyle w:val="Hlavika"/>
    </w:pPr>
    <w:r>
      <w:rPr>
        <w:noProof/>
        <w:lang w:eastAsia="sk-SK"/>
      </w:rPr>
      <w:drawing>
        <wp:inline distT="0" distB="0" distL="0" distR="0" wp14:anchorId="7918E763" wp14:editId="4B71B661">
          <wp:extent cx="3701415" cy="847090"/>
          <wp:effectExtent l="0" t="0" r="0" b="0"/>
          <wp:docPr id="298" name="Obrázok 298" descr="C:\Users\Kevin Klein\AppData\Local\Microsoft\Windows\INetCache\Content.Word\fntt-logo-horizontalne-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 Klein\AppData\Local\Microsoft\Windows\INetCache\Content.Word\fntt-logo-horizontalne-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01415" cy="8470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36F8B"/>
    <w:multiLevelType w:val="multilevel"/>
    <w:tmpl w:val="2C6EC4A2"/>
    <w:lvl w:ilvl="0">
      <w:start w:val="1"/>
      <w:numFmt w:val="decimal"/>
      <w:pStyle w:val="rovenadpisu31"/>
      <w:lvlText w:val="%1."/>
      <w:lvlJc w:val="left"/>
      <w:pPr>
        <w:ind w:left="720" w:hanging="360"/>
      </w:pPr>
      <w:rPr>
        <w:rFonts w:hint="default"/>
      </w:rPr>
    </w:lvl>
    <w:lvl w:ilvl="1">
      <w:start w:val="1"/>
      <w:numFmt w:val="decimal"/>
      <w:isLgl/>
      <w:lvlText w:val="%1.%2"/>
      <w:lvlJc w:val="left"/>
      <w:pPr>
        <w:ind w:left="570" w:hanging="570"/>
      </w:pPr>
      <w:rPr>
        <w:rFonts w:hint="default"/>
        <w:b w:val="0"/>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C31A57"/>
    <w:multiLevelType w:val="hybridMultilevel"/>
    <w:tmpl w:val="A5A8CD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39A34F4"/>
    <w:multiLevelType w:val="hybridMultilevel"/>
    <w:tmpl w:val="7D72000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15:restartNumberingAfterBreak="0">
    <w:nsid w:val="2A3D147F"/>
    <w:multiLevelType w:val="hybridMultilevel"/>
    <w:tmpl w:val="23084110"/>
    <w:lvl w:ilvl="0" w:tplc="546892DE">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5D619C5"/>
    <w:multiLevelType w:val="hybridMultilevel"/>
    <w:tmpl w:val="14CE91CA"/>
    <w:lvl w:ilvl="0" w:tplc="041B000D">
      <w:start w:val="1"/>
      <w:numFmt w:val="bullet"/>
      <w:lvlText w:val=""/>
      <w:lvlJc w:val="left"/>
      <w:pPr>
        <w:ind w:left="720" w:hanging="360"/>
      </w:pPr>
      <w:rPr>
        <w:rFonts w:ascii="Wingdings" w:hAnsi="Wingdings" w:hint="default"/>
        <w:color w:val="000000" w:themeColor="text1"/>
      </w:rPr>
    </w:lvl>
    <w:lvl w:ilvl="1" w:tplc="041B000D">
      <w:start w:val="1"/>
      <w:numFmt w:val="bullet"/>
      <w:lvlText w:val=""/>
      <w:lvlJc w:val="left"/>
      <w:pPr>
        <w:ind w:left="1440" w:hanging="360"/>
      </w:pPr>
      <w:rPr>
        <w:rFonts w:ascii="Wingdings" w:hAnsi="Wingdings"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9AF3909"/>
    <w:multiLevelType w:val="hybridMultilevel"/>
    <w:tmpl w:val="B9DE18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3A30760F"/>
    <w:multiLevelType w:val="hybridMultilevel"/>
    <w:tmpl w:val="E006C5E4"/>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AD65653"/>
    <w:multiLevelType w:val="hybridMultilevel"/>
    <w:tmpl w:val="A5F4EABE"/>
    <w:lvl w:ilvl="0" w:tplc="041B0001">
      <w:start w:val="1"/>
      <w:numFmt w:val="bullet"/>
      <w:lvlText w:val=""/>
      <w:lvlJc w:val="left"/>
      <w:pPr>
        <w:ind w:left="720" w:hanging="360"/>
      </w:pPr>
      <w:rPr>
        <w:rFonts w:ascii="Symbol" w:hAnsi="Symbol" w:hint="default"/>
      </w:rPr>
    </w:lvl>
    <w:lvl w:ilvl="1" w:tplc="041B000D">
      <w:start w:val="1"/>
      <w:numFmt w:val="bullet"/>
      <w:lvlText w:val=""/>
      <w:lvlJc w:val="left"/>
      <w:pPr>
        <w:ind w:left="1440" w:hanging="360"/>
      </w:pPr>
      <w:rPr>
        <w:rFonts w:ascii="Wingdings" w:hAnsi="Wingdings"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D004351"/>
    <w:multiLevelType w:val="hybridMultilevel"/>
    <w:tmpl w:val="883867F0"/>
    <w:lvl w:ilvl="0" w:tplc="DD1E7818">
      <w:start w:val="4"/>
      <w:numFmt w:val="decimal"/>
      <w:lvlText w:val="%1."/>
      <w:lvlJc w:val="left"/>
      <w:pPr>
        <w:ind w:left="720" w:hanging="360"/>
      </w:pPr>
      <w:rPr>
        <w:b/>
        <w:color w:val="000000" w:themeColor="text1"/>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 w15:restartNumberingAfterBreak="0">
    <w:nsid w:val="540A3891"/>
    <w:multiLevelType w:val="hybridMultilevel"/>
    <w:tmpl w:val="9CFACC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54E5199"/>
    <w:multiLevelType w:val="hybridMultilevel"/>
    <w:tmpl w:val="F43649CE"/>
    <w:lvl w:ilvl="0" w:tplc="AA0407B8">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D07112E"/>
    <w:multiLevelType w:val="hybridMultilevel"/>
    <w:tmpl w:val="DE70310C"/>
    <w:lvl w:ilvl="0" w:tplc="7C264C4A">
      <w:start w:val="1"/>
      <w:numFmt w:val="decimal"/>
      <w:lvlText w:val="%1."/>
      <w:lvlJc w:val="left"/>
      <w:pPr>
        <w:ind w:left="720" w:hanging="360"/>
      </w:pPr>
      <w:rPr>
        <w:b/>
        <w:color w:val="000000" w:themeColor="text1"/>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 w15:restartNumberingAfterBreak="0">
    <w:nsid w:val="66494B84"/>
    <w:multiLevelType w:val="hybridMultilevel"/>
    <w:tmpl w:val="622EE536"/>
    <w:lvl w:ilvl="0" w:tplc="E1425BCE">
      <w:start w:val="1"/>
      <w:numFmt w:val="decimal"/>
      <w:lvlText w:val="3.%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F3C1B2E"/>
    <w:multiLevelType w:val="hybridMultilevel"/>
    <w:tmpl w:val="B790921A"/>
    <w:lvl w:ilvl="0" w:tplc="041B000D">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872000F"/>
    <w:multiLevelType w:val="hybridMultilevel"/>
    <w:tmpl w:val="2E7CC316"/>
    <w:lvl w:ilvl="0" w:tplc="A0C2E356">
      <w:start w:val="1"/>
      <w:numFmt w:val="bullet"/>
      <w:lvlText w:val=""/>
      <w:lvlJc w:val="left"/>
      <w:pPr>
        <w:ind w:left="768" w:hanging="360"/>
      </w:pPr>
      <w:rPr>
        <w:rFonts w:ascii="Symbol" w:hAnsi="Symbol" w:hint="default"/>
        <w:color w:val="000000" w:themeColor="text1"/>
      </w:rPr>
    </w:lvl>
    <w:lvl w:ilvl="1" w:tplc="041B0003" w:tentative="1">
      <w:start w:val="1"/>
      <w:numFmt w:val="bullet"/>
      <w:lvlText w:val="o"/>
      <w:lvlJc w:val="left"/>
      <w:pPr>
        <w:ind w:left="1488" w:hanging="360"/>
      </w:pPr>
      <w:rPr>
        <w:rFonts w:ascii="Courier New" w:hAnsi="Courier New" w:cs="Courier New" w:hint="default"/>
      </w:rPr>
    </w:lvl>
    <w:lvl w:ilvl="2" w:tplc="041B0005" w:tentative="1">
      <w:start w:val="1"/>
      <w:numFmt w:val="bullet"/>
      <w:lvlText w:val=""/>
      <w:lvlJc w:val="left"/>
      <w:pPr>
        <w:ind w:left="2208" w:hanging="360"/>
      </w:pPr>
      <w:rPr>
        <w:rFonts w:ascii="Wingdings" w:hAnsi="Wingdings" w:hint="default"/>
      </w:rPr>
    </w:lvl>
    <w:lvl w:ilvl="3" w:tplc="041B0001" w:tentative="1">
      <w:start w:val="1"/>
      <w:numFmt w:val="bullet"/>
      <w:lvlText w:val=""/>
      <w:lvlJc w:val="left"/>
      <w:pPr>
        <w:ind w:left="2928" w:hanging="360"/>
      </w:pPr>
      <w:rPr>
        <w:rFonts w:ascii="Symbol" w:hAnsi="Symbol" w:hint="default"/>
      </w:rPr>
    </w:lvl>
    <w:lvl w:ilvl="4" w:tplc="041B0003" w:tentative="1">
      <w:start w:val="1"/>
      <w:numFmt w:val="bullet"/>
      <w:lvlText w:val="o"/>
      <w:lvlJc w:val="left"/>
      <w:pPr>
        <w:ind w:left="3648" w:hanging="360"/>
      </w:pPr>
      <w:rPr>
        <w:rFonts w:ascii="Courier New" w:hAnsi="Courier New" w:cs="Courier New" w:hint="default"/>
      </w:rPr>
    </w:lvl>
    <w:lvl w:ilvl="5" w:tplc="041B0005" w:tentative="1">
      <w:start w:val="1"/>
      <w:numFmt w:val="bullet"/>
      <w:lvlText w:val=""/>
      <w:lvlJc w:val="left"/>
      <w:pPr>
        <w:ind w:left="4368" w:hanging="360"/>
      </w:pPr>
      <w:rPr>
        <w:rFonts w:ascii="Wingdings" w:hAnsi="Wingdings" w:hint="default"/>
      </w:rPr>
    </w:lvl>
    <w:lvl w:ilvl="6" w:tplc="041B0001" w:tentative="1">
      <w:start w:val="1"/>
      <w:numFmt w:val="bullet"/>
      <w:lvlText w:val=""/>
      <w:lvlJc w:val="left"/>
      <w:pPr>
        <w:ind w:left="5088" w:hanging="360"/>
      </w:pPr>
      <w:rPr>
        <w:rFonts w:ascii="Symbol" w:hAnsi="Symbol" w:hint="default"/>
      </w:rPr>
    </w:lvl>
    <w:lvl w:ilvl="7" w:tplc="041B0003" w:tentative="1">
      <w:start w:val="1"/>
      <w:numFmt w:val="bullet"/>
      <w:lvlText w:val="o"/>
      <w:lvlJc w:val="left"/>
      <w:pPr>
        <w:ind w:left="5808" w:hanging="360"/>
      </w:pPr>
      <w:rPr>
        <w:rFonts w:ascii="Courier New" w:hAnsi="Courier New" w:cs="Courier New" w:hint="default"/>
      </w:rPr>
    </w:lvl>
    <w:lvl w:ilvl="8" w:tplc="041B0005" w:tentative="1">
      <w:start w:val="1"/>
      <w:numFmt w:val="bullet"/>
      <w:lvlText w:val=""/>
      <w:lvlJc w:val="left"/>
      <w:pPr>
        <w:ind w:left="6528"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10"/>
  </w:num>
  <w:num w:numId="5">
    <w:abstractNumId w:val="4"/>
  </w:num>
  <w:num w:numId="6">
    <w:abstractNumId w:val="0"/>
  </w:num>
  <w:num w:numId="7">
    <w:abstractNumId w:val="3"/>
  </w:num>
  <w:num w:numId="8">
    <w:abstractNumId w:val="14"/>
  </w:num>
  <w:num w:numId="9">
    <w:abstractNumId w:val="6"/>
  </w:num>
  <w:num w:numId="10">
    <w:abstractNumId w:val="13"/>
  </w:num>
  <w:num w:numId="11">
    <w:abstractNumId w:val="12"/>
  </w:num>
  <w:num w:numId="12">
    <w:abstractNumId w:val="5"/>
  </w:num>
  <w:num w:numId="13">
    <w:abstractNumId w:val="1"/>
  </w:num>
  <w:num w:numId="14">
    <w:abstractNumId w:val="7"/>
  </w:num>
  <w:num w:numId="15">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637"/>
    <w:rsid w:val="0000000E"/>
    <w:rsid w:val="00001452"/>
    <w:rsid w:val="00001E0E"/>
    <w:rsid w:val="00003DC9"/>
    <w:rsid w:val="000041B7"/>
    <w:rsid w:val="000045B4"/>
    <w:rsid w:val="00007227"/>
    <w:rsid w:val="000103D0"/>
    <w:rsid w:val="0001232F"/>
    <w:rsid w:val="000169BA"/>
    <w:rsid w:val="000169DD"/>
    <w:rsid w:val="0002111E"/>
    <w:rsid w:val="00024BC2"/>
    <w:rsid w:val="000318D1"/>
    <w:rsid w:val="00031A70"/>
    <w:rsid w:val="000357B0"/>
    <w:rsid w:val="00037208"/>
    <w:rsid w:val="000376C1"/>
    <w:rsid w:val="00040B2D"/>
    <w:rsid w:val="0004183A"/>
    <w:rsid w:val="0004421C"/>
    <w:rsid w:val="000473E1"/>
    <w:rsid w:val="000515FE"/>
    <w:rsid w:val="00055A72"/>
    <w:rsid w:val="00062BAD"/>
    <w:rsid w:val="0006632A"/>
    <w:rsid w:val="00067373"/>
    <w:rsid w:val="0007553D"/>
    <w:rsid w:val="00083098"/>
    <w:rsid w:val="00087A80"/>
    <w:rsid w:val="000902D4"/>
    <w:rsid w:val="00090AF7"/>
    <w:rsid w:val="00090D74"/>
    <w:rsid w:val="0009360D"/>
    <w:rsid w:val="000936D6"/>
    <w:rsid w:val="00093BAF"/>
    <w:rsid w:val="0009425C"/>
    <w:rsid w:val="00096A23"/>
    <w:rsid w:val="00096A9E"/>
    <w:rsid w:val="0009788D"/>
    <w:rsid w:val="000A0673"/>
    <w:rsid w:val="000A10F1"/>
    <w:rsid w:val="000A166C"/>
    <w:rsid w:val="000A1A13"/>
    <w:rsid w:val="000A2DBD"/>
    <w:rsid w:val="000A3379"/>
    <w:rsid w:val="000A3814"/>
    <w:rsid w:val="000B0134"/>
    <w:rsid w:val="000B0C65"/>
    <w:rsid w:val="000B1D9A"/>
    <w:rsid w:val="000B34B5"/>
    <w:rsid w:val="000B3566"/>
    <w:rsid w:val="000B3D3B"/>
    <w:rsid w:val="000B4D23"/>
    <w:rsid w:val="000C0367"/>
    <w:rsid w:val="000C1656"/>
    <w:rsid w:val="000C2F94"/>
    <w:rsid w:val="000C3FF0"/>
    <w:rsid w:val="000C5206"/>
    <w:rsid w:val="000C5961"/>
    <w:rsid w:val="000C6549"/>
    <w:rsid w:val="000D25E5"/>
    <w:rsid w:val="000D260E"/>
    <w:rsid w:val="000D2F68"/>
    <w:rsid w:val="000D30AC"/>
    <w:rsid w:val="000E123E"/>
    <w:rsid w:val="000E15FF"/>
    <w:rsid w:val="000E278D"/>
    <w:rsid w:val="000E4A27"/>
    <w:rsid w:val="000F0047"/>
    <w:rsid w:val="000F555F"/>
    <w:rsid w:val="0010589D"/>
    <w:rsid w:val="00106DFF"/>
    <w:rsid w:val="00107540"/>
    <w:rsid w:val="0010764F"/>
    <w:rsid w:val="00107EEB"/>
    <w:rsid w:val="00110C5D"/>
    <w:rsid w:val="00111350"/>
    <w:rsid w:val="001135B6"/>
    <w:rsid w:val="001136CB"/>
    <w:rsid w:val="0011633E"/>
    <w:rsid w:val="001178FE"/>
    <w:rsid w:val="001223E0"/>
    <w:rsid w:val="00123982"/>
    <w:rsid w:val="00133EEF"/>
    <w:rsid w:val="001373A4"/>
    <w:rsid w:val="00140E19"/>
    <w:rsid w:val="00140FC3"/>
    <w:rsid w:val="001431AF"/>
    <w:rsid w:val="001524AB"/>
    <w:rsid w:val="00155F57"/>
    <w:rsid w:val="0015691D"/>
    <w:rsid w:val="00156A97"/>
    <w:rsid w:val="00160AD9"/>
    <w:rsid w:val="001614FF"/>
    <w:rsid w:val="00162DB0"/>
    <w:rsid w:val="0016741B"/>
    <w:rsid w:val="00171A04"/>
    <w:rsid w:val="00171F40"/>
    <w:rsid w:val="00171F5A"/>
    <w:rsid w:val="00176DF8"/>
    <w:rsid w:val="00177341"/>
    <w:rsid w:val="00181B83"/>
    <w:rsid w:val="00185ECD"/>
    <w:rsid w:val="00187182"/>
    <w:rsid w:val="0019007B"/>
    <w:rsid w:val="00193C58"/>
    <w:rsid w:val="00193EBE"/>
    <w:rsid w:val="00194675"/>
    <w:rsid w:val="00195C76"/>
    <w:rsid w:val="001A0226"/>
    <w:rsid w:val="001A2604"/>
    <w:rsid w:val="001A52A2"/>
    <w:rsid w:val="001A6AE8"/>
    <w:rsid w:val="001B0D98"/>
    <w:rsid w:val="001B3209"/>
    <w:rsid w:val="001B454C"/>
    <w:rsid w:val="001B4DE4"/>
    <w:rsid w:val="001B4E20"/>
    <w:rsid w:val="001C0417"/>
    <w:rsid w:val="001C24A4"/>
    <w:rsid w:val="001C6CE0"/>
    <w:rsid w:val="001D3935"/>
    <w:rsid w:val="001D4FC5"/>
    <w:rsid w:val="001D679D"/>
    <w:rsid w:val="001D70FA"/>
    <w:rsid w:val="001E212A"/>
    <w:rsid w:val="001E408F"/>
    <w:rsid w:val="001E424B"/>
    <w:rsid w:val="001F2273"/>
    <w:rsid w:val="001F273F"/>
    <w:rsid w:val="001F3864"/>
    <w:rsid w:val="001F608B"/>
    <w:rsid w:val="00201766"/>
    <w:rsid w:val="00202294"/>
    <w:rsid w:val="00202E38"/>
    <w:rsid w:val="002030A6"/>
    <w:rsid w:val="002069A4"/>
    <w:rsid w:val="00214E79"/>
    <w:rsid w:val="00214F4F"/>
    <w:rsid w:val="002158AF"/>
    <w:rsid w:val="00222C07"/>
    <w:rsid w:val="00223BE0"/>
    <w:rsid w:val="002272DF"/>
    <w:rsid w:val="002275C8"/>
    <w:rsid w:val="00231170"/>
    <w:rsid w:val="002340E5"/>
    <w:rsid w:val="00234887"/>
    <w:rsid w:val="00236C31"/>
    <w:rsid w:val="00237513"/>
    <w:rsid w:val="002379E1"/>
    <w:rsid w:val="00241754"/>
    <w:rsid w:val="00241DFB"/>
    <w:rsid w:val="002434C9"/>
    <w:rsid w:val="00246528"/>
    <w:rsid w:val="0024747B"/>
    <w:rsid w:val="002509F8"/>
    <w:rsid w:val="00256E30"/>
    <w:rsid w:val="00257170"/>
    <w:rsid w:val="002611FD"/>
    <w:rsid w:val="0026544F"/>
    <w:rsid w:val="00272B8D"/>
    <w:rsid w:val="002811D4"/>
    <w:rsid w:val="002842AC"/>
    <w:rsid w:val="00285434"/>
    <w:rsid w:val="00287B90"/>
    <w:rsid w:val="0029306E"/>
    <w:rsid w:val="00294333"/>
    <w:rsid w:val="00296A24"/>
    <w:rsid w:val="002970DA"/>
    <w:rsid w:val="00297AD3"/>
    <w:rsid w:val="002A06DD"/>
    <w:rsid w:val="002A1E09"/>
    <w:rsid w:val="002A1E1E"/>
    <w:rsid w:val="002A4F8B"/>
    <w:rsid w:val="002A725F"/>
    <w:rsid w:val="002B10F2"/>
    <w:rsid w:val="002B1172"/>
    <w:rsid w:val="002B123F"/>
    <w:rsid w:val="002B1B2C"/>
    <w:rsid w:val="002B1C15"/>
    <w:rsid w:val="002B1FCD"/>
    <w:rsid w:val="002B69D8"/>
    <w:rsid w:val="002C4093"/>
    <w:rsid w:val="002C44B4"/>
    <w:rsid w:val="002C5B22"/>
    <w:rsid w:val="002C61EB"/>
    <w:rsid w:val="002C7FE0"/>
    <w:rsid w:val="002D0AF5"/>
    <w:rsid w:val="002D1920"/>
    <w:rsid w:val="002D37CD"/>
    <w:rsid w:val="002E05CA"/>
    <w:rsid w:val="002E243C"/>
    <w:rsid w:val="002E2ADC"/>
    <w:rsid w:val="002E3287"/>
    <w:rsid w:val="002E40BD"/>
    <w:rsid w:val="002E429D"/>
    <w:rsid w:val="002E6E79"/>
    <w:rsid w:val="002F2853"/>
    <w:rsid w:val="002F3A18"/>
    <w:rsid w:val="002F6F81"/>
    <w:rsid w:val="002F7204"/>
    <w:rsid w:val="002F7992"/>
    <w:rsid w:val="00300BDE"/>
    <w:rsid w:val="00311131"/>
    <w:rsid w:val="003113E8"/>
    <w:rsid w:val="00311476"/>
    <w:rsid w:val="003117B6"/>
    <w:rsid w:val="003130B5"/>
    <w:rsid w:val="00314D9C"/>
    <w:rsid w:val="00317002"/>
    <w:rsid w:val="00317137"/>
    <w:rsid w:val="00317268"/>
    <w:rsid w:val="003249D6"/>
    <w:rsid w:val="00332037"/>
    <w:rsid w:val="003330C0"/>
    <w:rsid w:val="00334BC0"/>
    <w:rsid w:val="0033537B"/>
    <w:rsid w:val="00335AF3"/>
    <w:rsid w:val="00336110"/>
    <w:rsid w:val="00337B44"/>
    <w:rsid w:val="00342475"/>
    <w:rsid w:val="00342894"/>
    <w:rsid w:val="00352581"/>
    <w:rsid w:val="0035369B"/>
    <w:rsid w:val="00360615"/>
    <w:rsid w:val="00363640"/>
    <w:rsid w:val="00363F84"/>
    <w:rsid w:val="00365174"/>
    <w:rsid w:val="00365206"/>
    <w:rsid w:val="003653F8"/>
    <w:rsid w:val="00365DCA"/>
    <w:rsid w:val="003667EF"/>
    <w:rsid w:val="00372118"/>
    <w:rsid w:val="003723DF"/>
    <w:rsid w:val="00376210"/>
    <w:rsid w:val="00377A7D"/>
    <w:rsid w:val="00382A00"/>
    <w:rsid w:val="00382EF1"/>
    <w:rsid w:val="00384061"/>
    <w:rsid w:val="0038697E"/>
    <w:rsid w:val="00386BB9"/>
    <w:rsid w:val="003911D5"/>
    <w:rsid w:val="003929AA"/>
    <w:rsid w:val="0039491A"/>
    <w:rsid w:val="00394BC2"/>
    <w:rsid w:val="00395EDF"/>
    <w:rsid w:val="00396FF7"/>
    <w:rsid w:val="003A1B58"/>
    <w:rsid w:val="003A48AF"/>
    <w:rsid w:val="003A5356"/>
    <w:rsid w:val="003B06C5"/>
    <w:rsid w:val="003B499F"/>
    <w:rsid w:val="003B533F"/>
    <w:rsid w:val="003B55CB"/>
    <w:rsid w:val="003C21D5"/>
    <w:rsid w:val="003C3667"/>
    <w:rsid w:val="003C591E"/>
    <w:rsid w:val="003D18C0"/>
    <w:rsid w:val="003D49F0"/>
    <w:rsid w:val="003D5CFE"/>
    <w:rsid w:val="003D5F3F"/>
    <w:rsid w:val="003D7339"/>
    <w:rsid w:val="003D7DB2"/>
    <w:rsid w:val="003E2FC0"/>
    <w:rsid w:val="003E33AC"/>
    <w:rsid w:val="003E4F80"/>
    <w:rsid w:val="003E582C"/>
    <w:rsid w:val="003E7E6A"/>
    <w:rsid w:val="003F09DA"/>
    <w:rsid w:val="003F0B96"/>
    <w:rsid w:val="003F1091"/>
    <w:rsid w:val="003F131C"/>
    <w:rsid w:val="003F1944"/>
    <w:rsid w:val="003F1A03"/>
    <w:rsid w:val="003F2796"/>
    <w:rsid w:val="003F399B"/>
    <w:rsid w:val="003F686C"/>
    <w:rsid w:val="003F693F"/>
    <w:rsid w:val="003F6EA1"/>
    <w:rsid w:val="0040071D"/>
    <w:rsid w:val="00404D95"/>
    <w:rsid w:val="00406884"/>
    <w:rsid w:val="0040716E"/>
    <w:rsid w:val="00412E8F"/>
    <w:rsid w:val="00417459"/>
    <w:rsid w:val="00420C8A"/>
    <w:rsid w:val="004258E2"/>
    <w:rsid w:val="00430A4C"/>
    <w:rsid w:val="00433CA5"/>
    <w:rsid w:val="00435B2C"/>
    <w:rsid w:val="00435F48"/>
    <w:rsid w:val="00437A0A"/>
    <w:rsid w:val="00437F79"/>
    <w:rsid w:val="00446F21"/>
    <w:rsid w:val="00451678"/>
    <w:rsid w:val="00452637"/>
    <w:rsid w:val="00455849"/>
    <w:rsid w:val="00456E27"/>
    <w:rsid w:val="00464CF2"/>
    <w:rsid w:val="004661C6"/>
    <w:rsid w:val="004703E0"/>
    <w:rsid w:val="00471853"/>
    <w:rsid w:val="00472B13"/>
    <w:rsid w:val="00476D0D"/>
    <w:rsid w:val="0047769D"/>
    <w:rsid w:val="00481BBD"/>
    <w:rsid w:val="00481C11"/>
    <w:rsid w:val="004837A9"/>
    <w:rsid w:val="00486745"/>
    <w:rsid w:val="00491F73"/>
    <w:rsid w:val="00494BF6"/>
    <w:rsid w:val="004955AC"/>
    <w:rsid w:val="00497D5F"/>
    <w:rsid w:val="004A0753"/>
    <w:rsid w:val="004A18D8"/>
    <w:rsid w:val="004A1917"/>
    <w:rsid w:val="004A2163"/>
    <w:rsid w:val="004A230A"/>
    <w:rsid w:val="004A317D"/>
    <w:rsid w:val="004B0B17"/>
    <w:rsid w:val="004B28ED"/>
    <w:rsid w:val="004B2EB2"/>
    <w:rsid w:val="004C139E"/>
    <w:rsid w:val="004C1D67"/>
    <w:rsid w:val="004C300E"/>
    <w:rsid w:val="004C49E4"/>
    <w:rsid w:val="004D0E2A"/>
    <w:rsid w:val="004D0F40"/>
    <w:rsid w:val="004D4C99"/>
    <w:rsid w:val="004D4E9F"/>
    <w:rsid w:val="004D5176"/>
    <w:rsid w:val="004D6EF7"/>
    <w:rsid w:val="004D777B"/>
    <w:rsid w:val="004E006B"/>
    <w:rsid w:val="004E0504"/>
    <w:rsid w:val="004E5CFF"/>
    <w:rsid w:val="004F05AF"/>
    <w:rsid w:val="004F12F7"/>
    <w:rsid w:val="004F4298"/>
    <w:rsid w:val="004F4CA9"/>
    <w:rsid w:val="004F5588"/>
    <w:rsid w:val="004F6556"/>
    <w:rsid w:val="004F689D"/>
    <w:rsid w:val="0050483E"/>
    <w:rsid w:val="005056A5"/>
    <w:rsid w:val="00506841"/>
    <w:rsid w:val="00507CF5"/>
    <w:rsid w:val="00512897"/>
    <w:rsid w:val="00513836"/>
    <w:rsid w:val="00513B6E"/>
    <w:rsid w:val="005153BD"/>
    <w:rsid w:val="00515D66"/>
    <w:rsid w:val="00516D85"/>
    <w:rsid w:val="005176FE"/>
    <w:rsid w:val="00517AD1"/>
    <w:rsid w:val="00522366"/>
    <w:rsid w:val="005248B1"/>
    <w:rsid w:val="00526993"/>
    <w:rsid w:val="00527ECB"/>
    <w:rsid w:val="00533403"/>
    <w:rsid w:val="005409C0"/>
    <w:rsid w:val="00541B75"/>
    <w:rsid w:val="00546665"/>
    <w:rsid w:val="00546C98"/>
    <w:rsid w:val="00550B9F"/>
    <w:rsid w:val="005520F3"/>
    <w:rsid w:val="00555B30"/>
    <w:rsid w:val="00556B38"/>
    <w:rsid w:val="0056034E"/>
    <w:rsid w:val="005620FB"/>
    <w:rsid w:val="00564018"/>
    <w:rsid w:val="00565AB6"/>
    <w:rsid w:val="00571C6B"/>
    <w:rsid w:val="00572A19"/>
    <w:rsid w:val="00575ED2"/>
    <w:rsid w:val="00580DCC"/>
    <w:rsid w:val="00582661"/>
    <w:rsid w:val="00584E8A"/>
    <w:rsid w:val="0058602A"/>
    <w:rsid w:val="00586D9A"/>
    <w:rsid w:val="00587A1F"/>
    <w:rsid w:val="00587E5F"/>
    <w:rsid w:val="00587F95"/>
    <w:rsid w:val="005910A2"/>
    <w:rsid w:val="00594BEB"/>
    <w:rsid w:val="005956E7"/>
    <w:rsid w:val="005965FF"/>
    <w:rsid w:val="005A0F2C"/>
    <w:rsid w:val="005A2641"/>
    <w:rsid w:val="005A2E10"/>
    <w:rsid w:val="005A5352"/>
    <w:rsid w:val="005A7AB1"/>
    <w:rsid w:val="005B3CA2"/>
    <w:rsid w:val="005B5259"/>
    <w:rsid w:val="005B561B"/>
    <w:rsid w:val="005B63FC"/>
    <w:rsid w:val="005B6D67"/>
    <w:rsid w:val="005B74F7"/>
    <w:rsid w:val="005B7A09"/>
    <w:rsid w:val="005C1406"/>
    <w:rsid w:val="005D19A8"/>
    <w:rsid w:val="005D1CEF"/>
    <w:rsid w:val="005D4122"/>
    <w:rsid w:val="005D6A24"/>
    <w:rsid w:val="005E0324"/>
    <w:rsid w:val="005E4656"/>
    <w:rsid w:val="005F3298"/>
    <w:rsid w:val="005F4B75"/>
    <w:rsid w:val="005F58C2"/>
    <w:rsid w:val="005F7158"/>
    <w:rsid w:val="00603970"/>
    <w:rsid w:val="00603A96"/>
    <w:rsid w:val="00603BBC"/>
    <w:rsid w:val="0060632D"/>
    <w:rsid w:val="00615730"/>
    <w:rsid w:val="00621F95"/>
    <w:rsid w:val="00622A29"/>
    <w:rsid w:val="00625A7D"/>
    <w:rsid w:val="00635773"/>
    <w:rsid w:val="00642635"/>
    <w:rsid w:val="0064325C"/>
    <w:rsid w:val="00643630"/>
    <w:rsid w:val="006523DC"/>
    <w:rsid w:val="006529FA"/>
    <w:rsid w:val="00652D3C"/>
    <w:rsid w:val="00652D7E"/>
    <w:rsid w:val="006555CE"/>
    <w:rsid w:val="006555EC"/>
    <w:rsid w:val="0065647B"/>
    <w:rsid w:val="00660217"/>
    <w:rsid w:val="0066133A"/>
    <w:rsid w:val="00662536"/>
    <w:rsid w:val="00664EBA"/>
    <w:rsid w:val="00665B2C"/>
    <w:rsid w:val="006737FD"/>
    <w:rsid w:val="0067488C"/>
    <w:rsid w:val="00676A69"/>
    <w:rsid w:val="006812ED"/>
    <w:rsid w:val="0068140F"/>
    <w:rsid w:val="006818C1"/>
    <w:rsid w:val="00683E16"/>
    <w:rsid w:val="00684CC2"/>
    <w:rsid w:val="00685CAC"/>
    <w:rsid w:val="006909F1"/>
    <w:rsid w:val="00690CA4"/>
    <w:rsid w:val="006960A4"/>
    <w:rsid w:val="00697903"/>
    <w:rsid w:val="006A4C9F"/>
    <w:rsid w:val="006A772C"/>
    <w:rsid w:val="006B0761"/>
    <w:rsid w:val="006B2E3E"/>
    <w:rsid w:val="006B2FA6"/>
    <w:rsid w:val="006B6A77"/>
    <w:rsid w:val="006C0643"/>
    <w:rsid w:val="006D0895"/>
    <w:rsid w:val="006D36D4"/>
    <w:rsid w:val="006D4CA9"/>
    <w:rsid w:val="006D5A57"/>
    <w:rsid w:val="006E214E"/>
    <w:rsid w:val="006E4F75"/>
    <w:rsid w:val="006E51D2"/>
    <w:rsid w:val="006E7BE0"/>
    <w:rsid w:val="006F27E9"/>
    <w:rsid w:val="006F28AD"/>
    <w:rsid w:val="006F437D"/>
    <w:rsid w:val="006F5A22"/>
    <w:rsid w:val="006F60E2"/>
    <w:rsid w:val="0070302B"/>
    <w:rsid w:val="007060AC"/>
    <w:rsid w:val="00707972"/>
    <w:rsid w:val="00714C43"/>
    <w:rsid w:val="00714FCD"/>
    <w:rsid w:val="00715B73"/>
    <w:rsid w:val="00724C48"/>
    <w:rsid w:val="00725A7F"/>
    <w:rsid w:val="00725C07"/>
    <w:rsid w:val="0073085C"/>
    <w:rsid w:val="0073099A"/>
    <w:rsid w:val="007312BF"/>
    <w:rsid w:val="00731A21"/>
    <w:rsid w:val="007337C5"/>
    <w:rsid w:val="00750785"/>
    <w:rsid w:val="00750AE8"/>
    <w:rsid w:val="00752CE8"/>
    <w:rsid w:val="007531FC"/>
    <w:rsid w:val="00755267"/>
    <w:rsid w:val="0076106B"/>
    <w:rsid w:val="00762FED"/>
    <w:rsid w:val="0076420A"/>
    <w:rsid w:val="0076487C"/>
    <w:rsid w:val="00764F22"/>
    <w:rsid w:val="00765BD8"/>
    <w:rsid w:val="00766B88"/>
    <w:rsid w:val="007678D3"/>
    <w:rsid w:val="00770A4D"/>
    <w:rsid w:val="0077425A"/>
    <w:rsid w:val="00777AD2"/>
    <w:rsid w:val="00777F3F"/>
    <w:rsid w:val="007859F4"/>
    <w:rsid w:val="00787C17"/>
    <w:rsid w:val="007902D0"/>
    <w:rsid w:val="00791677"/>
    <w:rsid w:val="00793A22"/>
    <w:rsid w:val="00794526"/>
    <w:rsid w:val="00794BAD"/>
    <w:rsid w:val="007950B6"/>
    <w:rsid w:val="007A1352"/>
    <w:rsid w:val="007A18CA"/>
    <w:rsid w:val="007A1C62"/>
    <w:rsid w:val="007B112C"/>
    <w:rsid w:val="007B1610"/>
    <w:rsid w:val="007B2717"/>
    <w:rsid w:val="007B4546"/>
    <w:rsid w:val="007B5AA6"/>
    <w:rsid w:val="007C02FF"/>
    <w:rsid w:val="007C0968"/>
    <w:rsid w:val="007C137F"/>
    <w:rsid w:val="007C15A0"/>
    <w:rsid w:val="007C194A"/>
    <w:rsid w:val="007C19C3"/>
    <w:rsid w:val="007C4A6A"/>
    <w:rsid w:val="007C70AE"/>
    <w:rsid w:val="007D21F1"/>
    <w:rsid w:val="007D4952"/>
    <w:rsid w:val="007D5771"/>
    <w:rsid w:val="007D5FA5"/>
    <w:rsid w:val="007D6FD3"/>
    <w:rsid w:val="007E1303"/>
    <w:rsid w:val="007E2F21"/>
    <w:rsid w:val="007E384D"/>
    <w:rsid w:val="007E5769"/>
    <w:rsid w:val="007E62E6"/>
    <w:rsid w:val="007F2554"/>
    <w:rsid w:val="007F7826"/>
    <w:rsid w:val="00803270"/>
    <w:rsid w:val="0081073F"/>
    <w:rsid w:val="008134D5"/>
    <w:rsid w:val="0081449E"/>
    <w:rsid w:val="008157A2"/>
    <w:rsid w:val="008160C3"/>
    <w:rsid w:val="0081633A"/>
    <w:rsid w:val="008200F3"/>
    <w:rsid w:val="00820D43"/>
    <w:rsid w:val="0082577F"/>
    <w:rsid w:val="00827FC1"/>
    <w:rsid w:val="008303E4"/>
    <w:rsid w:val="00830756"/>
    <w:rsid w:val="00832702"/>
    <w:rsid w:val="0083424D"/>
    <w:rsid w:val="00835C13"/>
    <w:rsid w:val="00835E8A"/>
    <w:rsid w:val="00835FFD"/>
    <w:rsid w:val="00837993"/>
    <w:rsid w:val="00837E7A"/>
    <w:rsid w:val="00844948"/>
    <w:rsid w:val="008452D0"/>
    <w:rsid w:val="00845853"/>
    <w:rsid w:val="0084600D"/>
    <w:rsid w:val="0084709E"/>
    <w:rsid w:val="0085314A"/>
    <w:rsid w:val="00853169"/>
    <w:rsid w:val="00853D42"/>
    <w:rsid w:val="00854FDC"/>
    <w:rsid w:val="008565A5"/>
    <w:rsid w:val="0086129D"/>
    <w:rsid w:val="0086193A"/>
    <w:rsid w:val="00861BA5"/>
    <w:rsid w:val="00864872"/>
    <w:rsid w:val="00866B41"/>
    <w:rsid w:val="00867943"/>
    <w:rsid w:val="0087270C"/>
    <w:rsid w:val="00874175"/>
    <w:rsid w:val="008749CF"/>
    <w:rsid w:val="008765BE"/>
    <w:rsid w:val="0087747B"/>
    <w:rsid w:val="00882936"/>
    <w:rsid w:val="0088351B"/>
    <w:rsid w:val="0088479F"/>
    <w:rsid w:val="00886210"/>
    <w:rsid w:val="00890029"/>
    <w:rsid w:val="00893176"/>
    <w:rsid w:val="00897EBB"/>
    <w:rsid w:val="008A10DB"/>
    <w:rsid w:val="008A4155"/>
    <w:rsid w:val="008A43BB"/>
    <w:rsid w:val="008A7A31"/>
    <w:rsid w:val="008B095C"/>
    <w:rsid w:val="008B19FD"/>
    <w:rsid w:val="008B4D5F"/>
    <w:rsid w:val="008B558D"/>
    <w:rsid w:val="008B6FFE"/>
    <w:rsid w:val="008B72E9"/>
    <w:rsid w:val="008C339B"/>
    <w:rsid w:val="008C542E"/>
    <w:rsid w:val="008C798A"/>
    <w:rsid w:val="008C7E62"/>
    <w:rsid w:val="008D0932"/>
    <w:rsid w:val="008D0DB5"/>
    <w:rsid w:val="008D0E89"/>
    <w:rsid w:val="008D17D3"/>
    <w:rsid w:val="008D226A"/>
    <w:rsid w:val="008D5176"/>
    <w:rsid w:val="008E00AE"/>
    <w:rsid w:val="008E01A5"/>
    <w:rsid w:val="008E18B1"/>
    <w:rsid w:val="008E4624"/>
    <w:rsid w:val="008E7F05"/>
    <w:rsid w:val="008F05D2"/>
    <w:rsid w:val="008F3532"/>
    <w:rsid w:val="008F43A3"/>
    <w:rsid w:val="00907B4A"/>
    <w:rsid w:val="009169BB"/>
    <w:rsid w:val="00916C1D"/>
    <w:rsid w:val="00917856"/>
    <w:rsid w:val="00920A89"/>
    <w:rsid w:val="0092282B"/>
    <w:rsid w:val="00930407"/>
    <w:rsid w:val="00932268"/>
    <w:rsid w:val="009331BB"/>
    <w:rsid w:val="0093477E"/>
    <w:rsid w:val="00934E4B"/>
    <w:rsid w:val="0093549F"/>
    <w:rsid w:val="00935BA8"/>
    <w:rsid w:val="009404AA"/>
    <w:rsid w:val="009407EA"/>
    <w:rsid w:val="00944FE2"/>
    <w:rsid w:val="0094540C"/>
    <w:rsid w:val="00945B4E"/>
    <w:rsid w:val="00947C2A"/>
    <w:rsid w:val="00952F8B"/>
    <w:rsid w:val="009542EE"/>
    <w:rsid w:val="0095487A"/>
    <w:rsid w:val="009551DD"/>
    <w:rsid w:val="00956195"/>
    <w:rsid w:val="00960DC1"/>
    <w:rsid w:val="009646D2"/>
    <w:rsid w:val="00965C55"/>
    <w:rsid w:val="0096721F"/>
    <w:rsid w:val="009707E7"/>
    <w:rsid w:val="00971045"/>
    <w:rsid w:val="00972EBF"/>
    <w:rsid w:val="00974158"/>
    <w:rsid w:val="00974AB8"/>
    <w:rsid w:val="00991E44"/>
    <w:rsid w:val="00992702"/>
    <w:rsid w:val="00993180"/>
    <w:rsid w:val="00993A61"/>
    <w:rsid w:val="00993C64"/>
    <w:rsid w:val="00994452"/>
    <w:rsid w:val="009953AD"/>
    <w:rsid w:val="009A1AA3"/>
    <w:rsid w:val="009A2D4B"/>
    <w:rsid w:val="009A32BA"/>
    <w:rsid w:val="009A408C"/>
    <w:rsid w:val="009A4A67"/>
    <w:rsid w:val="009A53C1"/>
    <w:rsid w:val="009A6572"/>
    <w:rsid w:val="009A6E46"/>
    <w:rsid w:val="009A75A3"/>
    <w:rsid w:val="009B0EBC"/>
    <w:rsid w:val="009B32AD"/>
    <w:rsid w:val="009B5B3C"/>
    <w:rsid w:val="009B642F"/>
    <w:rsid w:val="009C08FF"/>
    <w:rsid w:val="009C0C1B"/>
    <w:rsid w:val="009C18A9"/>
    <w:rsid w:val="009C3A43"/>
    <w:rsid w:val="009D2FFA"/>
    <w:rsid w:val="009D3467"/>
    <w:rsid w:val="009D6145"/>
    <w:rsid w:val="009D7460"/>
    <w:rsid w:val="009E13A5"/>
    <w:rsid w:val="009E1B3C"/>
    <w:rsid w:val="009E6950"/>
    <w:rsid w:val="009F2430"/>
    <w:rsid w:val="009F571C"/>
    <w:rsid w:val="009F6E6A"/>
    <w:rsid w:val="00A01280"/>
    <w:rsid w:val="00A01D98"/>
    <w:rsid w:val="00A0491D"/>
    <w:rsid w:val="00A06427"/>
    <w:rsid w:val="00A06B7A"/>
    <w:rsid w:val="00A124EE"/>
    <w:rsid w:val="00A13474"/>
    <w:rsid w:val="00A14412"/>
    <w:rsid w:val="00A15B0C"/>
    <w:rsid w:val="00A21ADD"/>
    <w:rsid w:val="00A222D5"/>
    <w:rsid w:val="00A2311D"/>
    <w:rsid w:val="00A2338C"/>
    <w:rsid w:val="00A3123C"/>
    <w:rsid w:val="00A32790"/>
    <w:rsid w:val="00A34008"/>
    <w:rsid w:val="00A34514"/>
    <w:rsid w:val="00A34C21"/>
    <w:rsid w:val="00A35A0E"/>
    <w:rsid w:val="00A37080"/>
    <w:rsid w:val="00A40D73"/>
    <w:rsid w:val="00A41C8E"/>
    <w:rsid w:val="00A43188"/>
    <w:rsid w:val="00A4427F"/>
    <w:rsid w:val="00A47780"/>
    <w:rsid w:val="00A55EE9"/>
    <w:rsid w:val="00A56237"/>
    <w:rsid w:val="00A623A6"/>
    <w:rsid w:val="00A632C2"/>
    <w:rsid w:val="00A66B8E"/>
    <w:rsid w:val="00A7174F"/>
    <w:rsid w:val="00A7383F"/>
    <w:rsid w:val="00A73BF4"/>
    <w:rsid w:val="00A75FFA"/>
    <w:rsid w:val="00A765CF"/>
    <w:rsid w:val="00A77269"/>
    <w:rsid w:val="00A77379"/>
    <w:rsid w:val="00A803AF"/>
    <w:rsid w:val="00A852E2"/>
    <w:rsid w:val="00A9031B"/>
    <w:rsid w:val="00A9134F"/>
    <w:rsid w:val="00A942E0"/>
    <w:rsid w:val="00A9710E"/>
    <w:rsid w:val="00AA1154"/>
    <w:rsid w:val="00AA2701"/>
    <w:rsid w:val="00AA28F2"/>
    <w:rsid w:val="00AA45D8"/>
    <w:rsid w:val="00AB0075"/>
    <w:rsid w:val="00AB1E43"/>
    <w:rsid w:val="00AB4E58"/>
    <w:rsid w:val="00AB74B7"/>
    <w:rsid w:val="00AC07E9"/>
    <w:rsid w:val="00AC4DAD"/>
    <w:rsid w:val="00AC6365"/>
    <w:rsid w:val="00AC70F6"/>
    <w:rsid w:val="00AD0A0A"/>
    <w:rsid w:val="00AD1E24"/>
    <w:rsid w:val="00AD3B6B"/>
    <w:rsid w:val="00AE0851"/>
    <w:rsid w:val="00AE08C1"/>
    <w:rsid w:val="00AE5480"/>
    <w:rsid w:val="00AE5C5B"/>
    <w:rsid w:val="00AF069E"/>
    <w:rsid w:val="00AF27BA"/>
    <w:rsid w:val="00B02249"/>
    <w:rsid w:val="00B03CDC"/>
    <w:rsid w:val="00B03F42"/>
    <w:rsid w:val="00B05B10"/>
    <w:rsid w:val="00B11F39"/>
    <w:rsid w:val="00B12695"/>
    <w:rsid w:val="00B164B1"/>
    <w:rsid w:val="00B227F1"/>
    <w:rsid w:val="00B264CC"/>
    <w:rsid w:val="00B36137"/>
    <w:rsid w:val="00B367E7"/>
    <w:rsid w:val="00B44747"/>
    <w:rsid w:val="00B473F9"/>
    <w:rsid w:val="00B50862"/>
    <w:rsid w:val="00B54010"/>
    <w:rsid w:val="00B54C7C"/>
    <w:rsid w:val="00B5608F"/>
    <w:rsid w:val="00B60723"/>
    <w:rsid w:val="00B62E14"/>
    <w:rsid w:val="00B677E8"/>
    <w:rsid w:val="00B731AC"/>
    <w:rsid w:val="00B73AAD"/>
    <w:rsid w:val="00B80363"/>
    <w:rsid w:val="00B85AEF"/>
    <w:rsid w:val="00B87CEC"/>
    <w:rsid w:val="00B91491"/>
    <w:rsid w:val="00B95ACD"/>
    <w:rsid w:val="00B96435"/>
    <w:rsid w:val="00BA0CAF"/>
    <w:rsid w:val="00BA541F"/>
    <w:rsid w:val="00BA567D"/>
    <w:rsid w:val="00BB4774"/>
    <w:rsid w:val="00BB4E64"/>
    <w:rsid w:val="00BB78F4"/>
    <w:rsid w:val="00BC1112"/>
    <w:rsid w:val="00BC1BB7"/>
    <w:rsid w:val="00BC5CF9"/>
    <w:rsid w:val="00BD2A5A"/>
    <w:rsid w:val="00BD3BC4"/>
    <w:rsid w:val="00BD4453"/>
    <w:rsid w:val="00BD46AE"/>
    <w:rsid w:val="00BD57C8"/>
    <w:rsid w:val="00BD6683"/>
    <w:rsid w:val="00BE2ED1"/>
    <w:rsid w:val="00BE6855"/>
    <w:rsid w:val="00BE75EE"/>
    <w:rsid w:val="00BE7EB8"/>
    <w:rsid w:val="00BF1461"/>
    <w:rsid w:val="00BF1A46"/>
    <w:rsid w:val="00BF44C9"/>
    <w:rsid w:val="00C00557"/>
    <w:rsid w:val="00C00C5E"/>
    <w:rsid w:val="00C01594"/>
    <w:rsid w:val="00C1174D"/>
    <w:rsid w:val="00C1449A"/>
    <w:rsid w:val="00C16534"/>
    <w:rsid w:val="00C20656"/>
    <w:rsid w:val="00C20797"/>
    <w:rsid w:val="00C20DD3"/>
    <w:rsid w:val="00C257B8"/>
    <w:rsid w:val="00C276A4"/>
    <w:rsid w:val="00C315BF"/>
    <w:rsid w:val="00C31A98"/>
    <w:rsid w:val="00C37ED8"/>
    <w:rsid w:val="00C4049C"/>
    <w:rsid w:val="00C42089"/>
    <w:rsid w:val="00C439C5"/>
    <w:rsid w:val="00C45946"/>
    <w:rsid w:val="00C4650E"/>
    <w:rsid w:val="00C4684D"/>
    <w:rsid w:val="00C4719E"/>
    <w:rsid w:val="00C47792"/>
    <w:rsid w:val="00C51C75"/>
    <w:rsid w:val="00C52E78"/>
    <w:rsid w:val="00C55E37"/>
    <w:rsid w:val="00C560F0"/>
    <w:rsid w:val="00C56FF5"/>
    <w:rsid w:val="00C575C2"/>
    <w:rsid w:val="00C57B01"/>
    <w:rsid w:val="00C62D9C"/>
    <w:rsid w:val="00C65158"/>
    <w:rsid w:val="00C6553B"/>
    <w:rsid w:val="00C65842"/>
    <w:rsid w:val="00C67564"/>
    <w:rsid w:val="00C70114"/>
    <w:rsid w:val="00C70A08"/>
    <w:rsid w:val="00C718AC"/>
    <w:rsid w:val="00C72C98"/>
    <w:rsid w:val="00C80C0A"/>
    <w:rsid w:val="00C82037"/>
    <w:rsid w:val="00C827AD"/>
    <w:rsid w:val="00C83ABC"/>
    <w:rsid w:val="00C85159"/>
    <w:rsid w:val="00C92590"/>
    <w:rsid w:val="00C9335B"/>
    <w:rsid w:val="00C94D5D"/>
    <w:rsid w:val="00C95A18"/>
    <w:rsid w:val="00C966AF"/>
    <w:rsid w:val="00CA2A7C"/>
    <w:rsid w:val="00CA3064"/>
    <w:rsid w:val="00CA34C8"/>
    <w:rsid w:val="00CA3582"/>
    <w:rsid w:val="00CA3D7A"/>
    <w:rsid w:val="00CA7DB9"/>
    <w:rsid w:val="00CB2095"/>
    <w:rsid w:val="00CB327A"/>
    <w:rsid w:val="00CB5CB9"/>
    <w:rsid w:val="00CB5F77"/>
    <w:rsid w:val="00CB6FAF"/>
    <w:rsid w:val="00CC0065"/>
    <w:rsid w:val="00CC0B49"/>
    <w:rsid w:val="00CC5F41"/>
    <w:rsid w:val="00CC7BF0"/>
    <w:rsid w:val="00CD090C"/>
    <w:rsid w:val="00CD177F"/>
    <w:rsid w:val="00CD1CCE"/>
    <w:rsid w:val="00CD383D"/>
    <w:rsid w:val="00CD3E69"/>
    <w:rsid w:val="00CD4743"/>
    <w:rsid w:val="00CE1AD9"/>
    <w:rsid w:val="00CE45B5"/>
    <w:rsid w:val="00CE633E"/>
    <w:rsid w:val="00CE6366"/>
    <w:rsid w:val="00CE6708"/>
    <w:rsid w:val="00CE6EC1"/>
    <w:rsid w:val="00CE76FC"/>
    <w:rsid w:val="00CE7C61"/>
    <w:rsid w:val="00CF04A2"/>
    <w:rsid w:val="00CF1DD6"/>
    <w:rsid w:val="00CF1E35"/>
    <w:rsid w:val="00CF45A7"/>
    <w:rsid w:val="00CF4EE9"/>
    <w:rsid w:val="00CF7C08"/>
    <w:rsid w:val="00D03B2A"/>
    <w:rsid w:val="00D052E5"/>
    <w:rsid w:val="00D073B9"/>
    <w:rsid w:val="00D13026"/>
    <w:rsid w:val="00D1497C"/>
    <w:rsid w:val="00D14B96"/>
    <w:rsid w:val="00D15C9F"/>
    <w:rsid w:val="00D20EFB"/>
    <w:rsid w:val="00D27A0B"/>
    <w:rsid w:val="00D27A1E"/>
    <w:rsid w:val="00D32931"/>
    <w:rsid w:val="00D35C9F"/>
    <w:rsid w:val="00D430F6"/>
    <w:rsid w:val="00D4572F"/>
    <w:rsid w:val="00D474DD"/>
    <w:rsid w:val="00D47735"/>
    <w:rsid w:val="00D502EC"/>
    <w:rsid w:val="00D553A1"/>
    <w:rsid w:val="00D6339C"/>
    <w:rsid w:val="00D644F7"/>
    <w:rsid w:val="00D67269"/>
    <w:rsid w:val="00D676A0"/>
    <w:rsid w:val="00D739E5"/>
    <w:rsid w:val="00D858EB"/>
    <w:rsid w:val="00D91225"/>
    <w:rsid w:val="00D912BC"/>
    <w:rsid w:val="00D9204E"/>
    <w:rsid w:val="00D924A9"/>
    <w:rsid w:val="00D926AE"/>
    <w:rsid w:val="00DA1474"/>
    <w:rsid w:val="00DA2122"/>
    <w:rsid w:val="00DA22CE"/>
    <w:rsid w:val="00DA28E2"/>
    <w:rsid w:val="00DA3B77"/>
    <w:rsid w:val="00DB1890"/>
    <w:rsid w:val="00DB734D"/>
    <w:rsid w:val="00DC6259"/>
    <w:rsid w:val="00DC65FB"/>
    <w:rsid w:val="00DD0404"/>
    <w:rsid w:val="00DD062C"/>
    <w:rsid w:val="00DD3F88"/>
    <w:rsid w:val="00DD4473"/>
    <w:rsid w:val="00DD4C1C"/>
    <w:rsid w:val="00DD71E0"/>
    <w:rsid w:val="00DD7FED"/>
    <w:rsid w:val="00DE10FE"/>
    <w:rsid w:val="00DE1367"/>
    <w:rsid w:val="00DE1510"/>
    <w:rsid w:val="00DE45D9"/>
    <w:rsid w:val="00DF14A8"/>
    <w:rsid w:val="00DF2F06"/>
    <w:rsid w:val="00DF546E"/>
    <w:rsid w:val="00E000E2"/>
    <w:rsid w:val="00E063DB"/>
    <w:rsid w:val="00E06E65"/>
    <w:rsid w:val="00E07F41"/>
    <w:rsid w:val="00E10732"/>
    <w:rsid w:val="00E11D01"/>
    <w:rsid w:val="00E12026"/>
    <w:rsid w:val="00E13B22"/>
    <w:rsid w:val="00E14045"/>
    <w:rsid w:val="00E173F7"/>
    <w:rsid w:val="00E17424"/>
    <w:rsid w:val="00E21355"/>
    <w:rsid w:val="00E214AE"/>
    <w:rsid w:val="00E21DCB"/>
    <w:rsid w:val="00E2241A"/>
    <w:rsid w:val="00E227AD"/>
    <w:rsid w:val="00E228D4"/>
    <w:rsid w:val="00E24166"/>
    <w:rsid w:val="00E24CA4"/>
    <w:rsid w:val="00E25C21"/>
    <w:rsid w:val="00E25F46"/>
    <w:rsid w:val="00E26799"/>
    <w:rsid w:val="00E322A6"/>
    <w:rsid w:val="00E33E7A"/>
    <w:rsid w:val="00E3501D"/>
    <w:rsid w:val="00E353E8"/>
    <w:rsid w:val="00E377C4"/>
    <w:rsid w:val="00E47115"/>
    <w:rsid w:val="00E503F1"/>
    <w:rsid w:val="00E51285"/>
    <w:rsid w:val="00E531C2"/>
    <w:rsid w:val="00E5607C"/>
    <w:rsid w:val="00E56F7A"/>
    <w:rsid w:val="00E602C6"/>
    <w:rsid w:val="00E605C8"/>
    <w:rsid w:val="00E60DC8"/>
    <w:rsid w:val="00E64A6E"/>
    <w:rsid w:val="00E67D7B"/>
    <w:rsid w:val="00E72CAC"/>
    <w:rsid w:val="00E74158"/>
    <w:rsid w:val="00E77CCB"/>
    <w:rsid w:val="00E8006D"/>
    <w:rsid w:val="00E80C60"/>
    <w:rsid w:val="00E853E9"/>
    <w:rsid w:val="00E8548E"/>
    <w:rsid w:val="00E8728E"/>
    <w:rsid w:val="00E90BB8"/>
    <w:rsid w:val="00E92710"/>
    <w:rsid w:val="00E952DB"/>
    <w:rsid w:val="00E95F85"/>
    <w:rsid w:val="00E96237"/>
    <w:rsid w:val="00EB40AB"/>
    <w:rsid w:val="00EB52EE"/>
    <w:rsid w:val="00EC2F67"/>
    <w:rsid w:val="00EC3D1E"/>
    <w:rsid w:val="00EC3E00"/>
    <w:rsid w:val="00EC515D"/>
    <w:rsid w:val="00EC6759"/>
    <w:rsid w:val="00ED0170"/>
    <w:rsid w:val="00ED2939"/>
    <w:rsid w:val="00EE1A1F"/>
    <w:rsid w:val="00EF1048"/>
    <w:rsid w:val="00EF5EEF"/>
    <w:rsid w:val="00F0318E"/>
    <w:rsid w:val="00F03A26"/>
    <w:rsid w:val="00F03EC9"/>
    <w:rsid w:val="00F044BC"/>
    <w:rsid w:val="00F062DF"/>
    <w:rsid w:val="00F06CDF"/>
    <w:rsid w:val="00F11FB1"/>
    <w:rsid w:val="00F12541"/>
    <w:rsid w:val="00F14178"/>
    <w:rsid w:val="00F151AA"/>
    <w:rsid w:val="00F157E4"/>
    <w:rsid w:val="00F16248"/>
    <w:rsid w:val="00F172AE"/>
    <w:rsid w:val="00F1777E"/>
    <w:rsid w:val="00F20548"/>
    <w:rsid w:val="00F266FA"/>
    <w:rsid w:val="00F3279B"/>
    <w:rsid w:val="00F3310C"/>
    <w:rsid w:val="00F33D53"/>
    <w:rsid w:val="00F346AE"/>
    <w:rsid w:val="00F351A1"/>
    <w:rsid w:val="00F352B1"/>
    <w:rsid w:val="00F364B2"/>
    <w:rsid w:val="00F37A13"/>
    <w:rsid w:val="00F478AB"/>
    <w:rsid w:val="00F51CD8"/>
    <w:rsid w:val="00F5221C"/>
    <w:rsid w:val="00F546A4"/>
    <w:rsid w:val="00F54F3B"/>
    <w:rsid w:val="00F55740"/>
    <w:rsid w:val="00F566FF"/>
    <w:rsid w:val="00F57C17"/>
    <w:rsid w:val="00F60A19"/>
    <w:rsid w:val="00F62F02"/>
    <w:rsid w:val="00F64466"/>
    <w:rsid w:val="00F65611"/>
    <w:rsid w:val="00F72973"/>
    <w:rsid w:val="00F74167"/>
    <w:rsid w:val="00F80A94"/>
    <w:rsid w:val="00F825CF"/>
    <w:rsid w:val="00F82B6E"/>
    <w:rsid w:val="00F83BC9"/>
    <w:rsid w:val="00F841A6"/>
    <w:rsid w:val="00F858C2"/>
    <w:rsid w:val="00F86E39"/>
    <w:rsid w:val="00F90A7D"/>
    <w:rsid w:val="00F92FCF"/>
    <w:rsid w:val="00F95CB0"/>
    <w:rsid w:val="00FA0463"/>
    <w:rsid w:val="00FA17C2"/>
    <w:rsid w:val="00FA3745"/>
    <w:rsid w:val="00FA3E01"/>
    <w:rsid w:val="00FA67B7"/>
    <w:rsid w:val="00FA6F7E"/>
    <w:rsid w:val="00FA745C"/>
    <w:rsid w:val="00FA7FF1"/>
    <w:rsid w:val="00FB1180"/>
    <w:rsid w:val="00FB4CA8"/>
    <w:rsid w:val="00FB527E"/>
    <w:rsid w:val="00FB6004"/>
    <w:rsid w:val="00FB6787"/>
    <w:rsid w:val="00FC0044"/>
    <w:rsid w:val="00FC1163"/>
    <w:rsid w:val="00FC2493"/>
    <w:rsid w:val="00FC319E"/>
    <w:rsid w:val="00FC4F38"/>
    <w:rsid w:val="00FD251C"/>
    <w:rsid w:val="00FD2D6C"/>
    <w:rsid w:val="00FD453F"/>
    <w:rsid w:val="00FE0772"/>
    <w:rsid w:val="00FE0C9E"/>
    <w:rsid w:val="00FE18DC"/>
    <w:rsid w:val="00FE554C"/>
    <w:rsid w:val="00FE7978"/>
    <w:rsid w:val="00FF4C9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74F30"/>
  <w15:chartTrackingRefBased/>
  <w15:docId w15:val="{B3BE5661-05D0-489C-B5C3-DD37B44D9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26993"/>
    <w:pPr>
      <w:spacing w:line="256"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1B0D9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0D98"/>
  </w:style>
  <w:style w:type="paragraph" w:styleId="Pta">
    <w:name w:val="footer"/>
    <w:basedOn w:val="Normlny"/>
    <w:link w:val="PtaChar"/>
    <w:uiPriority w:val="99"/>
    <w:unhideWhenUsed/>
    <w:rsid w:val="001B0D98"/>
    <w:pPr>
      <w:tabs>
        <w:tab w:val="center" w:pos="4536"/>
        <w:tab w:val="right" w:pos="9072"/>
      </w:tabs>
      <w:spacing w:after="0" w:line="240" w:lineRule="auto"/>
    </w:pPr>
  </w:style>
  <w:style w:type="character" w:customStyle="1" w:styleId="PtaChar">
    <w:name w:val="Päta Char"/>
    <w:basedOn w:val="Predvolenpsmoodseku"/>
    <w:link w:val="Pta"/>
    <w:uiPriority w:val="99"/>
    <w:rsid w:val="001B0D98"/>
  </w:style>
  <w:style w:type="character" w:styleId="Hypertextovprepojenie">
    <w:name w:val="Hyperlink"/>
    <w:basedOn w:val="Predvolenpsmoodseku"/>
    <w:uiPriority w:val="99"/>
    <w:unhideWhenUsed/>
    <w:rsid w:val="00526993"/>
    <w:rPr>
      <w:color w:val="0563C1" w:themeColor="hyperlink"/>
      <w:u w:val="single"/>
    </w:rPr>
  </w:style>
  <w:style w:type="paragraph" w:styleId="Zkladntext">
    <w:name w:val="Body Text"/>
    <w:basedOn w:val="Normlny"/>
    <w:link w:val="ZkladntextChar"/>
    <w:uiPriority w:val="99"/>
    <w:semiHidden/>
    <w:unhideWhenUsed/>
    <w:rsid w:val="00526993"/>
    <w:pPr>
      <w:spacing w:after="120"/>
    </w:pPr>
  </w:style>
  <w:style w:type="character" w:customStyle="1" w:styleId="ZkladntextChar">
    <w:name w:val="Základný text Char"/>
    <w:basedOn w:val="Predvolenpsmoodseku"/>
    <w:link w:val="Zkladntext"/>
    <w:uiPriority w:val="99"/>
    <w:semiHidden/>
    <w:rsid w:val="00526993"/>
  </w:style>
  <w:style w:type="paragraph" w:styleId="Odsekzoznamu">
    <w:name w:val="List Paragraph"/>
    <w:aliases w:val="Bullet Number,lp1,lp11,List Paragraph11,Bullet 1,Use Case List Paragraph,Medium List 2 - Accent 41,body,Odsek zoznamu2,ODRAZKY PRVA UROVEN,List Paragraph,Colorful List - Accent 11,Bullet List,FooterText,numbered,Paragraphe de liste1,Nad"/>
    <w:basedOn w:val="Normlny"/>
    <w:link w:val="OdsekzoznamuChar"/>
    <w:uiPriority w:val="34"/>
    <w:qFormat/>
    <w:rsid w:val="00526993"/>
    <w:pPr>
      <w:ind w:left="720"/>
      <w:contextualSpacing/>
    </w:pPr>
  </w:style>
  <w:style w:type="paragraph" w:styleId="Textbubliny">
    <w:name w:val="Balloon Text"/>
    <w:basedOn w:val="Normlny"/>
    <w:link w:val="TextbublinyChar"/>
    <w:uiPriority w:val="99"/>
    <w:semiHidden/>
    <w:unhideWhenUsed/>
    <w:rsid w:val="009A4A6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9A4A67"/>
    <w:rPr>
      <w:rFonts w:ascii="Segoe UI" w:hAnsi="Segoe UI" w:cs="Segoe UI"/>
      <w:sz w:val="18"/>
      <w:szCs w:val="18"/>
    </w:rPr>
  </w:style>
  <w:style w:type="paragraph" w:customStyle="1" w:styleId="rovenadpisu31">
    <w:name w:val="Úroveň nadpisu 31"/>
    <w:basedOn w:val="Odsekzoznamu"/>
    <w:next w:val="Normlny"/>
    <w:uiPriority w:val="9"/>
    <w:unhideWhenUsed/>
    <w:qFormat/>
    <w:rsid w:val="00177341"/>
    <w:pPr>
      <w:keepNext/>
      <w:widowControl w:val="0"/>
      <w:numPr>
        <w:numId w:val="6"/>
      </w:numPr>
      <w:tabs>
        <w:tab w:val="num" w:pos="360"/>
      </w:tabs>
      <w:spacing w:before="240" w:after="120" w:line="252" w:lineRule="auto"/>
      <w:ind w:left="567" w:hanging="567"/>
      <w:contextualSpacing w:val="0"/>
      <w:jc w:val="both"/>
      <w:outlineLvl w:val="3"/>
    </w:pPr>
    <w:rPr>
      <w:rFonts w:ascii="Times New Roman" w:hAnsi="Times New Roman" w:cs="Times New Roman"/>
      <w:b/>
      <w:smallCaps/>
      <w:sz w:val="24"/>
      <w:szCs w:val="24"/>
    </w:rPr>
  </w:style>
  <w:style w:type="paragraph" w:customStyle="1" w:styleId="rovenadpisu32">
    <w:name w:val="Úroveň nadpisu 32"/>
    <w:basedOn w:val="Odsekzoznamu"/>
    <w:next w:val="Normlny"/>
    <w:uiPriority w:val="9"/>
    <w:unhideWhenUsed/>
    <w:qFormat/>
    <w:rsid w:val="00D073B9"/>
    <w:pPr>
      <w:keepNext/>
      <w:widowControl w:val="0"/>
      <w:spacing w:before="240" w:after="120" w:line="252" w:lineRule="auto"/>
      <w:ind w:left="567" w:hanging="567"/>
      <w:contextualSpacing w:val="0"/>
      <w:jc w:val="both"/>
      <w:outlineLvl w:val="3"/>
    </w:pPr>
    <w:rPr>
      <w:rFonts w:ascii="Times New Roman" w:hAnsi="Times New Roman" w:cs="Times New Roman"/>
      <w:b/>
      <w:smallCaps/>
      <w:sz w:val="24"/>
      <w:szCs w:val="24"/>
    </w:rPr>
  </w:style>
  <w:style w:type="character" w:customStyle="1" w:styleId="OdsekzoznamuChar">
    <w:name w:val="Odsek zoznamu Char"/>
    <w:aliases w:val="Bullet Number Char,lp1 Char,lp11 Char,List Paragraph11 Char,Bullet 1 Char,Use Case List Paragraph Char,Medium List 2 - Accent 41 Char,body Char,Odsek zoznamu2 Char,ODRAZKY PRVA UROVEN Char,List Paragraph Char,Bullet List Char,Nad Char"/>
    <w:basedOn w:val="Predvolenpsmoodseku"/>
    <w:link w:val="Odsekzoznamu"/>
    <w:uiPriority w:val="34"/>
    <w:qFormat/>
    <w:rsid w:val="004258E2"/>
  </w:style>
  <w:style w:type="paragraph" w:customStyle="1" w:styleId="Default">
    <w:name w:val="Default"/>
    <w:qFormat/>
    <w:rsid w:val="001223E0"/>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19511">
      <w:bodyDiv w:val="1"/>
      <w:marLeft w:val="0"/>
      <w:marRight w:val="0"/>
      <w:marTop w:val="0"/>
      <w:marBottom w:val="0"/>
      <w:divBdr>
        <w:top w:val="none" w:sz="0" w:space="0" w:color="auto"/>
        <w:left w:val="none" w:sz="0" w:space="0" w:color="auto"/>
        <w:bottom w:val="none" w:sz="0" w:space="0" w:color="auto"/>
        <w:right w:val="none" w:sz="0" w:space="0" w:color="auto"/>
      </w:divBdr>
    </w:div>
    <w:div w:id="4263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ntt.sk/" TargetMode="External"/><Relationship Id="rId13" Type="http://schemas.openxmlformats.org/officeDocument/2006/relationships/hyperlink" Target="https://www.isepvo.sk/helpdes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sepvo.sk/videonavody/" TargetMode="External"/><Relationship Id="rId17" Type="http://schemas.openxmlformats.org/officeDocument/2006/relationships/hyperlink" Target="https://www.isepvo.sk" TargetMode="External"/><Relationship Id="rId2" Type="http://schemas.openxmlformats.org/officeDocument/2006/relationships/numbering" Target="numbering.xml"/><Relationship Id="rId16" Type="http://schemas.openxmlformats.org/officeDocument/2006/relationships/hyperlink" Target="https://ec.europa.eu/growth/tools-databases/espd/filter?lang=s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epvo.sk/o-systeme/" TargetMode="External"/><Relationship Id="rId5" Type="http://schemas.openxmlformats.org/officeDocument/2006/relationships/webSettings" Target="webSettings.xml"/><Relationship Id="rId15" Type="http://schemas.openxmlformats.org/officeDocument/2006/relationships/hyperlink" Target="https://ec.europa.eu/tools/espd?lang=sk" TargetMode="External"/><Relationship Id="rId10" Type="http://schemas.openxmlformats.org/officeDocument/2006/relationships/hyperlink" Target="mailto:katarina.nemcovicova@fntt.s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vo.gov.sk/vyhladavanie/vyhladavanie-profilov/detail/1353" TargetMode="External"/><Relationship Id="rId14" Type="http://schemas.openxmlformats.org/officeDocument/2006/relationships/hyperlink" Target="https://www.uvo.gov.sk/jednotny-europsky-dokument-pre-verejne-obstaravanie-602.htm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398A6-81AB-4716-B228-241264F4A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16</Pages>
  <Words>5680</Words>
  <Characters>32376</Characters>
  <Application>Microsoft Office Word</Application>
  <DocSecurity>0</DocSecurity>
  <Lines>269</Lines>
  <Paragraphs>75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Klein</dc:creator>
  <cp:keywords/>
  <dc:description/>
  <cp:lastModifiedBy>Ing. Katarína Nemčovičová</cp:lastModifiedBy>
  <cp:revision>124</cp:revision>
  <cp:lastPrinted>2025-11-20T12:13:00Z</cp:lastPrinted>
  <dcterms:created xsi:type="dcterms:W3CDTF">2025-10-27T10:14:00Z</dcterms:created>
  <dcterms:modified xsi:type="dcterms:W3CDTF">2026-04-22T12:30:00Z</dcterms:modified>
</cp:coreProperties>
</file>