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939" w:rsidRPr="00252B80" w:rsidRDefault="00170939" w:rsidP="00170939">
      <w:pPr>
        <w:pStyle w:val="SPnadpis0"/>
        <w:tabs>
          <w:tab w:val="right" w:leader="dot" w:pos="9644"/>
        </w:tabs>
        <w:spacing w:before="0"/>
        <w:outlineLvl w:val="0"/>
        <w:rPr>
          <w:rFonts w:ascii="Calibri" w:hAnsi="Calibri" w:cs="Calibri"/>
          <w:color w:val="auto"/>
          <w:sz w:val="22"/>
          <w:szCs w:val="22"/>
        </w:rPr>
      </w:pPr>
      <w:bookmarkStart w:id="0" w:name="_Toc18320713"/>
      <w:bookmarkStart w:id="1" w:name="_Toc219271386"/>
      <w:r w:rsidRPr="00252B80">
        <w:rPr>
          <w:rFonts w:ascii="Calibri" w:hAnsi="Calibri" w:cs="Calibri"/>
          <w:color w:val="auto"/>
          <w:sz w:val="22"/>
          <w:szCs w:val="22"/>
        </w:rPr>
        <w:t>Príloha č. 5 súťažných podkladov</w:t>
      </w:r>
      <w:bookmarkEnd w:id="0"/>
      <w:bookmarkEnd w:id="1"/>
    </w:p>
    <w:p w:rsidR="00170939" w:rsidRPr="00252B80" w:rsidRDefault="00170939" w:rsidP="00170939">
      <w:pPr>
        <w:tabs>
          <w:tab w:val="right" w:leader="dot" w:pos="3960"/>
          <w:tab w:val="right" w:leader="dot" w:pos="7380"/>
          <w:tab w:val="right" w:leader="dot" w:pos="10080"/>
        </w:tabs>
        <w:autoSpaceDE w:val="0"/>
        <w:autoSpaceDN w:val="0"/>
        <w:jc w:val="center"/>
        <w:rPr>
          <w:rFonts w:ascii="Calibri" w:eastAsia="Palatino Linotype" w:hAnsi="Calibri" w:cs="Calibri"/>
          <w:b/>
          <w:sz w:val="22"/>
          <w:szCs w:val="22"/>
        </w:rPr>
      </w:pPr>
    </w:p>
    <w:p w:rsidR="00170939" w:rsidRPr="00252B80" w:rsidRDefault="00170939" w:rsidP="00170939">
      <w:pPr>
        <w:jc w:val="center"/>
        <w:rPr>
          <w:rFonts w:ascii="Calibri" w:hAnsi="Calibri" w:cs="Calibri"/>
          <w:sz w:val="22"/>
          <w:szCs w:val="22"/>
        </w:rPr>
      </w:pPr>
      <w:bookmarkStart w:id="2" w:name="_Toc18320714"/>
      <w:r w:rsidRPr="00252B80">
        <w:rPr>
          <w:rFonts w:ascii="Calibri" w:hAnsi="Calibri" w:cs="Calibri"/>
          <w:b/>
          <w:caps/>
          <w:sz w:val="22"/>
          <w:szCs w:val="22"/>
        </w:rPr>
        <w:t>Čestné vyhlásenie</w:t>
      </w:r>
      <w:bookmarkEnd w:id="2"/>
    </w:p>
    <w:p w:rsidR="00170939" w:rsidRPr="00252B80" w:rsidRDefault="00170939" w:rsidP="00170939">
      <w:pPr>
        <w:tabs>
          <w:tab w:val="left" w:pos="567"/>
        </w:tabs>
        <w:ind w:left="22" w:hanging="10"/>
        <w:jc w:val="both"/>
        <w:rPr>
          <w:rFonts w:ascii="Calibri" w:hAnsi="Calibri" w:cs="Calibri"/>
          <w:sz w:val="22"/>
          <w:szCs w:val="22"/>
        </w:rPr>
      </w:pPr>
    </w:p>
    <w:p w:rsidR="00170939" w:rsidRPr="00252B80" w:rsidRDefault="00170939" w:rsidP="00170939">
      <w:pPr>
        <w:autoSpaceDE w:val="0"/>
        <w:autoSpaceDN w:val="0"/>
        <w:adjustRightInd w:val="0"/>
        <w:jc w:val="both"/>
        <w:rPr>
          <w:rFonts w:ascii="Calibri" w:eastAsia="Palatino Linotype" w:hAnsi="Calibri" w:cs="Calibri"/>
          <w:sz w:val="22"/>
          <w:szCs w:val="22"/>
        </w:rPr>
      </w:pPr>
      <w:r w:rsidRPr="00252B80">
        <w:rPr>
          <w:rFonts w:ascii="Calibri" w:eastAsia="Palatino Linotype" w:hAnsi="Calibri" w:cs="Calibri"/>
          <w:sz w:val="22"/>
          <w:szCs w:val="22"/>
        </w:rPr>
        <w:t xml:space="preserve">Predmet zákazky: </w:t>
      </w:r>
      <w:r w:rsidRPr="00252B80">
        <w:rPr>
          <w:rFonts w:ascii="Calibri" w:eastAsia="Arial Narrow" w:hAnsi="Calibri" w:cs="Calibri"/>
          <w:b/>
          <w:color w:val="0033CC"/>
          <w:sz w:val="22"/>
          <w:szCs w:val="22"/>
        </w:rPr>
        <w:t>Lepšie e-GOV služby MK SR</w:t>
      </w:r>
    </w:p>
    <w:p w:rsidR="00170939" w:rsidRPr="00252B80" w:rsidRDefault="00170939" w:rsidP="00170939">
      <w:pPr>
        <w:shd w:val="clear" w:color="auto" w:fill="FFFFFF"/>
        <w:jc w:val="both"/>
        <w:rPr>
          <w:rFonts w:ascii="Calibri" w:eastAsia="Palatino Linotype" w:hAnsi="Calibri" w:cs="Calibri"/>
          <w:sz w:val="22"/>
          <w:szCs w:val="22"/>
        </w:rPr>
      </w:pPr>
    </w:p>
    <w:p w:rsidR="00170939" w:rsidRPr="00252B80" w:rsidRDefault="00170939" w:rsidP="00170939">
      <w:pPr>
        <w:shd w:val="clear" w:color="auto" w:fill="FFFFFF"/>
        <w:ind w:hanging="10"/>
        <w:jc w:val="both"/>
        <w:rPr>
          <w:rFonts w:ascii="Calibri" w:eastAsia="Palatino Linotype" w:hAnsi="Calibri" w:cs="Calibri"/>
          <w:sz w:val="22"/>
          <w:szCs w:val="22"/>
        </w:rPr>
      </w:pPr>
      <w:r w:rsidRPr="00252B80">
        <w:rPr>
          <w:rFonts w:ascii="Calibri" w:eastAsia="Palatino Linotype" w:hAnsi="Calibri" w:cs="Calibri"/>
          <w:sz w:val="22"/>
          <w:szCs w:val="22"/>
        </w:rPr>
        <w:t>Ako uchádzač:........................................................... so sídlom ..........................................................., IČO: .................................. týmto vyhlasujem:</w:t>
      </w:r>
    </w:p>
    <w:p w:rsidR="00170939" w:rsidRPr="00252B80" w:rsidRDefault="00170939" w:rsidP="00170939">
      <w:pPr>
        <w:autoSpaceDE w:val="0"/>
        <w:autoSpaceDN w:val="0"/>
        <w:jc w:val="both"/>
        <w:rPr>
          <w:rFonts w:ascii="Calibri" w:eastAsia="Palatino Linotype" w:hAnsi="Calibri" w:cs="Calibri"/>
          <w:sz w:val="22"/>
          <w:szCs w:val="22"/>
        </w:rPr>
      </w:pP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eastAsia="Palatino Linotype" w:hAnsi="Calibri" w:cs="Calibri"/>
          <w:sz w:val="22"/>
          <w:szCs w:val="22"/>
        </w:rPr>
        <w:t xml:space="preserve">že neexistuje konflikt záujmov medzi uchádzačom a verejným obstarávateľom a v tejto súvislosti: </w:t>
      </w:r>
    </w:p>
    <w:p w:rsidR="00170939" w:rsidRPr="00252B80" w:rsidRDefault="00170939" w:rsidP="00170939">
      <w:pPr>
        <w:widowControl/>
        <w:numPr>
          <w:ilvl w:val="0"/>
          <w:numId w:val="2"/>
        </w:numPr>
        <w:ind w:left="567"/>
        <w:contextualSpacing/>
        <w:jc w:val="both"/>
        <w:rPr>
          <w:rFonts w:ascii="Calibri" w:eastAsia="Calibri" w:hAnsi="Calibri" w:cs="Calibri"/>
          <w:sz w:val="22"/>
          <w:szCs w:val="22"/>
        </w:rPr>
      </w:pPr>
      <w:r w:rsidRPr="00252B80">
        <w:rPr>
          <w:rFonts w:ascii="Calibri" w:eastAsia="Calibri" w:hAnsi="Calibri" w:cs="Calibri"/>
          <w:sz w:val="22"/>
          <w:szCs w:val="22"/>
        </w:rPr>
        <w:t>som nevyvíjal  a nebudem vyvíjať voči  žiadnej osobe na strane verejného obstarávateľa, ktorá je alebo by mohla byť zainteresovaná v zmysle ustanovení § 23 ods. 3 zákona č. 343/2015 Z. z. o verejnom obstarávaní a o zmene a doplnení niektorých zákonov v znení neskorších predpisov („zainteresovaná osoba“) akékoľvek aktivity, ktoré by mohli viesť k zvýhodneniu nášho postavenia vo verejnom obstarávaní,</w:t>
      </w:r>
    </w:p>
    <w:p w:rsidR="00170939" w:rsidRPr="00252B80" w:rsidRDefault="00170939" w:rsidP="00170939">
      <w:pPr>
        <w:widowControl/>
        <w:numPr>
          <w:ilvl w:val="0"/>
          <w:numId w:val="2"/>
        </w:numPr>
        <w:ind w:left="567"/>
        <w:contextualSpacing/>
        <w:jc w:val="both"/>
        <w:rPr>
          <w:rFonts w:ascii="Calibri" w:eastAsia="Calibri" w:hAnsi="Calibri" w:cs="Calibri"/>
          <w:sz w:val="22"/>
          <w:szCs w:val="22"/>
        </w:rPr>
      </w:pPr>
      <w:r w:rsidRPr="00252B80">
        <w:rPr>
          <w:rFonts w:ascii="Calibri" w:eastAsia="Calibri" w:hAnsi="Calibri" w:cs="Calibri"/>
          <w:sz w:val="22"/>
          <w:szCs w:val="22"/>
        </w:rPr>
        <w:t>som neposkytol a neposkytnem  akejkoľvek, čo i len potenciálne zainteresovanej osobe priamo alebo nepriamo akúkoľvek finančnú alebo vecnú výhodu ako motiváciu alebo odmenu súvisiacu s týmto verejným obstarávaním,</w:t>
      </w:r>
    </w:p>
    <w:p w:rsidR="00170939" w:rsidRPr="00252B80" w:rsidRDefault="00170939" w:rsidP="00170939">
      <w:pPr>
        <w:widowControl/>
        <w:numPr>
          <w:ilvl w:val="0"/>
          <w:numId w:val="2"/>
        </w:numPr>
        <w:ind w:left="567"/>
        <w:contextualSpacing/>
        <w:jc w:val="both"/>
        <w:rPr>
          <w:rFonts w:ascii="Calibri" w:eastAsia="Calibri" w:hAnsi="Calibri" w:cs="Calibri"/>
          <w:sz w:val="22"/>
          <w:szCs w:val="22"/>
        </w:rPr>
      </w:pPr>
      <w:r w:rsidRPr="00252B80">
        <w:rPr>
          <w:rFonts w:ascii="Calibri" w:eastAsia="Calibri" w:hAnsi="Calibri" w:cs="Calibri"/>
          <w:sz w:val="22"/>
          <w:szCs w:val="22"/>
        </w:rPr>
        <w:t>budem bezodkladne informovať verejného obstarávateľa o akejkoľvek situácii, ktorá je považovaná za konflikt záujmov, alebo ktorá by mohla viesť ku konfliktu záujmov kedykoľvek v priebehu procesu verejného obstarávania,</w:t>
      </w:r>
    </w:p>
    <w:p w:rsidR="00170939" w:rsidRPr="00252B80" w:rsidRDefault="00170939" w:rsidP="00170939">
      <w:pPr>
        <w:widowControl/>
        <w:numPr>
          <w:ilvl w:val="0"/>
          <w:numId w:val="2"/>
        </w:numPr>
        <w:ind w:left="567"/>
        <w:contextualSpacing/>
        <w:jc w:val="both"/>
        <w:rPr>
          <w:rFonts w:ascii="Calibri" w:eastAsia="Calibri" w:hAnsi="Calibri" w:cs="Calibri"/>
          <w:sz w:val="22"/>
          <w:szCs w:val="22"/>
        </w:rPr>
      </w:pPr>
      <w:r w:rsidRPr="00252B80">
        <w:rPr>
          <w:rFonts w:ascii="Calibri" w:eastAsia="Calibri" w:hAnsi="Calibri" w:cs="Calibri"/>
          <w:sz w:val="22"/>
          <w:szCs w:val="22"/>
        </w:rPr>
        <w:t>poskytnem verejnému obstarávateľovi  v tomto verejnom obstarávaní presné, pravdivé a úplné informácie;</w:t>
      </w: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eastAsia="Palatino Linotype" w:hAnsi="Calibri" w:cs="Calibri"/>
          <w:sz w:val="22"/>
          <w:szCs w:val="22"/>
        </w:rPr>
        <w:t xml:space="preserve">že súhlasím s  evidenciou a spracovaním osobných údajov podľa Zákona č.18/2018 </w:t>
      </w:r>
      <w:proofErr w:type="spellStart"/>
      <w:r w:rsidRPr="00252B80">
        <w:rPr>
          <w:rFonts w:ascii="Calibri" w:eastAsia="Palatino Linotype" w:hAnsi="Calibri" w:cs="Calibri"/>
          <w:sz w:val="22"/>
          <w:szCs w:val="22"/>
        </w:rPr>
        <w:t>Z.z</w:t>
      </w:r>
      <w:proofErr w:type="spellEnd"/>
      <w:r w:rsidRPr="00252B80">
        <w:rPr>
          <w:rFonts w:ascii="Calibri" w:eastAsia="Palatino Linotype" w:hAnsi="Calibri" w:cs="Calibri"/>
          <w:sz w:val="22"/>
          <w:szCs w:val="22"/>
        </w:rPr>
        <w:t xml:space="preserve">. a Nariadenia (EÚ) 2016/679. V zmysle Zákona č.18/2018 </w:t>
      </w:r>
      <w:proofErr w:type="spellStart"/>
      <w:r w:rsidRPr="00252B80">
        <w:rPr>
          <w:rFonts w:ascii="Calibri" w:eastAsia="Palatino Linotype" w:hAnsi="Calibri" w:cs="Calibri"/>
          <w:sz w:val="22"/>
          <w:szCs w:val="22"/>
        </w:rPr>
        <w:t>Z.z</w:t>
      </w:r>
      <w:proofErr w:type="spellEnd"/>
      <w:r w:rsidRPr="00252B80">
        <w:rPr>
          <w:rFonts w:ascii="Calibri" w:eastAsia="Palatino Linotype" w:hAnsi="Calibri" w:cs="Calibri"/>
          <w:sz w:val="22"/>
          <w:szCs w:val="22"/>
        </w:rPr>
        <w:t xml:space="preserve">. o ochrane osobných údajov a Nariadenia Európskeho parlamentu a Rady (EÚ) 2016/679 z 27. apríla 2016 o ochrane fyzických osôb pri spracúvaní osobných údajov a o voľnom pohybe takýchto údajov, ktorým sa zrušuje smernica 95/46/ES o ochrane osobných údajov súhlasíme so správou, spracovaním a uchovaním osobných údajov uvedených v našej ponuke verejným obstarávateľom a/alebo osobou splnomocnenou na proces verejného obstarávania. Zároveň dávame súhlas na ich sprístupnenie aj tretím osobám, ktorými sú kontrolné orgány vykonávajúce kontrolu procesu verejného obstarávania na daný predmet zákazky a to až do 31.12.2028. Pri spracúvaní osobných údajov v žiadnom prípade nebude dochádzať k cezhraničnému prenosu do tretích krajín. Súhlas je možné kedykoľvek odvolať, inak súhlas zanikne po uplynutí 31.12.2028. </w:t>
      </w:r>
    </w:p>
    <w:p w:rsidR="00170939" w:rsidRPr="00944D76"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944D76">
        <w:rPr>
          <w:rFonts w:ascii="Calibri" w:eastAsia="Palatino Linotype" w:hAnsi="Calibri" w:cs="Calibri"/>
          <w:sz w:val="22"/>
          <w:szCs w:val="22"/>
        </w:rPr>
        <w:t xml:space="preserve">že ponuku na predmet zákazky vypracoval: </w:t>
      </w:r>
      <w:r w:rsidRPr="00944D76">
        <w:rPr>
          <w:rFonts w:ascii="Calibri" w:eastAsia="Palatino Linotype" w:hAnsi="Calibri" w:cs="Calibri"/>
          <w:sz w:val="22"/>
          <w:szCs w:val="22"/>
          <w:highlight w:val="yellow"/>
        </w:rPr>
        <w:t>.......................................</w:t>
      </w:r>
      <w:r w:rsidRPr="00944D76">
        <w:rPr>
          <w:rFonts w:ascii="Calibri" w:eastAsia="Palatino Linotype" w:hAnsi="Calibri" w:cs="Calibri"/>
          <w:sz w:val="22"/>
          <w:szCs w:val="22"/>
        </w:rPr>
        <w:t xml:space="preserve"> (uviesť meno, priezvisko a pozíciu, resp. vzťah s uchádzačom);</w:t>
      </w: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eastAsia="Palatino Linotype" w:hAnsi="Calibri" w:cs="Calibri"/>
          <w:sz w:val="22"/>
          <w:szCs w:val="22"/>
        </w:rPr>
        <w:t xml:space="preserve">že nám nebol uložený zákaz účasti vo verejnom obstarávaní potvrdený konečným rozhodnutím v SR a v štáte sídla, miesta podnikania alebo obvyklého pobytu a spĺňame podmienku účasti podľa § 32 ods. 1 písm. f) zákona; </w:t>
      </w: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eastAsia="Palatino Linotype" w:hAnsi="Calibri" w:cs="Calibri"/>
          <w:sz w:val="22"/>
          <w:szCs w:val="22"/>
        </w:rPr>
        <w:t>že konečným užívateľom výhod našej spoločnosti a v spoločnosti nášho subdodávateľa (pokiaľ sú realizované v rámci zákazky subdodávky) nie je osobou v zmysle §11 písmeno c) zákona 343/2015 menovite: 1. prezident Sloven</w:t>
      </w:r>
      <w:bookmarkStart w:id="3" w:name="_GoBack"/>
      <w:bookmarkEnd w:id="3"/>
      <w:r w:rsidRPr="00252B80">
        <w:rPr>
          <w:rFonts w:ascii="Calibri" w:eastAsia="Palatino Linotype" w:hAnsi="Calibri" w:cs="Calibri"/>
          <w:sz w:val="22"/>
          <w:szCs w:val="22"/>
        </w:rPr>
        <w:t>skej republiky, 2. člen vlády, 3. vedúci ústredného orgánu štátnej správy, ktorý nie je členom vlády, 4. vedúci orgánu štátnej správy s celoslovenskou pôsobnosťou, 5. sudca Ústavného súdu Slovenskej republiky alebo sudca, 6. generálny prokurátor Slovenskej republiky alebo prokurátor, 7. verejný ochranca práv, 8. predseda Najvyššieho kontrolného úradu Slovenskej republiky a podpredseda Najvyššieho kontrolného úradu Slovenskej republiky, 9. štátny tajomník, 10. generálny tajomník služobného úradu, 11. prednosta okresného úradu, 12. primátor hlavného mesta Slovenskej republiky Bratislavy, primátor krajského mesta alebo primátor okresného mesta, alebo 13. predseda vyššieho územného celku;</w:t>
      </w: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hAnsi="Calibri" w:cs="Calibri"/>
          <w:sz w:val="22"/>
          <w:szCs w:val="22"/>
        </w:rPr>
        <w:t>že súhlasíme s podmienkami verejného obstarávania, určené v súťažných podkladoch a v iných dokumentoch poskytnutých verejným obstarávateľom v lehote na predkladanie ponúk;</w:t>
      </w: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hAnsi="Calibri" w:cs="Calibri"/>
          <w:sz w:val="22"/>
          <w:szCs w:val="22"/>
        </w:rPr>
        <w:lastRenderedPageBreak/>
        <w:t>že všetky vyhlásenia, potvrdenia, doklady, dokumenty a údaje uvedené v ponuke, sú pravdivé a úplné;</w:t>
      </w:r>
    </w:p>
    <w:p w:rsidR="00170939" w:rsidRPr="00252B80" w:rsidRDefault="00170939" w:rsidP="00170939">
      <w:pPr>
        <w:numPr>
          <w:ilvl w:val="0"/>
          <w:numId w:val="1"/>
        </w:numPr>
        <w:autoSpaceDE w:val="0"/>
        <w:autoSpaceDN w:val="0"/>
        <w:ind w:left="284" w:hanging="284"/>
        <w:jc w:val="both"/>
        <w:rPr>
          <w:rFonts w:ascii="Calibri" w:eastAsia="Palatino Linotype" w:hAnsi="Calibri" w:cs="Calibri"/>
          <w:sz w:val="22"/>
          <w:szCs w:val="22"/>
        </w:rPr>
      </w:pPr>
      <w:r w:rsidRPr="00252B80">
        <w:rPr>
          <w:rFonts w:ascii="Calibri" w:hAnsi="Calibri" w:cs="Calibri"/>
          <w:sz w:val="22"/>
          <w:szCs w:val="22"/>
        </w:rPr>
        <w:t>že, v spoločnosti, ktorá vykonáva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w:t>
      </w:r>
    </w:p>
    <w:p w:rsidR="00170939" w:rsidRPr="00252B80" w:rsidRDefault="00170939" w:rsidP="00170939">
      <w:pPr>
        <w:numPr>
          <w:ilvl w:val="0"/>
          <w:numId w:val="1"/>
        </w:numPr>
        <w:autoSpaceDE w:val="0"/>
        <w:autoSpaceDN w:val="0"/>
        <w:ind w:left="284" w:hanging="284"/>
        <w:jc w:val="both"/>
        <w:rPr>
          <w:rFonts w:ascii="Calibri" w:hAnsi="Calibri" w:cs="Calibri"/>
          <w:sz w:val="22"/>
          <w:szCs w:val="22"/>
        </w:rPr>
      </w:pPr>
      <w:r w:rsidRPr="00252B80">
        <w:rPr>
          <w:rFonts w:ascii="Calibri" w:hAnsi="Calibri" w:cs="Calibri"/>
          <w:sz w:val="22"/>
          <w:szCs w:val="22"/>
        </w:rPr>
        <w:t>že nami predložená ponuka spĺňa požiadavky na predmet zákazky, ktorý sme ocenili riadne v plnom rozsahu;</w:t>
      </w:r>
    </w:p>
    <w:p w:rsidR="00170939" w:rsidRPr="00252B80" w:rsidRDefault="00170939" w:rsidP="00170939">
      <w:pPr>
        <w:numPr>
          <w:ilvl w:val="0"/>
          <w:numId w:val="1"/>
        </w:numPr>
        <w:autoSpaceDE w:val="0"/>
        <w:autoSpaceDN w:val="0"/>
        <w:ind w:left="284" w:hanging="284"/>
        <w:jc w:val="both"/>
        <w:rPr>
          <w:rFonts w:ascii="Calibri" w:hAnsi="Calibri" w:cs="Calibri"/>
          <w:sz w:val="22"/>
          <w:szCs w:val="22"/>
        </w:rPr>
      </w:pPr>
      <w:r w:rsidRPr="00252B80">
        <w:rPr>
          <w:rFonts w:ascii="Calibri" w:hAnsi="Calibri" w:cs="Calibri"/>
          <w:sz w:val="22"/>
          <w:szCs w:val="22"/>
        </w:rPr>
        <w:t>že my ako uchádzač a naši subdodávatelia nie sme hospodárskym subjektom, na ktorý sa vzťahujú medzinárodné sankcie, a to na základe príslušného právneho predpisu, ktorým bola voči danému hospodárskemu subjektu stanovená medzinárodná sankcia (napr. na základe rozhodnutia Bezpečnostnej rady OSN alebo právne záväzného aktu EÚ – nariadenia Rady EÚ);</w:t>
      </w:r>
    </w:p>
    <w:p w:rsidR="00170939" w:rsidRPr="00252B80" w:rsidRDefault="00170939" w:rsidP="00170939">
      <w:pPr>
        <w:autoSpaceDE w:val="0"/>
        <w:autoSpaceDN w:val="0"/>
        <w:jc w:val="both"/>
        <w:rPr>
          <w:rFonts w:ascii="Calibri" w:eastAsia="Palatino Linotype" w:hAnsi="Calibri" w:cs="Calibri"/>
          <w:sz w:val="22"/>
          <w:szCs w:val="22"/>
        </w:rPr>
      </w:pPr>
    </w:p>
    <w:p w:rsidR="00170939" w:rsidRPr="00252B80" w:rsidRDefault="00170939" w:rsidP="00170939">
      <w:pPr>
        <w:autoSpaceDE w:val="0"/>
        <w:autoSpaceDN w:val="0"/>
        <w:jc w:val="both"/>
        <w:rPr>
          <w:rFonts w:ascii="Calibri" w:eastAsia="Palatino Linotype" w:hAnsi="Calibri" w:cs="Calibri"/>
          <w:sz w:val="22"/>
          <w:szCs w:val="22"/>
        </w:rPr>
      </w:pPr>
    </w:p>
    <w:p w:rsidR="00170939" w:rsidRPr="00252B80" w:rsidRDefault="00170939" w:rsidP="00170939">
      <w:pPr>
        <w:rPr>
          <w:rFonts w:ascii="Calibri" w:eastAsia="Arial Narrow" w:hAnsi="Calibri" w:cs="Calibri"/>
          <w:sz w:val="22"/>
          <w:szCs w:val="22"/>
        </w:rPr>
      </w:pPr>
      <w:r w:rsidRPr="00252B80">
        <w:rPr>
          <w:rFonts w:ascii="Calibri" w:eastAsia="Arial Narrow" w:hAnsi="Calibri" w:cs="Calibri"/>
          <w:sz w:val="22"/>
          <w:szCs w:val="22"/>
        </w:rPr>
        <w:t>V…………………………, dňa</w:t>
      </w:r>
      <w:r w:rsidRPr="00252B80">
        <w:rPr>
          <w:rFonts w:ascii="Calibri" w:eastAsia="Arial Narrow" w:hAnsi="Calibri" w:cs="Calibri"/>
          <w:sz w:val="22"/>
          <w:szCs w:val="22"/>
        </w:rPr>
        <w:tab/>
      </w:r>
      <w:r w:rsidRPr="00252B80">
        <w:rPr>
          <w:rFonts w:ascii="Calibri" w:eastAsia="Arial Narrow" w:hAnsi="Calibri" w:cs="Calibri"/>
          <w:sz w:val="22"/>
          <w:szCs w:val="22"/>
        </w:rPr>
        <w:tab/>
      </w:r>
      <w:r w:rsidRPr="00252B80">
        <w:rPr>
          <w:rFonts w:ascii="Calibri" w:eastAsia="Arial Narrow" w:hAnsi="Calibri" w:cs="Calibri"/>
          <w:sz w:val="22"/>
          <w:szCs w:val="22"/>
        </w:rPr>
        <w:tab/>
      </w:r>
      <w:r w:rsidRPr="00252B80">
        <w:rPr>
          <w:rFonts w:ascii="Calibri" w:eastAsia="Arial Narrow" w:hAnsi="Calibri" w:cs="Calibri"/>
          <w:sz w:val="22"/>
          <w:szCs w:val="22"/>
        </w:rPr>
        <w:tab/>
      </w:r>
      <w:r w:rsidRPr="00252B80">
        <w:rPr>
          <w:rFonts w:ascii="Calibri" w:eastAsia="Arial Narrow" w:hAnsi="Calibri" w:cs="Calibri"/>
          <w:sz w:val="22"/>
          <w:szCs w:val="22"/>
        </w:rPr>
        <w:tab/>
        <w:t>............................................................</w:t>
      </w:r>
    </w:p>
    <w:p w:rsidR="00170939" w:rsidRPr="00252B80" w:rsidRDefault="00170939" w:rsidP="00170939">
      <w:pPr>
        <w:ind w:left="5664" w:firstLine="708"/>
        <w:rPr>
          <w:rFonts w:ascii="Calibri" w:eastAsia="Arial Narrow" w:hAnsi="Calibri" w:cs="Calibri"/>
          <w:sz w:val="22"/>
          <w:szCs w:val="22"/>
        </w:rPr>
      </w:pPr>
      <w:r w:rsidRPr="00252B80">
        <w:rPr>
          <w:rFonts w:ascii="Calibri" w:eastAsia="Arial Narrow" w:hAnsi="Calibri" w:cs="Calibri"/>
          <w:sz w:val="22"/>
          <w:szCs w:val="22"/>
        </w:rPr>
        <w:t>Podpis oprávnenej osoby uchádzača</w:t>
      </w:r>
    </w:p>
    <w:p w:rsidR="00170939" w:rsidRPr="00252B80" w:rsidRDefault="00170939" w:rsidP="00170939">
      <w:pPr>
        <w:rPr>
          <w:rFonts w:ascii="Calibri" w:hAnsi="Calibri" w:cs="Calibri"/>
          <w:sz w:val="22"/>
          <w:szCs w:val="22"/>
        </w:rPr>
      </w:pPr>
    </w:p>
    <w:p w:rsidR="00170939" w:rsidRPr="00252B80" w:rsidRDefault="00170939" w:rsidP="00170939">
      <w:pPr>
        <w:tabs>
          <w:tab w:val="left" w:pos="1815"/>
        </w:tabs>
        <w:jc w:val="center"/>
        <w:rPr>
          <w:rFonts w:ascii="Calibri" w:hAnsi="Calibri" w:cs="Calibri"/>
          <w:sz w:val="22"/>
          <w:szCs w:val="22"/>
        </w:rPr>
      </w:pPr>
    </w:p>
    <w:p w:rsidR="00170939" w:rsidRPr="00252B80" w:rsidRDefault="00170939" w:rsidP="00170939">
      <w:pPr>
        <w:rPr>
          <w:rFonts w:ascii="Calibri" w:hAnsi="Calibri" w:cs="Calibri"/>
          <w:sz w:val="22"/>
          <w:szCs w:val="22"/>
        </w:rPr>
      </w:pPr>
    </w:p>
    <w:p w:rsidR="004D152E" w:rsidRPr="00170939" w:rsidRDefault="004D152E" w:rsidP="00170939"/>
    <w:sectPr w:rsidR="004D152E" w:rsidRPr="0017093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DB3" w:rsidRDefault="00990DB3">
      <w:r>
        <w:separator/>
      </w:r>
    </w:p>
  </w:endnote>
  <w:endnote w:type="continuationSeparator" w:id="0">
    <w:p w:rsidR="00990DB3" w:rsidRDefault="00990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ource Sans Pro">
    <w:panose1 w:val="020B0503030403020204"/>
    <w:charset w:val="EE"/>
    <w:family w:val="swiss"/>
    <w:pitch w:val="variable"/>
    <w:sig w:usb0="600002F7" w:usb1="02000001"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DB3" w:rsidRDefault="00990DB3">
      <w:r>
        <w:separator/>
      </w:r>
    </w:p>
  </w:footnote>
  <w:footnote w:type="continuationSeparator" w:id="0">
    <w:p w:rsidR="00990DB3" w:rsidRDefault="00990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AA5" w:rsidRDefault="00170939">
    <w:pPr>
      <w:pStyle w:val="Hlavika"/>
    </w:pPr>
    <w:r>
      <w:rPr>
        <w:noProof/>
        <w:lang w:eastAsia="sk-SK"/>
      </w:rPr>
      <w:drawing>
        <wp:anchor distT="0" distB="0" distL="114300" distR="114300" simplePos="0" relativeHeight="251659264" behindDoc="0" locked="0" layoutInCell="1" allowOverlap="1" wp14:anchorId="3546A5B2" wp14:editId="724F7D32">
          <wp:simplePos x="0" y="0"/>
          <wp:positionH relativeFrom="column">
            <wp:posOffset>-847725</wp:posOffset>
          </wp:positionH>
          <wp:positionV relativeFrom="paragraph">
            <wp:posOffset>-448310</wp:posOffset>
          </wp:positionV>
          <wp:extent cx="2449001" cy="1089329"/>
          <wp:effectExtent l="0" t="0" r="8890" b="0"/>
          <wp:wrapNone/>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_MKSR_LOGOTYP_SK_C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49001" cy="108932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C4926"/>
    <w:multiLevelType w:val="hybridMultilevel"/>
    <w:tmpl w:val="FD80C486"/>
    <w:lvl w:ilvl="0" w:tplc="661EEFD2">
      <w:start w:val="2"/>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C185E10"/>
    <w:multiLevelType w:val="hybridMultilevel"/>
    <w:tmpl w:val="7E785A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011"/>
    <w:rsid w:val="0011078D"/>
    <w:rsid w:val="00170939"/>
    <w:rsid w:val="004D152E"/>
    <w:rsid w:val="00824079"/>
    <w:rsid w:val="00944D76"/>
    <w:rsid w:val="00990DB3"/>
    <w:rsid w:val="009C501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2397E7-E712-4775-AE6D-B9AD31A95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24079"/>
    <w:pPr>
      <w:widowControl w:val="0"/>
      <w:spacing w:after="0" w:line="240" w:lineRule="auto"/>
    </w:pPr>
    <w:rPr>
      <w:rFonts w:ascii="Source Sans Pro" w:eastAsia="Times New Roman" w:hAnsi="Source Sans Pro" w:cs="Times New Roman"/>
      <w:bCs/>
      <w:sz w:val="20"/>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ullet Number,lp1,lp11,List Paragraph11,Bullet 1,Use Case List Paragraph,Medium List 2 - Accent 41,body,List Paragraph,List Paragraph1"/>
    <w:basedOn w:val="Normlny"/>
    <w:link w:val="OdsekzoznamuChar"/>
    <w:uiPriority w:val="34"/>
    <w:qFormat/>
    <w:rsid w:val="00824079"/>
    <w:pPr>
      <w:ind w:left="720"/>
      <w:contextualSpacing/>
    </w:pPr>
  </w:style>
  <w:style w:type="character" w:customStyle="1" w:styleId="iadne">
    <w:name w:val="Žiadne"/>
    <w:qFormat/>
    <w:rsid w:val="00824079"/>
  </w:style>
  <w:style w:type="character" w:customStyle="1" w:styleId="OdsekzoznamuChar">
    <w:name w:val="Odsek zoznamu Char"/>
    <w:aliases w:val="Bullet Number Char,lp1 Char,lp11 Char,List Paragraph11 Char,Bullet 1 Char,Use Case List Paragraph Char,Medium List 2 - Accent 41 Char,body Char,List Paragraph Char,List Paragraph1 Char"/>
    <w:link w:val="Odsekzoznamu"/>
    <w:uiPriority w:val="34"/>
    <w:qFormat/>
    <w:rsid w:val="00824079"/>
    <w:rPr>
      <w:rFonts w:ascii="Source Sans Pro" w:eastAsia="Times New Roman" w:hAnsi="Source Sans Pro" w:cs="Times New Roman"/>
      <w:bCs/>
      <w:sz w:val="20"/>
      <w:szCs w:val="20"/>
      <w:lang w:eastAsia="sk-SK"/>
    </w:rPr>
  </w:style>
  <w:style w:type="paragraph" w:customStyle="1" w:styleId="SPnadpis0">
    <w:name w:val="SP_nadpis0"/>
    <w:basedOn w:val="Normlny"/>
    <w:rsid w:val="00170939"/>
    <w:pPr>
      <w:widowControl/>
      <w:autoSpaceDE w:val="0"/>
      <w:autoSpaceDN w:val="0"/>
      <w:spacing w:before="240"/>
      <w:jc w:val="right"/>
    </w:pPr>
    <w:rPr>
      <w:rFonts w:ascii="Arial" w:hAnsi="Arial" w:cs="Arial"/>
      <w:b/>
      <w:bCs w:val="0"/>
      <w:caps/>
      <w:color w:val="808080"/>
      <w:sz w:val="24"/>
      <w:szCs w:val="24"/>
      <w:lang w:eastAsia="cs-CZ"/>
    </w:rPr>
  </w:style>
  <w:style w:type="paragraph" w:styleId="Hlavika">
    <w:name w:val="header"/>
    <w:basedOn w:val="Normlny"/>
    <w:link w:val="HlavikaChar"/>
    <w:uiPriority w:val="99"/>
    <w:unhideWhenUsed/>
    <w:rsid w:val="00170939"/>
    <w:pPr>
      <w:widowControl/>
      <w:tabs>
        <w:tab w:val="center" w:pos="4536"/>
        <w:tab w:val="right" w:pos="9072"/>
      </w:tabs>
    </w:pPr>
    <w:rPr>
      <w:rFonts w:ascii="Times New Roman" w:hAnsi="Times New Roman"/>
      <w:bCs w:val="0"/>
      <w:lang w:eastAsia="en-US"/>
    </w:rPr>
  </w:style>
  <w:style w:type="character" w:customStyle="1" w:styleId="HlavikaChar">
    <w:name w:val="Hlavička Char"/>
    <w:basedOn w:val="Predvolenpsmoodseku"/>
    <w:link w:val="Hlavika"/>
    <w:uiPriority w:val="99"/>
    <w:rsid w:val="0017093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705</Words>
  <Characters>4023</Characters>
  <Application>Microsoft Office Word</Application>
  <DocSecurity>0</DocSecurity>
  <Lines>33</Lines>
  <Paragraphs>9</Paragraphs>
  <ScaleCrop>false</ScaleCrop>
  <Company>HP Inc.</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Petrovičová Jana</dc:creator>
  <cp:keywords/>
  <dc:description/>
  <cp:lastModifiedBy>Petrovičová Jana</cp:lastModifiedBy>
  <cp:revision>5</cp:revision>
  <dcterms:created xsi:type="dcterms:W3CDTF">2026-04-15T11:16:00Z</dcterms:created>
  <dcterms:modified xsi:type="dcterms:W3CDTF">2026-05-18T08:26:00Z</dcterms:modified>
</cp:coreProperties>
</file>