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623BE" w14:textId="246674D9" w:rsidR="002C07E7" w:rsidRPr="00F21633" w:rsidRDefault="002C07E7" w:rsidP="00F21633">
      <w:pPr>
        <w:spacing w:after="0" w:line="360" w:lineRule="auto"/>
        <w:jc w:val="center"/>
        <w:rPr>
          <w:rFonts w:ascii="Times New Roman" w:eastAsia="Times New Roman" w:hAnsi="Times New Roman"/>
          <w:b/>
          <w:caps/>
          <w:sz w:val="32"/>
          <w:szCs w:val="32"/>
          <w:lang w:eastAsia="sk-SK"/>
        </w:rPr>
      </w:pPr>
      <w:bookmarkStart w:id="0" w:name="_Hlk232411844"/>
      <w:r>
        <w:t xml:space="preserve"> </w:t>
      </w:r>
      <w:r w:rsidR="006634C4">
        <w:rPr>
          <w:rFonts w:ascii="Times New Roman" w:eastAsia="Times New Roman" w:hAnsi="Times New Roman"/>
          <w:b/>
          <w:caps/>
          <w:sz w:val="32"/>
          <w:szCs w:val="32"/>
          <w:lang w:eastAsia="sk-SK"/>
        </w:rPr>
        <w:t>Návrh na plnenie kritéri</w:t>
      </w:r>
      <w:r w:rsidR="00F21633">
        <w:rPr>
          <w:rFonts w:ascii="Times New Roman" w:eastAsia="Times New Roman" w:hAnsi="Times New Roman"/>
          <w:b/>
          <w:caps/>
          <w:sz w:val="32"/>
          <w:szCs w:val="32"/>
          <w:lang w:eastAsia="sk-SK"/>
        </w:rPr>
        <w:t>í</w:t>
      </w:r>
    </w:p>
    <w:p w14:paraId="5579AEEF" w14:textId="1F346C84" w:rsidR="00E07362" w:rsidRPr="00691835" w:rsidRDefault="001C2A16" w:rsidP="00E07362">
      <w:pPr>
        <w:pStyle w:val="Tabulka-titulka"/>
        <w:rPr>
          <w:rFonts w:ascii="Times New Roman" w:hAnsi="Times New Roman" w:cs="Times New Roman"/>
          <w:color w:val="000000" w:themeColor="text1"/>
        </w:rPr>
      </w:pPr>
      <w:r w:rsidRPr="00EF5AC6">
        <w:rPr>
          <w:rFonts w:ascii="Times New Roman" w:hAnsi="Times New Roman"/>
          <w:bCs/>
        </w:rPr>
        <w:t>Verejný obstarávateľ:</w:t>
      </w:r>
      <w:r w:rsidRPr="00EF5AC6">
        <w:rPr>
          <w:rFonts w:ascii="Times New Roman" w:hAnsi="Times New Roman"/>
          <w:bCs/>
        </w:rPr>
        <w:tab/>
      </w:r>
      <w:r w:rsidR="00E07362">
        <w:rPr>
          <w:rFonts w:ascii="Times New Roman" w:hAnsi="Times New Roman"/>
          <w:bCs/>
        </w:rPr>
        <w:tab/>
      </w:r>
      <w:r w:rsidR="00E07362">
        <w:rPr>
          <w:rFonts w:ascii="Times New Roman" w:hAnsi="Times New Roman"/>
          <w:bCs/>
        </w:rPr>
        <w:tab/>
      </w:r>
      <w:r w:rsidR="00E07362" w:rsidRPr="00E07362">
        <w:rPr>
          <w:rFonts w:ascii="Times New Roman" w:hAnsi="Times New Roman" w:cs="Times New Roman"/>
        </w:rPr>
        <w:t>Mesto Sečovce, Námestie sv. Cyrila a Metoda 43/27, 078 01 Sečovce</w:t>
      </w:r>
    </w:p>
    <w:p w14:paraId="57FCA923" w14:textId="1A03050D" w:rsidR="001C2A16" w:rsidRPr="00EF5AC6" w:rsidRDefault="001C2A16" w:rsidP="00E07362">
      <w:pPr>
        <w:tabs>
          <w:tab w:val="left" w:pos="2977"/>
        </w:tabs>
        <w:suppressAutoHyphens/>
        <w:spacing w:after="0"/>
        <w:ind w:left="2832" w:hanging="2832"/>
        <w:rPr>
          <w:rFonts w:ascii="Times New Roman" w:hAnsi="Times New Roman"/>
          <w:b/>
        </w:rPr>
      </w:pPr>
      <w:r w:rsidRPr="00EF5AC6">
        <w:rPr>
          <w:rFonts w:ascii="Times New Roman" w:hAnsi="Times New Roman"/>
          <w:bCs/>
        </w:rPr>
        <w:t xml:space="preserve">Názov predmetu </w:t>
      </w:r>
      <w:r w:rsidRPr="00EF5AC6">
        <w:rPr>
          <w:rFonts w:ascii="Times New Roman" w:hAnsi="Times New Roman"/>
          <w:bCs/>
          <w:color w:val="000000"/>
        </w:rPr>
        <w:t>zákazky</w:t>
      </w:r>
      <w:r w:rsidRPr="00EF5AC6">
        <w:rPr>
          <w:rFonts w:ascii="Times New Roman" w:hAnsi="Times New Roman"/>
          <w:b/>
          <w:bCs/>
          <w:color w:val="000000"/>
        </w:rPr>
        <w:t xml:space="preserve">:  </w:t>
      </w:r>
      <w:r w:rsidRPr="00EF5AC6">
        <w:rPr>
          <w:rFonts w:ascii="Times New Roman" w:hAnsi="Times New Roman"/>
          <w:b/>
          <w:bCs/>
          <w:color w:val="000000"/>
        </w:rPr>
        <w:tab/>
      </w:r>
      <w:bookmarkStart w:id="1" w:name="_Hlk230935457"/>
      <w:bookmarkStart w:id="2" w:name="_Hlk232415814"/>
      <w:r w:rsidRPr="00EF5AC6">
        <w:rPr>
          <w:rFonts w:ascii="Times New Roman" w:hAnsi="Times New Roman"/>
          <w:b/>
        </w:rPr>
        <w:t>Prevádzk</w:t>
      </w:r>
      <w:bookmarkEnd w:id="1"/>
      <w:r w:rsidR="00E07362">
        <w:rPr>
          <w:rFonts w:ascii="Times New Roman" w:hAnsi="Times New Roman"/>
          <w:b/>
        </w:rPr>
        <w:t>ovanie nabíjacej služby pre elektromobily</w:t>
      </w:r>
      <w:bookmarkEnd w:id="2"/>
    </w:p>
    <w:p w14:paraId="030D235E" w14:textId="1256C713" w:rsidR="00EF5AC6" w:rsidRDefault="00EF5AC6" w:rsidP="00C9464A">
      <w:pPr>
        <w:spacing w:after="0" w:line="240" w:lineRule="auto"/>
        <w:rPr>
          <w:rFonts w:ascii="Times New Roman" w:hAnsi="Times New Roman"/>
          <w:b/>
        </w:rPr>
      </w:pPr>
    </w:p>
    <w:p w14:paraId="261FE431" w14:textId="77777777" w:rsidR="00144C40" w:rsidRPr="00EF5AC6" w:rsidRDefault="00144C40" w:rsidP="00C9464A">
      <w:pPr>
        <w:spacing w:after="0" w:line="240" w:lineRule="auto"/>
        <w:rPr>
          <w:rFonts w:ascii="Times New Roman" w:hAnsi="Times New Roman"/>
          <w:b/>
        </w:rPr>
      </w:pPr>
    </w:p>
    <w:p w14:paraId="16135ED3" w14:textId="43817CCA" w:rsidR="00A06F33" w:rsidRPr="00F21633" w:rsidRDefault="00876704" w:rsidP="00A06F33">
      <w:pPr>
        <w:spacing w:after="0" w:line="240" w:lineRule="auto"/>
        <w:rPr>
          <w:rFonts w:ascii="Times New Roman" w:hAnsi="Times New Roman"/>
          <w:b/>
        </w:rPr>
      </w:pPr>
      <w:r>
        <w:rPr>
          <w:rFonts w:ascii="Times New Roman" w:hAnsi="Times New Roman"/>
          <w:b/>
        </w:rPr>
        <w:t xml:space="preserve">A. </w:t>
      </w:r>
      <w:r w:rsidR="00440D4A" w:rsidRPr="00EF5AC6">
        <w:rPr>
          <w:rFonts w:ascii="Times New Roman" w:hAnsi="Times New Roman"/>
          <w:b/>
        </w:rPr>
        <w:t>Identifikačné údaje</w:t>
      </w:r>
      <w:r w:rsidR="00C9464A" w:rsidRPr="00EF5AC6">
        <w:rPr>
          <w:rFonts w:ascii="Times New Roman" w:hAnsi="Times New Roman"/>
          <w:b/>
        </w:rPr>
        <w:t xml:space="preserve"> uchádzača</w:t>
      </w:r>
      <w:r w:rsidR="00440D4A" w:rsidRPr="00EF5AC6">
        <w:rPr>
          <w:rFonts w:ascii="Times New Roman" w:hAnsi="Times New Roman"/>
          <w:b/>
        </w:rPr>
        <w:t xml:space="preserve">: </w:t>
      </w:r>
    </w:p>
    <w:tbl>
      <w:tblPr>
        <w:tblW w:w="900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350"/>
        <w:gridCol w:w="6657"/>
      </w:tblGrid>
      <w:tr w:rsidR="00A06F33" w:rsidRPr="00EF5AC6" w14:paraId="0EA1C3E7" w14:textId="77777777" w:rsidTr="00B925CD">
        <w:trPr>
          <w:trHeight w:val="439"/>
        </w:trPr>
        <w:tc>
          <w:tcPr>
            <w:tcW w:w="2350" w:type="dxa"/>
            <w:shd w:val="clear" w:color="auto" w:fill="FFFFFF" w:themeFill="background1"/>
            <w:noWrap/>
            <w:vAlign w:val="center"/>
          </w:tcPr>
          <w:p w14:paraId="002981A6" w14:textId="77777777" w:rsidR="00A06F33" w:rsidRPr="00EF5AC6" w:rsidRDefault="00A06F33" w:rsidP="00A06F33">
            <w:pPr>
              <w:spacing w:after="0" w:line="240" w:lineRule="auto"/>
              <w:rPr>
                <w:rFonts w:ascii="Times New Roman" w:hAnsi="Times New Roman"/>
                <w:bCs/>
                <w:lang w:eastAsia="sk-SK"/>
              </w:rPr>
            </w:pPr>
            <w:r w:rsidRPr="00EF5AC6">
              <w:rPr>
                <w:rFonts w:ascii="Times New Roman" w:hAnsi="Times New Roman"/>
                <w:bCs/>
                <w:lang w:eastAsia="sk-SK"/>
              </w:rPr>
              <w:t>Obchodné meno:</w:t>
            </w:r>
          </w:p>
        </w:tc>
        <w:tc>
          <w:tcPr>
            <w:tcW w:w="6657" w:type="dxa"/>
            <w:vAlign w:val="center"/>
          </w:tcPr>
          <w:p w14:paraId="535F6B3C" w14:textId="77777777" w:rsidR="00A06F33" w:rsidRPr="00EF5AC6" w:rsidRDefault="00A06F33" w:rsidP="00A06F33">
            <w:pPr>
              <w:spacing w:after="0" w:line="240" w:lineRule="auto"/>
              <w:ind w:firstLineChars="100" w:firstLine="220"/>
              <w:rPr>
                <w:rFonts w:ascii="Times New Roman" w:hAnsi="Times New Roman"/>
                <w:bCs/>
                <w:lang w:eastAsia="sk-SK"/>
              </w:rPr>
            </w:pPr>
          </w:p>
        </w:tc>
      </w:tr>
      <w:tr w:rsidR="00A06F33" w:rsidRPr="00EF5AC6" w14:paraId="1EF103D5" w14:textId="77777777" w:rsidTr="00B925CD">
        <w:trPr>
          <w:trHeight w:val="454"/>
        </w:trPr>
        <w:tc>
          <w:tcPr>
            <w:tcW w:w="2350" w:type="dxa"/>
            <w:shd w:val="clear" w:color="auto" w:fill="FFFFFF" w:themeFill="background1"/>
            <w:noWrap/>
            <w:vAlign w:val="center"/>
          </w:tcPr>
          <w:p w14:paraId="6EE53461" w14:textId="6A0BBA42" w:rsidR="00A06F33" w:rsidRPr="00EF5AC6" w:rsidRDefault="00A06F33" w:rsidP="00A06F33">
            <w:pPr>
              <w:spacing w:after="0" w:line="240" w:lineRule="auto"/>
              <w:rPr>
                <w:rFonts w:ascii="Times New Roman" w:hAnsi="Times New Roman"/>
                <w:bCs/>
                <w:lang w:eastAsia="sk-SK"/>
              </w:rPr>
            </w:pPr>
            <w:r w:rsidRPr="00EF5AC6">
              <w:rPr>
                <w:rFonts w:ascii="Times New Roman" w:hAnsi="Times New Roman"/>
                <w:bCs/>
                <w:lang w:eastAsia="sk-SK"/>
              </w:rPr>
              <w:t>Sídlo</w:t>
            </w:r>
            <w:r w:rsidR="00B925CD">
              <w:rPr>
                <w:rFonts w:ascii="Times New Roman" w:hAnsi="Times New Roman"/>
                <w:bCs/>
                <w:lang w:eastAsia="sk-SK"/>
              </w:rPr>
              <w:t>/</w:t>
            </w:r>
            <w:r w:rsidRPr="00EF5AC6">
              <w:rPr>
                <w:rFonts w:ascii="Times New Roman" w:hAnsi="Times New Roman"/>
                <w:bCs/>
                <w:lang w:eastAsia="sk-SK"/>
              </w:rPr>
              <w:t>miesto podnikania:</w:t>
            </w:r>
          </w:p>
        </w:tc>
        <w:tc>
          <w:tcPr>
            <w:tcW w:w="6657" w:type="dxa"/>
            <w:vAlign w:val="center"/>
          </w:tcPr>
          <w:p w14:paraId="6A1767AB" w14:textId="77777777" w:rsidR="00A06F33" w:rsidRPr="00EF5AC6" w:rsidRDefault="00A06F33" w:rsidP="00A06F33">
            <w:pPr>
              <w:spacing w:after="0" w:line="240" w:lineRule="auto"/>
              <w:ind w:firstLineChars="100" w:firstLine="220"/>
              <w:rPr>
                <w:rFonts w:ascii="Times New Roman" w:hAnsi="Times New Roman"/>
                <w:bCs/>
                <w:lang w:eastAsia="sk-SK"/>
              </w:rPr>
            </w:pPr>
          </w:p>
        </w:tc>
      </w:tr>
      <w:tr w:rsidR="00101CF4" w:rsidRPr="00EF5AC6" w14:paraId="7474530E" w14:textId="77777777" w:rsidTr="00B925CD">
        <w:trPr>
          <w:trHeight w:val="340"/>
        </w:trPr>
        <w:tc>
          <w:tcPr>
            <w:tcW w:w="2350" w:type="dxa"/>
            <w:shd w:val="clear" w:color="000000" w:fill="FFFFFF"/>
            <w:noWrap/>
            <w:vAlign w:val="center"/>
          </w:tcPr>
          <w:p w14:paraId="04B782B0" w14:textId="76589984" w:rsidR="00101CF4" w:rsidRPr="00EF5AC6" w:rsidRDefault="00B925CD" w:rsidP="00A06F33">
            <w:pPr>
              <w:spacing w:after="0" w:line="240" w:lineRule="auto"/>
              <w:rPr>
                <w:rFonts w:ascii="Times New Roman" w:hAnsi="Times New Roman"/>
                <w:bCs/>
                <w:lang w:eastAsia="sk-SK"/>
              </w:rPr>
            </w:pPr>
            <w:r>
              <w:rPr>
                <w:rFonts w:ascii="Times New Roman" w:hAnsi="Times New Roman"/>
                <w:bCs/>
                <w:lang w:eastAsia="sk-SK"/>
              </w:rPr>
              <w:t>Štatutárny orgán (meno, priezvisko, funkcia)</w:t>
            </w:r>
            <w:r w:rsidR="00101CF4" w:rsidRPr="00EF5AC6">
              <w:rPr>
                <w:rFonts w:ascii="Times New Roman" w:hAnsi="Times New Roman"/>
                <w:bCs/>
                <w:lang w:eastAsia="sk-SK"/>
              </w:rPr>
              <w:t>:</w:t>
            </w:r>
          </w:p>
        </w:tc>
        <w:tc>
          <w:tcPr>
            <w:tcW w:w="6657" w:type="dxa"/>
            <w:noWrap/>
            <w:vAlign w:val="center"/>
          </w:tcPr>
          <w:p w14:paraId="0F1D5C8D" w14:textId="77777777" w:rsidR="00101CF4" w:rsidRPr="00EF5AC6" w:rsidRDefault="00101CF4" w:rsidP="00A06F33">
            <w:pPr>
              <w:spacing w:after="0" w:line="240" w:lineRule="auto"/>
              <w:ind w:firstLineChars="100" w:firstLine="220"/>
              <w:rPr>
                <w:rFonts w:ascii="Times New Roman" w:hAnsi="Times New Roman"/>
                <w:lang w:eastAsia="sk-SK"/>
              </w:rPr>
            </w:pPr>
          </w:p>
        </w:tc>
      </w:tr>
      <w:tr w:rsidR="00A06F33" w:rsidRPr="00EF5AC6" w14:paraId="3154F7F2" w14:textId="77777777" w:rsidTr="00B925CD">
        <w:trPr>
          <w:trHeight w:val="388"/>
        </w:trPr>
        <w:tc>
          <w:tcPr>
            <w:tcW w:w="2350" w:type="dxa"/>
            <w:shd w:val="clear" w:color="000000" w:fill="FFFFFF"/>
            <w:noWrap/>
            <w:vAlign w:val="center"/>
          </w:tcPr>
          <w:p w14:paraId="1F2CCDC2" w14:textId="77777777" w:rsidR="00A06F33" w:rsidRPr="00EF5AC6" w:rsidRDefault="00A06F33" w:rsidP="00A06F33">
            <w:pPr>
              <w:spacing w:after="0" w:line="240" w:lineRule="auto"/>
              <w:rPr>
                <w:rFonts w:ascii="Times New Roman" w:hAnsi="Times New Roman"/>
                <w:bCs/>
                <w:lang w:eastAsia="sk-SK"/>
              </w:rPr>
            </w:pPr>
            <w:r w:rsidRPr="00EF5AC6">
              <w:rPr>
                <w:rFonts w:ascii="Times New Roman" w:hAnsi="Times New Roman"/>
                <w:bCs/>
                <w:lang w:eastAsia="sk-SK"/>
              </w:rPr>
              <w:t>IČO:</w:t>
            </w:r>
          </w:p>
        </w:tc>
        <w:tc>
          <w:tcPr>
            <w:tcW w:w="6657" w:type="dxa"/>
            <w:noWrap/>
            <w:vAlign w:val="center"/>
          </w:tcPr>
          <w:p w14:paraId="14DE5AFA" w14:textId="77777777" w:rsidR="00A06F33" w:rsidRPr="00EF5AC6" w:rsidRDefault="00A06F33" w:rsidP="00A06F33">
            <w:pPr>
              <w:spacing w:after="0" w:line="240" w:lineRule="auto"/>
              <w:ind w:firstLineChars="100" w:firstLine="220"/>
              <w:rPr>
                <w:rFonts w:ascii="Times New Roman" w:hAnsi="Times New Roman"/>
                <w:lang w:eastAsia="sk-SK"/>
              </w:rPr>
            </w:pPr>
          </w:p>
        </w:tc>
      </w:tr>
      <w:tr w:rsidR="00A06F33" w:rsidRPr="00EF5AC6" w14:paraId="7C9483E7" w14:textId="77777777" w:rsidTr="00B925CD">
        <w:trPr>
          <w:trHeight w:val="408"/>
        </w:trPr>
        <w:tc>
          <w:tcPr>
            <w:tcW w:w="2350" w:type="dxa"/>
            <w:shd w:val="clear" w:color="000000" w:fill="FFFFFF"/>
            <w:noWrap/>
            <w:vAlign w:val="center"/>
          </w:tcPr>
          <w:p w14:paraId="23B8D190" w14:textId="77777777" w:rsidR="00A06F33" w:rsidRPr="00EF5AC6" w:rsidRDefault="00A06F33" w:rsidP="00A06F33">
            <w:pPr>
              <w:spacing w:after="0" w:line="240" w:lineRule="auto"/>
              <w:rPr>
                <w:rFonts w:ascii="Times New Roman" w:hAnsi="Times New Roman"/>
                <w:bCs/>
                <w:lang w:eastAsia="sk-SK"/>
              </w:rPr>
            </w:pPr>
            <w:r w:rsidRPr="00EF5AC6">
              <w:rPr>
                <w:rFonts w:ascii="Times New Roman" w:hAnsi="Times New Roman"/>
                <w:bCs/>
                <w:lang w:eastAsia="sk-SK"/>
              </w:rPr>
              <w:t>DIČ:</w:t>
            </w:r>
          </w:p>
        </w:tc>
        <w:tc>
          <w:tcPr>
            <w:tcW w:w="6657" w:type="dxa"/>
            <w:noWrap/>
            <w:vAlign w:val="center"/>
          </w:tcPr>
          <w:p w14:paraId="044C4234" w14:textId="77777777" w:rsidR="00A06F33" w:rsidRPr="00EF5AC6" w:rsidRDefault="00A06F33" w:rsidP="00A06F33">
            <w:pPr>
              <w:spacing w:after="0" w:line="240" w:lineRule="auto"/>
              <w:ind w:firstLineChars="100" w:firstLine="220"/>
              <w:rPr>
                <w:rFonts w:ascii="Times New Roman" w:hAnsi="Times New Roman"/>
                <w:lang w:eastAsia="sk-SK"/>
              </w:rPr>
            </w:pPr>
          </w:p>
        </w:tc>
      </w:tr>
      <w:tr w:rsidR="00A06F33" w:rsidRPr="00EF5AC6" w14:paraId="5C7F44A9" w14:textId="77777777" w:rsidTr="00B925CD">
        <w:trPr>
          <w:trHeight w:val="415"/>
        </w:trPr>
        <w:tc>
          <w:tcPr>
            <w:tcW w:w="2350" w:type="dxa"/>
            <w:shd w:val="clear" w:color="000000" w:fill="FFFFFF"/>
            <w:noWrap/>
            <w:vAlign w:val="center"/>
          </w:tcPr>
          <w:p w14:paraId="68952BE7" w14:textId="09E4B551" w:rsidR="00A06F33" w:rsidRPr="00EF5AC6" w:rsidRDefault="00AC4067" w:rsidP="00A06F33">
            <w:pPr>
              <w:spacing w:after="0" w:line="240" w:lineRule="auto"/>
              <w:rPr>
                <w:rFonts w:ascii="Times New Roman" w:hAnsi="Times New Roman"/>
                <w:bCs/>
                <w:lang w:eastAsia="sk-SK"/>
              </w:rPr>
            </w:pPr>
            <w:r w:rsidRPr="00EF5AC6">
              <w:rPr>
                <w:rFonts w:ascii="Times New Roman" w:hAnsi="Times New Roman"/>
                <w:bCs/>
                <w:lang w:eastAsia="sk-SK"/>
              </w:rPr>
              <w:t xml:space="preserve">IČ </w:t>
            </w:r>
            <w:r w:rsidR="00101CF4" w:rsidRPr="00EF5AC6">
              <w:rPr>
                <w:rFonts w:ascii="Times New Roman" w:hAnsi="Times New Roman"/>
                <w:bCs/>
                <w:lang w:eastAsia="sk-SK"/>
              </w:rPr>
              <w:t>DPH</w:t>
            </w:r>
            <w:r w:rsidRPr="00EF5AC6">
              <w:rPr>
                <w:rFonts w:ascii="Times New Roman" w:hAnsi="Times New Roman"/>
                <w:bCs/>
                <w:lang w:eastAsia="sk-SK"/>
              </w:rPr>
              <w:t>:</w:t>
            </w:r>
          </w:p>
        </w:tc>
        <w:tc>
          <w:tcPr>
            <w:tcW w:w="6657" w:type="dxa"/>
            <w:noWrap/>
            <w:vAlign w:val="center"/>
          </w:tcPr>
          <w:p w14:paraId="3DC227D7" w14:textId="77777777" w:rsidR="00A06F33" w:rsidRPr="00EF5AC6" w:rsidRDefault="00A06F33" w:rsidP="00A06F33">
            <w:pPr>
              <w:spacing w:after="0" w:line="240" w:lineRule="auto"/>
              <w:ind w:firstLineChars="100" w:firstLine="220"/>
              <w:rPr>
                <w:rFonts w:ascii="Times New Roman" w:hAnsi="Times New Roman"/>
                <w:lang w:eastAsia="sk-SK"/>
              </w:rPr>
            </w:pPr>
          </w:p>
        </w:tc>
      </w:tr>
      <w:tr w:rsidR="001A1F31" w:rsidRPr="00EF5AC6" w14:paraId="37835C25" w14:textId="77777777" w:rsidTr="00B925CD">
        <w:trPr>
          <w:trHeight w:val="420"/>
        </w:trPr>
        <w:tc>
          <w:tcPr>
            <w:tcW w:w="2350" w:type="dxa"/>
            <w:shd w:val="clear" w:color="000000" w:fill="FFFFFF"/>
            <w:noWrap/>
            <w:vAlign w:val="center"/>
          </w:tcPr>
          <w:p w14:paraId="51197331" w14:textId="02B52C21" w:rsidR="001A1F31" w:rsidRPr="00EF5AC6" w:rsidRDefault="00B925CD" w:rsidP="001A1F31">
            <w:pPr>
              <w:spacing w:after="0" w:line="240" w:lineRule="auto"/>
              <w:rPr>
                <w:rFonts w:ascii="Times New Roman" w:hAnsi="Times New Roman"/>
                <w:lang w:eastAsia="sk-SK"/>
              </w:rPr>
            </w:pPr>
            <w:r>
              <w:rPr>
                <w:rFonts w:ascii="Times New Roman" w:hAnsi="Times New Roman"/>
                <w:lang w:eastAsia="sk-SK"/>
              </w:rPr>
              <w:t>Tel., e-mail:</w:t>
            </w:r>
          </w:p>
        </w:tc>
        <w:tc>
          <w:tcPr>
            <w:tcW w:w="6657" w:type="dxa"/>
            <w:noWrap/>
            <w:vAlign w:val="center"/>
          </w:tcPr>
          <w:p w14:paraId="58650BD2" w14:textId="47610009" w:rsidR="001A1F31" w:rsidRPr="00EF5AC6" w:rsidRDefault="001A1F31" w:rsidP="00E07362">
            <w:pPr>
              <w:spacing w:after="0" w:line="240" w:lineRule="auto"/>
              <w:rPr>
                <w:rFonts w:ascii="Times New Roman" w:hAnsi="Times New Roman"/>
                <w:lang w:eastAsia="sk-SK"/>
              </w:rPr>
            </w:pPr>
          </w:p>
        </w:tc>
      </w:tr>
      <w:tr w:rsidR="00B925CD" w:rsidRPr="00EF5AC6" w14:paraId="6E3C45CD" w14:textId="77777777" w:rsidTr="00B925CD">
        <w:trPr>
          <w:trHeight w:val="412"/>
        </w:trPr>
        <w:tc>
          <w:tcPr>
            <w:tcW w:w="2350" w:type="dxa"/>
            <w:shd w:val="clear" w:color="000000" w:fill="FFFFFF"/>
            <w:noWrap/>
            <w:vAlign w:val="center"/>
          </w:tcPr>
          <w:p w14:paraId="3A83437B" w14:textId="2E772E0F" w:rsidR="00B925CD" w:rsidRDefault="00B925CD" w:rsidP="001A1F31">
            <w:pPr>
              <w:spacing w:after="0" w:line="240" w:lineRule="auto"/>
              <w:rPr>
                <w:rFonts w:ascii="Times New Roman" w:hAnsi="Times New Roman"/>
                <w:lang w:eastAsia="sk-SK"/>
              </w:rPr>
            </w:pPr>
            <w:r>
              <w:rPr>
                <w:rFonts w:ascii="Times New Roman" w:hAnsi="Times New Roman"/>
                <w:lang w:eastAsia="sk-SK"/>
              </w:rPr>
              <w:t>Kategória podniku:</w:t>
            </w:r>
          </w:p>
        </w:tc>
        <w:tc>
          <w:tcPr>
            <w:tcW w:w="6657" w:type="dxa"/>
            <w:noWrap/>
            <w:vAlign w:val="center"/>
          </w:tcPr>
          <w:p w14:paraId="58C08F0A" w14:textId="0393AAEF" w:rsidR="00B925CD" w:rsidRPr="00B925CD" w:rsidRDefault="00B925CD" w:rsidP="00E07362">
            <w:pPr>
              <w:spacing w:after="0" w:line="240" w:lineRule="auto"/>
              <w:rPr>
                <w:rFonts w:ascii="Times New Roman" w:hAnsi="Times New Roman"/>
                <w:sz w:val="24"/>
                <w:szCs w:val="24"/>
                <w:lang w:eastAsia="sk-SK"/>
              </w:rPr>
            </w:pPr>
            <w:proofErr w:type="spellStart"/>
            <w:r w:rsidRPr="00144C40">
              <w:rPr>
                <w:rFonts w:ascii="Times New Roman" w:hAnsi="Times New Roman"/>
              </w:rPr>
              <w:t>Mikro</w:t>
            </w:r>
            <w:proofErr w:type="spellEnd"/>
            <w:r w:rsidRPr="00144C40">
              <w:rPr>
                <w:rFonts w:ascii="Times New Roman" w:hAnsi="Times New Roman"/>
              </w:rPr>
              <w:t xml:space="preserve"> podnik;  Malý podnik,  Stredný podnik;  Veľký podnik</w:t>
            </w:r>
            <w:r w:rsidRPr="00B925CD">
              <w:rPr>
                <w:rStyle w:val="Odkaznapoznmkupodiarou"/>
                <w:rFonts w:ascii="Times New Roman" w:hAnsi="Times New Roman"/>
                <w:sz w:val="24"/>
                <w:szCs w:val="24"/>
              </w:rPr>
              <w:footnoteReference w:id="1"/>
            </w:r>
          </w:p>
        </w:tc>
      </w:tr>
    </w:tbl>
    <w:p w14:paraId="4A306BA5" w14:textId="77777777" w:rsidR="00D62023" w:rsidRDefault="00D62023" w:rsidP="00EF5AC6">
      <w:pPr>
        <w:spacing w:after="0" w:line="240" w:lineRule="auto"/>
        <w:rPr>
          <w:rFonts w:ascii="Times New Roman" w:hAnsi="Times New Roman"/>
          <w:b/>
        </w:rPr>
      </w:pPr>
    </w:p>
    <w:p w14:paraId="51A3C1BE" w14:textId="77777777" w:rsidR="00C869AA" w:rsidRDefault="00C869AA" w:rsidP="00E07362">
      <w:pPr>
        <w:spacing w:after="0" w:line="240" w:lineRule="auto"/>
        <w:rPr>
          <w:rFonts w:ascii="Times New Roman" w:hAnsi="Times New Roman"/>
          <w:b/>
          <w:bCs/>
        </w:rPr>
      </w:pPr>
    </w:p>
    <w:p w14:paraId="3F07092B" w14:textId="79627808" w:rsidR="00C9475D" w:rsidRDefault="00F6570A" w:rsidP="00E07362">
      <w:pPr>
        <w:spacing w:after="0" w:line="240" w:lineRule="auto"/>
        <w:rPr>
          <w:rFonts w:ascii="Times New Roman" w:hAnsi="Times New Roman"/>
          <w:b/>
          <w:bCs/>
        </w:rPr>
      </w:pPr>
      <w:r w:rsidRPr="00876704">
        <w:rPr>
          <w:rFonts w:ascii="Times New Roman" w:hAnsi="Times New Roman"/>
          <w:b/>
          <w:bCs/>
        </w:rPr>
        <w:t xml:space="preserve"> </w:t>
      </w:r>
      <w:r w:rsidR="00876704" w:rsidRPr="00876704">
        <w:rPr>
          <w:rFonts w:ascii="Times New Roman" w:hAnsi="Times New Roman"/>
          <w:b/>
          <w:bCs/>
        </w:rPr>
        <w:t xml:space="preserve">B. Návrh na plnenie kritéria hodnotenia </w:t>
      </w:r>
    </w:p>
    <w:p w14:paraId="078A112E" w14:textId="4BBF8E6A" w:rsidR="00C869AA" w:rsidRPr="00764DC1" w:rsidRDefault="00C869AA" w:rsidP="00C869AA">
      <w:pPr>
        <w:spacing w:after="0" w:line="240" w:lineRule="auto"/>
        <w:rPr>
          <w:rFonts w:ascii="Times New Roman" w:hAnsi="Times New Roman"/>
          <w:b/>
        </w:rPr>
      </w:pPr>
    </w:p>
    <w:tbl>
      <w:tblPr>
        <w:tblStyle w:val="Mriekatabuky1"/>
        <w:tblpPr w:leftFromText="141" w:rightFromText="141" w:vertAnchor="text" w:tblpXSpec="center" w:tblpY="1"/>
        <w:tblOverlap w:val="never"/>
        <w:tblW w:w="9062" w:type="dxa"/>
        <w:tblLayout w:type="fixed"/>
        <w:tblLook w:val="04A0" w:firstRow="1" w:lastRow="0" w:firstColumn="1" w:lastColumn="0" w:noHBand="0" w:noVBand="1"/>
      </w:tblPr>
      <w:tblGrid>
        <w:gridCol w:w="704"/>
        <w:gridCol w:w="1672"/>
        <w:gridCol w:w="1305"/>
        <w:gridCol w:w="1276"/>
        <w:gridCol w:w="1275"/>
        <w:gridCol w:w="1497"/>
        <w:gridCol w:w="1333"/>
      </w:tblGrid>
      <w:tr w:rsidR="000E141A" w:rsidRPr="00764DC1" w14:paraId="25AA582E" w14:textId="77777777" w:rsidTr="00144C40">
        <w:tc>
          <w:tcPr>
            <w:tcW w:w="704" w:type="dxa"/>
            <w:vAlign w:val="center"/>
          </w:tcPr>
          <w:p w14:paraId="56C1B7C6" w14:textId="66F558D5" w:rsidR="000E141A" w:rsidRPr="00144C40" w:rsidRDefault="000E141A" w:rsidP="00CE65A7">
            <w:pPr>
              <w:spacing w:after="0" w:line="240" w:lineRule="auto"/>
              <w:rPr>
                <w:rFonts w:ascii="Times New Roman" w:hAnsi="Times New Roman"/>
                <w:b/>
                <w:sz w:val="21"/>
                <w:szCs w:val="21"/>
              </w:rPr>
            </w:pPr>
            <w:r w:rsidRPr="00144C40">
              <w:rPr>
                <w:rFonts w:ascii="Times New Roman" w:hAnsi="Times New Roman"/>
                <w:b/>
                <w:sz w:val="21"/>
                <w:szCs w:val="21"/>
              </w:rPr>
              <w:t>P. č.</w:t>
            </w:r>
          </w:p>
        </w:tc>
        <w:tc>
          <w:tcPr>
            <w:tcW w:w="1672" w:type="dxa"/>
            <w:vAlign w:val="center"/>
          </w:tcPr>
          <w:p w14:paraId="60B40B42" w14:textId="77777777" w:rsidR="000E141A" w:rsidRPr="00144C40" w:rsidRDefault="000E141A" w:rsidP="00CE65A7">
            <w:pPr>
              <w:spacing w:after="0" w:line="240" w:lineRule="auto"/>
              <w:rPr>
                <w:rFonts w:ascii="Times New Roman" w:hAnsi="Times New Roman"/>
                <w:b/>
                <w:sz w:val="21"/>
                <w:szCs w:val="21"/>
              </w:rPr>
            </w:pPr>
            <w:r w:rsidRPr="00144C40">
              <w:rPr>
                <w:rFonts w:ascii="Times New Roman" w:hAnsi="Times New Roman"/>
                <w:b/>
                <w:sz w:val="21"/>
                <w:szCs w:val="21"/>
              </w:rPr>
              <w:t>Položka</w:t>
            </w:r>
          </w:p>
        </w:tc>
        <w:tc>
          <w:tcPr>
            <w:tcW w:w="1305" w:type="dxa"/>
            <w:vAlign w:val="center"/>
          </w:tcPr>
          <w:p w14:paraId="30BE584A" w14:textId="54D67B6A" w:rsidR="000E141A" w:rsidRPr="00144C40" w:rsidRDefault="000E141A" w:rsidP="00CE65A7">
            <w:pPr>
              <w:spacing w:after="0" w:line="240" w:lineRule="auto"/>
              <w:jc w:val="center"/>
              <w:rPr>
                <w:rFonts w:ascii="Times New Roman" w:hAnsi="Times New Roman"/>
                <w:b/>
                <w:sz w:val="21"/>
                <w:szCs w:val="21"/>
              </w:rPr>
            </w:pPr>
            <w:r w:rsidRPr="00144C40">
              <w:rPr>
                <w:rFonts w:ascii="Times New Roman" w:hAnsi="Times New Roman"/>
                <w:b/>
                <w:sz w:val="21"/>
                <w:szCs w:val="21"/>
              </w:rPr>
              <w:t xml:space="preserve">Počet nabíjacích </w:t>
            </w:r>
            <w:r w:rsidR="00CE65A7" w:rsidRPr="00144C40">
              <w:rPr>
                <w:rFonts w:ascii="Times New Roman" w:hAnsi="Times New Roman"/>
                <w:b/>
                <w:sz w:val="21"/>
                <w:szCs w:val="21"/>
              </w:rPr>
              <w:t>staníc</w:t>
            </w:r>
          </w:p>
        </w:tc>
        <w:tc>
          <w:tcPr>
            <w:tcW w:w="1276" w:type="dxa"/>
            <w:vAlign w:val="center"/>
          </w:tcPr>
          <w:p w14:paraId="7620C521" w14:textId="14AC4ACD" w:rsidR="000E141A" w:rsidRPr="00144C40" w:rsidRDefault="000E141A" w:rsidP="00CE65A7">
            <w:pPr>
              <w:spacing w:after="0" w:line="240" w:lineRule="auto"/>
              <w:jc w:val="center"/>
              <w:rPr>
                <w:rFonts w:ascii="Times New Roman" w:hAnsi="Times New Roman"/>
                <w:b/>
                <w:sz w:val="21"/>
                <w:szCs w:val="21"/>
              </w:rPr>
            </w:pPr>
            <w:r w:rsidRPr="00144C40">
              <w:rPr>
                <w:rFonts w:ascii="Times New Roman" w:hAnsi="Times New Roman"/>
                <w:b/>
                <w:sz w:val="21"/>
                <w:szCs w:val="21"/>
              </w:rPr>
              <w:t>Počet nabíjacích bodov</w:t>
            </w:r>
          </w:p>
        </w:tc>
        <w:tc>
          <w:tcPr>
            <w:tcW w:w="1275" w:type="dxa"/>
            <w:vAlign w:val="center"/>
          </w:tcPr>
          <w:p w14:paraId="6237813E" w14:textId="77777777" w:rsidR="000E141A" w:rsidRPr="00144C40" w:rsidRDefault="000E141A" w:rsidP="00CE65A7">
            <w:pPr>
              <w:spacing w:after="0" w:line="240" w:lineRule="auto"/>
              <w:jc w:val="center"/>
              <w:rPr>
                <w:rFonts w:ascii="Times New Roman" w:hAnsi="Times New Roman"/>
                <w:b/>
                <w:sz w:val="21"/>
                <w:szCs w:val="21"/>
              </w:rPr>
            </w:pPr>
            <w:r w:rsidRPr="00144C40">
              <w:rPr>
                <w:rFonts w:ascii="Times New Roman" w:hAnsi="Times New Roman"/>
                <w:b/>
                <w:sz w:val="21"/>
                <w:szCs w:val="21"/>
              </w:rPr>
              <w:t>Predpokladaný počet mesiacov v koncesnej lehote</w:t>
            </w:r>
          </w:p>
        </w:tc>
        <w:tc>
          <w:tcPr>
            <w:tcW w:w="1497" w:type="dxa"/>
            <w:vAlign w:val="center"/>
          </w:tcPr>
          <w:p w14:paraId="066603EA" w14:textId="301D966E" w:rsidR="000E141A" w:rsidRPr="00144C40" w:rsidRDefault="000E141A" w:rsidP="00CE65A7">
            <w:pPr>
              <w:spacing w:after="0" w:line="240" w:lineRule="auto"/>
              <w:jc w:val="center"/>
              <w:rPr>
                <w:rFonts w:ascii="Times New Roman" w:hAnsi="Times New Roman"/>
                <w:b/>
                <w:sz w:val="21"/>
                <w:szCs w:val="21"/>
              </w:rPr>
            </w:pPr>
            <w:r w:rsidRPr="00144C40">
              <w:rPr>
                <w:rFonts w:ascii="Times New Roman" w:hAnsi="Times New Roman"/>
                <w:b/>
                <w:sz w:val="21"/>
                <w:szCs w:val="21"/>
              </w:rPr>
              <w:t xml:space="preserve">Koncesný poplatok za 1 mesiac v Eur </w:t>
            </w:r>
            <w:r w:rsidR="00CE65A7" w:rsidRPr="00144C40">
              <w:rPr>
                <w:rFonts w:ascii="Times New Roman" w:hAnsi="Times New Roman"/>
                <w:b/>
                <w:sz w:val="21"/>
                <w:szCs w:val="21"/>
              </w:rPr>
              <w:t>bez</w:t>
            </w:r>
            <w:r w:rsidRPr="00144C40">
              <w:rPr>
                <w:rFonts w:ascii="Times New Roman" w:hAnsi="Times New Roman"/>
                <w:b/>
                <w:sz w:val="21"/>
                <w:szCs w:val="21"/>
              </w:rPr>
              <w:t xml:space="preserve"> DPH</w:t>
            </w:r>
            <w:r w:rsidR="00CE65A7" w:rsidRPr="00144C40">
              <w:rPr>
                <w:rFonts w:ascii="Times New Roman" w:hAnsi="Times New Roman"/>
                <w:b/>
                <w:sz w:val="21"/>
                <w:szCs w:val="21"/>
              </w:rPr>
              <w:t xml:space="preserve"> na 1 nabíjací bod</w:t>
            </w:r>
          </w:p>
        </w:tc>
        <w:tc>
          <w:tcPr>
            <w:tcW w:w="1333" w:type="dxa"/>
            <w:vAlign w:val="center"/>
          </w:tcPr>
          <w:p w14:paraId="12B0DA10" w14:textId="77777777" w:rsidR="000E141A" w:rsidRPr="00144C40" w:rsidRDefault="000E141A" w:rsidP="00CE65A7">
            <w:pPr>
              <w:spacing w:after="0" w:line="240" w:lineRule="auto"/>
              <w:jc w:val="center"/>
              <w:rPr>
                <w:rFonts w:ascii="Times New Roman" w:hAnsi="Times New Roman"/>
                <w:b/>
                <w:sz w:val="21"/>
                <w:szCs w:val="21"/>
              </w:rPr>
            </w:pPr>
            <w:r w:rsidRPr="00144C40">
              <w:rPr>
                <w:rFonts w:ascii="Times New Roman" w:hAnsi="Times New Roman"/>
                <w:b/>
                <w:sz w:val="21"/>
                <w:szCs w:val="21"/>
              </w:rPr>
              <w:t>Koncesný poplatok za celé obdobie a všetky nabíjacie body</w:t>
            </w:r>
          </w:p>
        </w:tc>
      </w:tr>
      <w:tr w:rsidR="000E141A" w:rsidRPr="00764DC1" w14:paraId="6BAC5F3F" w14:textId="77777777" w:rsidTr="00144C40">
        <w:tc>
          <w:tcPr>
            <w:tcW w:w="704" w:type="dxa"/>
            <w:vAlign w:val="center"/>
          </w:tcPr>
          <w:p w14:paraId="13059150" w14:textId="77777777" w:rsidR="000E141A" w:rsidRPr="00764DC1" w:rsidRDefault="000E141A" w:rsidP="00CE65A7">
            <w:pPr>
              <w:spacing w:after="0" w:line="240" w:lineRule="auto"/>
              <w:rPr>
                <w:rFonts w:ascii="Times New Roman" w:hAnsi="Times New Roman"/>
                <w:bCs/>
                <w:sz w:val="22"/>
              </w:rPr>
            </w:pPr>
            <w:r w:rsidRPr="00764DC1">
              <w:rPr>
                <w:rFonts w:ascii="Times New Roman" w:hAnsi="Times New Roman"/>
                <w:bCs/>
                <w:sz w:val="22"/>
              </w:rPr>
              <w:t>1.</w:t>
            </w:r>
          </w:p>
        </w:tc>
        <w:tc>
          <w:tcPr>
            <w:tcW w:w="1672" w:type="dxa"/>
          </w:tcPr>
          <w:p w14:paraId="57A4712B" w14:textId="12D39A4D" w:rsidR="000E141A" w:rsidRPr="00764DC1" w:rsidRDefault="000E141A" w:rsidP="00CE65A7">
            <w:pPr>
              <w:spacing w:after="0" w:line="240" w:lineRule="auto"/>
              <w:rPr>
                <w:rFonts w:ascii="Times New Roman" w:hAnsi="Times New Roman"/>
                <w:bCs/>
                <w:sz w:val="22"/>
              </w:rPr>
            </w:pPr>
            <w:r w:rsidRPr="00764DC1">
              <w:rPr>
                <w:rFonts w:ascii="Times New Roman" w:hAnsi="Times New Roman"/>
                <w:sz w:val="22"/>
              </w:rPr>
              <w:t>Koncesný poplatok za</w:t>
            </w:r>
            <w:r>
              <w:rPr>
                <w:rFonts w:ascii="Times New Roman" w:hAnsi="Times New Roman"/>
                <w:sz w:val="22"/>
              </w:rPr>
              <w:t xml:space="preserve"> </w:t>
            </w:r>
            <w:r w:rsidRPr="00764DC1">
              <w:rPr>
                <w:rFonts w:ascii="Times New Roman" w:hAnsi="Times New Roman"/>
                <w:sz w:val="22"/>
              </w:rPr>
              <w:t xml:space="preserve">AC nabíjací bod v EUR </w:t>
            </w:r>
            <w:r w:rsidR="00CE65A7">
              <w:rPr>
                <w:rFonts w:ascii="Times New Roman" w:hAnsi="Times New Roman"/>
                <w:sz w:val="22"/>
              </w:rPr>
              <w:t>bez</w:t>
            </w:r>
            <w:r w:rsidRPr="00764DC1">
              <w:rPr>
                <w:rFonts w:ascii="Times New Roman" w:hAnsi="Times New Roman"/>
                <w:sz w:val="22"/>
              </w:rPr>
              <w:t xml:space="preserve"> DPH</w:t>
            </w:r>
          </w:p>
        </w:tc>
        <w:tc>
          <w:tcPr>
            <w:tcW w:w="1305" w:type="dxa"/>
            <w:vAlign w:val="center"/>
          </w:tcPr>
          <w:p w14:paraId="740E3C93" w14:textId="3792D5A4" w:rsidR="000E141A" w:rsidRPr="00C869AA" w:rsidRDefault="000E141A" w:rsidP="00CE65A7">
            <w:pPr>
              <w:spacing w:after="0" w:line="240" w:lineRule="auto"/>
              <w:jc w:val="center"/>
              <w:rPr>
                <w:rFonts w:ascii="Times New Roman" w:hAnsi="Times New Roman"/>
                <w:bCs/>
              </w:rPr>
            </w:pPr>
            <w:r>
              <w:rPr>
                <w:rFonts w:ascii="Times New Roman" w:hAnsi="Times New Roman"/>
                <w:bCs/>
              </w:rPr>
              <w:t>4</w:t>
            </w:r>
          </w:p>
        </w:tc>
        <w:tc>
          <w:tcPr>
            <w:tcW w:w="1276" w:type="dxa"/>
            <w:vAlign w:val="center"/>
          </w:tcPr>
          <w:p w14:paraId="5A9666EC" w14:textId="114DE31B" w:rsidR="000E141A" w:rsidRPr="00C869AA" w:rsidRDefault="000E141A" w:rsidP="00CE65A7">
            <w:pPr>
              <w:spacing w:after="0" w:line="240" w:lineRule="auto"/>
              <w:jc w:val="center"/>
              <w:rPr>
                <w:rFonts w:ascii="Times New Roman" w:hAnsi="Times New Roman"/>
                <w:bCs/>
                <w:sz w:val="22"/>
              </w:rPr>
            </w:pPr>
            <w:r w:rsidRPr="00C869AA">
              <w:rPr>
                <w:rFonts w:ascii="Times New Roman" w:hAnsi="Times New Roman"/>
                <w:bCs/>
                <w:sz w:val="22"/>
              </w:rPr>
              <w:t>8</w:t>
            </w:r>
          </w:p>
        </w:tc>
        <w:tc>
          <w:tcPr>
            <w:tcW w:w="1275" w:type="dxa"/>
            <w:vAlign w:val="center"/>
          </w:tcPr>
          <w:p w14:paraId="56F73F94" w14:textId="77777777" w:rsidR="000E141A" w:rsidRPr="00764DC1" w:rsidRDefault="000E141A" w:rsidP="00CE65A7">
            <w:pPr>
              <w:spacing w:after="0" w:line="240" w:lineRule="auto"/>
              <w:jc w:val="center"/>
              <w:rPr>
                <w:rFonts w:ascii="Times New Roman" w:hAnsi="Times New Roman"/>
                <w:bCs/>
                <w:sz w:val="22"/>
              </w:rPr>
            </w:pPr>
            <w:r w:rsidRPr="00764DC1">
              <w:rPr>
                <w:rFonts w:ascii="Times New Roman" w:hAnsi="Times New Roman"/>
                <w:bCs/>
                <w:sz w:val="22"/>
              </w:rPr>
              <w:t>67</w:t>
            </w:r>
          </w:p>
        </w:tc>
        <w:tc>
          <w:tcPr>
            <w:tcW w:w="1497" w:type="dxa"/>
            <w:shd w:val="clear" w:color="auto" w:fill="DBE5F1"/>
            <w:vAlign w:val="center"/>
          </w:tcPr>
          <w:p w14:paraId="664EF46B" w14:textId="77777777" w:rsidR="000E141A" w:rsidRPr="00764DC1" w:rsidRDefault="000E141A" w:rsidP="00CE65A7">
            <w:pPr>
              <w:spacing w:after="0" w:line="240" w:lineRule="auto"/>
              <w:jc w:val="right"/>
              <w:rPr>
                <w:rFonts w:ascii="Times New Roman" w:hAnsi="Times New Roman"/>
                <w:bCs/>
                <w:sz w:val="22"/>
              </w:rPr>
            </w:pPr>
            <w:r>
              <w:rPr>
                <w:rFonts w:ascii="Times New Roman" w:hAnsi="Times New Roman"/>
                <w:bCs/>
                <w:sz w:val="22"/>
              </w:rPr>
              <w:t>...</w:t>
            </w:r>
          </w:p>
        </w:tc>
        <w:tc>
          <w:tcPr>
            <w:tcW w:w="1333" w:type="dxa"/>
            <w:shd w:val="clear" w:color="auto" w:fill="DBE5F1"/>
            <w:vAlign w:val="center"/>
          </w:tcPr>
          <w:p w14:paraId="7E039D09" w14:textId="77777777" w:rsidR="000E141A" w:rsidRPr="00764DC1" w:rsidRDefault="000E141A" w:rsidP="00CE65A7">
            <w:pPr>
              <w:spacing w:after="0" w:line="240" w:lineRule="auto"/>
              <w:jc w:val="right"/>
              <w:rPr>
                <w:rFonts w:ascii="Times New Roman" w:hAnsi="Times New Roman"/>
                <w:bCs/>
                <w:sz w:val="22"/>
              </w:rPr>
            </w:pPr>
            <w:r>
              <w:rPr>
                <w:rFonts w:ascii="Times New Roman" w:hAnsi="Times New Roman"/>
                <w:bCs/>
                <w:sz w:val="22"/>
              </w:rPr>
              <w:t>....</w:t>
            </w:r>
          </w:p>
        </w:tc>
      </w:tr>
      <w:tr w:rsidR="000E141A" w:rsidRPr="00764DC1" w14:paraId="32546FF4" w14:textId="77777777" w:rsidTr="00144C40">
        <w:tc>
          <w:tcPr>
            <w:tcW w:w="704" w:type="dxa"/>
            <w:vAlign w:val="center"/>
          </w:tcPr>
          <w:p w14:paraId="4ECEF330" w14:textId="77777777" w:rsidR="000E141A" w:rsidRPr="00764DC1" w:rsidRDefault="000E141A" w:rsidP="00CE65A7">
            <w:pPr>
              <w:spacing w:after="0" w:line="240" w:lineRule="auto"/>
              <w:rPr>
                <w:rFonts w:ascii="Times New Roman" w:hAnsi="Times New Roman"/>
                <w:bCs/>
                <w:sz w:val="22"/>
              </w:rPr>
            </w:pPr>
            <w:r w:rsidRPr="00764DC1">
              <w:rPr>
                <w:rFonts w:ascii="Times New Roman" w:hAnsi="Times New Roman"/>
                <w:bCs/>
                <w:sz w:val="22"/>
              </w:rPr>
              <w:t>2.</w:t>
            </w:r>
          </w:p>
        </w:tc>
        <w:tc>
          <w:tcPr>
            <w:tcW w:w="1672" w:type="dxa"/>
          </w:tcPr>
          <w:p w14:paraId="745469A7" w14:textId="3C570763" w:rsidR="000E141A" w:rsidRPr="00764DC1" w:rsidRDefault="000E141A" w:rsidP="00CE65A7">
            <w:pPr>
              <w:spacing w:after="0" w:line="240" w:lineRule="auto"/>
              <w:rPr>
                <w:rFonts w:ascii="Times New Roman" w:hAnsi="Times New Roman"/>
                <w:bCs/>
                <w:sz w:val="22"/>
              </w:rPr>
            </w:pPr>
            <w:r w:rsidRPr="00764DC1">
              <w:rPr>
                <w:rFonts w:ascii="Times New Roman" w:hAnsi="Times New Roman"/>
                <w:sz w:val="22"/>
              </w:rPr>
              <w:t xml:space="preserve">Koncesný poplatok za DC nabíjací bod v EUR </w:t>
            </w:r>
            <w:r w:rsidR="00CE65A7">
              <w:rPr>
                <w:rFonts w:ascii="Times New Roman" w:hAnsi="Times New Roman"/>
                <w:sz w:val="22"/>
              </w:rPr>
              <w:t xml:space="preserve">bez </w:t>
            </w:r>
            <w:r w:rsidRPr="00764DC1">
              <w:rPr>
                <w:rFonts w:ascii="Times New Roman" w:hAnsi="Times New Roman"/>
                <w:sz w:val="22"/>
              </w:rPr>
              <w:t>DPH</w:t>
            </w:r>
          </w:p>
        </w:tc>
        <w:tc>
          <w:tcPr>
            <w:tcW w:w="1305" w:type="dxa"/>
            <w:vAlign w:val="center"/>
          </w:tcPr>
          <w:p w14:paraId="0FA2D029" w14:textId="171AB7DE" w:rsidR="000E141A" w:rsidRPr="00C869AA" w:rsidRDefault="000E141A" w:rsidP="00CE65A7">
            <w:pPr>
              <w:spacing w:after="0" w:line="240" w:lineRule="auto"/>
              <w:jc w:val="center"/>
              <w:rPr>
                <w:rFonts w:ascii="Times New Roman" w:hAnsi="Times New Roman"/>
                <w:bCs/>
              </w:rPr>
            </w:pPr>
            <w:r>
              <w:rPr>
                <w:rFonts w:ascii="Times New Roman" w:hAnsi="Times New Roman"/>
                <w:bCs/>
              </w:rPr>
              <w:t>1</w:t>
            </w:r>
          </w:p>
        </w:tc>
        <w:tc>
          <w:tcPr>
            <w:tcW w:w="1276" w:type="dxa"/>
            <w:vAlign w:val="center"/>
          </w:tcPr>
          <w:p w14:paraId="6566171D" w14:textId="6136D554" w:rsidR="000E141A" w:rsidRPr="00C869AA" w:rsidRDefault="000E141A" w:rsidP="00CE65A7">
            <w:pPr>
              <w:spacing w:after="0" w:line="240" w:lineRule="auto"/>
              <w:jc w:val="center"/>
              <w:rPr>
                <w:rFonts w:ascii="Times New Roman" w:hAnsi="Times New Roman"/>
                <w:bCs/>
                <w:sz w:val="22"/>
              </w:rPr>
            </w:pPr>
            <w:r w:rsidRPr="00C869AA">
              <w:rPr>
                <w:rFonts w:ascii="Times New Roman" w:hAnsi="Times New Roman"/>
                <w:bCs/>
                <w:sz w:val="22"/>
              </w:rPr>
              <w:t>2</w:t>
            </w:r>
          </w:p>
        </w:tc>
        <w:tc>
          <w:tcPr>
            <w:tcW w:w="1275" w:type="dxa"/>
            <w:vAlign w:val="center"/>
          </w:tcPr>
          <w:p w14:paraId="18919FA9" w14:textId="77777777" w:rsidR="000E141A" w:rsidRPr="00764DC1" w:rsidRDefault="000E141A" w:rsidP="00CE65A7">
            <w:pPr>
              <w:spacing w:after="0" w:line="240" w:lineRule="auto"/>
              <w:jc w:val="center"/>
              <w:rPr>
                <w:rFonts w:ascii="Times New Roman" w:hAnsi="Times New Roman"/>
                <w:bCs/>
                <w:sz w:val="22"/>
              </w:rPr>
            </w:pPr>
            <w:r w:rsidRPr="00764DC1">
              <w:rPr>
                <w:rFonts w:ascii="Times New Roman" w:hAnsi="Times New Roman"/>
                <w:bCs/>
                <w:sz w:val="22"/>
              </w:rPr>
              <w:t>67</w:t>
            </w:r>
          </w:p>
        </w:tc>
        <w:tc>
          <w:tcPr>
            <w:tcW w:w="1497" w:type="dxa"/>
            <w:shd w:val="clear" w:color="auto" w:fill="DBE5F1"/>
            <w:vAlign w:val="center"/>
          </w:tcPr>
          <w:p w14:paraId="25A6CDFE" w14:textId="77777777" w:rsidR="000E141A" w:rsidRPr="00764DC1" w:rsidRDefault="000E141A" w:rsidP="00CE65A7">
            <w:pPr>
              <w:spacing w:after="0" w:line="240" w:lineRule="auto"/>
              <w:jc w:val="right"/>
              <w:rPr>
                <w:rFonts w:ascii="Times New Roman" w:hAnsi="Times New Roman"/>
                <w:bCs/>
                <w:sz w:val="22"/>
              </w:rPr>
            </w:pPr>
            <w:r>
              <w:rPr>
                <w:rFonts w:ascii="Times New Roman" w:hAnsi="Times New Roman"/>
                <w:bCs/>
                <w:sz w:val="22"/>
              </w:rPr>
              <w:t>...</w:t>
            </w:r>
          </w:p>
        </w:tc>
        <w:tc>
          <w:tcPr>
            <w:tcW w:w="1333" w:type="dxa"/>
            <w:shd w:val="clear" w:color="auto" w:fill="DBE5F1"/>
            <w:vAlign w:val="center"/>
          </w:tcPr>
          <w:p w14:paraId="0B395A93" w14:textId="77777777" w:rsidR="000E141A" w:rsidRPr="00764DC1" w:rsidRDefault="000E141A" w:rsidP="00CE65A7">
            <w:pPr>
              <w:spacing w:after="0" w:line="240" w:lineRule="auto"/>
              <w:jc w:val="right"/>
              <w:rPr>
                <w:rFonts w:ascii="Times New Roman" w:hAnsi="Times New Roman"/>
                <w:bCs/>
                <w:sz w:val="22"/>
              </w:rPr>
            </w:pPr>
            <w:r>
              <w:rPr>
                <w:rFonts w:ascii="Times New Roman" w:hAnsi="Times New Roman"/>
                <w:bCs/>
                <w:sz w:val="22"/>
              </w:rPr>
              <w:t>...</w:t>
            </w:r>
          </w:p>
        </w:tc>
      </w:tr>
      <w:tr w:rsidR="00C52FFF" w:rsidRPr="00764DC1" w14:paraId="178EFC76" w14:textId="77777777" w:rsidTr="0069058B">
        <w:trPr>
          <w:trHeight w:val="486"/>
        </w:trPr>
        <w:tc>
          <w:tcPr>
            <w:tcW w:w="7729" w:type="dxa"/>
            <w:gridSpan w:val="6"/>
          </w:tcPr>
          <w:p w14:paraId="6C57A01B" w14:textId="0E3EC560" w:rsidR="00C52FFF" w:rsidRPr="00144C40" w:rsidRDefault="00C52FFF" w:rsidP="00CE65A7">
            <w:pPr>
              <w:spacing w:after="0" w:line="240" w:lineRule="auto"/>
              <w:rPr>
                <w:rFonts w:ascii="Times New Roman" w:hAnsi="Times New Roman"/>
                <w:b/>
                <w:sz w:val="24"/>
                <w:szCs w:val="24"/>
              </w:rPr>
            </w:pPr>
            <w:r w:rsidRPr="00144C40">
              <w:rPr>
                <w:rFonts w:ascii="Times New Roman" w:hAnsi="Times New Roman"/>
                <w:b/>
                <w:sz w:val="24"/>
                <w:szCs w:val="24"/>
              </w:rPr>
              <w:t>Koncesný poplatok celkom za koncesiu v Eur bez DPH</w:t>
            </w:r>
          </w:p>
        </w:tc>
        <w:tc>
          <w:tcPr>
            <w:tcW w:w="1333" w:type="dxa"/>
            <w:shd w:val="clear" w:color="auto" w:fill="DBE5F1"/>
            <w:vAlign w:val="center"/>
          </w:tcPr>
          <w:p w14:paraId="78A61C0C" w14:textId="77777777" w:rsidR="00C52FFF" w:rsidRPr="00144C40" w:rsidRDefault="00C52FFF" w:rsidP="00CE65A7">
            <w:pPr>
              <w:spacing w:after="0" w:line="240" w:lineRule="auto"/>
              <w:jc w:val="right"/>
              <w:rPr>
                <w:rFonts w:ascii="Times New Roman" w:hAnsi="Times New Roman"/>
                <w:b/>
                <w:sz w:val="24"/>
                <w:szCs w:val="24"/>
              </w:rPr>
            </w:pPr>
            <w:r w:rsidRPr="00144C40">
              <w:rPr>
                <w:rFonts w:ascii="Times New Roman" w:hAnsi="Times New Roman"/>
                <w:b/>
                <w:sz w:val="24"/>
                <w:szCs w:val="24"/>
              </w:rPr>
              <w:t>.....</w:t>
            </w:r>
          </w:p>
        </w:tc>
      </w:tr>
      <w:tr w:rsidR="00C52FFF" w:rsidRPr="00764DC1" w14:paraId="5ACD4CBF" w14:textId="77777777" w:rsidTr="0069058B">
        <w:trPr>
          <w:trHeight w:val="486"/>
        </w:trPr>
        <w:tc>
          <w:tcPr>
            <w:tcW w:w="7729" w:type="dxa"/>
            <w:gridSpan w:val="6"/>
          </w:tcPr>
          <w:p w14:paraId="5C1A0DA7" w14:textId="307D6E59" w:rsidR="00C52FFF" w:rsidRPr="00144C40" w:rsidRDefault="00C52FFF" w:rsidP="00CE65A7">
            <w:pPr>
              <w:spacing w:after="0" w:line="240" w:lineRule="auto"/>
              <w:rPr>
                <w:rFonts w:ascii="Times New Roman" w:hAnsi="Times New Roman"/>
                <w:b/>
                <w:sz w:val="24"/>
                <w:szCs w:val="24"/>
              </w:rPr>
            </w:pPr>
            <w:r w:rsidRPr="00144C40">
              <w:rPr>
                <w:rFonts w:ascii="Times New Roman" w:hAnsi="Times New Roman"/>
                <w:b/>
                <w:sz w:val="24"/>
                <w:szCs w:val="24"/>
              </w:rPr>
              <w:t>Koncesný poplatok celkom za koncesiu v Eur s DPH</w:t>
            </w:r>
          </w:p>
        </w:tc>
        <w:tc>
          <w:tcPr>
            <w:tcW w:w="1333" w:type="dxa"/>
            <w:shd w:val="clear" w:color="auto" w:fill="DBE5F1"/>
            <w:vAlign w:val="center"/>
          </w:tcPr>
          <w:p w14:paraId="6E8AB84D" w14:textId="7115DE72" w:rsidR="00C52FFF" w:rsidRPr="00144C40" w:rsidRDefault="00C52FFF" w:rsidP="00CE65A7">
            <w:pPr>
              <w:spacing w:after="0" w:line="240" w:lineRule="auto"/>
              <w:jc w:val="right"/>
              <w:rPr>
                <w:rFonts w:ascii="Times New Roman" w:hAnsi="Times New Roman"/>
                <w:b/>
                <w:sz w:val="24"/>
                <w:szCs w:val="24"/>
              </w:rPr>
            </w:pPr>
            <w:r w:rsidRPr="00144C40">
              <w:rPr>
                <w:rFonts w:ascii="Times New Roman" w:hAnsi="Times New Roman"/>
                <w:b/>
                <w:sz w:val="24"/>
                <w:szCs w:val="24"/>
              </w:rPr>
              <w:t>.......</w:t>
            </w:r>
          </w:p>
        </w:tc>
      </w:tr>
    </w:tbl>
    <w:p w14:paraId="5A83E061" w14:textId="77777777" w:rsidR="00C869AA" w:rsidRDefault="00C869AA" w:rsidP="00E07362">
      <w:pPr>
        <w:spacing w:after="0" w:line="240" w:lineRule="auto"/>
        <w:rPr>
          <w:rFonts w:ascii="Times New Roman" w:hAnsi="Times New Roman"/>
          <w:b/>
          <w:bCs/>
        </w:rPr>
      </w:pPr>
    </w:p>
    <w:p w14:paraId="24332076" w14:textId="77777777" w:rsidR="00876704" w:rsidRPr="00144C40" w:rsidRDefault="00876704" w:rsidP="00876704">
      <w:pPr>
        <w:spacing w:after="0" w:line="240" w:lineRule="auto"/>
        <w:rPr>
          <w:rFonts w:ascii="Times New Roman" w:eastAsia="Times New Roman" w:hAnsi="Times New Roman"/>
          <w:b/>
          <w:sz w:val="24"/>
          <w:szCs w:val="24"/>
          <w:lang w:eastAsia="sk-SK"/>
        </w:rPr>
      </w:pPr>
      <w:r w:rsidRPr="00144C40">
        <w:rPr>
          <w:rFonts w:ascii="Times New Roman" w:eastAsia="Times New Roman" w:hAnsi="Times New Roman"/>
          <w:b/>
          <w:sz w:val="24"/>
          <w:szCs w:val="24"/>
          <w:lang w:eastAsia="sk-SK"/>
        </w:rPr>
        <w:t>Som*/Nie som* platcom DPH.</w:t>
      </w:r>
    </w:p>
    <w:p w14:paraId="10F63EC9" w14:textId="3548DA46" w:rsidR="00876704" w:rsidRPr="00144C40" w:rsidRDefault="00876704" w:rsidP="00C869AA">
      <w:pPr>
        <w:spacing w:after="0" w:line="240" w:lineRule="auto"/>
        <w:rPr>
          <w:rFonts w:ascii="Times New Roman" w:eastAsia="Times New Roman" w:hAnsi="Times New Roman"/>
          <w:b/>
          <w:sz w:val="24"/>
          <w:szCs w:val="24"/>
          <w:lang w:eastAsia="sk-SK"/>
        </w:rPr>
      </w:pPr>
      <w:r w:rsidRPr="00144C40">
        <w:rPr>
          <w:rFonts w:ascii="Times New Roman" w:eastAsia="Times New Roman" w:hAnsi="Times New Roman"/>
          <w:b/>
          <w:sz w:val="24"/>
          <w:szCs w:val="24"/>
          <w:lang w:eastAsia="sk-SK"/>
        </w:rPr>
        <w:t>(*Nehodiace sa prečiarknuť!)</w:t>
      </w:r>
    </w:p>
    <w:p w14:paraId="375DCAA0" w14:textId="77777777" w:rsidR="00876704" w:rsidRDefault="00876704" w:rsidP="00E07362">
      <w:pPr>
        <w:spacing w:after="0"/>
        <w:jc w:val="both"/>
        <w:rPr>
          <w:rFonts w:ascii="Times New Roman" w:eastAsia="Times New Roman" w:hAnsi="Times New Roman"/>
          <w:lang w:eastAsia="sk-SK"/>
        </w:rPr>
      </w:pPr>
    </w:p>
    <w:p w14:paraId="13467DDA" w14:textId="77777777" w:rsidR="00144C40" w:rsidRDefault="00144C40" w:rsidP="00B925CD">
      <w:pPr>
        <w:spacing w:after="0"/>
        <w:jc w:val="both"/>
        <w:rPr>
          <w:rFonts w:ascii="Times New Roman" w:eastAsia="Times New Roman" w:hAnsi="Times New Roman"/>
          <w:lang w:eastAsia="sk-SK"/>
        </w:rPr>
      </w:pPr>
    </w:p>
    <w:p w14:paraId="524379D9" w14:textId="7D0DBE32" w:rsidR="00B925CD" w:rsidRPr="00144C40" w:rsidRDefault="00B925CD" w:rsidP="00B925CD">
      <w:pPr>
        <w:spacing w:after="0"/>
        <w:jc w:val="both"/>
        <w:rPr>
          <w:rFonts w:ascii="Times New Roman" w:eastAsia="Times New Roman" w:hAnsi="Times New Roman"/>
          <w:sz w:val="24"/>
          <w:szCs w:val="24"/>
          <w:lang w:eastAsia="sk-SK"/>
        </w:rPr>
      </w:pPr>
      <w:r w:rsidRPr="00144C40">
        <w:rPr>
          <w:rFonts w:ascii="Times New Roman" w:eastAsia="Times New Roman" w:hAnsi="Times New Roman"/>
          <w:sz w:val="24"/>
          <w:szCs w:val="24"/>
          <w:lang w:eastAsia="sk-SK"/>
        </w:rPr>
        <w:t xml:space="preserve">Koncesný poplatok je suma, ktorú bude budúci koncesionár uhrádzať mestu za právo užívať nabíjacie stanice a súvisiace parkovacie miesta a za právo poskytovať prostredníctvom tejto infraštruktúry verejné nabíjacie služby koncovým používateľom počas celej doby trvania koncesnej zmluvy. Mesto nebude koncesionárovi za poskytovanie služieb podľa koncesnej zmluvy uhrádzať žiadnu odmenu, poplatok ani inú finančnú kompenzáciu. Jediným zdrojom príjmov koncesionára budú tržby z poskytovania nabíjacích služieb koncovým používateľom. </w:t>
      </w:r>
    </w:p>
    <w:p w14:paraId="01A64ECE" w14:textId="7D7C8C20" w:rsidR="00B925CD" w:rsidRPr="00144C40" w:rsidRDefault="00B925CD" w:rsidP="00B925CD">
      <w:pPr>
        <w:spacing w:after="0"/>
        <w:jc w:val="both"/>
        <w:rPr>
          <w:rFonts w:ascii="Times New Roman" w:eastAsia="Times New Roman" w:hAnsi="Times New Roman"/>
          <w:sz w:val="24"/>
          <w:szCs w:val="24"/>
          <w:lang w:eastAsia="sk-SK"/>
        </w:rPr>
      </w:pPr>
      <w:r w:rsidRPr="00144C40">
        <w:rPr>
          <w:rFonts w:ascii="Times New Roman" w:eastAsia="Times New Roman" w:hAnsi="Times New Roman"/>
          <w:sz w:val="24"/>
          <w:szCs w:val="24"/>
          <w:lang w:eastAsia="sk-SK"/>
        </w:rPr>
        <w:lastRenderedPageBreak/>
        <w:t>Predpokladaný počet nabíjacích bodov nezahŕňa opciu. Uvedený koncesný poplatok za AC nabíjací bod sa použije aj pre prípadné rozšírenie predmetu koncesie o ďalšie AC nabíjacie stanice/nabíjacie body podľa podmienok zmluvy.</w:t>
      </w:r>
    </w:p>
    <w:p w14:paraId="23AA40A3" w14:textId="77777777" w:rsidR="00C9475D" w:rsidRDefault="00C9475D" w:rsidP="00C9475D">
      <w:pPr>
        <w:rPr>
          <w:rFonts w:ascii="Times New Roman" w:hAnsi="Times New Roman"/>
          <w:bCs/>
        </w:rPr>
      </w:pPr>
    </w:p>
    <w:p w14:paraId="7A760608" w14:textId="77777777" w:rsidR="00C869AA" w:rsidRPr="00764DC1" w:rsidRDefault="00C869AA" w:rsidP="00C9475D">
      <w:pPr>
        <w:rPr>
          <w:rFonts w:ascii="Times New Roman" w:hAnsi="Times New Roman"/>
          <w:bCs/>
        </w:rPr>
      </w:pPr>
    </w:p>
    <w:p w14:paraId="557E651C" w14:textId="4B96354E" w:rsidR="00C9475D" w:rsidRPr="00144C40" w:rsidRDefault="00C9475D" w:rsidP="00C9475D">
      <w:pPr>
        <w:rPr>
          <w:rFonts w:ascii="Times New Roman" w:hAnsi="Times New Roman"/>
          <w:bCs/>
          <w:sz w:val="24"/>
          <w:szCs w:val="24"/>
        </w:rPr>
      </w:pPr>
      <w:r w:rsidRPr="00144C40">
        <w:rPr>
          <w:rFonts w:ascii="Times New Roman" w:hAnsi="Times New Roman"/>
          <w:bCs/>
          <w:sz w:val="24"/>
          <w:szCs w:val="24"/>
        </w:rPr>
        <w:t>V...................................   dňa........................</w:t>
      </w:r>
    </w:p>
    <w:p w14:paraId="5C87E15A" w14:textId="77777777" w:rsidR="00E07362" w:rsidRDefault="00E07362" w:rsidP="00C9475D">
      <w:pPr>
        <w:rPr>
          <w:rFonts w:ascii="Times New Roman" w:hAnsi="Times New Roman"/>
          <w:bCs/>
        </w:rPr>
      </w:pPr>
    </w:p>
    <w:p w14:paraId="4F00D431" w14:textId="77777777" w:rsidR="00C869AA" w:rsidRDefault="00C869AA" w:rsidP="00C9475D">
      <w:pPr>
        <w:rPr>
          <w:rFonts w:ascii="Times New Roman" w:hAnsi="Times New Roman"/>
          <w:bCs/>
        </w:rPr>
      </w:pPr>
    </w:p>
    <w:p w14:paraId="0508A856" w14:textId="1127F12E" w:rsidR="00E07362" w:rsidRDefault="00E07362" w:rsidP="00E07362">
      <w:pPr>
        <w:pStyle w:val="Nadpis9"/>
        <w:tabs>
          <w:tab w:val="num" w:pos="1453"/>
        </w:tabs>
        <w:suppressAutoHyphens/>
        <w:ind w:left="1453" w:hanging="1584"/>
        <w:jc w:val="both"/>
        <w:rPr>
          <w:sz w:val="22"/>
          <w:szCs w:val="22"/>
          <w:u w:val="none"/>
          <w:lang w:val="sk-SK"/>
        </w:rPr>
      </w:pPr>
      <w:r>
        <w:rPr>
          <w:sz w:val="22"/>
          <w:szCs w:val="22"/>
          <w:u w:val="none"/>
          <w:lang w:val="sk-SK"/>
        </w:rPr>
        <w:tab/>
      </w:r>
      <w:r>
        <w:rPr>
          <w:sz w:val="22"/>
          <w:szCs w:val="22"/>
          <w:u w:val="none"/>
          <w:lang w:val="sk-SK"/>
        </w:rPr>
        <w:tab/>
      </w:r>
      <w:r>
        <w:rPr>
          <w:sz w:val="22"/>
          <w:szCs w:val="22"/>
          <w:u w:val="none"/>
          <w:lang w:val="sk-SK"/>
        </w:rPr>
        <w:tab/>
      </w:r>
      <w:r>
        <w:rPr>
          <w:sz w:val="22"/>
          <w:szCs w:val="22"/>
          <w:u w:val="none"/>
          <w:lang w:val="sk-SK"/>
        </w:rPr>
        <w:tab/>
      </w:r>
      <w:r>
        <w:rPr>
          <w:sz w:val="22"/>
          <w:szCs w:val="22"/>
          <w:u w:val="none"/>
          <w:lang w:val="sk-SK"/>
        </w:rPr>
        <w:tab/>
        <w:t xml:space="preserve">    ……………………………….......................</w:t>
      </w:r>
    </w:p>
    <w:p w14:paraId="382E96C7" w14:textId="77777777" w:rsidR="00E07362" w:rsidRPr="00E07362" w:rsidRDefault="00E07362" w:rsidP="00E07362">
      <w:pPr>
        <w:pStyle w:val="Default"/>
        <w:rPr>
          <w:rFonts w:ascii="Times New Roman" w:hAnsi="Times New Roman" w:cs="Times New Roman"/>
          <w:i/>
          <w:iCs/>
          <w:sz w:val="20"/>
          <w:szCs w:val="20"/>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E07362">
        <w:rPr>
          <w:rFonts w:ascii="Times New Roman" w:hAnsi="Times New Roman" w:cs="Times New Roman"/>
          <w:i/>
          <w:iCs/>
          <w:sz w:val="20"/>
          <w:szCs w:val="20"/>
        </w:rPr>
        <w:t xml:space="preserve">              Podpis a otlačok pečiatky uchádzača </w:t>
      </w:r>
    </w:p>
    <w:p w14:paraId="6E5B1839" w14:textId="77777777" w:rsidR="00E07362" w:rsidRPr="00E07362" w:rsidRDefault="00E07362" w:rsidP="00E07362">
      <w:pPr>
        <w:pStyle w:val="Default"/>
        <w:ind w:left="4248"/>
        <w:rPr>
          <w:rFonts w:ascii="Times New Roman" w:hAnsi="Times New Roman" w:cs="Times New Roman"/>
          <w:i/>
          <w:iCs/>
          <w:sz w:val="20"/>
          <w:szCs w:val="20"/>
        </w:rPr>
      </w:pPr>
      <w:r w:rsidRPr="00E07362">
        <w:rPr>
          <w:rFonts w:ascii="Times New Roman" w:hAnsi="Times New Roman" w:cs="Times New Roman"/>
          <w:i/>
          <w:iCs/>
          <w:sz w:val="20"/>
          <w:szCs w:val="20"/>
        </w:rPr>
        <w:t xml:space="preserve">         (meno, priezvisko, funkcia štatutárneho zástupcu </w:t>
      </w:r>
    </w:p>
    <w:p w14:paraId="37BD2AEF" w14:textId="77777777" w:rsidR="00E07362" w:rsidRPr="00E07362" w:rsidRDefault="00E07362" w:rsidP="00E07362">
      <w:pPr>
        <w:spacing w:after="0" w:line="240" w:lineRule="auto"/>
        <w:rPr>
          <w:rFonts w:ascii="Times New Roman" w:hAnsi="Times New Roman"/>
          <w:i/>
          <w:iCs/>
          <w:sz w:val="20"/>
          <w:szCs w:val="20"/>
        </w:rPr>
      </w:pPr>
      <w:r w:rsidRPr="00E07362">
        <w:rPr>
          <w:rFonts w:ascii="Times New Roman" w:hAnsi="Times New Roman"/>
          <w:i/>
          <w:iCs/>
          <w:sz w:val="20"/>
          <w:szCs w:val="20"/>
        </w:rPr>
        <w:t xml:space="preserve"> </w:t>
      </w:r>
      <w:r w:rsidRPr="00E07362">
        <w:rPr>
          <w:rFonts w:ascii="Times New Roman" w:hAnsi="Times New Roman"/>
          <w:i/>
          <w:iCs/>
          <w:sz w:val="20"/>
          <w:szCs w:val="20"/>
        </w:rPr>
        <w:tab/>
      </w:r>
      <w:r w:rsidRPr="00E07362">
        <w:rPr>
          <w:rFonts w:ascii="Times New Roman" w:hAnsi="Times New Roman"/>
          <w:i/>
          <w:iCs/>
          <w:sz w:val="20"/>
          <w:szCs w:val="20"/>
        </w:rPr>
        <w:tab/>
      </w:r>
      <w:r w:rsidRPr="00E07362">
        <w:rPr>
          <w:rFonts w:ascii="Times New Roman" w:hAnsi="Times New Roman"/>
          <w:i/>
          <w:iCs/>
          <w:sz w:val="20"/>
          <w:szCs w:val="20"/>
        </w:rPr>
        <w:tab/>
      </w:r>
      <w:r w:rsidRPr="00E07362">
        <w:rPr>
          <w:rFonts w:ascii="Times New Roman" w:hAnsi="Times New Roman"/>
          <w:i/>
          <w:iCs/>
          <w:sz w:val="20"/>
          <w:szCs w:val="20"/>
        </w:rPr>
        <w:tab/>
      </w:r>
      <w:r w:rsidRPr="00E07362">
        <w:rPr>
          <w:rFonts w:ascii="Times New Roman" w:hAnsi="Times New Roman"/>
          <w:i/>
          <w:iCs/>
          <w:sz w:val="20"/>
          <w:szCs w:val="20"/>
        </w:rPr>
        <w:tab/>
      </w:r>
      <w:r w:rsidRPr="00E07362">
        <w:rPr>
          <w:rFonts w:ascii="Times New Roman" w:hAnsi="Times New Roman"/>
          <w:i/>
          <w:iCs/>
          <w:sz w:val="20"/>
          <w:szCs w:val="20"/>
        </w:rPr>
        <w:tab/>
        <w:t>uchádzača oprávneného konať v záväzkových vzťahoch)</w:t>
      </w:r>
    </w:p>
    <w:p w14:paraId="7411F80D" w14:textId="392164FA" w:rsidR="003E5229" w:rsidRPr="00F21633" w:rsidRDefault="00F6570A" w:rsidP="00C9475D">
      <w:pPr>
        <w:pStyle w:val="Default"/>
        <w:rPr>
          <w:rFonts w:ascii="Times New Roman" w:hAnsi="Times New Roman"/>
        </w:rPr>
      </w:pPr>
      <w:r w:rsidRPr="00F21633">
        <w:rPr>
          <w:rFonts w:ascii="Times New Roman" w:hAnsi="Times New Roman" w:cs="Times New Roman"/>
          <w:sz w:val="22"/>
          <w:szCs w:val="22"/>
        </w:rPr>
        <w:t xml:space="preserve">       </w:t>
      </w:r>
      <w:bookmarkEnd w:id="0"/>
    </w:p>
    <w:sectPr w:rsidR="003E5229" w:rsidRPr="00F21633" w:rsidSect="00E07362">
      <w:pgSz w:w="11906" w:h="16838"/>
      <w:pgMar w:top="993" w:right="1417" w:bottom="142" w:left="1417" w:header="447"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5249B" w14:textId="77777777" w:rsidR="00FB2B91" w:rsidRDefault="00FB2B91" w:rsidP="00157024">
      <w:pPr>
        <w:spacing w:after="0" w:line="240" w:lineRule="auto"/>
      </w:pPr>
      <w:r>
        <w:separator/>
      </w:r>
    </w:p>
  </w:endnote>
  <w:endnote w:type="continuationSeparator" w:id="0">
    <w:p w14:paraId="2DAF0870" w14:textId="77777777" w:rsidR="00FB2B91" w:rsidRDefault="00FB2B91" w:rsidP="00157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T Serif">
    <w:charset w:val="EE"/>
    <w:family w:val="roman"/>
    <w:pitch w:val="variable"/>
    <w:sig w:usb0="A00002EF" w:usb1="5000204B" w:usb2="00000000" w:usb3="00000000" w:csb0="00000097"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AC56" w14:textId="77777777" w:rsidR="00FB2B91" w:rsidRDefault="00FB2B91" w:rsidP="00157024">
      <w:pPr>
        <w:spacing w:after="0" w:line="240" w:lineRule="auto"/>
      </w:pPr>
      <w:r>
        <w:separator/>
      </w:r>
    </w:p>
  </w:footnote>
  <w:footnote w:type="continuationSeparator" w:id="0">
    <w:p w14:paraId="510D289F" w14:textId="77777777" w:rsidR="00FB2B91" w:rsidRDefault="00FB2B91" w:rsidP="00157024">
      <w:pPr>
        <w:spacing w:after="0" w:line="240" w:lineRule="auto"/>
      </w:pPr>
      <w:r>
        <w:continuationSeparator/>
      </w:r>
    </w:p>
  </w:footnote>
  <w:footnote w:id="1">
    <w:p w14:paraId="5311434D" w14:textId="1273DC15" w:rsidR="00B925CD" w:rsidRDefault="00B925CD">
      <w:pPr>
        <w:pStyle w:val="Textpoznmkypodiarou"/>
      </w:pPr>
      <w:r>
        <w:rPr>
          <w:rStyle w:val="Odkaznapoznmkupodiarou"/>
        </w:rPr>
        <w:footnoteRef/>
      </w:r>
      <w:r>
        <w:t xml:space="preserve"> </w:t>
      </w:r>
      <w:proofErr w:type="spellStart"/>
      <w:r w:rsidRPr="00B925CD">
        <w:rPr>
          <w:rFonts w:ascii="Times New Roman" w:hAnsi="Times New Roman"/>
        </w:rPr>
        <w:t>Nehodiace</w:t>
      </w:r>
      <w:proofErr w:type="spellEnd"/>
      <w:r w:rsidRPr="00B925CD">
        <w:rPr>
          <w:rFonts w:ascii="Times New Roman" w:hAnsi="Times New Roman"/>
        </w:rPr>
        <w:t xml:space="preserve"> sa </w:t>
      </w:r>
      <w:proofErr w:type="spellStart"/>
      <w:r w:rsidRPr="00B925CD">
        <w:rPr>
          <w:rFonts w:ascii="Times New Roman" w:hAnsi="Times New Roman"/>
        </w:rPr>
        <w:t>prečiarknúť</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8B3669"/>
    <w:multiLevelType w:val="hybridMultilevel"/>
    <w:tmpl w:val="1638B832"/>
    <w:lvl w:ilvl="0" w:tplc="AEC42468">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354C57"/>
    <w:multiLevelType w:val="hybridMultilevel"/>
    <w:tmpl w:val="F4EA53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2464221"/>
    <w:multiLevelType w:val="hybridMultilevel"/>
    <w:tmpl w:val="67E0723C"/>
    <w:lvl w:ilvl="0" w:tplc="D4AED560">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74E44B4"/>
    <w:multiLevelType w:val="multilevel"/>
    <w:tmpl w:val="E20A3F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9C7B37"/>
    <w:multiLevelType w:val="hybridMultilevel"/>
    <w:tmpl w:val="A5C8839C"/>
    <w:lvl w:ilvl="0" w:tplc="D2FED0D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34307CB"/>
    <w:multiLevelType w:val="hybridMultilevel"/>
    <w:tmpl w:val="2C82E7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7BE0D34"/>
    <w:multiLevelType w:val="hybridMultilevel"/>
    <w:tmpl w:val="856277F6"/>
    <w:lvl w:ilvl="0" w:tplc="4640633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81F7E7A"/>
    <w:multiLevelType w:val="hybridMultilevel"/>
    <w:tmpl w:val="DD68A094"/>
    <w:lvl w:ilvl="0" w:tplc="4640633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AFE28E0"/>
    <w:multiLevelType w:val="hybridMultilevel"/>
    <w:tmpl w:val="B8DEB5AC"/>
    <w:lvl w:ilvl="0" w:tplc="8AF2F182">
      <w:start w:val="1"/>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532A2696"/>
    <w:multiLevelType w:val="multilevel"/>
    <w:tmpl w:val="22186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605E5D"/>
    <w:multiLevelType w:val="hybridMultilevel"/>
    <w:tmpl w:val="911662B4"/>
    <w:lvl w:ilvl="0" w:tplc="1BD89624">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4222652"/>
    <w:multiLevelType w:val="hybridMultilevel"/>
    <w:tmpl w:val="D6F85F7E"/>
    <w:lvl w:ilvl="0" w:tplc="D43227DE">
      <w:start w:val="1"/>
      <w:numFmt w:val="lowerLetter"/>
      <w:lvlText w:val="%1)"/>
      <w:lvlJc w:val="left"/>
      <w:pPr>
        <w:ind w:left="720" w:hanging="360"/>
      </w:pPr>
      <w:rPr>
        <w:b/>
        <w:bCs/>
        <w:i w:val="0"/>
        <w:i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EC428F0"/>
    <w:multiLevelType w:val="hybridMultilevel"/>
    <w:tmpl w:val="2848A9A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7CB68EC"/>
    <w:multiLevelType w:val="hybridMultilevel"/>
    <w:tmpl w:val="879856DE"/>
    <w:lvl w:ilvl="0" w:tplc="DAF696E2">
      <w:start w:val="1"/>
      <w:numFmt w:val="decimal"/>
      <w:pStyle w:val="ADBEENumberedlist"/>
      <w:lvlText w:val="%1."/>
      <w:lvlJc w:val="left"/>
      <w:pPr>
        <w:ind w:left="284" w:hanging="284"/>
      </w:pPr>
      <w:rPr>
        <w:rFonts w:ascii="PT Serif" w:hAnsi="PT Serif" w:hint="default"/>
        <w:b w:val="0"/>
        <w:bCs w:val="0"/>
        <w:i w:val="0"/>
        <w:iCs w:val="0"/>
        <w:color w:val="000000" w:themeColor="text1"/>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4"/>
  </w:num>
  <w:num w:numId="4">
    <w:abstractNumId w:val="3"/>
  </w:num>
  <w:num w:numId="5">
    <w:abstractNumId w:val="9"/>
  </w:num>
  <w:num w:numId="6">
    <w:abstractNumId w:val="6"/>
  </w:num>
  <w:num w:numId="7">
    <w:abstractNumId w:val="13"/>
  </w:num>
  <w:num w:numId="8">
    <w:abstractNumId w:val="2"/>
  </w:num>
  <w:num w:numId="9">
    <w:abstractNumId w:val="8"/>
  </w:num>
  <w:num w:numId="10">
    <w:abstractNumId w:val="0"/>
  </w:num>
  <w:num w:numId="11">
    <w:abstractNumId w:val="1"/>
  </w:num>
  <w:num w:numId="12">
    <w:abstractNumId w:val="14"/>
  </w:num>
  <w:num w:numId="13">
    <w:abstractNumId w:val="15"/>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2E9"/>
    <w:rsid w:val="0004161B"/>
    <w:rsid w:val="00054CFC"/>
    <w:rsid w:val="000616EE"/>
    <w:rsid w:val="0007221E"/>
    <w:rsid w:val="000A16E9"/>
    <w:rsid w:val="000A471D"/>
    <w:rsid w:val="000A62FD"/>
    <w:rsid w:val="000D02F3"/>
    <w:rsid w:val="000D277F"/>
    <w:rsid w:val="000E141A"/>
    <w:rsid w:val="000E75A4"/>
    <w:rsid w:val="000F2E0A"/>
    <w:rsid w:val="00101CF4"/>
    <w:rsid w:val="001026F0"/>
    <w:rsid w:val="00102EEC"/>
    <w:rsid w:val="00104DBC"/>
    <w:rsid w:val="001060C4"/>
    <w:rsid w:val="001161B8"/>
    <w:rsid w:val="0012437F"/>
    <w:rsid w:val="001265A7"/>
    <w:rsid w:val="00135A69"/>
    <w:rsid w:val="00140193"/>
    <w:rsid w:val="00144C40"/>
    <w:rsid w:val="00155FCC"/>
    <w:rsid w:val="00157024"/>
    <w:rsid w:val="00164BAE"/>
    <w:rsid w:val="00175684"/>
    <w:rsid w:val="00177AA0"/>
    <w:rsid w:val="001A00E3"/>
    <w:rsid w:val="001A1F31"/>
    <w:rsid w:val="001B1DD5"/>
    <w:rsid w:val="001C2A16"/>
    <w:rsid w:val="001C3286"/>
    <w:rsid w:val="001D235F"/>
    <w:rsid w:val="001D7238"/>
    <w:rsid w:val="001E3755"/>
    <w:rsid w:val="001E46E3"/>
    <w:rsid w:val="00210EF4"/>
    <w:rsid w:val="0021567A"/>
    <w:rsid w:val="0022205A"/>
    <w:rsid w:val="00223FA9"/>
    <w:rsid w:val="00230CE6"/>
    <w:rsid w:val="00244C3D"/>
    <w:rsid w:val="0028573F"/>
    <w:rsid w:val="0028775A"/>
    <w:rsid w:val="00296F7A"/>
    <w:rsid w:val="002A6E09"/>
    <w:rsid w:val="002B51B0"/>
    <w:rsid w:val="002C07E7"/>
    <w:rsid w:val="002E7E57"/>
    <w:rsid w:val="00310E73"/>
    <w:rsid w:val="00312E17"/>
    <w:rsid w:val="0033008C"/>
    <w:rsid w:val="00342076"/>
    <w:rsid w:val="003472BB"/>
    <w:rsid w:val="00367014"/>
    <w:rsid w:val="00387A6A"/>
    <w:rsid w:val="00392F62"/>
    <w:rsid w:val="003A5904"/>
    <w:rsid w:val="003C739C"/>
    <w:rsid w:val="003C7E08"/>
    <w:rsid w:val="003E0599"/>
    <w:rsid w:val="003E5229"/>
    <w:rsid w:val="003E5DE8"/>
    <w:rsid w:val="003E70F9"/>
    <w:rsid w:val="003F4F06"/>
    <w:rsid w:val="00410652"/>
    <w:rsid w:val="00422F65"/>
    <w:rsid w:val="00432985"/>
    <w:rsid w:val="00435F8A"/>
    <w:rsid w:val="00440D4A"/>
    <w:rsid w:val="00445A56"/>
    <w:rsid w:val="004601E2"/>
    <w:rsid w:val="00460B62"/>
    <w:rsid w:val="0046279A"/>
    <w:rsid w:val="00475F0C"/>
    <w:rsid w:val="004B6AA8"/>
    <w:rsid w:val="004B6B76"/>
    <w:rsid w:val="004C2E2B"/>
    <w:rsid w:val="004D750F"/>
    <w:rsid w:val="004E6FDF"/>
    <w:rsid w:val="00521D93"/>
    <w:rsid w:val="005342E9"/>
    <w:rsid w:val="00545BF7"/>
    <w:rsid w:val="005629C5"/>
    <w:rsid w:val="0056694D"/>
    <w:rsid w:val="005A1702"/>
    <w:rsid w:val="005A31AA"/>
    <w:rsid w:val="005B4CD2"/>
    <w:rsid w:val="005C5BDE"/>
    <w:rsid w:val="005D2148"/>
    <w:rsid w:val="005E5B23"/>
    <w:rsid w:val="00600134"/>
    <w:rsid w:val="006035C5"/>
    <w:rsid w:val="006061BF"/>
    <w:rsid w:val="006065B5"/>
    <w:rsid w:val="00620F0A"/>
    <w:rsid w:val="00623624"/>
    <w:rsid w:val="006323B9"/>
    <w:rsid w:val="006324F5"/>
    <w:rsid w:val="00637DE3"/>
    <w:rsid w:val="0065099D"/>
    <w:rsid w:val="00657BBB"/>
    <w:rsid w:val="00662761"/>
    <w:rsid w:val="006634C4"/>
    <w:rsid w:val="006743D7"/>
    <w:rsid w:val="006768C9"/>
    <w:rsid w:val="006768CF"/>
    <w:rsid w:val="006B5894"/>
    <w:rsid w:val="006D7BB0"/>
    <w:rsid w:val="006F472E"/>
    <w:rsid w:val="00726C1E"/>
    <w:rsid w:val="00730658"/>
    <w:rsid w:val="00760757"/>
    <w:rsid w:val="00761845"/>
    <w:rsid w:val="007622D2"/>
    <w:rsid w:val="00762858"/>
    <w:rsid w:val="00771CBB"/>
    <w:rsid w:val="00792BF5"/>
    <w:rsid w:val="007A1CB8"/>
    <w:rsid w:val="007A51CE"/>
    <w:rsid w:val="007F1A57"/>
    <w:rsid w:val="00803272"/>
    <w:rsid w:val="008078C8"/>
    <w:rsid w:val="00815241"/>
    <w:rsid w:val="008207E3"/>
    <w:rsid w:val="00876704"/>
    <w:rsid w:val="008918DF"/>
    <w:rsid w:val="008A1D39"/>
    <w:rsid w:val="008A5D85"/>
    <w:rsid w:val="008B1AB8"/>
    <w:rsid w:val="008F0535"/>
    <w:rsid w:val="009152A6"/>
    <w:rsid w:val="0092376D"/>
    <w:rsid w:val="00926BCB"/>
    <w:rsid w:val="009322D8"/>
    <w:rsid w:val="009415CF"/>
    <w:rsid w:val="009416E7"/>
    <w:rsid w:val="009614FE"/>
    <w:rsid w:val="009E1D8E"/>
    <w:rsid w:val="00A06F33"/>
    <w:rsid w:val="00A135CC"/>
    <w:rsid w:val="00A316C5"/>
    <w:rsid w:val="00A70787"/>
    <w:rsid w:val="00A73BA2"/>
    <w:rsid w:val="00A87627"/>
    <w:rsid w:val="00A901B8"/>
    <w:rsid w:val="00AA4D28"/>
    <w:rsid w:val="00AC4067"/>
    <w:rsid w:val="00AD2517"/>
    <w:rsid w:val="00B21713"/>
    <w:rsid w:val="00B4076A"/>
    <w:rsid w:val="00B437D7"/>
    <w:rsid w:val="00B55131"/>
    <w:rsid w:val="00B86FAE"/>
    <w:rsid w:val="00B925CD"/>
    <w:rsid w:val="00BA381E"/>
    <w:rsid w:val="00BA7CEE"/>
    <w:rsid w:val="00BB5F8A"/>
    <w:rsid w:val="00BD7A57"/>
    <w:rsid w:val="00BF2661"/>
    <w:rsid w:val="00BF4CAA"/>
    <w:rsid w:val="00C06DE0"/>
    <w:rsid w:val="00C30D57"/>
    <w:rsid w:val="00C345C4"/>
    <w:rsid w:val="00C52FFF"/>
    <w:rsid w:val="00C869AA"/>
    <w:rsid w:val="00C9464A"/>
    <w:rsid w:val="00C9475D"/>
    <w:rsid w:val="00CA40EF"/>
    <w:rsid w:val="00CC7D5D"/>
    <w:rsid w:val="00CD2604"/>
    <w:rsid w:val="00CE65A7"/>
    <w:rsid w:val="00D03043"/>
    <w:rsid w:val="00D15865"/>
    <w:rsid w:val="00D335ED"/>
    <w:rsid w:val="00D35B90"/>
    <w:rsid w:val="00D62023"/>
    <w:rsid w:val="00D879A7"/>
    <w:rsid w:val="00DA309D"/>
    <w:rsid w:val="00DB4CB9"/>
    <w:rsid w:val="00DC3C79"/>
    <w:rsid w:val="00DC7817"/>
    <w:rsid w:val="00DD5F84"/>
    <w:rsid w:val="00DE085A"/>
    <w:rsid w:val="00DE3857"/>
    <w:rsid w:val="00DF2C35"/>
    <w:rsid w:val="00DF324D"/>
    <w:rsid w:val="00E00018"/>
    <w:rsid w:val="00E07362"/>
    <w:rsid w:val="00E23A11"/>
    <w:rsid w:val="00E26811"/>
    <w:rsid w:val="00E31240"/>
    <w:rsid w:val="00E56FB8"/>
    <w:rsid w:val="00E644FF"/>
    <w:rsid w:val="00E65474"/>
    <w:rsid w:val="00E72A12"/>
    <w:rsid w:val="00EA072B"/>
    <w:rsid w:val="00EF5AC6"/>
    <w:rsid w:val="00F21633"/>
    <w:rsid w:val="00F24CF7"/>
    <w:rsid w:val="00F33AEE"/>
    <w:rsid w:val="00F444C6"/>
    <w:rsid w:val="00F542BD"/>
    <w:rsid w:val="00F6570A"/>
    <w:rsid w:val="00F8145E"/>
    <w:rsid w:val="00F90522"/>
    <w:rsid w:val="00F90DF0"/>
    <w:rsid w:val="00FB2B91"/>
    <w:rsid w:val="00FD496D"/>
    <w:rsid w:val="00FF3A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5184"/>
  <w15:docId w15:val="{27359835-EB08-4794-A2FC-024B27FC1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56FB8"/>
    <w:pPr>
      <w:spacing w:after="200" w:line="276" w:lineRule="auto"/>
    </w:pPr>
    <w:rPr>
      <w:lang w:eastAsia="en-US"/>
    </w:rPr>
  </w:style>
  <w:style w:type="paragraph" w:styleId="Nadpis1">
    <w:name w:val="heading 1"/>
    <w:basedOn w:val="Normlny"/>
    <w:next w:val="Normlny"/>
    <w:link w:val="Nadpis1Char"/>
    <w:qFormat/>
    <w:locked/>
    <w:rsid w:val="001161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semiHidden/>
    <w:unhideWhenUsed/>
    <w:qFormat/>
    <w:locked/>
    <w:rsid w:val="008767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y"/>
    <w:next w:val="Normlny"/>
    <w:link w:val="Nadpis3Char"/>
    <w:semiHidden/>
    <w:unhideWhenUsed/>
    <w:qFormat/>
    <w:locked/>
    <w:rsid w:val="0087670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9">
    <w:name w:val="heading 9"/>
    <w:basedOn w:val="Normlny"/>
    <w:next w:val="Normlny"/>
    <w:link w:val="Nadpis9Char"/>
    <w:qFormat/>
    <w:locked/>
    <w:rsid w:val="00F6570A"/>
    <w:pPr>
      <w:keepNext/>
      <w:spacing w:after="0" w:line="240" w:lineRule="auto"/>
      <w:outlineLvl w:val="8"/>
    </w:pPr>
    <w:rPr>
      <w:rFonts w:ascii="Times New Roman" w:eastAsia="Times New Roman" w:hAnsi="Times New Roman"/>
      <w:b/>
      <w:bCs/>
      <w:noProof/>
      <w:sz w:val="24"/>
      <w:szCs w:val="24"/>
      <w:u w:val="single"/>
      <w:lang w:val="x-none"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6061B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ekzoznamu">
    <w:name w:val="List Paragraph"/>
    <w:aliases w:val="body,Odsek zoznamu2,ODRAZKY PRVA UROVEN"/>
    <w:basedOn w:val="Normlny"/>
    <w:link w:val="OdsekzoznamuChar"/>
    <w:uiPriority w:val="34"/>
    <w:qFormat/>
    <w:rsid w:val="003E0599"/>
    <w:pPr>
      <w:ind w:left="720"/>
      <w:contextualSpacing/>
    </w:pPr>
  </w:style>
  <w:style w:type="character" w:customStyle="1" w:styleId="PlainTextChar">
    <w:name w:val="Plain Text Char"/>
    <w:uiPriority w:val="99"/>
    <w:locked/>
    <w:rsid w:val="002E7E57"/>
    <w:rPr>
      <w:rFonts w:ascii="Consolas" w:hAnsi="Consolas"/>
    </w:rPr>
  </w:style>
  <w:style w:type="paragraph" w:styleId="Obyajntext">
    <w:name w:val="Plain Text"/>
    <w:basedOn w:val="Normlny"/>
    <w:link w:val="ObyajntextChar"/>
    <w:uiPriority w:val="99"/>
    <w:rsid w:val="002E7E57"/>
    <w:pPr>
      <w:spacing w:after="0" w:line="240" w:lineRule="auto"/>
    </w:pPr>
    <w:rPr>
      <w:rFonts w:ascii="Consolas" w:hAnsi="Consolas"/>
      <w:sz w:val="20"/>
      <w:szCs w:val="20"/>
      <w:lang w:eastAsia="sk-SK"/>
    </w:rPr>
  </w:style>
  <w:style w:type="character" w:customStyle="1" w:styleId="PlainTextChar1">
    <w:name w:val="Plain Text Char1"/>
    <w:basedOn w:val="Predvolenpsmoodseku"/>
    <w:uiPriority w:val="99"/>
    <w:semiHidden/>
    <w:locked/>
    <w:rsid w:val="00310E73"/>
    <w:rPr>
      <w:rFonts w:ascii="Courier New" w:hAnsi="Courier New" w:cs="Courier New"/>
      <w:sz w:val="20"/>
      <w:szCs w:val="20"/>
      <w:lang w:eastAsia="en-US"/>
    </w:rPr>
  </w:style>
  <w:style w:type="character" w:customStyle="1" w:styleId="ObyajntextChar">
    <w:name w:val="Obyčajný text Char"/>
    <w:basedOn w:val="Predvolenpsmoodseku"/>
    <w:link w:val="Obyajntext"/>
    <w:uiPriority w:val="99"/>
    <w:semiHidden/>
    <w:locked/>
    <w:rsid w:val="002E7E57"/>
    <w:rPr>
      <w:rFonts w:ascii="Consolas" w:hAnsi="Consolas" w:cs="Consolas"/>
      <w:sz w:val="21"/>
      <w:szCs w:val="21"/>
    </w:rPr>
  </w:style>
  <w:style w:type="character" w:styleId="Hypertextovprepojenie">
    <w:name w:val="Hyperlink"/>
    <w:basedOn w:val="Predvolenpsmoodseku"/>
    <w:uiPriority w:val="99"/>
    <w:rsid w:val="00BB5F8A"/>
    <w:rPr>
      <w:rFonts w:cs="Times New Roman"/>
      <w:color w:val="0000FF"/>
      <w:u w:val="single"/>
    </w:rPr>
  </w:style>
  <w:style w:type="paragraph" w:styleId="Textbubliny">
    <w:name w:val="Balloon Text"/>
    <w:basedOn w:val="Normlny"/>
    <w:link w:val="TextbublinyChar"/>
    <w:uiPriority w:val="99"/>
    <w:semiHidden/>
    <w:rsid w:val="00E3124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E31240"/>
    <w:rPr>
      <w:rFonts w:ascii="Tahoma" w:hAnsi="Tahoma" w:cs="Tahoma"/>
      <w:sz w:val="16"/>
      <w:szCs w:val="16"/>
    </w:rPr>
  </w:style>
  <w:style w:type="paragraph" w:styleId="truktradokumentu">
    <w:name w:val="Document Map"/>
    <w:basedOn w:val="Normlny"/>
    <w:link w:val="truktradokumentuChar"/>
    <w:uiPriority w:val="99"/>
    <w:semiHidden/>
    <w:rsid w:val="00BF4CAA"/>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uiPriority w:val="99"/>
    <w:semiHidden/>
    <w:locked/>
    <w:rsid w:val="00310E73"/>
    <w:rPr>
      <w:rFonts w:ascii="Times New Roman" w:hAnsi="Times New Roman" w:cs="Times New Roman"/>
      <w:sz w:val="2"/>
      <w:lang w:eastAsia="en-US"/>
    </w:rPr>
  </w:style>
  <w:style w:type="character" w:customStyle="1" w:styleId="Zkladntext2">
    <w:name w:val="Základný text (2)_"/>
    <w:link w:val="Zkladntext20"/>
    <w:rsid w:val="00E644FF"/>
    <w:rPr>
      <w:rFonts w:ascii="Times New Roman" w:eastAsia="Times New Roman" w:hAnsi="Times New Roman"/>
      <w:b/>
      <w:bCs/>
      <w:sz w:val="27"/>
      <w:szCs w:val="27"/>
      <w:shd w:val="clear" w:color="auto" w:fill="FFFFFF"/>
    </w:rPr>
  </w:style>
  <w:style w:type="paragraph" w:customStyle="1" w:styleId="Zkladntext20">
    <w:name w:val="Základný text (2)"/>
    <w:basedOn w:val="Normlny"/>
    <w:link w:val="Zkladntext2"/>
    <w:rsid w:val="00E644FF"/>
    <w:pPr>
      <w:widowControl w:val="0"/>
      <w:shd w:val="clear" w:color="auto" w:fill="FFFFFF"/>
      <w:spacing w:before="2160" w:after="0" w:line="0" w:lineRule="atLeast"/>
      <w:jc w:val="center"/>
    </w:pPr>
    <w:rPr>
      <w:rFonts w:ascii="Times New Roman" w:eastAsia="Times New Roman" w:hAnsi="Times New Roman"/>
      <w:b/>
      <w:bCs/>
      <w:sz w:val="27"/>
      <w:szCs w:val="27"/>
      <w:lang w:eastAsia="sk-SK"/>
    </w:rPr>
  </w:style>
  <w:style w:type="character" w:customStyle="1" w:styleId="OdsekzoznamuChar">
    <w:name w:val="Odsek zoznamu Char"/>
    <w:aliases w:val="body Char,Odsek zoznamu2 Char,ODRAZKY PRVA UROVEN Char"/>
    <w:link w:val="Odsekzoznamu"/>
    <w:uiPriority w:val="34"/>
    <w:locked/>
    <w:rsid w:val="00E644FF"/>
    <w:rPr>
      <w:lang w:eastAsia="en-US"/>
    </w:rPr>
  </w:style>
  <w:style w:type="character" w:styleId="Nevyrieenzmienka">
    <w:name w:val="Unresolved Mention"/>
    <w:basedOn w:val="Predvolenpsmoodseku"/>
    <w:uiPriority w:val="99"/>
    <w:semiHidden/>
    <w:unhideWhenUsed/>
    <w:rsid w:val="00157024"/>
    <w:rPr>
      <w:color w:val="605E5C"/>
      <w:shd w:val="clear" w:color="auto" w:fill="E1DFDD"/>
    </w:rPr>
  </w:style>
  <w:style w:type="paragraph" w:styleId="Hlavika">
    <w:name w:val="header"/>
    <w:aliases w:val="Char,1. Zeile,   1. Zeile"/>
    <w:basedOn w:val="Normlny"/>
    <w:link w:val="HlavikaChar"/>
    <w:uiPriority w:val="99"/>
    <w:unhideWhenUsed/>
    <w:rsid w:val="00157024"/>
    <w:pPr>
      <w:tabs>
        <w:tab w:val="center" w:pos="4536"/>
        <w:tab w:val="right" w:pos="9072"/>
      </w:tabs>
      <w:spacing w:after="0" w:line="240" w:lineRule="auto"/>
    </w:pPr>
  </w:style>
  <w:style w:type="character" w:customStyle="1" w:styleId="HlavikaChar">
    <w:name w:val="Hlavička Char"/>
    <w:aliases w:val="Char Char,1. Zeile Char,   1. Zeile Char"/>
    <w:basedOn w:val="Predvolenpsmoodseku"/>
    <w:link w:val="Hlavika"/>
    <w:uiPriority w:val="99"/>
    <w:rsid w:val="00157024"/>
    <w:rPr>
      <w:lang w:eastAsia="en-US"/>
    </w:rPr>
  </w:style>
  <w:style w:type="paragraph" w:styleId="Pta">
    <w:name w:val="footer"/>
    <w:basedOn w:val="Normlny"/>
    <w:link w:val="PtaChar"/>
    <w:uiPriority w:val="99"/>
    <w:unhideWhenUsed/>
    <w:rsid w:val="00157024"/>
    <w:pPr>
      <w:tabs>
        <w:tab w:val="center" w:pos="4536"/>
        <w:tab w:val="right" w:pos="9072"/>
      </w:tabs>
      <w:spacing w:after="0" w:line="240" w:lineRule="auto"/>
    </w:pPr>
  </w:style>
  <w:style w:type="character" w:customStyle="1" w:styleId="PtaChar">
    <w:name w:val="Päta Char"/>
    <w:basedOn w:val="Predvolenpsmoodseku"/>
    <w:link w:val="Pta"/>
    <w:uiPriority w:val="99"/>
    <w:rsid w:val="00157024"/>
    <w:rPr>
      <w:lang w:eastAsia="en-US"/>
    </w:rPr>
  </w:style>
  <w:style w:type="paragraph" w:customStyle="1" w:styleId="Default">
    <w:name w:val="Default"/>
    <w:rsid w:val="002C07E7"/>
    <w:pPr>
      <w:autoSpaceDE w:val="0"/>
      <w:autoSpaceDN w:val="0"/>
      <w:adjustRightInd w:val="0"/>
    </w:pPr>
    <w:rPr>
      <w:rFonts w:ascii="Arial" w:hAnsi="Arial" w:cs="Arial"/>
      <w:color w:val="000000"/>
      <w:sz w:val="24"/>
      <w:szCs w:val="24"/>
    </w:rPr>
  </w:style>
  <w:style w:type="paragraph" w:styleId="Bezriadkovania">
    <w:name w:val="No Spacing"/>
    <w:uiPriority w:val="1"/>
    <w:qFormat/>
    <w:rsid w:val="002C07E7"/>
    <w:pPr>
      <w:suppressAutoHyphens/>
      <w:ind w:right="-57"/>
    </w:pPr>
    <w:rPr>
      <w:rFonts w:ascii="Cambria" w:hAnsi="Cambria" w:cs="Cambria"/>
      <w:lang w:val="en-US" w:eastAsia="ar-SA"/>
    </w:rPr>
  </w:style>
  <w:style w:type="character" w:customStyle="1" w:styleId="Nadpis9Char">
    <w:name w:val="Nadpis 9 Char"/>
    <w:basedOn w:val="Predvolenpsmoodseku"/>
    <w:link w:val="Nadpis9"/>
    <w:rsid w:val="00F6570A"/>
    <w:rPr>
      <w:rFonts w:ascii="Times New Roman" w:eastAsia="Times New Roman" w:hAnsi="Times New Roman"/>
      <w:b/>
      <w:bCs/>
      <w:noProof/>
      <w:sz w:val="24"/>
      <w:szCs w:val="24"/>
      <w:u w:val="single"/>
      <w:lang w:val="x-none"/>
    </w:rPr>
  </w:style>
  <w:style w:type="character" w:customStyle="1" w:styleId="Nadpis1Char">
    <w:name w:val="Nadpis 1 Char"/>
    <w:basedOn w:val="Predvolenpsmoodseku"/>
    <w:link w:val="Nadpis1"/>
    <w:rsid w:val="001161B8"/>
    <w:rPr>
      <w:rFonts w:asciiTheme="majorHAnsi" w:eastAsiaTheme="majorEastAsia" w:hAnsiTheme="majorHAnsi" w:cstheme="majorBidi"/>
      <w:color w:val="365F91" w:themeColor="accent1" w:themeShade="BF"/>
      <w:sz w:val="32"/>
      <w:szCs w:val="32"/>
      <w:lang w:eastAsia="en-US"/>
    </w:rPr>
  </w:style>
  <w:style w:type="paragraph" w:styleId="Normlnywebov">
    <w:name w:val="Normal (Web)"/>
    <w:basedOn w:val="Normlny"/>
    <w:uiPriority w:val="99"/>
    <w:unhideWhenUsed/>
    <w:rsid w:val="00EF5AC6"/>
    <w:pPr>
      <w:spacing w:before="100" w:beforeAutospacing="1" w:after="100" w:afterAutospacing="1" w:line="240" w:lineRule="auto"/>
    </w:pPr>
    <w:rPr>
      <w:rFonts w:ascii="Times New Roman" w:eastAsia="Times New Roman" w:hAnsi="Times New Roman"/>
      <w:sz w:val="24"/>
      <w:szCs w:val="24"/>
      <w:lang w:eastAsia="sk-SK"/>
    </w:rPr>
  </w:style>
  <w:style w:type="paragraph" w:customStyle="1" w:styleId="ADBEENumberedlist">
    <w:name w:val="ADBEE Numbered list"/>
    <w:basedOn w:val="Normlny"/>
    <w:qFormat/>
    <w:rsid w:val="00C9475D"/>
    <w:pPr>
      <w:numPr>
        <w:numId w:val="13"/>
      </w:numPr>
      <w:spacing w:after="0" w:line="288" w:lineRule="auto"/>
      <w:ind w:right="380"/>
    </w:pPr>
    <w:rPr>
      <w:rFonts w:ascii="PT Serif" w:eastAsiaTheme="minorHAnsi" w:hAnsi="PT Serif" w:cstheme="minorBidi"/>
      <w:sz w:val="18"/>
      <w:szCs w:val="18"/>
    </w:rPr>
  </w:style>
  <w:style w:type="paragraph" w:styleId="Zarkazkladnhotextu2">
    <w:name w:val="Body Text Indent 2"/>
    <w:basedOn w:val="Normlny"/>
    <w:link w:val="Zarkazkladnhotextu2Char"/>
    <w:uiPriority w:val="99"/>
    <w:unhideWhenUsed/>
    <w:rsid w:val="00C9475D"/>
    <w:pPr>
      <w:spacing w:after="0" w:line="240" w:lineRule="auto"/>
      <w:ind w:left="360"/>
      <w:jc w:val="both"/>
    </w:pPr>
    <w:rPr>
      <w:rFonts w:ascii="Arial" w:eastAsia="Times New Roman" w:hAnsi="Arial"/>
      <w:sz w:val="20"/>
      <w:szCs w:val="24"/>
      <w:lang w:eastAsia="sk-SK"/>
    </w:rPr>
  </w:style>
  <w:style w:type="character" w:customStyle="1" w:styleId="Zarkazkladnhotextu2Char">
    <w:name w:val="Zarážka základného textu 2 Char"/>
    <w:basedOn w:val="Predvolenpsmoodseku"/>
    <w:link w:val="Zarkazkladnhotextu2"/>
    <w:uiPriority w:val="99"/>
    <w:rsid w:val="00C9475D"/>
    <w:rPr>
      <w:rFonts w:ascii="Arial" w:eastAsia="Times New Roman" w:hAnsi="Arial"/>
      <w:sz w:val="20"/>
      <w:szCs w:val="24"/>
    </w:rPr>
  </w:style>
  <w:style w:type="table" w:customStyle="1" w:styleId="Mriekatabuky1">
    <w:name w:val="Mriežka tabuľky1"/>
    <w:basedOn w:val="Normlnatabuka"/>
    <w:next w:val="Mriekatabuky"/>
    <w:uiPriority w:val="99"/>
    <w:rsid w:val="00C9475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ulka-titulka">
    <w:name w:val="Tabulka-titulka"/>
    <w:basedOn w:val="Normlny"/>
    <w:qFormat/>
    <w:rsid w:val="00E07362"/>
    <w:pPr>
      <w:tabs>
        <w:tab w:val="left" w:pos="709"/>
        <w:tab w:val="left" w:pos="1066"/>
        <w:tab w:val="left" w:pos="1423"/>
        <w:tab w:val="left" w:pos="1780"/>
        <w:tab w:val="left" w:pos="2138"/>
        <w:tab w:val="left" w:pos="2495"/>
        <w:tab w:val="left" w:pos="2852"/>
      </w:tabs>
      <w:spacing w:before="60" w:after="60" w:line="240" w:lineRule="auto"/>
    </w:pPr>
    <w:rPr>
      <w:rFonts w:ascii="Arial Narrow" w:eastAsiaTheme="minorHAnsi" w:hAnsi="Arial Narrow" w:cstheme="minorBidi"/>
    </w:rPr>
  </w:style>
  <w:style w:type="character" w:customStyle="1" w:styleId="Nadpis2Char">
    <w:name w:val="Nadpis 2 Char"/>
    <w:basedOn w:val="Predvolenpsmoodseku"/>
    <w:link w:val="Nadpis2"/>
    <w:semiHidden/>
    <w:rsid w:val="00876704"/>
    <w:rPr>
      <w:rFonts w:asciiTheme="majorHAnsi" w:eastAsiaTheme="majorEastAsia" w:hAnsiTheme="majorHAnsi" w:cstheme="majorBidi"/>
      <w:color w:val="365F91" w:themeColor="accent1" w:themeShade="BF"/>
      <w:sz w:val="26"/>
      <w:szCs w:val="26"/>
      <w:lang w:eastAsia="en-US"/>
    </w:rPr>
  </w:style>
  <w:style w:type="character" w:customStyle="1" w:styleId="Nadpis3Char">
    <w:name w:val="Nadpis 3 Char"/>
    <w:basedOn w:val="Predvolenpsmoodseku"/>
    <w:link w:val="Nadpis3"/>
    <w:semiHidden/>
    <w:rsid w:val="00876704"/>
    <w:rPr>
      <w:rFonts w:asciiTheme="majorHAnsi" w:eastAsiaTheme="majorEastAsia" w:hAnsiTheme="majorHAnsi" w:cstheme="majorBidi"/>
      <w:color w:val="243F60" w:themeColor="accent1" w:themeShade="7F"/>
      <w:sz w:val="24"/>
      <w:szCs w:val="24"/>
      <w:lang w:eastAsia="en-US"/>
    </w:rPr>
  </w:style>
  <w:style w:type="paragraph" w:styleId="Textpoznmkypodiarou">
    <w:name w:val="footnote text"/>
    <w:basedOn w:val="Normlny"/>
    <w:link w:val="TextpoznmkypodiarouChar"/>
    <w:uiPriority w:val="99"/>
    <w:semiHidden/>
    <w:unhideWhenUsed/>
    <w:rsid w:val="00B925CD"/>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925CD"/>
    <w:rPr>
      <w:sz w:val="20"/>
      <w:szCs w:val="20"/>
      <w:lang w:eastAsia="en-US"/>
    </w:rPr>
  </w:style>
  <w:style w:type="character" w:styleId="Odkaznapoznmkupodiarou">
    <w:name w:val="footnote reference"/>
    <w:basedOn w:val="Predvolenpsmoodseku"/>
    <w:uiPriority w:val="99"/>
    <w:semiHidden/>
    <w:unhideWhenUsed/>
    <w:rsid w:val="00B925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3299">
      <w:bodyDiv w:val="1"/>
      <w:marLeft w:val="0"/>
      <w:marRight w:val="0"/>
      <w:marTop w:val="0"/>
      <w:marBottom w:val="0"/>
      <w:divBdr>
        <w:top w:val="none" w:sz="0" w:space="0" w:color="auto"/>
        <w:left w:val="none" w:sz="0" w:space="0" w:color="auto"/>
        <w:bottom w:val="none" w:sz="0" w:space="0" w:color="auto"/>
        <w:right w:val="none" w:sz="0" w:space="0" w:color="auto"/>
      </w:divBdr>
    </w:div>
    <w:div w:id="231813903">
      <w:bodyDiv w:val="1"/>
      <w:marLeft w:val="0"/>
      <w:marRight w:val="0"/>
      <w:marTop w:val="0"/>
      <w:marBottom w:val="0"/>
      <w:divBdr>
        <w:top w:val="none" w:sz="0" w:space="0" w:color="auto"/>
        <w:left w:val="none" w:sz="0" w:space="0" w:color="auto"/>
        <w:bottom w:val="none" w:sz="0" w:space="0" w:color="auto"/>
        <w:right w:val="none" w:sz="0" w:space="0" w:color="auto"/>
      </w:divBdr>
    </w:div>
    <w:div w:id="268395736">
      <w:bodyDiv w:val="1"/>
      <w:marLeft w:val="0"/>
      <w:marRight w:val="0"/>
      <w:marTop w:val="0"/>
      <w:marBottom w:val="0"/>
      <w:divBdr>
        <w:top w:val="none" w:sz="0" w:space="0" w:color="auto"/>
        <w:left w:val="none" w:sz="0" w:space="0" w:color="auto"/>
        <w:bottom w:val="none" w:sz="0" w:space="0" w:color="auto"/>
        <w:right w:val="none" w:sz="0" w:space="0" w:color="auto"/>
      </w:divBdr>
    </w:div>
    <w:div w:id="783234287">
      <w:bodyDiv w:val="1"/>
      <w:marLeft w:val="0"/>
      <w:marRight w:val="0"/>
      <w:marTop w:val="0"/>
      <w:marBottom w:val="0"/>
      <w:divBdr>
        <w:top w:val="none" w:sz="0" w:space="0" w:color="auto"/>
        <w:left w:val="none" w:sz="0" w:space="0" w:color="auto"/>
        <w:bottom w:val="none" w:sz="0" w:space="0" w:color="auto"/>
        <w:right w:val="none" w:sz="0" w:space="0" w:color="auto"/>
      </w:divBdr>
    </w:div>
    <w:div w:id="863641141">
      <w:bodyDiv w:val="1"/>
      <w:marLeft w:val="0"/>
      <w:marRight w:val="0"/>
      <w:marTop w:val="0"/>
      <w:marBottom w:val="0"/>
      <w:divBdr>
        <w:top w:val="none" w:sz="0" w:space="0" w:color="auto"/>
        <w:left w:val="none" w:sz="0" w:space="0" w:color="auto"/>
        <w:bottom w:val="none" w:sz="0" w:space="0" w:color="auto"/>
        <w:right w:val="none" w:sz="0" w:space="0" w:color="auto"/>
      </w:divBdr>
    </w:div>
    <w:div w:id="994457263">
      <w:bodyDiv w:val="1"/>
      <w:marLeft w:val="0"/>
      <w:marRight w:val="0"/>
      <w:marTop w:val="0"/>
      <w:marBottom w:val="0"/>
      <w:divBdr>
        <w:top w:val="none" w:sz="0" w:space="0" w:color="auto"/>
        <w:left w:val="none" w:sz="0" w:space="0" w:color="auto"/>
        <w:bottom w:val="none" w:sz="0" w:space="0" w:color="auto"/>
        <w:right w:val="none" w:sz="0" w:space="0" w:color="auto"/>
      </w:divBdr>
    </w:div>
    <w:div w:id="1309364399">
      <w:bodyDiv w:val="1"/>
      <w:marLeft w:val="0"/>
      <w:marRight w:val="0"/>
      <w:marTop w:val="0"/>
      <w:marBottom w:val="0"/>
      <w:divBdr>
        <w:top w:val="none" w:sz="0" w:space="0" w:color="auto"/>
        <w:left w:val="none" w:sz="0" w:space="0" w:color="auto"/>
        <w:bottom w:val="none" w:sz="0" w:space="0" w:color="auto"/>
        <w:right w:val="none" w:sz="0" w:space="0" w:color="auto"/>
      </w:divBdr>
    </w:div>
    <w:div w:id="1625379716">
      <w:bodyDiv w:val="1"/>
      <w:marLeft w:val="0"/>
      <w:marRight w:val="0"/>
      <w:marTop w:val="0"/>
      <w:marBottom w:val="0"/>
      <w:divBdr>
        <w:top w:val="none" w:sz="0" w:space="0" w:color="auto"/>
        <w:left w:val="none" w:sz="0" w:space="0" w:color="auto"/>
        <w:bottom w:val="none" w:sz="0" w:space="0" w:color="auto"/>
        <w:right w:val="none" w:sz="0" w:space="0" w:color="auto"/>
      </w:divBdr>
    </w:div>
    <w:div w:id="1960527939">
      <w:marLeft w:val="0"/>
      <w:marRight w:val="0"/>
      <w:marTop w:val="0"/>
      <w:marBottom w:val="0"/>
      <w:divBdr>
        <w:top w:val="none" w:sz="0" w:space="0" w:color="auto"/>
        <w:left w:val="none" w:sz="0" w:space="0" w:color="auto"/>
        <w:bottom w:val="none" w:sz="0" w:space="0" w:color="auto"/>
        <w:right w:val="none" w:sz="0" w:space="0" w:color="auto"/>
      </w:divBdr>
    </w:div>
    <w:div w:id="21411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311</Words>
  <Characters>1773</Characters>
  <DocSecurity>0</DocSecurity>
  <Lines>14</Lines>
  <Paragraphs>4</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2026-06-16T12:26:00Z</dcterms:created>
  <dcterms:modified xsi:type="dcterms:W3CDTF">2026-06-18T05:30:00Z</dcterms:modified>
</cp:coreProperties>
</file>