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47691" w:rsidRDefault="00CA1D28">
      <w:pPr>
        <w:pStyle w:val="Zkladntext"/>
        <w:shd w:val="clear" w:color="auto" w:fill="E2EFD9"/>
        <w:spacing w:before="120" w:after="120"/>
        <w:jc w:val="right"/>
        <w:rPr>
          <w:b/>
          <w:bCs/>
          <w:caps/>
          <w:color w:val="808080"/>
          <w:szCs w:val="24"/>
        </w:rPr>
      </w:pPr>
      <w:r>
        <w:rPr>
          <w:b/>
          <w:bCs/>
          <w:caps/>
          <w:color w:val="808080"/>
          <w:szCs w:val="24"/>
        </w:rPr>
        <w:t xml:space="preserve">PRÍLOHA Č. </w:t>
      </w:r>
      <w:r w:rsidR="009F5C9A">
        <w:rPr>
          <w:b/>
          <w:bCs/>
          <w:caps/>
          <w:color w:val="808080"/>
          <w:szCs w:val="24"/>
        </w:rPr>
        <w:t xml:space="preserve">5 </w:t>
      </w:r>
      <w:r>
        <w:rPr>
          <w:b/>
          <w:bCs/>
          <w:caps/>
          <w:color w:val="808080"/>
          <w:szCs w:val="24"/>
        </w:rPr>
        <w:t>Súťažných podkladov</w:t>
      </w:r>
    </w:p>
    <w:p w:rsidR="00847691" w:rsidRDefault="00CA1D28">
      <w:pPr>
        <w:pStyle w:val="wazza03"/>
        <w:spacing w:before="240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Zoznam subdodávateľov</w:t>
      </w:r>
    </w:p>
    <w:p w:rsidR="00847691" w:rsidRDefault="00CA1D2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Identifikácia uchádzača:</w:t>
      </w:r>
    </w:p>
    <w:p w:rsidR="00847691" w:rsidRDefault="00CA1D28">
      <w:pPr>
        <w:keepNext/>
        <w:keepLines/>
        <w:spacing w:before="120" w:line="264" w:lineRule="auto"/>
        <w:ind w:left="357" w:hanging="357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Obchodné meno/ názov: </w:t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highlight w:val="lightGray"/>
          <w:lang w:eastAsia="cs-CZ"/>
        </w:rPr>
        <w:t>.....................................................................................</w:t>
      </w:r>
    </w:p>
    <w:p w:rsidR="00847691" w:rsidRDefault="00CA1D28">
      <w:pPr>
        <w:keepNext/>
        <w:keepLines/>
        <w:spacing w:before="120" w:line="264" w:lineRule="auto"/>
        <w:ind w:left="357" w:hanging="357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Sídlo: </w:t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highlight w:val="lightGray"/>
          <w:lang w:eastAsia="cs-CZ"/>
        </w:rPr>
        <w:t>.....................................................................................</w:t>
      </w:r>
    </w:p>
    <w:p w:rsidR="00847691" w:rsidRDefault="00CA1D28">
      <w:pPr>
        <w:keepNext/>
        <w:keepLines/>
        <w:spacing w:before="120" w:line="264" w:lineRule="auto"/>
        <w:ind w:left="357" w:hanging="357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IČO: </w:t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highlight w:val="lightGray"/>
          <w:lang w:eastAsia="cs-CZ"/>
        </w:rPr>
        <w:t>.....................................................................................</w:t>
      </w:r>
    </w:p>
    <w:p w:rsidR="00847691" w:rsidRDefault="00CA1D28">
      <w:pPr>
        <w:keepNext/>
        <w:keepLines/>
        <w:spacing w:before="120" w:line="264" w:lineRule="auto"/>
        <w:ind w:left="357" w:hanging="357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Zápis v registri: </w:t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highlight w:val="lightGray"/>
          <w:lang w:eastAsia="cs-CZ"/>
        </w:rPr>
        <w:t>....................................................................................</w:t>
      </w:r>
    </w:p>
    <w:p w:rsidR="00847691" w:rsidRDefault="00CA1D28">
      <w:pPr>
        <w:keepNext/>
        <w:keepLines/>
        <w:spacing w:before="120" w:line="264" w:lineRule="auto"/>
        <w:ind w:left="357" w:hanging="357"/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V mene spoločnosti koná: </w:t>
      </w:r>
      <w:r>
        <w:rPr>
          <w:sz w:val="24"/>
          <w:szCs w:val="24"/>
          <w:lang w:eastAsia="cs-CZ"/>
        </w:rPr>
        <w:tab/>
      </w:r>
      <w:r>
        <w:rPr>
          <w:sz w:val="24"/>
          <w:szCs w:val="24"/>
          <w:highlight w:val="lightGray"/>
          <w:lang w:eastAsia="cs-CZ"/>
        </w:rPr>
        <w:t>.....................................................................................</w:t>
      </w:r>
    </w:p>
    <w:p w:rsidR="00847691" w:rsidRDefault="00CA1D28">
      <w:pPr>
        <w:ind w:left="2835" w:hanging="2835"/>
        <w:rPr>
          <w:sz w:val="24"/>
          <w:szCs w:val="24"/>
          <w:lang w:eastAsia="en-US"/>
        </w:rPr>
      </w:pPr>
      <w:r>
        <w:rPr>
          <w:b/>
          <w:bCs/>
          <w:sz w:val="24"/>
          <w:szCs w:val="24"/>
        </w:rPr>
        <w:t xml:space="preserve">Predmet zákazky: </w:t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>,,</w:t>
      </w:r>
      <w:r w:rsidR="00E02A0B">
        <w:rPr>
          <w:b/>
          <w:sz w:val="24"/>
          <w:szCs w:val="24"/>
        </w:rPr>
        <w:t>Obnova materskej školy Pobedim</w:t>
      </w:r>
      <w:r>
        <w:rPr>
          <w:b/>
          <w:sz w:val="24"/>
          <w:szCs w:val="24"/>
        </w:rPr>
        <w:t>“</w:t>
      </w:r>
    </w:p>
    <w:p w:rsidR="00847691" w:rsidRDefault="00847691">
      <w:pPr>
        <w:tabs>
          <w:tab w:val="left" w:pos="540"/>
        </w:tabs>
        <w:jc w:val="both"/>
        <w:rPr>
          <w:bCs/>
          <w:sz w:val="24"/>
          <w:szCs w:val="24"/>
        </w:rPr>
      </w:pPr>
    </w:p>
    <w:p w:rsidR="00847691" w:rsidRDefault="00CA1D28">
      <w:pPr>
        <w:tabs>
          <w:tab w:val="left" w:pos="540"/>
        </w:tabs>
        <w:jc w:val="both"/>
        <w:rPr>
          <w:sz w:val="24"/>
          <w:szCs w:val="24"/>
        </w:rPr>
      </w:pPr>
      <w:r>
        <w:rPr>
          <w:rFonts w:ascii="Segoe UI Symbol" w:eastAsia="MS Gothic" w:hAnsi="Segoe UI Symbol" w:cs="Segoe UI Symbol"/>
          <w:sz w:val="24"/>
          <w:szCs w:val="24"/>
        </w:rPr>
        <w:t>☐</w:t>
      </w:r>
      <w:r>
        <w:rPr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Nebudem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pri plnení predmetu zmluvy využívať subdodávateľov</w:t>
      </w:r>
    </w:p>
    <w:p w:rsidR="00847691" w:rsidRDefault="00CA1D28">
      <w:pPr>
        <w:keepNext/>
        <w:keepLines/>
        <w:jc w:val="both"/>
        <w:rPr>
          <w:bCs/>
          <w:sz w:val="24"/>
          <w:szCs w:val="24"/>
        </w:rPr>
      </w:pPr>
      <w:r>
        <w:rPr>
          <w:rFonts w:ascii="Segoe UI Symbol" w:eastAsia="MS Gothic" w:hAnsi="Segoe UI Symbol" w:cs="Segoe UI Symbol"/>
          <w:sz w:val="24"/>
          <w:szCs w:val="24"/>
        </w:rPr>
        <w:t>☐</w:t>
      </w:r>
      <w:r>
        <w:rPr>
          <w:rFonts w:eastAsia="MS Gothic"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Budem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pri plnení predmetu zmluvy využívať subdodávateľov</w:t>
      </w:r>
      <w:r>
        <w:rPr>
          <w:rStyle w:val="Zarkazkladnhotextu2Char"/>
          <w:bCs/>
          <w:sz w:val="24"/>
          <w:szCs w:val="24"/>
        </w:rPr>
        <w:t xml:space="preserve"> </w:t>
      </w:r>
      <w:r>
        <w:rPr>
          <w:rStyle w:val="FootnoteAnchor"/>
          <w:bCs/>
          <w:sz w:val="24"/>
          <w:szCs w:val="24"/>
        </w:rPr>
        <w:footnoteReference w:id="1"/>
      </w:r>
    </w:p>
    <w:p w:rsidR="00847691" w:rsidRDefault="00847691">
      <w:pPr>
        <w:keepNext/>
        <w:keepLines/>
        <w:jc w:val="both"/>
        <w:rPr>
          <w:sz w:val="21"/>
          <w:szCs w:val="21"/>
        </w:rPr>
      </w:pPr>
    </w:p>
    <w:p w:rsidR="00847691" w:rsidRDefault="00CA1D28">
      <w:pPr>
        <w:jc w:val="both"/>
        <w:rPr>
          <w:bCs/>
          <w:i/>
          <w:sz w:val="21"/>
          <w:szCs w:val="21"/>
        </w:rPr>
      </w:pPr>
      <w:r>
        <w:rPr>
          <w:bCs/>
          <w:i/>
          <w:sz w:val="21"/>
          <w:szCs w:val="21"/>
        </w:rPr>
        <w:t>V prípade, že uchádzač uviedol a zaškrtol z vyššie uvedených možností „</w:t>
      </w:r>
      <w:r>
        <w:rPr>
          <w:b/>
          <w:bCs/>
          <w:i/>
          <w:sz w:val="21"/>
          <w:szCs w:val="21"/>
        </w:rPr>
        <w:t xml:space="preserve">Budem </w:t>
      </w:r>
      <w:r>
        <w:rPr>
          <w:b/>
          <w:i/>
          <w:sz w:val="21"/>
          <w:szCs w:val="21"/>
        </w:rPr>
        <w:t>pri plnení predmetu zmluvy využívať subdodávky</w:t>
      </w:r>
      <w:r>
        <w:rPr>
          <w:rStyle w:val="Zarkazkladnhotextu2Char"/>
          <w:bCs/>
          <w:i/>
          <w:sz w:val="21"/>
          <w:szCs w:val="21"/>
        </w:rPr>
        <w:t xml:space="preserve">“, </w:t>
      </w:r>
      <w:r>
        <w:rPr>
          <w:bCs/>
          <w:i/>
          <w:sz w:val="21"/>
          <w:szCs w:val="21"/>
        </w:rPr>
        <w:t>verejný obstarávateľ požaduje uvedenie nasledovných informácií</w:t>
      </w:r>
      <w:r>
        <w:rPr>
          <w:rStyle w:val="FootnoteAnchor"/>
          <w:bCs/>
          <w:i/>
          <w:sz w:val="21"/>
          <w:szCs w:val="21"/>
        </w:rPr>
        <w:footnoteReference w:id="2"/>
      </w:r>
      <w:r>
        <w:rPr>
          <w:bCs/>
          <w:i/>
          <w:sz w:val="21"/>
          <w:szCs w:val="21"/>
        </w:rPr>
        <w:t>:</w:t>
      </w:r>
    </w:p>
    <w:tbl>
      <w:tblPr>
        <w:tblW w:w="14105" w:type="dxa"/>
        <w:tblInd w:w="-5" w:type="dxa"/>
        <w:tblLook w:val="04A0" w:firstRow="1" w:lastRow="0" w:firstColumn="1" w:lastColumn="0" w:noHBand="0" w:noVBand="1"/>
      </w:tblPr>
      <w:tblGrid>
        <w:gridCol w:w="663"/>
        <w:gridCol w:w="3949"/>
        <w:gridCol w:w="2936"/>
        <w:gridCol w:w="5000"/>
        <w:gridCol w:w="1321"/>
        <w:gridCol w:w="236"/>
      </w:tblGrid>
      <w:tr w:rsidR="00847691" w:rsidTr="00486BA4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rPr>
                <w:bCs/>
              </w:rPr>
            </w:pPr>
            <w:proofErr w:type="spellStart"/>
            <w:r>
              <w:rPr>
                <w:bCs/>
              </w:rPr>
              <w:t>p.č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3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rPr>
                <w:bCs/>
              </w:rPr>
            </w:pPr>
            <w:r>
              <w:rPr>
                <w:bCs/>
              </w:rPr>
              <w:t>Subdodávateľ – informácie v rozsahu obchodné meno alebo názov, sídlo, miesto podnikania a IČO subdodávateľa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rPr>
                <w:bCs/>
              </w:rPr>
            </w:pPr>
            <w:r>
              <w:rPr>
                <w:bCs/>
              </w:rPr>
              <w:t>Údaje o osobe oprávnenej konať za subdodávateľa v rozsahu meno a priezvisko, adresa pobytu a dátum narodenia</w:t>
            </w: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Predmet subdodávky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rPr>
                <w:bCs/>
              </w:rPr>
            </w:pPr>
            <w:r>
              <w:rPr>
                <w:bCs/>
              </w:rPr>
              <w:t xml:space="preserve">% podiel subdodávok </w:t>
            </w:r>
            <w:r>
              <w:rPr>
                <w:rStyle w:val="FootnoteAnchor"/>
                <w:bCs/>
              </w:rPr>
              <w:footnoteReference w:id="3"/>
            </w:r>
          </w:p>
        </w:tc>
        <w:tc>
          <w:tcPr>
            <w:tcW w:w="236" w:type="dxa"/>
          </w:tcPr>
          <w:p w:rsidR="00847691" w:rsidRDefault="00847691">
            <w:pPr>
              <w:widowControl w:val="0"/>
            </w:pPr>
          </w:p>
        </w:tc>
      </w:tr>
      <w:tr w:rsidR="00847691" w:rsidTr="00486BA4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236" w:type="dxa"/>
          </w:tcPr>
          <w:p w:rsidR="00847691" w:rsidRDefault="00847691">
            <w:pPr>
              <w:widowControl w:val="0"/>
            </w:pPr>
          </w:p>
        </w:tc>
      </w:tr>
      <w:tr w:rsidR="00847691" w:rsidTr="00486BA4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3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236" w:type="dxa"/>
          </w:tcPr>
          <w:p w:rsidR="00847691" w:rsidRDefault="00847691">
            <w:pPr>
              <w:widowControl w:val="0"/>
            </w:pPr>
          </w:p>
        </w:tc>
      </w:tr>
      <w:tr w:rsidR="00847691" w:rsidTr="00486BA4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CA1D28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3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236" w:type="dxa"/>
          </w:tcPr>
          <w:p w:rsidR="00847691" w:rsidRDefault="00847691">
            <w:pPr>
              <w:widowControl w:val="0"/>
            </w:pPr>
          </w:p>
        </w:tc>
      </w:tr>
      <w:tr w:rsidR="00847691" w:rsidTr="00486BA4">
        <w:trPr>
          <w:gridAfter w:val="1"/>
          <w:wAfter w:w="236" w:type="dxa"/>
        </w:trPr>
        <w:tc>
          <w:tcPr>
            <w:tcW w:w="7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47691" w:rsidRDefault="00CA1D28">
            <w:pPr>
              <w:widowControl w:val="0"/>
              <w:rPr>
                <w:bCs/>
              </w:rPr>
            </w:pPr>
            <w:r>
              <w:rPr>
                <w:bCs/>
              </w:rPr>
              <w:t>Súhrn % podielu subdodávok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691" w:rsidRDefault="00847691">
            <w:pPr>
              <w:widowControl w:val="0"/>
              <w:rPr>
                <w:bCs/>
              </w:rPr>
            </w:pPr>
          </w:p>
        </w:tc>
      </w:tr>
    </w:tbl>
    <w:p w:rsidR="00847691" w:rsidRDefault="00847691">
      <w:pPr>
        <w:spacing w:before="120"/>
        <w:contextualSpacing/>
        <w:jc w:val="both"/>
        <w:rPr>
          <w:sz w:val="24"/>
          <w:szCs w:val="24"/>
        </w:rPr>
      </w:pPr>
    </w:p>
    <w:p w:rsidR="00847691" w:rsidRDefault="00CA1D28">
      <w:pPr>
        <w:spacing w:before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Ako uchádzač čestne prehlasujeme, že:</w:t>
      </w:r>
    </w:p>
    <w:p w:rsidR="00847691" w:rsidRDefault="00CA1D28">
      <w:pPr>
        <w:pStyle w:val="Odsekzoznamu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navrhovaný subdodávateľ spĺňa podmienky účasti týkajúce sa osobného postavenia podľa § 32 ods.1 zákona č. 343/2015 Z. z. a neexistujú u neho dôvody na vylúčenie podľa § 40 ods. 6 písm. a) až h) a ods. 7 zákona č. 343/2015 Z. z. </w:t>
      </w:r>
    </w:p>
    <w:p w:rsidR="00847691" w:rsidRDefault="00CA1D28">
      <w:pPr>
        <w:pStyle w:val="Zkladntext"/>
        <w:numPr>
          <w:ilvl w:val="0"/>
          <w:numId w:val="4"/>
        </w:numPr>
        <w:ind w:left="284" w:hanging="284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navrhovaný subdodávateľ, ktorý má povinnosť zapisovať sa do registra partnerov verejného sektora podľa zákona č. 315/2016 Z. z. o registri partnerov verejného sektora a o zmene a doplnení niektorých zákonov v znení neskorších predpisov (ďalej len „zákon č. 315/2016 Z. z.“), spĺňa, alebo najneskôr v čase podpisu Zmluvy o dielo bude spĺňať, podmienku zápisu do registra partnerov verejného sektora podľa zákona č. 315/2016 Z. z. </w:t>
      </w:r>
    </w:p>
    <w:p w:rsidR="00847691" w:rsidRDefault="00CA1D28">
      <w:pPr>
        <w:pStyle w:val="Zkladntext"/>
        <w:numPr>
          <w:ilvl w:val="0"/>
          <w:numId w:val="4"/>
        </w:numPr>
        <w:ind w:left="284" w:hanging="284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navrhovaný subdodávateľ</w:t>
      </w:r>
      <w:r>
        <w:rPr>
          <w:sz w:val="24"/>
          <w:szCs w:val="24"/>
          <w:lang w:bidi="sk-SK"/>
        </w:rPr>
        <w:t xml:space="preserve">  má oprávnenie uskutočniť stavebné práce/poskytnúť služby/dodať tovar vo vzťahu k tej časti predmetu zákazky</w:t>
      </w:r>
      <w:r>
        <w:rPr>
          <w:sz w:val="24"/>
          <w:szCs w:val="24"/>
        </w:rPr>
        <w:t xml:space="preserve">, ktorý má subdodávateľ plniť. </w:t>
      </w:r>
    </w:p>
    <w:p w:rsidR="00847691" w:rsidRDefault="00CA1D28">
      <w:pPr>
        <w:pStyle w:val="Zkladntext"/>
        <w:tabs>
          <w:tab w:val="left" w:pos="-720"/>
        </w:tabs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Ako uchádzač ďalej čestne prehlasujeme, že nami uvedený každý subdodávateľ: </w:t>
      </w:r>
    </w:p>
    <w:p w:rsidR="00847691" w:rsidRDefault="00CA1D28">
      <w:pPr>
        <w:pStyle w:val="Odsekzoznamu"/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v nadväznosti na čl. 5k nariadenia Rady (EÚ) č. 833/2014 z 31. júla 2014 o reštriktívnych opatreniach s ohľadom na konanie Ruska, ktorým destabilizuje situáciu na Ukrajine v znení nariadenia Rady (EÚ) č. 2022/576 z 8. apríla 2022, ktorým sa zakazuje zadávanie verejných zákaziek nasledujúcim osobám, subjektom alebo orgánom alebo pokračovanie v ich plnení s nasledujúcimi osobami, subjektmi a orgánmi</w:t>
      </w:r>
      <w:r>
        <w:rPr>
          <w:b/>
          <w:color w:val="000000"/>
          <w:sz w:val="24"/>
          <w:szCs w:val="24"/>
        </w:rPr>
        <w:t>:</w:t>
      </w:r>
    </w:p>
    <w:p w:rsidR="00847691" w:rsidRDefault="00CA1D28">
      <w:pPr>
        <w:pStyle w:val="Odsekzoznamu"/>
        <w:widowControl w:val="0"/>
        <w:numPr>
          <w:ilvl w:val="3"/>
          <w:numId w:val="2"/>
        </w:numPr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nie je ruským alebo bieloruským štátnym príslušníkom alebo fyzickou alebo právnickou osobou, subjektom alebo orgánom usadeným v Ruskej federácii alebo Bieloruskej republike. </w:t>
      </w:r>
    </w:p>
    <w:p w:rsidR="00847691" w:rsidRDefault="00CA1D28">
      <w:pPr>
        <w:pStyle w:val="Odsekzoznamu"/>
        <w:widowControl w:val="0"/>
        <w:numPr>
          <w:ilvl w:val="3"/>
          <w:numId w:val="2"/>
        </w:numPr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 je vlastnený z viac ako 50 % priamo alebo nepriamo subjektom uvedeným v bode 1.</w:t>
      </w:r>
    </w:p>
    <w:p w:rsidR="00847691" w:rsidRDefault="00CA1D28">
      <w:pPr>
        <w:pStyle w:val="Odsekzoznamu"/>
        <w:widowControl w:val="0"/>
        <w:numPr>
          <w:ilvl w:val="3"/>
          <w:numId w:val="2"/>
        </w:numPr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nekoná v mene alebo na základe pokynov subjektu uvedeného v bode 1 alebo 2. </w:t>
      </w:r>
    </w:p>
    <w:p w:rsidR="00847691" w:rsidRDefault="00CA1D28">
      <w:pPr>
        <w:pStyle w:val="Odsekzoznamu"/>
        <w:widowControl w:val="0"/>
        <w:numPr>
          <w:ilvl w:val="3"/>
          <w:numId w:val="2"/>
        </w:numPr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nemá sídlo alebo majetkovú účasť v Ruskej federácii alebo Bieloruskej republike.</w:t>
      </w:r>
    </w:p>
    <w:p w:rsidR="00847691" w:rsidRDefault="00CA1D28">
      <w:pPr>
        <w:pStyle w:val="Odsekzoznamu"/>
        <w:widowControl w:val="0"/>
        <w:numPr>
          <w:ilvl w:val="3"/>
          <w:numId w:val="2"/>
        </w:numPr>
        <w:ind w:left="567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údaje uvedené v Obchodnom registri, Registri partnerov verejného sektora a/alebo v iných verejných registroch Slovenskej republiky sú úplné a správne.</w:t>
      </w:r>
    </w:p>
    <w:p w:rsidR="00847691" w:rsidRDefault="00847691">
      <w:pPr>
        <w:spacing w:before="122"/>
        <w:jc w:val="both"/>
        <w:rPr>
          <w:color w:val="000000"/>
          <w:sz w:val="24"/>
          <w:szCs w:val="24"/>
          <w:lang w:eastAsia="en-US"/>
        </w:rPr>
      </w:pPr>
    </w:p>
    <w:p w:rsidR="00847691" w:rsidRDefault="00847691">
      <w:pPr>
        <w:tabs>
          <w:tab w:val="left" w:pos="3119"/>
        </w:tabs>
        <w:rPr>
          <w:sz w:val="24"/>
          <w:szCs w:val="24"/>
        </w:rPr>
      </w:pPr>
    </w:p>
    <w:p w:rsidR="00847691" w:rsidRDefault="00CA1D28">
      <w:pPr>
        <w:tabs>
          <w:tab w:val="left" w:pos="3119"/>
        </w:tabs>
        <w:rPr>
          <w:sz w:val="24"/>
          <w:szCs w:val="24"/>
        </w:rPr>
      </w:pPr>
      <w:r>
        <w:rPr>
          <w:sz w:val="24"/>
          <w:szCs w:val="24"/>
        </w:rPr>
        <w:t>Dátum:</w:t>
      </w:r>
    </w:p>
    <w:p w:rsidR="00847691" w:rsidRDefault="00847691">
      <w:pPr>
        <w:tabs>
          <w:tab w:val="left" w:pos="3119"/>
        </w:tabs>
        <w:rPr>
          <w:sz w:val="24"/>
          <w:szCs w:val="24"/>
        </w:rPr>
      </w:pPr>
    </w:p>
    <w:p w:rsidR="00847691" w:rsidRDefault="00CA1D28">
      <w:pPr>
        <w:tabs>
          <w:tab w:val="left" w:pos="3119"/>
        </w:tabs>
        <w:rPr>
          <w:sz w:val="24"/>
          <w:szCs w:val="24"/>
        </w:rPr>
      </w:pPr>
      <w:r>
        <w:rPr>
          <w:sz w:val="24"/>
          <w:szCs w:val="24"/>
        </w:rPr>
        <w:t>Miesto podpisu:</w:t>
      </w:r>
    </w:p>
    <w:p w:rsidR="00847691" w:rsidRDefault="00847691">
      <w:pPr>
        <w:tabs>
          <w:tab w:val="left" w:pos="3119"/>
        </w:tabs>
        <w:rPr>
          <w:sz w:val="24"/>
          <w:szCs w:val="24"/>
        </w:rPr>
      </w:pPr>
    </w:p>
    <w:p w:rsidR="00847691" w:rsidRDefault="00CA1D28">
      <w:pPr>
        <w:tabs>
          <w:tab w:val="left" w:pos="3119"/>
        </w:tabs>
        <w:rPr>
          <w:sz w:val="24"/>
          <w:szCs w:val="24"/>
        </w:rPr>
      </w:pPr>
      <w:r>
        <w:rPr>
          <w:sz w:val="24"/>
          <w:szCs w:val="24"/>
        </w:rPr>
        <w:t>Meno a funkcia oprávnenej osoby konať za uchádzača: .................................................................</w:t>
      </w:r>
    </w:p>
    <w:p w:rsidR="00847691" w:rsidRDefault="00847691">
      <w:pPr>
        <w:tabs>
          <w:tab w:val="left" w:pos="3119"/>
        </w:tabs>
        <w:rPr>
          <w:sz w:val="24"/>
          <w:szCs w:val="24"/>
        </w:rPr>
      </w:pPr>
    </w:p>
    <w:p w:rsidR="00847691" w:rsidRDefault="00CA1D28">
      <w:pPr>
        <w:tabs>
          <w:tab w:val="left" w:pos="3119"/>
        </w:tabs>
        <w:rPr>
          <w:sz w:val="24"/>
          <w:szCs w:val="24"/>
        </w:rPr>
      </w:pPr>
      <w:r>
        <w:rPr>
          <w:sz w:val="24"/>
          <w:szCs w:val="24"/>
        </w:rPr>
        <w:t>Pečiatka, podpis oprávnenej osoby konať za uchádzača:...............................................................</w:t>
      </w:r>
    </w:p>
    <w:p w:rsidR="00847691" w:rsidRDefault="00847691">
      <w:pPr>
        <w:pStyle w:val="Textpoznmkypodiarou"/>
        <w:rPr>
          <w:b/>
          <w:i/>
          <w:sz w:val="24"/>
          <w:szCs w:val="24"/>
        </w:rPr>
      </w:pPr>
    </w:p>
    <w:p w:rsidR="00847691" w:rsidRDefault="00CA1D28">
      <w:pPr>
        <w:pStyle w:val="Textpoznmkypodiarou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Povinné</w:t>
      </w:r>
    </w:p>
    <w:p w:rsidR="00847691" w:rsidRDefault="00847691">
      <w:pPr>
        <w:rPr>
          <w:sz w:val="22"/>
          <w:szCs w:val="22"/>
        </w:rPr>
      </w:pPr>
    </w:p>
    <w:p w:rsidR="00847691" w:rsidRDefault="00847691">
      <w:pPr>
        <w:rPr>
          <w:sz w:val="22"/>
          <w:szCs w:val="22"/>
        </w:rPr>
      </w:pPr>
    </w:p>
    <w:sectPr w:rsidR="00847691">
      <w:pgSz w:w="16820" w:h="11906" w:orient="landscape"/>
      <w:pgMar w:top="969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2F18" w:rsidRDefault="00472F18">
      <w:r>
        <w:separator/>
      </w:r>
    </w:p>
  </w:endnote>
  <w:endnote w:type="continuationSeparator" w:id="0">
    <w:p w:rsidR="00472F18" w:rsidRDefault="00472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rlito">
    <w:altName w:val="Calibri"/>
    <w:panose1 w:val="020B0604020202020204"/>
    <w:charset w:val="01"/>
    <w:family w:val="swiss"/>
    <w:pitch w:val="variable"/>
  </w:font>
  <w:font w:name="Noto Sans SC Regular">
    <w:panose1 w:val="020B0604020202020204"/>
    <w:charset w:val="00"/>
    <w:family w:val="roman"/>
    <w:notTrueType/>
    <w:pitch w:val="default"/>
  </w:font>
  <w:font w:name="Noto Sans Devanagari">
    <w:panose1 w:val="020B0502040504020204"/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2F18" w:rsidRDefault="00472F18">
      <w:pPr>
        <w:rPr>
          <w:sz w:val="12"/>
        </w:rPr>
      </w:pPr>
      <w:r>
        <w:separator/>
      </w:r>
    </w:p>
  </w:footnote>
  <w:footnote w:type="continuationSeparator" w:id="0">
    <w:p w:rsidR="00472F18" w:rsidRDefault="00472F18">
      <w:pPr>
        <w:rPr>
          <w:sz w:val="12"/>
        </w:rPr>
      </w:pPr>
      <w:r>
        <w:continuationSeparator/>
      </w:r>
    </w:p>
  </w:footnote>
  <w:footnote w:id="1">
    <w:p w:rsidR="00847691" w:rsidRDefault="00CA1D28">
      <w:pPr>
        <w:pStyle w:val="Textpoznmkypodiarou"/>
        <w:rPr>
          <w:sz w:val="16"/>
          <w:szCs w:val="16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>Uchádzač vyberie 1 z možností a zaškrtne</w:t>
      </w:r>
    </w:p>
  </w:footnote>
  <w:footnote w:id="2">
    <w:p w:rsidR="00847691" w:rsidRDefault="00CA1D28">
      <w:pPr>
        <w:pStyle w:val="Textpoznmkypodiarou"/>
        <w:ind w:left="142" w:hanging="142"/>
        <w:rPr>
          <w:sz w:val="16"/>
          <w:szCs w:val="16"/>
          <w:u w:val="single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  <w:u w:val="single"/>
        </w:rPr>
        <w:t>Uchádzač v prípade subdodávateľov splnenie podmienky účasti týkajúce sa osobného postavenia a neexistencie dôvodov u subdodávateľov na vylúčenie podľa § 40 ods. 6 písm. a) až h) a ods.7 zákona o verejnom obstarávaní a zároveň oprávnenie subdodávateľa uskutočniť stavebné práce/poskytnúť služby/dodať tovar vo vzťahu k tej časti predmetu zákazky, ktorý má subdodávateľ plniť, preukazuje predložením dokladov v ponuke</w:t>
      </w:r>
    </w:p>
  </w:footnote>
  <w:footnote w:id="3">
    <w:p w:rsidR="00847691" w:rsidRDefault="00CA1D28">
      <w:pPr>
        <w:pStyle w:val="Textpoznmkypodiarou"/>
        <w:widowControl w:val="0"/>
        <w:rPr>
          <w:sz w:val="16"/>
          <w:szCs w:val="16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percentuálny podiel ich prác z Akceptovanej zmluvnej hodnoty bez DPH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0220"/>
    <w:multiLevelType w:val="multilevel"/>
    <w:tmpl w:val="440839A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B551EE6"/>
    <w:multiLevelType w:val="multilevel"/>
    <w:tmpl w:val="422E69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E965AF3"/>
    <w:multiLevelType w:val="multilevel"/>
    <w:tmpl w:val="35EADC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D4B67FC"/>
    <w:multiLevelType w:val="multilevel"/>
    <w:tmpl w:val="09E01A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33814205">
    <w:abstractNumId w:val="1"/>
  </w:num>
  <w:num w:numId="2" w16cid:durableId="1996837038">
    <w:abstractNumId w:val="0"/>
  </w:num>
  <w:num w:numId="3" w16cid:durableId="931277868">
    <w:abstractNumId w:val="3"/>
  </w:num>
  <w:num w:numId="4" w16cid:durableId="1501892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691"/>
    <w:rsid w:val="000341D2"/>
    <w:rsid w:val="002C6577"/>
    <w:rsid w:val="00472F18"/>
    <w:rsid w:val="00486BA4"/>
    <w:rsid w:val="0061285D"/>
    <w:rsid w:val="00847691"/>
    <w:rsid w:val="009D14D3"/>
    <w:rsid w:val="009F5C9A"/>
    <w:rsid w:val="009F66E1"/>
    <w:rsid w:val="00B907B8"/>
    <w:rsid w:val="00CA1D28"/>
    <w:rsid w:val="00E0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AA2501"/>
  <w15:docId w15:val="{328D02EC-78D5-9445-B3C9-2E93D0360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4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E41E3"/>
    <w:rPr>
      <w:rFonts w:ascii="Times New Roman" w:eastAsia="Times New Roman" w:hAnsi="Times New Roman" w:cs="Times New Roman"/>
      <w:szCs w:val="20"/>
      <w:lang w:eastAsia="sk-SK"/>
    </w:rPr>
  </w:style>
  <w:style w:type="paragraph" w:styleId="Nadpis1">
    <w:name w:val="heading 1"/>
    <w:basedOn w:val="Normlny"/>
    <w:next w:val="Normlny"/>
    <w:link w:val="Nadpis1Char"/>
    <w:autoRedefine/>
    <w:uiPriority w:val="9"/>
    <w:qFormat/>
    <w:rsid w:val="00B348E1"/>
    <w:pPr>
      <w:tabs>
        <w:tab w:val="left" w:pos="0"/>
        <w:tab w:val="left" w:pos="4500"/>
      </w:tabs>
      <w:spacing w:before="120" w:after="120"/>
      <w:jc w:val="center"/>
      <w:outlineLvl w:val="0"/>
    </w:pPr>
    <w:rPr>
      <w:rFonts w:ascii="Georgia" w:hAnsi="Georgia" w:cstheme="minorBidi"/>
      <w:b/>
      <w:color w:val="000000" w:themeColor="text1"/>
      <w:sz w:val="48"/>
      <w:szCs w:val="48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qFormat/>
    <w:rsid w:val="00B348E1"/>
    <w:rPr>
      <w:rFonts w:ascii="Georgia" w:eastAsia="Times New Roman" w:hAnsi="Georgia"/>
      <w:b/>
      <w:color w:val="000000" w:themeColor="text1"/>
      <w:sz w:val="48"/>
      <w:szCs w:val="48"/>
    </w:rPr>
  </w:style>
  <w:style w:type="character" w:customStyle="1" w:styleId="Zarkazkladnhotextu2Char">
    <w:name w:val="Zarážka základného textu 2 Char"/>
    <w:basedOn w:val="Predvolenpsmoodseku"/>
    <w:link w:val="Zarkazkladnhotextu2"/>
    <w:qFormat/>
    <w:rsid w:val="001E41E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qFormat/>
    <w:rsid w:val="001E41E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qFormat/>
    <w:rsid w:val="001E41E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OdsekzoznamuChar">
    <w:name w:val="Odsek zoznamu Char"/>
    <w:link w:val="Odsekzoznamu"/>
    <w:uiPriority w:val="34"/>
    <w:qFormat/>
    <w:locked/>
    <w:rsid w:val="001E41E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qFormat/>
    <w:rsid w:val="001E41E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FootnoteCharacters">
    <w:name w:val="Footnote Characters"/>
    <w:basedOn w:val="Predvolenpsmoodseku"/>
    <w:uiPriority w:val="99"/>
    <w:unhideWhenUsed/>
    <w:qFormat/>
    <w:rsid w:val="001E41E3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qFormat/>
    <w:rsid w:val="000E181C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0E181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0E181C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72E74"/>
    <w:rPr>
      <w:rFonts w:ascii="Times New Roman" w:eastAsia="Times New Roman" w:hAnsi="Times New Roman" w:cs="Times New Roman"/>
      <w:sz w:val="18"/>
      <w:szCs w:val="18"/>
      <w:lang w:eastAsia="sk-SK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lny"/>
    <w:next w:val="Zkladntext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1E41E3"/>
    <w:pPr>
      <w:jc w:val="both"/>
    </w:pPr>
  </w:style>
  <w:style w:type="paragraph" w:styleId="Zoznam">
    <w:name w:val="List"/>
    <w:basedOn w:val="Zkladntext"/>
    <w:rPr>
      <w:rFonts w:cs="Noto Sans Devanagari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Noto Sans Devanagari"/>
    </w:rPr>
  </w:style>
  <w:style w:type="paragraph" w:styleId="Zarkazkladnhotextu2">
    <w:name w:val="Body Text Indent 2"/>
    <w:basedOn w:val="Normlny"/>
    <w:link w:val="Zarkazkladnhotextu2Char"/>
    <w:qFormat/>
    <w:rsid w:val="001E41E3"/>
    <w:pPr>
      <w:ind w:left="360"/>
      <w:jc w:val="both"/>
    </w:pPr>
  </w:style>
  <w:style w:type="paragraph" w:styleId="Zarkazkladnhotextu">
    <w:name w:val="Body Text Indent"/>
    <w:basedOn w:val="Normlny"/>
    <w:link w:val="ZarkazkladnhotextuChar"/>
    <w:uiPriority w:val="99"/>
    <w:rsid w:val="001E41E3"/>
    <w:pPr>
      <w:spacing w:after="120" w:line="480" w:lineRule="auto"/>
    </w:pPr>
  </w:style>
  <w:style w:type="paragraph" w:styleId="Odsekzoznamu">
    <w:name w:val="List Paragraph"/>
    <w:basedOn w:val="Normlny"/>
    <w:link w:val="OdsekzoznamuChar"/>
    <w:uiPriority w:val="34"/>
    <w:qFormat/>
    <w:rsid w:val="001E41E3"/>
    <w:pPr>
      <w:ind w:left="708"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1E41E3"/>
  </w:style>
  <w:style w:type="paragraph" w:customStyle="1" w:styleId="wazza03">
    <w:name w:val="wazza_03"/>
    <w:basedOn w:val="Normlny"/>
    <w:uiPriority w:val="99"/>
    <w:qFormat/>
    <w:rsid w:val="001E41E3"/>
    <w:pPr>
      <w:spacing w:before="120"/>
      <w:jc w:val="center"/>
    </w:pPr>
    <w:rPr>
      <w:rFonts w:ascii="Arial" w:hAnsi="Arial" w:cs="Arial"/>
      <w:b/>
      <w:bCs/>
      <w:caps/>
      <w:color w:val="808080"/>
      <w:sz w:val="22"/>
      <w:szCs w:val="24"/>
      <w:lang w:eastAsia="cs-CZ"/>
    </w:r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0E181C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0E181C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72E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3090</Characters>
  <Application>Microsoft Office Word</Application>
  <DocSecurity>0</DocSecurity>
  <Lines>71</Lines>
  <Paragraphs>33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Štarková</dc:creator>
  <dc:description/>
  <cp:lastModifiedBy>S_</cp:lastModifiedBy>
  <cp:revision>2</cp:revision>
  <dcterms:created xsi:type="dcterms:W3CDTF">2026-07-10T08:59:00Z</dcterms:created>
  <dcterms:modified xsi:type="dcterms:W3CDTF">2026-07-10T08:59:00Z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