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8AFAC" w14:textId="165F1F4E" w:rsidR="00364203" w:rsidRDefault="006B7268" w:rsidP="006B7268">
      <w:pPr>
        <w:jc w:val="right"/>
        <w:rPr>
          <w:b/>
        </w:rPr>
      </w:pPr>
      <w:r w:rsidRPr="006B7268">
        <w:rPr>
          <w:b/>
        </w:rPr>
        <w:t>Príloha č.</w:t>
      </w:r>
      <w:r w:rsidR="002129AC">
        <w:rPr>
          <w:b/>
        </w:rPr>
        <w:t xml:space="preserve"> </w:t>
      </w:r>
      <w:r w:rsidR="00D63039">
        <w:rPr>
          <w:b/>
        </w:rPr>
        <w:t>4</w:t>
      </w:r>
      <w:r w:rsidRPr="006B7268">
        <w:rPr>
          <w:b/>
        </w:rPr>
        <w:t xml:space="preserve"> : </w:t>
      </w:r>
      <w:r w:rsidR="00C50C03">
        <w:rPr>
          <w:b/>
        </w:rPr>
        <w:t>Návrh na plnenie kritérií</w:t>
      </w:r>
    </w:p>
    <w:p w14:paraId="308E140F" w14:textId="77777777" w:rsidR="00EE3B2D" w:rsidRDefault="003C1937" w:rsidP="003C1937">
      <w:pPr>
        <w:rPr>
          <w:b/>
        </w:rPr>
      </w:pPr>
      <w:r w:rsidRPr="003C1937">
        <w:rPr>
          <w:b/>
          <w:u w:val="single"/>
        </w:rPr>
        <w:t>Názov zákazky:</w:t>
      </w:r>
      <w:r w:rsidR="00F8341F" w:rsidRPr="00F8341F">
        <w:rPr>
          <w:b/>
        </w:rPr>
        <w:t xml:space="preserve">  </w:t>
      </w:r>
      <w:r>
        <w:rPr>
          <w:b/>
        </w:rPr>
        <w:t xml:space="preserve"> </w:t>
      </w:r>
    </w:p>
    <w:p w14:paraId="40D833CC" w14:textId="664240C3" w:rsidR="009552B3" w:rsidRDefault="009552B3" w:rsidP="002129AC">
      <w:pPr>
        <w:spacing w:line="240" w:lineRule="auto"/>
        <w:rPr>
          <w:bCs/>
        </w:rPr>
      </w:pPr>
      <w:r w:rsidRPr="009552B3">
        <w:rPr>
          <w:bCs/>
        </w:rPr>
        <w:t>„</w:t>
      </w:r>
      <w:r w:rsidR="0003639B" w:rsidRPr="0003639B">
        <w:rPr>
          <w:bCs/>
        </w:rPr>
        <w:t>Rekonštrukcia domova mládeže</w:t>
      </w:r>
      <w:r w:rsidR="00B96688">
        <w:rPr>
          <w:bCs/>
        </w:rPr>
        <w:t>“</w:t>
      </w:r>
    </w:p>
    <w:p w14:paraId="012EBB38" w14:textId="77777777" w:rsidR="009552B3" w:rsidRDefault="009552B3" w:rsidP="002129AC">
      <w:pPr>
        <w:spacing w:line="240" w:lineRule="auto"/>
        <w:rPr>
          <w:bCs/>
        </w:rPr>
      </w:pPr>
    </w:p>
    <w:p w14:paraId="63672301" w14:textId="4147F92B" w:rsidR="006B7268" w:rsidRPr="00013272" w:rsidRDefault="006B7268" w:rsidP="002129AC">
      <w:pPr>
        <w:spacing w:line="240" w:lineRule="auto"/>
        <w:rPr>
          <w:b/>
          <w:u w:val="single"/>
        </w:rPr>
      </w:pPr>
      <w:r w:rsidRPr="00013272">
        <w:rPr>
          <w:b/>
          <w:u w:val="single"/>
        </w:rPr>
        <w:t xml:space="preserve">Identifikačné </w:t>
      </w:r>
      <w:r w:rsidR="006E16D7" w:rsidRPr="00013272">
        <w:rPr>
          <w:b/>
          <w:u w:val="single"/>
        </w:rPr>
        <w:t>údaje uchádzača:</w:t>
      </w:r>
    </w:p>
    <w:p w14:paraId="06B6BD33" w14:textId="77777777" w:rsidR="006E16D7" w:rsidRDefault="006E16D7" w:rsidP="002129AC">
      <w:pPr>
        <w:spacing w:line="240" w:lineRule="auto"/>
        <w:rPr>
          <w:b/>
        </w:rPr>
      </w:pPr>
      <w:r>
        <w:rPr>
          <w:b/>
        </w:rPr>
        <w:t>Názov:</w:t>
      </w:r>
    </w:p>
    <w:p w14:paraId="2B850D38" w14:textId="77777777" w:rsidR="006E16D7" w:rsidRDefault="006E16D7" w:rsidP="002129AC">
      <w:pPr>
        <w:spacing w:line="240" w:lineRule="auto"/>
        <w:rPr>
          <w:b/>
        </w:rPr>
      </w:pPr>
      <w:r>
        <w:rPr>
          <w:b/>
        </w:rPr>
        <w:t>Sídlo:</w:t>
      </w:r>
    </w:p>
    <w:p w14:paraId="2A58DFF5" w14:textId="77777777" w:rsidR="006E16D7" w:rsidRDefault="006E16D7" w:rsidP="002129AC">
      <w:pPr>
        <w:spacing w:line="240" w:lineRule="auto"/>
        <w:rPr>
          <w:b/>
        </w:rPr>
      </w:pPr>
      <w:r>
        <w:rPr>
          <w:b/>
        </w:rPr>
        <w:t>IČO:</w:t>
      </w:r>
    </w:p>
    <w:p w14:paraId="2E947FD7" w14:textId="77777777" w:rsidR="006E16D7" w:rsidRDefault="006E16D7" w:rsidP="002129AC">
      <w:pPr>
        <w:spacing w:line="240" w:lineRule="auto"/>
        <w:rPr>
          <w:b/>
        </w:rPr>
      </w:pPr>
      <w:r>
        <w:rPr>
          <w:b/>
        </w:rPr>
        <w:t>Štatutár:</w:t>
      </w:r>
    </w:p>
    <w:p w14:paraId="11F919AC" w14:textId="77777777" w:rsidR="006E16D7" w:rsidRDefault="006E16D7" w:rsidP="002129AC">
      <w:pPr>
        <w:spacing w:line="240" w:lineRule="auto"/>
        <w:rPr>
          <w:b/>
        </w:rPr>
      </w:pPr>
      <w:r>
        <w:rPr>
          <w:b/>
        </w:rPr>
        <w:t>Tel:</w:t>
      </w:r>
    </w:p>
    <w:p w14:paraId="5D0538AE" w14:textId="44B94153" w:rsidR="006E16D7" w:rsidRDefault="006E16D7" w:rsidP="002129AC">
      <w:pPr>
        <w:spacing w:line="240" w:lineRule="auto"/>
        <w:rPr>
          <w:b/>
        </w:rPr>
      </w:pPr>
      <w:r>
        <w:rPr>
          <w:b/>
        </w:rPr>
        <w:t>Emailová adresa:</w:t>
      </w:r>
    </w:p>
    <w:p w14:paraId="2C5C4A85" w14:textId="77777777" w:rsidR="00E81A33" w:rsidRDefault="00E81A33" w:rsidP="002129AC">
      <w:pPr>
        <w:spacing w:line="240" w:lineRule="auto"/>
        <w:rPr>
          <w:b/>
          <w:u w:val="single"/>
        </w:rPr>
      </w:pPr>
    </w:p>
    <w:p w14:paraId="6BA3ABF4" w14:textId="251AF097" w:rsidR="006E16D7" w:rsidRPr="00013272" w:rsidRDefault="00013272" w:rsidP="002129AC">
      <w:pPr>
        <w:spacing w:line="240" w:lineRule="auto"/>
        <w:rPr>
          <w:b/>
          <w:u w:val="single"/>
        </w:rPr>
      </w:pPr>
      <w:r w:rsidRPr="00013272">
        <w:rPr>
          <w:b/>
          <w:u w:val="single"/>
        </w:rPr>
        <w:t>Kritérium 1. „</w:t>
      </w:r>
      <w:r w:rsidR="001F4565" w:rsidRPr="001F4565">
        <w:rPr>
          <w:b/>
          <w:u w:val="single"/>
        </w:rPr>
        <w:t xml:space="preserve">Celková cena stavebných prác v EUR </w:t>
      </w:r>
      <w:r w:rsidR="00B96688">
        <w:rPr>
          <w:b/>
          <w:u w:val="single"/>
        </w:rPr>
        <w:t>s</w:t>
      </w:r>
      <w:r w:rsidR="001F4565" w:rsidRPr="001F4565">
        <w:rPr>
          <w:b/>
          <w:u w:val="single"/>
        </w:rPr>
        <w:t xml:space="preserve"> DPH</w:t>
      </w:r>
      <w:r w:rsidRPr="00013272">
        <w:rPr>
          <w:b/>
          <w:u w:val="single"/>
        </w:rPr>
        <w:t>“.:</w:t>
      </w:r>
    </w:p>
    <w:p w14:paraId="01088F1A" w14:textId="592E01F1" w:rsidR="00013272" w:rsidRPr="0042361D" w:rsidRDefault="00013272" w:rsidP="002129AC">
      <w:pPr>
        <w:spacing w:line="240" w:lineRule="auto"/>
        <w:rPr>
          <w:b/>
        </w:rPr>
      </w:pPr>
      <w:r w:rsidRPr="0042361D">
        <w:rPr>
          <w:b/>
        </w:rPr>
        <w:t>C</w:t>
      </w:r>
      <w:r w:rsidR="00A52195" w:rsidRPr="0042361D">
        <w:rPr>
          <w:b/>
        </w:rPr>
        <w:t>elková c</w:t>
      </w:r>
      <w:r w:rsidRPr="0042361D">
        <w:rPr>
          <w:b/>
        </w:rPr>
        <w:t xml:space="preserve">ena </w:t>
      </w:r>
      <w:r w:rsidR="009552B3" w:rsidRPr="0042361D">
        <w:rPr>
          <w:b/>
        </w:rPr>
        <w:t xml:space="preserve">v EUR </w:t>
      </w:r>
      <w:r w:rsidRPr="0042361D">
        <w:rPr>
          <w:b/>
        </w:rPr>
        <w:t>bez DPH:</w:t>
      </w:r>
      <w:r w:rsidR="00D04504" w:rsidRPr="0042361D">
        <w:rPr>
          <w:b/>
        </w:rPr>
        <w:tab/>
      </w:r>
      <w:r w:rsidR="00D04504" w:rsidRPr="0042361D">
        <w:rPr>
          <w:b/>
        </w:rPr>
        <w:tab/>
      </w:r>
      <w:r w:rsidR="009552B3" w:rsidRPr="0042361D">
        <w:rPr>
          <w:b/>
        </w:rPr>
        <w:tab/>
      </w:r>
      <w:r w:rsidRPr="0042361D">
        <w:rPr>
          <w:b/>
        </w:rPr>
        <w:t>...............................€</w:t>
      </w:r>
    </w:p>
    <w:p w14:paraId="5B1CC568" w14:textId="5DBA54D4" w:rsidR="00B96688" w:rsidRPr="0042361D" w:rsidRDefault="00B96688" w:rsidP="00B96688">
      <w:pPr>
        <w:spacing w:line="240" w:lineRule="auto"/>
        <w:rPr>
          <w:b/>
        </w:rPr>
      </w:pPr>
      <w:r w:rsidRPr="0042361D">
        <w:rPr>
          <w:b/>
        </w:rPr>
        <w:t>DPH............%:</w:t>
      </w:r>
      <w:r w:rsidRPr="0042361D">
        <w:rPr>
          <w:b/>
        </w:rPr>
        <w:tab/>
      </w:r>
      <w:r w:rsidRPr="0042361D">
        <w:rPr>
          <w:b/>
        </w:rPr>
        <w:tab/>
      </w:r>
      <w:r w:rsidRPr="0042361D">
        <w:rPr>
          <w:b/>
        </w:rPr>
        <w:tab/>
      </w:r>
      <w:r w:rsidRPr="0042361D">
        <w:rPr>
          <w:b/>
        </w:rPr>
        <w:tab/>
      </w:r>
      <w:r w:rsidR="00F0571A">
        <w:rPr>
          <w:b/>
        </w:rPr>
        <w:tab/>
      </w:r>
      <w:r w:rsidRPr="0042361D">
        <w:rPr>
          <w:b/>
        </w:rPr>
        <w:t>...............................€</w:t>
      </w:r>
    </w:p>
    <w:p w14:paraId="79CE05A3" w14:textId="6766DD24" w:rsidR="00B96688" w:rsidRDefault="00B96688" w:rsidP="00B96688">
      <w:pPr>
        <w:spacing w:line="240" w:lineRule="auto"/>
        <w:rPr>
          <w:b/>
        </w:rPr>
      </w:pPr>
      <w:r w:rsidRPr="0042361D">
        <w:rPr>
          <w:b/>
        </w:rPr>
        <w:t>C</w:t>
      </w:r>
      <w:r w:rsidR="00A52195" w:rsidRPr="0042361D">
        <w:rPr>
          <w:b/>
        </w:rPr>
        <w:t>elková ce</w:t>
      </w:r>
      <w:r w:rsidRPr="0042361D">
        <w:rPr>
          <w:b/>
        </w:rPr>
        <w:t>na</w:t>
      </w:r>
      <w:r>
        <w:rPr>
          <w:b/>
        </w:rPr>
        <w:t xml:space="preserve"> v EUR s DPH: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...............................€</w:t>
      </w:r>
    </w:p>
    <w:p w14:paraId="47DF4311" w14:textId="77777777" w:rsidR="00B96688" w:rsidRDefault="00B96688" w:rsidP="002129AC">
      <w:pPr>
        <w:spacing w:line="240" w:lineRule="auto"/>
        <w:rPr>
          <w:b/>
        </w:rPr>
      </w:pPr>
    </w:p>
    <w:p w14:paraId="55EC8E68" w14:textId="77777777" w:rsidR="00DC1905" w:rsidRDefault="00DC1905" w:rsidP="002129AC">
      <w:pPr>
        <w:spacing w:line="240" w:lineRule="auto"/>
        <w:rPr>
          <w:b/>
        </w:rPr>
      </w:pPr>
    </w:p>
    <w:p w14:paraId="6F2021F1" w14:textId="77777777" w:rsidR="00013272" w:rsidRDefault="00013272" w:rsidP="002129AC">
      <w:pPr>
        <w:spacing w:line="240" w:lineRule="auto"/>
        <w:rPr>
          <w:b/>
        </w:rPr>
      </w:pPr>
      <w:r>
        <w:rPr>
          <w:b/>
        </w:rPr>
        <w:t>V....................................................., dňa.........................................</w:t>
      </w:r>
    </w:p>
    <w:p w14:paraId="138FBD2E" w14:textId="77777777" w:rsidR="00A11E00" w:rsidRDefault="00A11E00" w:rsidP="00127CB2">
      <w:pPr>
        <w:spacing w:line="240" w:lineRule="auto"/>
        <w:jc w:val="both"/>
        <w:rPr>
          <w:b/>
          <w:color w:val="FF0000"/>
        </w:rPr>
      </w:pPr>
    </w:p>
    <w:p w14:paraId="3EC3058C" w14:textId="19E9994D" w:rsidR="00013272" w:rsidRPr="00A11E00" w:rsidRDefault="00127CB2" w:rsidP="00092DF5">
      <w:pPr>
        <w:spacing w:line="240" w:lineRule="auto"/>
        <w:jc w:val="both"/>
        <w:rPr>
          <w:b/>
          <w:color w:val="FF0000"/>
        </w:rPr>
      </w:pPr>
      <w:r w:rsidRPr="00A11E00">
        <w:rPr>
          <w:b/>
          <w:color w:val="FF0000"/>
        </w:rPr>
        <w:t>!</w:t>
      </w:r>
      <w:r w:rsidR="00A11E00">
        <w:rPr>
          <w:b/>
          <w:color w:val="FF0000"/>
        </w:rPr>
        <w:t xml:space="preserve"> </w:t>
      </w:r>
      <w:r w:rsidRPr="00A11E00">
        <w:rPr>
          <w:b/>
          <w:color w:val="FF0000"/>
        </w:rPr>
        <w:t>Prílohou návrhu na plnenie kritérií musí byť ponukový rozpočet spracovaný podľa prílohy č.</w:t>
      </w:r>
      <w:r w:rsidR="00A11E00" w:rsidRPr="00A11E00">
        <w:rPr>
          <w:b/>
          <w:color w:val="FF0000"/>
        </w:rPr>
        <w:t xml:space="preserve"> </w:t>
      </w:r>
      <w:r w:rsidR="00092DF5">
        <w:rPr>
          <w:b/>
          <w:color w:val="FF0000"/>
        </w:rPr>
        <w:t>2</w:t>
      </w:r>
      <w:r w:rsidRPr="00A11E00">
        <w:rPr>
          <w:b/>
          <w:color w:val="FF0000"/>
        </w:rPr>
        <w:t xml:space="preserve"> </w:t>
      </w:r>
      <w:r w:rsidR="00092DF5">
        <w:rPr>
          <w:b/>
          <w:color w:val="FF0000"/>
        </w:rPr>
        <w:t>– výkaz výmer súťažných podkladov</w:t>
      </w:r>
      <w:r w:rsidRPr="00A11E00">
        <w:rPr>
          <w:b/>
          <w:color w:val="FF0000"/>
        </w:rPr>
        <w:t xml:space="preserve">. </w:t>
      </w:r>
      <w:r w:rsidR="00092DF5">
        <w:rPr>
          <w:b/>
          <w:color w:val="FF0000"/>
        </w:rPr>
        <w:t>U</w:t>
      </w:r>
      <w:r w:rsidR="00092DF5" w:rsidRPr="00092DF5">
        <w:rPr>
          <w:b/>
          <w:color w:val="FF0000"/>
        </w:rPr>
        <w:t xml:space="preserve">chádzač predloží </w:t>
      </w:r>
      <w:r w:rsidR="00092DF5">
        <w:rPr>
          <w:b/>
          <w:color w:val="FF0000"/>
        </w:rPr>
        <w:t xml:space="preserve">rozpočet stavby </w:t>
      </w:r>
      <w:r w:rsidR="00092DF5" w:rsidRPr="00092DF5">
        <w:rPr>
          <w:b/>
          <w:color w:val="FF0000"/>
        </w:rPr>
        <w:t>v elektroni</w:t>
      </w:r>
      <w:r w:rsidR="00092DF5">
        <w:rPr>
          <w:b/>
          <w:color w:val="FF0000"/>
        </w:rPr>
        <w:t xml:space="preserve">ckej podobe ako sken dokumentu </w:t>
      </w:r>
      <w:r w:rsidR="00092DF5" w:rsidRPr="00092DF5">
        <w:rPr>
          <w:b/>
          <w:color w:val="FF0000"/>
        </w:rPr>
        <w:t>vo formáte „pdf“</w:t>
      </w:r>
      <w:r w:rsidR="00092DF5">
        <w:rPr>
          <w:b/>
          <w:color w:val="FF0000"/>
        </w:rPr>
        <w:t xml:space="preserve"> alebo „jpg“</w:t>
      </w:r>
      <w:r w:rsidR="00092DF5" w:rsidRPr="00092DF5">
        <w:rPr>
          <w:b/>
          <w:color w:val="FF0000"/>
        </w:rPr>
        <w:t xml:space="preserve"> a súčasne v elektronickej podobe aj vo formáte excel.</w:t>
      </w:r>
      <w:r w:rsidR="00F0571A">
        <w:rPr>
          <w:b/>
          <w:color w:val="FF0000"/>
        </w:rPr>
        <w:t>!</w:t>
      </w:r>
    </w:p>
    <w:p w14:paraId="5AB8B462" w14:textId="44B108DB" w:rsidR="001C59AA" w:rsidRDefault="00127CB2" w:rsidP="00127CB2">
      <w:pPr>
        <w:spacing w:line="240" w:lineRule="auto"/>
        <w:jc w:val="both"/>
        <w:rPr>
          <w:b/>
        </w:rPr>
      </w:pPr>
      <w:r w:rsidRPr="00127CB2">
        <w:rPr>
          <w:b/>
        </w:rPr>
        <w:t xml:space="preserve">Jednotkové ceny musia byť zadané na 2 desatinné miesta, teda napr. 12,05 EUR (nie len zobrazenie v bunke na 2 desatinné miesta). Pri stanovovaní celkovej ceny položky je nutné </w:t>
      </w:r>
      <w:r>
        <w:rPr>
          <w:b/>
        </w:rPr>
        <w:t xml:space="preserve">prenásobiť množstvo jednotkovou </w:t>
      </w:r>
      <w:r w:rsidRPr="00127CB2">
        <w:rPr>
          <w:b/>
        </w:rPr>
        <w:t>cenou a zároveň hodnotu zaokrúhliť na 2 desatinné miesta. Do bunky je dobré zadať vzorec =ROUND(A1xB1;2), ktorý toto zaokrúhľovanie zabezpečí.</w:t>
      </w:r>
      <w:r w:rsidR="00A11E00">
        <w:rPr>
          <w:b/>
        </w:rPr>
        <w:t xml:space="preserve"> !</w:t>
      </w:r>
    </w:p>
    <w:p w14:paraId="0BF9BE14" w14:textId="77777777" w:rsidR="00127CB2" w:rsidRDefault="00127CB2" w:rsidP="002129AC">
      <w:pPr>
        <w:spacing w:line="240" w:lineRule="auto"/>
        <w:rPr>
          <w:b/>
        </w:rPr>
      </w:pPr>
    </w:p>
    <w:p w14:paraId="06FDC82E" w14:textId="77777777" w:rsidR="00127CB2" w:rsidRDefault="00127CB2" w:rsidP="002129AC">
      <w:pPr>
        <w:spacing w:line="240" w:lineRule="auto"/>
        <w:rPr>
          <w:b/>
        </w:rPr>
      </w:pPr>
    </w:p>
    <w:p w14:paraId="7099DFFC" w14:textId="77777777" w:rsidR="00013272" w:rsidRPr="006B7268" w:rsidRDefault="00013272" w:rsidP="002129AC">
      <w:pPr>
        <w:spacing w:line="240" w:lineRule="auto"/>
        <w:rPr>
          <w:b/>
        </w:rPr>
      </w:pPr>
      <w:r>
        <w:rPr>
          <w:b/>
        </w:rPr>
        <w:t>Podpis štatutára a pečiatka</w:t>
      </w:r>
    </w:p>
    <w:sectPr w:rsidR="00013272" w:rsidRPr="006B7268" w:rsidSect="00121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268"/>
    <w:rsid w:val="00010DA4"/>
    <w:rsid w:val="00013272"/>
    <w:rsid w:val="00021229"/>
    <w:rsid w:val="0003639B"/>
    <w:rsid w:val="00053050"/>
    <w:rsid w:val="00066175"/>
    <w:rsid w:val="00071998"/>
    <w:rsid w:val="00092DF5"/>
    <w:rsid w:val="000B2771"/>
    <w:rsid w:val="000B4622"/>
    <w:rsid w:val="001218C2"/>
    <w:rsid w:val="00127CB2"/>
    <w:rsid w:val="00180118"/>
    <w:rsid w:val="00192DCD"/>
    <w:rsid w:val="001C59AA"/>
    <w:rsid w:val="001D2AAE"/>
    <w:rsid w:val="001F4565"/>
    <w:rsid w:val="00203B26"/>
    <w:rsid w:val="002129AC"/>
    <w:rsid w:val="002302A2"/>
    <w:rsid w:val="0029457E"/>
    <w:rsid w:val="002D1B39"/>
    <w:rsid w:val="002F7388"/>
    <w:rsid w:val="003619FE"/>
    <w:rsid w:val="00364203"/>
    <w:rsid w:val="003C1937"/>
    <w:rsid w:val="00422797"/>
    <w:rsid w:val="0042361D"/>
    <w:rsid w:val="004C3E1F"/>
    <w:rsid w:val="004D74F6"/>
    <w:rsid w:val="005B4AE4"/>
    <w:rsid w:val="005B6A45"/>
    <w:rsid w:val="006612C7"/>
    <w:rsid w:val="00694586"/>
    <w:rsid w:val="006B7268"/>
    <w:rsid w:val="006E16D7"/>
    <w:rsid w:val="00703F9C"/>
    <w:rsid w:val="00777225"/>
    <w:rsid w:val="007868F4"/>
    <w:rsid w:val="007A7D32"/>
    <w:rsid w:val="00800579"/>
    <w:rsid w:val="008B7EE2"/>
    <w:rsid w:val="009243C9"/>
    <w:rsid w:val="009552B3"/>
    <w:rsid w:val="00972133"/>
    <w:rsid w:val="009D5ED9"/>
    <w:rsid w:val="00A0260F"/>
    <w:rsid w:val="00A11E00"/>
    <w:rsid w:val="00A234D4"/>
    <w:rsid w:val="00A52195"/>
    <w:rsid w:val="00A91079"/>
    <w:rsid w:val="00B0052E"/>
    <w:rsid w:val="00B077C1"/>
    <w:rsid w:val="00B37871"/>
    <w:rsid w:val="00B45A88"/>
    <w:rsid w:val="00B540EA"/>
    <w:rsid w:val="00B81E9C"/>
    <w:rsid w:val="00B96688"/>
    <w:rsid w:val="00BB02A7"/>
    <w:rsid w:val="00C3090C"/>
    <w:rsid w:val="00C335D7"/>
    <w:rsid w:val="00C50C03"/>
    <w:rsid w:val="00C53774"/>
    <w:rsid w:val="00CC34A6"/>
    <w:rsid w:val="00D04504"/>
    <w:rsid w:val="00D1400C"/>
    <w:rsid w:val="00D55AA4"/>
    <w:rsid w:val="00D63039"/>
    <w:rsid w:val="00DC1905"/>
    <w:rsid w:val="00E34E6A"/>
    <w:rsid w:val="00E45B8F"/>
    <w:rsid w:val="00E81A33"/>
    <w:rsid w:val="00E84AC8"/>
    <w:rsid w:val="00EE3B2D"/>
    <w:rsid w:val="00EF64EF"/>
    <w:rsid w:val="00F00EAD"/>
    <w:rsid w:val="00F0571A"/>
    <w:rsid w:val="00F66455"/>
    <w:rsid w:val="00F8341F"/>
    <w:rsid w:val="00FC553B"/>
    <w:rsid w:val="00FE011D"/>
    <w:rsid w:val="00FF0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65F1A"/>
  <w15:docId w15:val="{B982DE06-6B9F-4500-AB33-2E399842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18C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19F98-B96E-4604-A667-7094F9EE5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</dc:creator>
  <cp:lastModifiedBy>Poličková</cp:lastModifiedBy>
  <cp:revision>8</cp:revision>
  <cp:lastPrinted>2017-08-30T12:59:00Z</cp:lastPrinted>
  <dcterms:created xsi:type="dcterms:W3CDTF">2025-07-14T12:38:00Z</dcterms:created>
  <dcterms:modified xsi:type="dcterms:W3CDTF">2026-07-07T13:09:00Z</dcterms:modified>
</cp:coreProperties>
</file>