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45436" w14:textId="31B1C184" w:rsidR="00E449D2" w:rsidRDefault="00AD095F">
      <w:hyperlink r:id="rId4" w:history="1">
        <w:r w:rsidRPr="00D110DD">
          <w:rPr>
            <w:rStyle w:val="Hypertextovprepojenie"/>
          </w:rPr>
          <w:t>https://www.crz.gov.sk/zmluva/12566552</w:t>
        </w:r>
      </w:hyperlink>
      <w:r>
        <w:t xml:space="preserve"> </w:t>
      </w:r>
    </w:p>
    <w:sectPr w:rsidR="00E4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8C"/>
    <w:rsid w:val="004E718C"/>
    <w:rsid w:val="00861BF1"/>
    <w:rsid w:val="00AD095F"/>
    <w:rsid w:val="00E449D2"/>
    <w:rsid w:val="00E4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5B07"/>
  <w15:chartTrackingRefBased/>
  <w15:docId w15:val="{65B1FAC6-BFA6-4579-A32F-CC839C0C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E7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E7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E7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E7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E7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E7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E7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E7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E7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E7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E7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E7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E718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E718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E71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E71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E71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E718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E7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E7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E7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E7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E7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E718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E718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E718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E7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E718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E718C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AD095F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AD0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rz.gov.sk/zmluva/125665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Dobiášová</dc:creator>
  <cp:keywords/>
  <dc:description/>
  <cp:lastModifiedBy>Veronika Dobiášová</cp:lastModifiedBy>
  <cp:revision>3</cp:revision>
  <dcterms:created xsi:type="dcterms:W3CDTF">2026-07-20T09:28:00Z</dcterms:created>
  <dcterms:modified xsi:type="dcterms:W3CDTF">2026-07-20T09:28:00Z</dcterms:modified>
</cp:coreProperties>
</file>