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F00F6" w14:textId="77777777" w:rsidR="008A5085" w:rsidRPr="0045043A" w:rsidRDefault="008A5085" w:rsidP="008A5085">
      <w:pPr>
        <w:widowControl/>
        <w:shd w:val="clear" w:color="auto" w:fill="F2F2F2" w:themeFill="background1" w:themeFillShade="F2"/>
        <w:suppressAutoHyphens w:val="0"/>
        <w:jc w:val="both"/>
        <w:rPr>
          <w:rFonts w:ascii="Arial Black" w:hAnsi="Arial Black" w:cs="Arial Black"/>
          <w:b/>
          <w:bCs/>
          <w:caps/>
          <w:sz w:val="20"/>
          <w:szCs w:val="20"/>
          <w:lang w:eastAsia="en-US"/>
        </w:rPr>
      </w:pPr>
      <w:r w:rsidRPr="0045043A">
        <w:rPr>
          <w:rFonts w:ascii="Arial Black" w:hAnsi="Arial Black" w:cs="Arial Black"/>
          <w:b/>
          <w:bCs/>
          <w:caps/>
          <w:sz w:val="20"/>
          <w:szCs w:val="20"/>
          <w:lang w:eastAsia="en-US"/>
        </w:rPr>
        <w:t>prÍloha Č. 1</w:t>
      </w:r>
    </w:p>
    <w:p w14:paraId="62F48BBF" w14:textId="77777777" w:rsidR="008A5085" w:rsidRDefault="008A5085" w:rsidP="008A5085">
      <w:pPr>
        <w:widowControl/>
        <w:suppressAutoHyphens w:val="0"/>
        <w:jc w:val="center"/>
        <w:rPr>
          <w:rFonts w:ascii="Calibri" w:hAnsi="Calibri" w:cs="Arial"/>
          <w:b/>
          <w:bCs/>
          <w:caps/>
          <w:sz w:val="28"/>
          <w:szCs w:val="28"/>
          <w:lang w:eastAsia="fr-FR"/>
        </w:rPr>
      </w:pPr>
    </w:p>
    <w:p w14:paraId="5AA208EF" w14:textId="77777777" w:rsidR="00B47A3A" w:rsidRDefault="00B47A3A" w:rsidP="008A5085">
      <w:pPr>
        <w:widowControl/>
        <w:suppressAutoHyphens w:val="0"/>
        <w:jc w:val="center"/>
        <w:rPr>
          <w:rFonts w:ascii="Calibri" w:hAnsi="Calibri" w:cs="Arial"/>
          <w:b/>
          <w:bCs/>
          <w:caps/>
          <w:sz w:val="28"/>
          <w:szCs w:val="28"/>
          <w:lang w:eastAsia="fr-FR"/>
        </w:rPr>
      </w:pPr>
    </w:p>
    <w:p w14:paraId="153D9DE8" w14:textId="77777777" w:rsidR="008A5085" w:rsidRDefault="008A5085" w:rsidP="008A5085">
      <w:pPr>
        <w:widowControl/>
        <w:suppressAutoHyphens w:val="0"/>
        <w:jc w:val="center"/>
        <w:rPr>
          <w:rFonts w:ascii="Calibri" w:hAnsi="Calibri" w:cs="Arial"/>
          <w:b/>
          <w:bCs/>
          <w:caps/>
          <w:sz w:val="28"/>
          <w:szCs w:val="28"/>
          <w:lang w:eastAsia="fr-FR"/>
        </w:rPr>
      </w:pPr>
      <w:r w:rsidRPr="009E2B5F">
        <w:rPr>
          <w:rFonts w:ascii="Calibri" w:hAnsi="Calibri" w:cs="Arial"/>
          <w:b/>
          <w:bCs/>
          <w:caps/>
          <w:sz w:val="28"/>
          <w:szCs w:val="28"/>
          <w:lang w:eastAsia="fr-FR"/>
        </w:rPr>
        <w:t>formulÁr  - predloŽenie ponuky</w:t>
      </w:r>
    </w:p>
    <w:p w14:paraId="77DF8207" w14:textId="77777777" w:rsidR="008A5085" w:rsidRPr="00CE0D43" w:rsidRDefault="008A5085" w:rsidP="008A5085">
      <w:pPr>
        <w:jc w:val="center"/>
        <w:rPr>
          <w:rFonts w:asciiTheme="minorHAnsi" w:hAnsiTheme="minorHAnsi" w:cstheme="minorHAnsi"/>
          <w:b/>
          <w:bCs/>
          <w:caps/>
          <w:sz w:val="20"/>
          <w:szCs w:val="20"/>
          <w:lang w:val="fr-FR" w:eastAsia="fr-FR"/>
        </w:rPr>
      </w:pPr>
    </w:p>
    <w:tbl>
      <w:tblPr>
        <w:tblW w:w="92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6379"/>
      </w:tblGrid>
      <w:tr w:rsidR="00A25470" w:rsidRPr="009D56B4" w14:paraId="3A1C82B5" w14:textId="77777777" w:rsidTr="003771FF"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48C41F3" w14:textId="77777777" w:rsidR="00A25470" w:rsidRPr="009D56B4" w:rsidRDefault="00A25470" w:rsidP="00744CF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bookmarkStart w:id="0" w:name="_Hlk236174271"/>
            <w:r w:rsidRPr="009D56B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Verejný obstarávateľ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E76A" w14:textId="17D73826" w:rsidR="00A25470" w:rsidRPr="009D56B4" w:rsidRDefault="009D56B4" w:rsidP="00A32DF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D56B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sk-SK"/>
              </w:rPr>
              <w:t>Obec Matiašovce</w:t>
            </w:r>
            <w:r w:rsidR="00F60919" w:rsidRPr="009D56B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sk-SK"/>
              </w:rPr>
              <w:t xml:space="preserve">, </w:t>
            </w:r>
            <w:r w:rsidRPr="009D56B4">
              <w:rPr>
                <w:rFonts w:asciiTheme="minorHAnsi" w:hAnsiTheme="minorHAnsi" w:cstheme="minorHAnsi"/>
                <w:color w:val="000000"/>
                <w:sz w:val="20"/>
                <w:szCs w:val="20"/>
                <w:lang w:eastAsia="sk-SK"/>
              </w:rPr>
              <w:t>Hlavná 74/43, 059 04 Matiašov</w:t>
            </w:r>
            <w:r w:rsidR="00434E84">
              <w:rPr>
                <w:rFonts w:asciiTheme="minorHAnsi" w:hAnsiTheme="minorHAnsi" w:cstheme="minorHAnsi"/>
                <w:color w:val="000000"/>
                <w:sz w:val="20"/>
                <w:szCs w:val="20"/>
                <w:lang w:eastAsia="sk-SK"/>
              </w:rPr>
              <w:t>c</w:t>
            </w:r>
            <w:r w:rsidRPr="009D56B4">
              <w:rPr>
                <w:rFonts w:asciiTheme="minorHAnsi" w:hAnsiTheme="minorHAnsi" w:cstheme="minorHAnsi"/>
                <w:color w:val="000000"/>
                <w:sz w:val="20"/>
                <w:szCs w:val="20"/>
                <w:lang w:eastAsia="sk-SK"/>
              </w:rPr>
              <w:t>e</w:t>
            </w:r>
          </w:p>
        </w:tc>
      </w:tr>
      <w:tr w:rsidR="00A25470" w:rsidRPr="009D56B4" w14:paraId="290FD530" w14:textId="77777777" w:rsidTr="003771FF"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CF323E" w14:textId="77777777" w:rsidR="00A25470" w:rsidRPr="009D56B4" w:rsidRDefault="00A25470" w:rsidP="00744CF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D56B4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Názov predmetu zákazky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6239" w14:textId="10BD3664" w:rsidR="00A25470" w:rsidRPr="009D56B4" w:rsidRDefault="00F60919" w:rsidP="00F60919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D56B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Zníženie energetickej náročnosti </w:t>
            </w:r>
            <w:r w:rsidRPr="007837C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budov </w:t>
            </w:r>
            <w:r w:rsidR="00434E84" w:rsidRPr="007837C8">
              <w:rPr>
                <w:rFonts w:ascii="Calibri" w:hAnsi="Calibri" w:cs="Calibri"/>
                <w:b/>
                <w:bCs/>
                <w:sz w:val="20"/>
                <w:szCs w:val="20"/>
              </w:rPr>
              <w:t>Z</w:t>
            </w:r>
            <w:r w:rsidR="009D56B4" w:rsidRPr="007837C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ákladnej</w:t>
            </w:r>
            <w:r w:rsidR="009D56B4" w:rsidRPr="009D56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školy v Matiašovciach</w:t>
            </w:r>
          </w:p>
        </w:tc>
      </w:tr>
      <w:bookmarkEnd w:id="0"/>
    </w:tbl>
    <w:p w14:paraId="5F7259EB" w14:textId="77777777" w:rsidR="008A5085" w:rsidRDefault="008A5085" w:rsidP="008A5085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eastAsia="fr-FR"/>
        </w:rPr>
      </w:pPr>
    </w:p>
    <w:p w14:paraId="40F07126" w14:textId="77777777" w:rsidR="008A5085" w:rsidRDefault="008A5085" w:rsidP="008A5085">
      <w:pPr>
        <w:tabs>
          <w:tab w:val="center" w:pos="4153"/>
          <w:tab w:val="right" w:pos="8306"/>
        </w:tabs>
        <w:rPr>
          <w:rFonts w:asciiTheme="minorHAnsi" w:hAnsiTheme="minorHAnsi" w:cstheme="minorHAnsi"/>
          <w:sz w:val="22"/>
          <w:szCs w:val="22"/>
        </w:rPr>
      </w:pPr>
    </w:p>
    <w:p w14:paraId="6331A468" w14:textId="77777777" w:rsidR="00B47A3A" w:rsidRPr="009D3357" w:rsidRDefault="00B47A3A" w:rsidP="008A5085">
      <w:pPr>
        <w:tabs>
          <w:tab w:val="center" w:pos="4153"/>
          <w:tab w:val="right" w:pos="8306"/>
        </w:tabs>
        <w:rPr>
          <w:rFonts w:asciiTheme="minorHAnsi" w:hAnsiTheme="minorHAnsi" w:cstheme="minorHAnsi"/>
          <w:sz w:val="22"/>
          <w:szCs w:val="22"/>
        </w:rPr>
      </w:pPr>
    </w:p>
    <w:p w14:paraId="027D0F50" w14:textId="77777777" w:rsidR="008A5085" w:rsidRPr="009D3357" w:rsidRDefault="008A5085" w:rsidP="008A5085">
      <w:pPr>
        <w:keepNext/>
        <w:numPr>
          <w:ilvl w:val="3"/>
          <w:numId w:val="39"/>
        </w:numPr>
        <w:tabs>
          <w:tab w:val="left" w:pos="284"/>
        </w:tabs>
        <w:ind w:left="2880" w:hanging="3022"/>
        <w:jc w:val="both"/>
        <w:rPr>
          <w:rFonts w:asciiTheme="minorHAnsi" w:hAnsiTheme="minorHAnsi" w:cstheme="minorHAnsi"/>
          <w:b/>
          <w:bCs/>
          <w:caps/>
          <w:sz w:val="22"/>
          <w:szCs w:val="22"/>
        </w:rPr>
      </w:pPr>
      <w:r w:rsidRPr="009D3357">
        <w:rPr>
          <w:rFonts w:asciiTheme="minorHAnsi" w:hAnsiTheme="minorHAnsi" w:cstheme="minorHAnsi"/>
          <w:b/>
          <w:bCs/>
          <w:sz w:val="22"/>
          <w:szCs w:val="22"/>
        </w:rPr>
        <w:t>IDENTIFIKÁCIA UCHÁDZAČA/</w:t>
      </w:r>
      <w:r w:rsidRPr="009D3357">
        <w:rPr>
          <w:rFonts w:asciiTheme="minorHAnsi" w:hAnsiTheme="minorHAnsi" w:cstheme="minorHAnsi"/>
          <w:b/>
          <w:bCs/>
          <w:caps/>
          <w:sz w:val="22"/>
          <w:szCs w:val="22"/>
        </w:rPr>
        <w:t>člena skupiny dodávateľov</w:t>
      </w:r>
      <w:r w:rsidRPr="009D3357">
        <w:rPr>
          <w:rFonts w:asciiTheme="minorHAnsi" w:hAnsiTheme="minorHAnsi" w:cstheme="minorHAnsi"/>
          <w:b/>
          <w:bCs/>
          <w:caps/>
          <w:sz w:val="22"/>
          <w:szCs w:val="22"/>
          <w:vertAlign w:val="superscript"/>
        </w:rPr>
        <w:footnoteReference w:id="1"/>
      </w:r>
      <w:r w:rsidRPr="009D3357">
        <w:rPr>
          <w:rFonts w:asciiTheme="minorHAnsi" w:hAnsiTheme="minorHAnsi" w:cstheme="minorHAnsi"/>
          <w:b/>
          <w:bCs/>
          <w:caps/>
          <w:sz w:val="22"/>
          <w:szCs w:val="22"/>
        </w:rPr>
        <w:t xml:space="preserve"> </w:t>
      </w:r>
    </w:p>
    <w:p w14:paraId="12C12843" w14:textId="77777777" w:rsidR="008A5085" w:rsidRPr="009D3357" w:rsidRDefault="008A5085" w:rsidP="008A5085">
      <w:pPr>
        <w:keepNext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204" w:type="dxa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4"/>
        <w:gridCol w:w="5270"/>
      </w:tblGrid>
      <w:tr w:rsidR="008A5085" w:rsidRPr="009D3357" w14:paraId="2DAEF25E" w14:textId="77777777" w:rsidTr="00B47A3A">
        <w:trPr>
          <w:cantSplit/>
          <w:trHeight w:val="510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17324EAA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Obchodné meno alebo názov uchádzača/člena skupiny   </w:t>
            </w:r>
          </w:p>
        </w:tc>
        <w:tc>
          <w:tcPr>
            <w:tcW w:w="5270" w:type="dxa"/>
          </w:tcPr>
          <w:p w14:paraId="00007C58" w14:textId="77777777" w:rsidR="008A5085" w:rsidRPr="009D3357" w:rsidRDefault="008A5085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A5085" w:rsidRPr="009D3357" w14:paraId="1B5018F1" w14:textId="77777777" w:rsidTr="00B47A3A">
        <w:trPr>
          <w:cantSplit/>
          <w:trHeight w:val="510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2B94D50C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Sídlo alebo miesto podnikania uchádzača/člena skupiny </w:t>
            </w:r>
          </w:p>
        </w:tc>
        <w:tc>
          <w:tcPr>
            <w:tcW w:w="5270" w:type="dxa"/>
          </w:tcPr>
          <w:p w14:paraId="07BDE6E8" w14:textId="77777777" w:rsidR="008A5085" w:rsidRPr="009D3357" w:rsidRDefault="008A5085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A5085" w:rsidRPr="009D3357" w14:paraId="06731C60" w14:textId="77777777" w:rsidTr="00B47A3A">
        <w:trPr>
          <w:cantSplit/>
          <w:trHeight w:val="510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6AD9940A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Štatutárny organ uchádzača/člena skupiny </w:t>
            </w:r>
          </w:p>
        </w:tc>
        <w:tc>
          <w:tcPr>
            <w:tcW w:w="5270" w:type="dxa"/>
          </w:tcPr>
          <w:p w14:paraId="38113034" w14:textId="77777777" w:rsidR="008A5085" w:rsidRPr="009D3357" w:rsidRDefault="008A5085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A5085" w:rsidRPr="009D3357" w14:paraId="0927AFF0" w14:textId="77777777" w:rsidTr="00B47A3A">
        <w:trPr>
          <w:cantSplit/>
          <w:trHeight w:val="355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09144E6B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>Právna forma</w:t>
            </w:r>
          </w:p>
        </w:tc>
        <w:tc>
          <w:tcPr>
            <w:tcW w:w="5270" w:type="dxa"/>
          </w:tcPr>
          <w:p w14:paraId="6B11138B" w14:textId="77777777" w:rsidR="008A5085" w:rsidRPr="009D3357" w:rsidRDefault="008A5085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A5085" w:rsidRPr="009D3357" w14:paraId="7DE0620A" w14:textId="77777777" w:rsidTr="00B47A3A">
        <w:trPr>
          <w:cantSplit/>
          <w:trHeight w:val="322"/>
        </w:trPr>
        <w:tc>
          <w:tcPr>
            <w:tcW w:w="39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954827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IČO </w:t>
            </w:r>
          </w:p>
        </w:tc>
        <w:tc>
          <w:tcPr>
            <w:tcW w:w="5270" w:type="dxa"/>
            <w:tcBorders>
              <w:bottom w:val="single" w:sz="4" w:space="0" w:color="auto"/>
            </w:tcBorders>
          </w:tcPr>
          <w:p w14:paraId="43FDE253" w14:textId="77777777" w:rsidR="008A5085" w:rsidRPr="009D3357" w:rsidRDefault="008A5085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A5085" w:rsidRPr="009D3357" w14:paraId="16477A4B" w14:textId="77777777" w:rsidTr="00B47A3A">
        <w:trPr>
          <w:cantSplit/>
          <w:trHeight w:val="416"/>
        </w:trPr>
        <w:tc>
          <w:tcPr>
            <w:tcW w:w="3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1E1C4F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3230D426" w14:textId="77777777" w:rsidR="008A5085" w:rsidRPr="009D3357" w:rsidRDefault="008A5085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A5085" w:rsidRPr="009D3357" w14:paraId="22D5A809" w14:textId="77777777" w:rsidTr="00B47A3A">
        <w:trPr>
          <w:cantSplit/>
          <w:trHeight w:val="422"/>
        </w:trPr>
        <w:tc>
          <w:tcPr>
            <w:tcW w:w="393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2B4378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>IČ DPH (ak je platca)</w:t>
            </w:r>
          </w:p>
        </w:tc>
        <w:tc>
          <w:tcPr>
            <w:tcW w:w="5270" w:type="dxa"/>
            <w:tcBorders>
              <w:top w:val="single" w:sz="4" w:space="0" w:color="auto"/>
            </w:tcBorders>
          </w:tcPr>
          <w:p w14:paraId="49C84396" w14:textId="77777777" w:rsidR="008A5085" w:rsidRPr="009D3357" w:rsidRDefault="008A5085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36D61" w:rsidRPr="009D3357" w14:paraId="1425336B" w14:textId="77777777" w:rsidTr="00B47A3A">
        <w:trPr>
          <w:cantSplit/>
          <w:trHeight w:val="409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799C333D" w14:textId="77777777" w:rsidR="00F36D61" w:rsidRDefault="00F36D61" w:rsidP="00744C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5270" w:type="dxa"/>
          </w:tcPr>
          <w:p w14:paraId="7866A06B" w14:textId="77777777" w:rsidR="00F36D61" w:rsidRPr="009D3357" w:rsidRDefault="00F36D61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C27DE" w:rsidRPr="009D3357" w14:paraId="371086D8" w14:textId="77777777" w:rsidTr="00B47A3A">
        <w:trPr>
          <w:cantSplit/>
          <w:trHeight w:val="409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72323DCD" w14:textId="77777777" w:rsidR="009C27DE" w:rsidRPr="009D3357" w:rsidRDefault="00F36D61" w:rsidP="00744C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Telefón</w:t>
            </w:r>
          </w:p>
        </w:tc>
        <w:tc>
          <w:tcPr>
            <w:tcW w:w="5270" w:type="dxa"/>
          </w:tcPr>
          <w:p w14:paraId="0C79C894" w14:textId="77777777" w:rsidR="009C27DE" w:rsidRPr="009D3357" w:rsidRDefault="009C27DE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A5085" w:rsidRPr="009D3357" w14:paraId="71485352" w14:textId="77777777" w:rsidTr="00B47A3A">
        <w:trPr>
          <w:cantSplit/>
          <w:trHeight w:val="409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1011E556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>Zápis v registri</w:t>
            </w:r>
          </w:p>
        </w:tc>
        <w:tc>
          <w:tcPr>
            <w:tcW w:w="5270" w:type="dxa"/>
          </w:tcPr>
          <w:p w14:paraId="1997D80E" w14:textId="77777777" w:rsidR="008A5085" w:rsidRPr="009D3357" w:rsidRDefault="008A5085" w:rsidP="00744CF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A5085" w:rsidRPr="009D3357" w14:paraId="4E93AA4D" w14:textId="77777777" w:rsidTr="00B47A3A">
        <w:trPr>
          <w:cantSplit/>
          <w:trHeight w:val="401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7EB16081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>Pozícia v skupine dodávateľov</w:t>
            </w:r>
            <w:r w:rsidRPr="009D3357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2"/>
            </w: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5270" w:type="dxa"/>
          </w:tcPr>
          <w:p w14:paraId="75D02E78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Líder skupiny dodávateľov/člen skupiny dodávateľov </w:t>
            </w:r>
            <w:r w:rsidRPr="009D3357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3"/>
            </w:r>
          </w:p>
        </w:tc>
      </w:tr>
    </w:tbl>
    <w:p w14:paraId="11F93DCB" w14:textId="77777777" w:rsidR="008A5085" w:rsidRPr="009D3357" w:rsidRDefault="008A5085" w:rsidP="008A5085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1C444DA" w14:textId="77777777" w:rsidR="009C27DE" w:rsidRPr="009C27DE" w:rsidRDefault="008A5085" w:rsidP="009C27DE">
      <w:pPr>
        <w:keepNext/>
        <w:numPr>
          <w:ilvl w:val="3"/>
          <w:numId w:val="39"/>
        </w:numPr>
        <w:tabs>
          <w:tab w:val="left" w:pos="284"/>
        </w:tabs>
        <w:ind w:left="142"/>
        <w:rPr>
          <w:rFonts w:asciiTheme="minorHAnsi" w:hAnsiTheme="minorHAnsi" w:cstheme="minorHAnsi"/>
          <w:b/>
          <w:bCs/>
          <w:i/>
          <w:sz w:val="20"/>
          <w:szCs w:val="20"/>
        </w:rPr>
      </w:pPr>
      <w:r w:rsidRPr="0045043A">
        <w:rPr>
          <w:rFonts w:asciiTheme="minorHAnsi" w:hAnsiTheme="minorHAnsi" w:cstheme="minorHAnsi"/>
          <w:b/>
          <w:bCs/>
          <w:sz w:val="22"/>
          <w:szCs w:val="22"/>
        </w:rPr>
        <w:t xml:space="preserve">IDENTIFIKÁCIA OSOBY,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KTOREJ SLUŽBY ALEBO PODKLADY PRI VYPRACOVANÍ PONUKY UCHÁDZAČ VYUŽIL, POKIAĽ NEVYPRACOVAL PONUKU SÁM </w:t>
      </w:r>
      <w:r w:rsidR="009C27DE"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r w:rsidR="009C27DE" w:rsidRPr="009C27DE">
        <w:rPr>
          <w:rFonts w:asciiTheme="minorHAnsi" w:hAnsiTheme="minorHAnsi" w:cstheme="minorHAnsi"/>
          <w:b/>
          <w:bCs/>
          <w:sz w:val="20"/>
          <w:szCs w:val="20"/>
        </w:rPr>
        <w:t xml:space="preserve">podľa §49 ods. 5 zákona o verejnom obstarávaní </w:t>
      </w:r>
      <w:r w:rsidR="009C27DE" w:rsidRPr="009C27DE">
        <w:rPr>
          <w:rFonts w:asciiTheme="minorHAnsi" w:hAnsiTheme="minorHAnsi" w:cstheme="minorHAnsi"/>
          <w:sz w:val="20"/>
          <w:szCs w:val="20"/>
        </w:rPr>
        <w:t>(</w:t>
      </w:r>
      <w:r w:rsidR="009C27DE" w:rsidRPr="009C27DE">
        <w:rPr>
          <w:rFonts w:asciiTheme="minorHAnsi" w:hAnsiTheme="minorHAnsi" w:cstheme="minorHAnsi"/>
          <w:b/>
          <w:i/>
          <w:sz w:val="20"/>
          <w:szCs w:val="20"/>
        </w:rPr>
        <w:t>uchádzač vyplní iba v prípade, ak na vypracovanie ponuky použil služby inej osoby)</w:t>
      </w:r>
    </w:p>
    <w:p w14:paraId="01922A34" w14:textId="77777777" w:rsidR="009C27DE" w:rsidRDefault="008A5085" w:rsidP="009C27DE">
      <w:pPr>
        <w:keepNext/>
        <w:tabs>
          <w:tab w:val="left" w:pos="284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C27D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tbl>
      <w:tblPr>
        <w:tblW w:w="9204" w:type="dxa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4"/>
        <w:gridCol w:w="5270"/>
      </w:tblGrid>
      <w:tr w:rsidR="008A5085" w:rsidRPr="009D3357" w14:paraId="7BFC6417" w14:textId="77777777" w:rsidTr="00B47A3A">
        <w:trPr>
          <w:trHeight w:val="343"/>
        </w:trPr>
        <w:tc>
          <w:tcPr>
            <w:tcW w:w="3934" w:type="dxa"/>
            <w:shd w:val="clear" w:color="auto" w:fill="F2F2F2" w:themeFill="background1" w:themeFillShade="F2"/>
          </w:tcPr>
          <w:p w14:paraId="5F69B98C" w14:textId="77777777" w:rsidR="008A5085" w:rsidRPr="009D3357" w:rsidRDefault="008A5085" w:rsidP="00744CFE">
            <w:pPr>
              <w:ind w:right="1005"/>
              <w:rPr>
                <w:rFonts w:asciiTheme="minorHAnsi" w:hAnsiTheme="minorHAnsi" w:cstheme="minorHAnsi"/>
              </w:rPr>
            </w:pPr>
            <w:r w:rsidRPr="009C27D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</w:t>
            </w: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Meno a priezvisko </w:t>
            </w:r>
          </w:p>
        </w:tc>
        <w:tc>
          <w:tcPr>
            <w:tcW w:w="5270" w:type="dxa"/>
          </w:tcPr>
          <w:p w14:paraId="76001396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</w:p>
        </w:tc>
      </w:tr>
      <w:tr w:rsidR="008A5085" w:rsidRPr="009D3357" w14:paraId="23F78454" w14:textId="77777777" w:rsidTr="00B47A3A">
        <w:trPr>
          <w:trHeight w:val="263"/>
        </w:trPr>
        <w:tc>
          <w:tcPr>
            <w:tcW w:w="3934" w:type="dxa"/>
            <w:shd w:val="clear" w:color="auto" w:fill="F2F2F2" w:themeFill="background1" w:themeFillShade="F2"/>
          </w:tcPr>
          <w:p w14:paraId="1C98B746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Obchodné meno alebo názov uchádzača </w:t>
            </w:r>
          </w:p>
        </w:tc>
        <w:tc>
          <w:tcPr>
            <w:tcW w:w="5270" w:type="dxa"/>
          </w:tcPr>
          <w:p w14:paraId="29BBC815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</w:p>
        </w:tc>
      </w:tr>
      <w:tr w:rsidR="008A5085" w:rsidRPr="009D3357" w14:paraId="21F251D9" w14:textId="77777777" w:rsidTr="00B47A3A">
        <w:trPr>
          <w:trHeight w:val="281"/>
        </w:trPr>
        <w:tc>
          <w:tcPr>
            <w:tcW w:w="3934" w:type="dxa"/>
            <w:shd w:val="clear" w:color="auto" w:fill="F2F2F2" w:themeFill="background1" w:themeFillShade="F2"/>
          </w:tcPr>
          <w:p w14:paraId="699C54EB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Doručovacia adresa </w:t>
            </w:r>
          </w:p>
        </w:tc>
        <w:tc>
          <w:tcPr>
            <w:tcW w:w="5270" w:type="dxa"/>
          </w:tcPr>
          <w:p w14:paraId="2D72A35F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</w:p>
        </w:tc>
      </w:tr>
      <w:tr w:rsidR="008A5085" w:rsidRPr="009D3357" w14:paraId="0B67DA87" w14:textId="77777777" w:rsidTr="00B47A3A">
        <w:trPr>
          <w:trHeight w:val="257"/>
        </w:trPr>
        <w:tc>
          <w:tcPr>
            <w:tcW w:w="3934" w:type="dxa"/>
            <w:shd w:val="clear" w:color="auto" w:fill="F2F2F2" w:themeFill="background1" w:themeFillShade="F2"/>
          </w:tcPr>
          <w:p w14:paraId="683ABF9B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Telefón </w:t>
            </w:r>
          </w:p>
        </w:tc>
        <w:tc>
          <w:tcPr>
            <w:tcW w:w="5270" w:type="dxa"/>
          </w:tcPr>
          <w:p w14:paraId="30D58BFB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</w:p>
        </w:tc>
      </w:tr>
      <w:tr w:rsidR="008A5085" w:rsidRPr="009D3357" w14:paraId="1BF4BF4E" w14:textId="77777777" w:rsidTr="00B47A3A">
        <w:trPr>
          <w:trHeight w:val="397"/>
        </w:trPr>
        <w:tc>
          <w:tcPr>
            <w:tcW w:w="3934" w:type="dxa"/>
            <w:shd w:val="clear" w:color="auto" w:fill="F2F2F2" w:themeFill="background1" w:themeFillShade="F2"/>
          </w:tcPr>
          <w:p w14:paraId="2A372551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5270" w:type="dxa"/>
          </w:tcPr>
          <w:p w14:paraId="209F57B7" w14:textId="77777777" w:rsidR="008A5085" w:rsidRPr="009D3357" w:rsidRDefault="008A5085" w:rsidP="00744CFE">
            <w:pPr>
              <w:rPr>
                <w:rFonts w:asciiTheme="minorHAnsi" w:hAnsiTheme="minorHAnsi" w:cstheme="minorHAnsi"/>
              </w:rPr>
            </w:pPr>
          </w:p>
        </w:tc>
      </w:tr>
    </w:tbl>
    <w:p w14:paraId="175BD32D" w14:textId="77777777" w:rsidR="008A5085" w:rsidRDefault="008A5085" w:rsidP="008A5085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8C135E5" w14:textId="77777777" w:rsidR="00B47A3A" w:rsidRDefault="00B47A3A" w:rsidP="008A5085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73D7625" w14:textId="77777777" w:rsidR="00B47A3A" w:rsidRDefault="00B47A3A" w:rsidP="008A5085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BEA4F1F" w14:textId="77777777" w:rsidR="00B47A3A" w:rsidRDefault="00B47A3A" w:rsidP="008A5085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6EA1E65" w14:textId="77777777" w:rsidR="00B47A3A" w:rsidRDefault="00B47A3A" w:rsidP="008A5085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E9CE320" w14:textId="77777777" w:rsidR="00B47A3A" w:rsidRPr="00B47A3A" w:rsidRDefault="00B47A3A" w:rsidP="00B47A3A">
      <w:pPr>
        <w:keepNext/>
        <w:numPr>
          <w:ilvl w:val="3"/>
          <w:numId w:val="39"/>
        </w:numPr>
        <w:tabs>
          <w:tab w:val="left" w:pos="284"/>
        </w:tabs>
        <w:ind w:left="142"/>
        <w:rPr>
          <w:rFonts w:asciiTheme="minorHAnsi" w:hAnsiTheme="minorHAnsi" w:cstheme="minorHAnsi"/>
          <w:b/>
          <w:bCs/>
          <w:sz w:val="20"/>
          <w:szCs w:val="20"/>
        </w:rPr>
      </w:pPr>
      <w:r w:rsidRPr="00B47A3A">
        <w:rPr>
          <w:rFonts w:asciiTheme="minorHAnsi" w:hAnsiTheme="minorHAnsi" w:cstheme="minorHAnsi"/>
          <w:b/>
          <w:bCs/>
          <w:sz w:val="20"/>
          <w:szCs w:val="20"/>
        </w:rPr>
        <w:t>Uchádzač patrí do kategórie malých a stredných podnikov</w:t>
      </w:r>
    </w:p>
    <w:p w14:paraId="63C24C0B" w14:textId="77777777" w:rsidR="00B47A3A" w:rsidRDefault="00B47A3A" w:rsidP="00B47A3A">
      <w:pPr>
        <w:keepNext/>
        <w:tabs>
          <w:tab w:val="left" w:pos="284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FEC20EE" w14:textId="77777777" w:rsidR="00B47A3A" w:rsidRDefault="00B47A3A" w:rsidP="00B47A3A">
      <w:pPr>
        <w:spacing w:line="276" w:lineRule="auto"/>
        <w:rPr>
          <w:rFonts w:asciiTheme="minorHAnsi" w:hAnsiTheme="minorHAnsi" w:cstheme="minorHAnsi"/>
          <w:sz w:val="20"/>
          <w:szCs w:val="20"/>
          <w:lang w:eastAsia="sk-SK"/>
        </w:rPr>
      </w:pPr>
      <w:r>
        <w:rPr>
          <w:rFonts w:asciiTheme="minorHAnsi" w:hAnsiTheme="minorHAnsi" w:cstheme="minorHAnsi"/>
          <w:sz w:val="20"/>
          <w:szCs w:val="20"/>
          <w:lang w:eastAsia="sk-SK"/>
        </w:rPr>
        <w:t>(</w:t>
      </w:r>
      <w:hyperlink r:id="rId7" w:history="1">
        <w:r>
          <w:rPr>
            <w:rStyle w:val="Hypertextovprepojenie"/>
            <w:rFonts w:asciiTheme="minorHAnsi" w:hAnsiTheme="minorHAnsi" w:cstheme="minorHAnsi"/>
            <w:sz w:val="20"/>
            <w:szCs w:val="20"/>
            <w:lang w:eastAsia="sk-SK"/>
          </w:rPr>
          <w:t>podľa prílohy č. I Nariadenia Komisie (EÚ) č. 651/2014 zo 17. júna 2014 o vyhlásení určitých kategórií pomoci za zlučiteľné s vnútorným trhom podľa článkov 107 a 108 zmluvy</w:t>
        </w:r>
      </w:hyperlink>
      <w:r>
        <w:rPr>
          <w:rFonts w:asciiTheme="minorHAnsi" w:hAnsiTheme="minorHAnsi" w:cstheme="minorHAnsi"/>
          <w:sz w:val="20"/>
          <w:szCs w:val="20"/>
          <w:lang w:eastAsia="sk-SK"/>
        </w:rPr>
        <w:t>) –Príloha  č. 2 čl. 2</w:t>
      </w:r>
    </w:p>
    <w:p w14:paraId="10B829A0" w14:textId="77777777" w:rsidR="00B47A3A" w:rsidRDefault="00B47A3A" w:rsidP="00B47A3A">
      <w:pPr>
        <w:pStyle w:val="Odsekzoznamu"/>
        <w:numPr>
          <w:ilvl w:val="0"/>
          <w:numId w:val="49"/>
        </w:numPr>
        <w:spacing w:after="0"/>
        <w:jc w:val="both"/>
        <w:rPr>
          <w:rFonts w:asciiTheme="minorHAnsi" w:eastAsiaTheme="minorHAnsi" w:hAnsiTheme="minorHAnsi" w:cstheme="minorHAnsi"/>
          <w:sz w:val="20"/>
          <w:szCs w:val="20"/>
          <w:lang w:val="en-US" w:eastAsia="en-US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Kategóriu </w:t>
      </w:r>
      <w:proofErr w:type="spellStart"/>
      <w:r w:rsidRPr="00272016">
        <w:rPr>
          <w:rFonts w:asciiTheme="minorHAnsi" w:hAnsiTheme="minorHAnsi" w:cstheme="minorHAnsi"/>
          <w:b/>
          <w:i/>
          <w:sz w:val="20"/>
          <w:szCs w:val="20"/>
        </w:rPr>
        <w:t>mikropodnikov</w:t>
      </w:r>
      <w:proofErr w:type="spellEnd"/>
      <w:r>
        <w:rPr>
          <w:rFonts w:asciiTheme="minorHAnsi" w:hAnsiTheme="minorHAnsi" w:cstheme="minorHAnsi"/>
          <w:i/>
          <w:sz w:val="20"/>
          <w:szCs w:val="20"/>
        </w:rPr>
        <w:t xml:space="preserve">, tvoria podniky, ktoré zamestnávajú menej ako </w:t>
      </w:r>
      <w:r w:rsidR="00272016">
        <w:rPr>
          <w:rFonts w:asciiTheme="minorHAnsi" w:hAnsiTheme="minorHAnsi" w:cstheme="minorHAnsi"/>
          <w:i/>
          <w:sz w:val="20"/>
          <w:szCs w:val="20"/>
        </w:rPr>
        <w:t>10</w:t>
      </w:r>
      <w:r>
        <w:rPr>
          <w:rFonts w:asciiTheme="minorHAnsi" w:hAnsiTheme="minorHAnsi" w:cstheme="minorHAnsi"/>
          <w:i/>
          <w:sz w:val="20"/>
          <w:szCs w:val="20"/>
        </w:rPr>
        <w:t xml:space="preserve"> osôb a ktorých ročný obrat nepresahuje </w:t>
      </w:r>
      <w:r w:rsidR="00272016">
        <w:rPr>
          <w:rFonts w:asciiTheme="minorHAnsi" w:hAnsiTheme="minorHAnsi" w:cstheme="minorHAnsi"/>
          <w:i/>
          <w:sz w:val="20"/>
          <w:szCs w:val="20"/>
        </w:rPr>
        <w:t>2</w:t>
      </w:r>
      <w:r>
        <w:rPr>
          <w:rFonts w:asciiTheme="minorHAnsi" w:hAnsiTheme="minorHAnsi" w:cstheme="minorHAnsi"/>
          <w:i/>
          <w:sz w:val="20"/>
          <w:szCs w:val="20"/>
        </w:rPr>
        <w:t xml:space="preserve"> mil. EUR     </w:t>
      </w:r>
    </w:p>
    <w:p w14:paraId="04218677" w14:textId="77777777" w:rsidR="00B47A3A" w:rsidRDefault="00000000" w:rsidP="00B47A3A">
      <w:pPr>
        <w:ind w:left="851"/>
        <w:jc w:val="both"/>
        <w:rPr>
          <w:rFonts w:asciiTheme="minorHAnsi" w:hAnsiTheme="minorHAnsi" w:cstheme="minorHAnsi"/>
          <w:sz w:val="20"/>
          <w:szCs w:val="20"/>
          <w:lang w:eastAsia="sk-SK"/>
        </w:rPr>
      </w:pP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11505682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7A3A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B47A3A">
        <w:rPr>
          <w:rFonts w:asciiTheme="minorHAnsi" w:hAnsiTheme="minorHAnsi" w:cstheme="minorHAnsi"/>
          <w:sz w:val="20"/>
          <w:szCs w:val="20"/>
        </w:rPr>
        <w:t xml:space="preserve">  </w:t>
      </w:r>
      <w:r w:rsidR="00B47A3A">
        <w:rPr>
          <w:rFonts w:asciiTheme="minorHAnsi" w:hAnsiTheme="minorHAnsi" w:cstheme="minorHAnsi"/>
          <w:b/>
          <w:sz w:val="20"/>
          <w:szCs w:val="20"/>
          <w:lang w:eastAsia="sk-SK"/>
        </w:rPr>
        <w:t>áno</w:t>
      </w:r>
      <w:r w:rsidR="00B47A3A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  <w:r w:rsidR="00B47A3A">
        <w:rPr>
          <w:rFonts w:asciiTheme="minorHAnsi" w:hAnsiTheme="minorHAnsi" w:cstheme="minorHAnsi"/>
          <w:sz w:val="20"/>
          <w:szCs w:val="20"/>
          <w:lang w:eastAsia="sk-SK"/>
        </w:rPr>
        <w:tab/>
      </w: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-12245955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7A3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B47A3A">
        <w:rPr>
          <w:rFonts w:asciiTheme="minorHAnsi" w:hAnsiTheme="minorHAnsi" w:cstheme="minorHAnsi"/>
          <w:sz w:val="20"/>
          <w:szCs w:val="20"/>
        </w:rPr>
        <w:t xml:space="preserve">  </w:t>
      </w:r>
      <w:r w:rsidR="00B47A3A">
        <w:rPr>
          <w:rFonts w:asciiTheme="minorHAnsi" w:hAnsiTheme="minorHAnsi" w:cstheme="minorHAnsi"/>
          <w:b/>
          <w:sz w:val="20"/>
          <w:szCs w:val="20"/>
          <w:lang w:eastAsia="sk-SK"/>
        </w:rPr>
        <w:t>nie</w:t>
      </w:r>
      <w:r w:rsidR="00B47A3A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</w:p>
    <w:p w14:paraId="15304492" w14:textId="77777777" w:rsidR="00272016" w:rsidRDefault="00272016" w:rsidP="00272016">
      <w:pPr>
        <w:pStyle w:val="Odsekzoznamu"/>
        <w:numPr>
          <w:ilvl w:val="0"/>
          <w:numId w:val="49"/>
        </w:numPr>
        <w:spacing w:after="0"/>
        <w:jc w:val="both"/>
        <w:rPr>
          <w:rFonts w:asciiTheme="minorHAnsi" w:eastAsiaTheme="minorHAnsi" w:hAnsiTheme="minorHAnsi" w:cstheme="minorHAnsi"/>
          <w:sz w:val="20"/>
          <w:szCs w:val="20"/>
          <w:lang w:val="en-US" w:eastAsia="en-US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Kategóriu 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malých </w:t>
      </w:r>
      <w:r>
        <w:rPr>
          <w:rFonts w:asciiTheme="minorHAnsi" w:hAnsiTheme="minorHAnsi" w:cstheme="minorHAnsi"/>
          <w:i/>
          <w:sz w:val="20"/>
          <w:szCs w:val="20"/>
        </w:rPr>
        <w:t xml:space="preserve">tvoria podniky, ktoré zamestnávajú menej ako 50 osôb a ktorých ročný obrat a/alebo celková ročná súvaha nepresahuje 10 mil. EUR.     </w:t>
      </w:r>
    </w:p>
    <w:p w14:paraId="77C3577F" w14:textId="77777777" w:rsidR="00272016" w:rsidRDefault="00000000" w:rsidP="00272016">
      <w:pPr>
        <w:ind w:left="851"/>
        <w:jc w:val="both"/>
        <w:rPr>
          <w:rFonts w:asciiTheme="minorHAnsi" w:eastAsiaTheme="minorHAnsi" w:hAnsiTheme="minorHAnsi" w:cstheme="minorHAnsi"/>
          <w:sz w:val="20"/>
          <w:szCs w:val="20"/>
          <w:lang w:val="en-US" w:eastAsia="en-US"/>
        </w:rPr>
      </w:pP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341648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2016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272016">
        <w:rPr>
          <w:rFonts w:asciiTheme="minorHAnsi" w:hAnsiTheme="minorHAnsi" w:cstheme="minorHAnsi"/>
          <w:sz w:val="20"/>
          <w:szCs w:val="20"/>
        </w:rPr>
        <w:t xml:space="preserve">  </w:t>
      </w:r>
      <w:r w:rsidR="00272016">
        <w:rPr>
          <w:rFonts w:asciiTheme="minorHAnsi" w:hAnsiTheme="minorHAnsi" w:cstheme="minorHAnsi"/>
          <w:b/>
          <w:sz w:val="20"/>
          <w:szCs w:val="20"/>
          <w:lang w:eastAsia="sk-SK"/>
        </w:rPr>
        <w:t>áno</w:t>
      </w:r>
      <w:r w:rsidR="00272016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  <w:r w:rsidR="00272016">
        <w:rPr>
          <w:rFonts w:asciiTheme="minorHAnsi" w:hAnsiTheme="minorHAnsi" w:cstheme="minorHAnsi"/>
          <w:sz w:val="20"/>
          <w:szCs w:val="20"/>
          <w:lang w:eastAsia="sk-SK"/>
        </w:rPr>
        <w:tab/>
      </w: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-14542498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201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72016">
        <w:rPr>
          <w:rFonts w:asciiTheme="minorHAnsi" w:hAnsiTheme="minorHAnsi" w:cstheme="minorHAnsi"/>
          <w:sz w:val="20"/>
          <w:szCs w:val="20"/>
        </w:rPr>
        <w:t xml:space="preserve">  </w:t>
      </w:r>
      <w:r w:rsidR="00272016">
        <w:rPr>
          <w:rFonts w:asciiTheme="minorHAnsi" w:hAnsiTheme="minorHAnsi" w:cstheme="minorHAnsi"/>
          <w:b/>
          <w:sz w:val="20"/>
          <w:szCs w:val="20"/>
          <w:lang w:eastAsia="sk-SK"/>
        </w:rPr>
        <w:t>nie</w:t>
      </w:r>
      <w:r w:rsidR="00272016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</w:p>
    <w:p w14:paraId="1C00A7C3" w14:textId="77777777" w:rsidR="00272016" w:rsidRDefault="00272016" w:rsidP="00272016">
      <w:pPr>
        <w:pStyle w:val="Odsekzoznamu"/>
        <w:numPr>
          <w:ilvl w:val="0"/>
          <w:numId w:val="49"/>
        </w:numPr>
        <w:spacing w:after="0"/>
        <w:jc w:val="both"/>
        <w:rPr>
          <w:rFonts w:asciiTheme="minorHAnsi" w:eastAsiaTheme="minorHAnsi" w:hAnsiTheme="minorHAnsi" w:cstheme="minorHAnsi"/>
          <w:sz w:val="20"/>
          <w:szCs w:val="20"/>
          <w:lang w:val="en-US" w:eastAsia="en-US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Kategóriu </w:t>
      </w:r>
      <w:r>
        <w:rPr>
          <w:rFonts w:asciiTheme="minorHAnsi" w:hAnsiTheme="minorHAnsi" w:cstheme="minorHAnsi"/>
          <w:b/>
          <w:i/>
          <w:sz w:val="20"/>
          <w:szCs w:val="20"/>
        </w:rPr>
        <w:t>stredných podnikov („MSP“)</w:t>
      </w:r>
      <w:r>
        <w:rPr>
          <w:rFonts w:asciiTheme="minorHAnsi" w:hAnsiTheme="minorHAnsi" w:cstheme="minorHAnsi"/>
          <w:i/>
          <w:sz w:val="20"/>
          <w:szCs w:val="20"/>
        </w:rPr>
        <w:t xml:space="preserve"> tvoria podniky, </w:t>
      </w:r>
      <w:r w:rsidRPr="00272016">
        <w:rPr>
          <w:rFonts w:ascii="Times New Roman" w:hAnsi="Times New Roman"/>
          <w:i/>
        </w:rPr>
        <w:t xml:space="preserve">ktoré nie sú </w:t>
      </w:r>
      <w:proofErr w:type="spellStart"/>
      <w:r w:rsidRPr="00272016">
        <w:rPr>
          <w:rFonts w:ascii="Times New Roman" w:hAnsi="Times New Roman"/>
          <w:i/>
        </w:rPr>
        <w:t>mikropodnikmi</w:t>
      </w:r>
      <w:proofErr w:type="spellEnd"/>
      <w:r w:rsidRPr="00272016">
        <w:rPr>
          <w:rFonts w:ascii="Times New Roman" w:hAnsi="Times New Roman"/>
          <w:i/>
        </w:rPr>
        <w:t xml:space="preserve"> ani malými podnikmi</w:t>
      </w:r>
      <w:r>
        <w:rPr>
          <w:rFonts w:asciiTheme="minorHAnsi" w:hAnsiTheme="minorHAnsi" w:cstheme="minorHAnsi"/>
          <w:i/>
          <w:sz w:val="20"/>
          <w:szCs w:val="20"/>
        </w:rPr>
        <w:t xml:space="preserve"> a ktoré zamestnávajú menej ako 250 osôb a ktorých ročný obrat nepresahuje 50 mil. EUR a/alebo celková ročná súvaha nepresahuje 43 mil. EUR.     </w:t>
      </w:r>
    </w:p>
    <w:p w14:paraId="6030AACC" w14:textId="77777777" w:rsidR="00272016" w:rsidRDefault="00000000" w:rsidP="00272016">
      <w:pPr>
        <w:ind w:left="851"/>
        <w:jc w:val="both"/>
        <w:rPr>
          <w:rFonts w:asciiTheme="minorHAnsi" w:eastAsiaTheme="minorHAnsi" w:hAnsiTheme="minorHAnsi" w:cstheme="minorHAnsi"/>
          <w:sz w:val="20"/>
          <w:szCs w:val="20"/>
          <w:lang w:val="en-US" w:eastAsia="en-US"/>
        </w:rPr>
      </w:pP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618114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2016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272016">
        <w:rPr>
          <w:rFonts w:asciiTheme="minorHAnsi" w:hAnsiTheme="minorHAnsi" w:cstheme="minorHAnsi"/>
          <w:sz w:val="20"/>
          <w:szCs w:val="20"/>
        </w:rPr>
        <w:t xml:space="preserve">  </w:t>
      </w:r>
      <w:r w:rsidR="00272016">
        <w:rPr>
          <w:rFonts w:asciiTheme="minorHAnsi" w:hAnsiTheme="minorHAnsi" w:cstheme="minorHAnsi"/>
          <w:b/>
          <w:sz w:val="20"/>
          <w:szCs w:val="20"/>
          <w:lang w:eastAsia="sk-SK"/>
        </w:rPr>
        <w:t>áno</w:t>
      </w:r>
      <w:r w:rsidR="00272016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  <w:r w:rsidR="00272016">
        <w:rPr>
          <w:rFonts w:asciiTheme="minorHAnsi" w:hAnsiTheme="minorHAnsi" w:cstheme="minorHAnsi"/>
          <w:sz w:val="20"/>
          <w:szCs w:val="20"/>
          <w:lang w:eastAsia="sk-SK"/>
        </w:rPr>
        <w:tab/>
      </w: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-18426207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201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72016">
        <w:rPr>
          <w:rFonts w:asciiTheme="minorHAnsi" w:hAnsiTheme="minorHAnsi" w:cstheme="minorHAnsi"/>
          <w:sz w:val="20"/>
          <w:szCs w:val="20"/>
        </w:rPr>
        <w:t xml:space="preserve">  </w:t>
      </w:r>
      <w:r w:rsidR="00272016">
        <w:rPr>
          <w:rFonts w:asciiTheme="minorHAnsi" w:hAnsiTheme="minorHAnsi" w:cstheme="minorHAnsi"/>
          <w:b/>
          <w:sz w:val="20"/>
          <w:szCs w:val="20"/>
          <w:lang w:eastAsia="sk-SK"/>
        </w:rPr>
        <w:t>nie</w:t>
      </w:r>
      <w:r w:rsidR="00272016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</w:p>
    <w:p w14:paraId="46152E79" w14:textId="77777777" w:rsidR="00272016" w:rsidRDefault="00272016" w:rsidP="00B47A3A">
      <w:pPr>
        <w:ind w:left="851"/>
        <w:jc w:val="both"/>
        <w:rPr>
          <w:rFonts w:asciiTheme="minorHAnsi" w:eastAsiaTheme="minorHAnsi" w:hAnsiTheme="minorHAnsi" w:cstheme="minorHAnsi"/>
          <w:sz w:val="20"/>
          <w:szCs w:val="20"/>
          <w:lang w:val="en-US" w:eastAsia="en-US"/>
        </w:rPr>
      </w:pPr>
    </w:p>
    <w:p w14:paraId="35A4B40B" w14:textId="77777777" w:rsidR="00B47A3A" w:rsidRDefault="00B47A3A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A9BECE8" w14:textId="77777777" w:rsidR="00B47A3A" w:rsidRPr="00B47A3A" w:rsidRDefault="00B47A3A" w:rsidP="00B47A3A">
      <w:pPr>
        <w:keepNext/>
        <w:numPr>
          <w:ilvl w:val="3"/>
          <w:numId w:val="39"/>
        </w:numPr>
        <w:tabs>
          <w:tab w:val="left" w:pos="284"/>
        </w:tabs>
        <w:ind w:left="142"/>
        <w:rPr>
          <w:rFonts w:asciiTheme="minorHAnsi" w:hAnsiTheme="minorHAnsi" w:cstheme="minorHAnsi"/>
          <w:b/>
          <w:bCs/>
          <w:sz w:val="20"/>
          <w:szCs w:val="20"/>
        </w:rPr>
      </w:pPr>
      <w:r w:rsidRPr="00B47A3A">
        <w:rPr>
          <w:rFonts w:asciiTheme="minorHAnsi" w:hAnsiTheme="minorHAnsi" w:cstheme="minorHAnsi"/>
          <w:b/>
          <w:bCs/>
          <w:sz w:val="20"/>
          <w:szCs w:val="20"/>
        </w:rPr>
        <w:t>INFORMÁCIE O DPH</w:t>
      </w:r>
      <w:r w:rsidRPr="00B47A3A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1ADC2AC5" w14:textId="77777777" w:rsidR="00B47A3A" w:rsidRDefault="00B47A3A" w:rsidP="00B47A3A">
      <w:pPr>
        <w:keepNext/>
        <w:tabs>
          <w:tab w:val="left" w:pos="284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B617AAC" w14:textId="77777777" w:rsidR="00B47A3A" w:rsidRDefault="00B47A3A" w:rsidP="00B47A3A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Uchádzač je daňový subjekt registrovaný pre daň z pridanej hodnoty v Slovenskej republike:</w:t>
      </w:r>
    </w:p>
    <w:p w14:paraId="35ABC751" w14:textId="77777777" w:rsidR="00B47A3A" w:rsidRDefault="00000000" w:rsidP="00B47A3A">
      <w:pPr>
        <w:spacing w:line="276" w:lineRule="auto"/>
        <w:ind w:left="851"/>
        <w:rPr>
          <w:rFonts w:asciiTheme="minorHAnsi" w:eastAsia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id w:val="-1863702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7A3A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B47A3A">
        <w:rPr>
          <w:rFonts w:asciiTheme="minorHAnsi" w:hAnsiTheme="minorHAnsi" w:cstheme="minorHAnsi"/>
          <w:sz w:val="20"/>
          <w:szCs w:val="20"/>
        </w:rPr>
        <w:t xml:space="preserve">  </w:t>
      </w:r>
      <w:r w:rsidR="00B47A3A">
        <w:rPr>
          <w:rFonts w:asciiTheme="minorHAnsi" w:hAnsiTheme="minorHAnsi" w:cstheme="minorHAnsi"/>
          <w:b/>
          <w:sz w:val="20"/>
          <w:szCs w:val="20"/>
          <w:lang w:eastAsia="sk-SK"/>
        </w:rPr>
        <w:t xml:space="preserve">áno </w:t>
      </w:r>
      <w:r w:rsidR="00B47A3A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  <w:r w:rsidR="00B47A3A">
        <w:rPr>
          <w:rFonts w:asciiTheme="minorHAnsi" w:hAnsiTheme="minorHAnsi" w:cstheme="minorHAnsi"/>
          <w:sz w:val="20"/>
          <w:szCs w:val="20"/>
          <w:lang w:eastAsia="sk-SK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id w:val="17107516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7A3A">
            <w:rPr>
              <w:rFonts w:ascii="Segoe UI Symbol" w:eastAsia="MS Gothic" w:hAnsi="Segoe UI Symbol" w:cs="Segoe UI Symbol"/>
              <w:sz w:val="20"/>
              <w:szCs w:val="20"/>
              <w:lang w:val="en-US"/>
            </w:rPr>
            <w:t>☐</w:t>
          </w:r>
        </w:sdtContent>
      </w:sdt>
      <w:r w:rsidR="00B47A3A">
        <w:rPr>
          <w:rFonts w:asciiTheme="minorHAnsi" w:hAnsiTheme="minorHAnsi" w:cstheme="minorHAnsi"/>
          <w:sz w:val="20"/>
          <w:szCs w:val="20"/>
        </w:rPr>
        <w:t xml:space="preserve">  </w:t>
      </w:r>
      <w:r w:rsidR="00B47A3A">
        <w:rPr>
          <w:rFonts w:asciiTheme="minorHAnsi" w:hAnsiTheme="minorHAnsi" w:cstheme="minorHAnsi"/>
          <w:b/>
          <w:sz w:val="20"/>
          <w:szCs w:val="20"/>
          <w:lang w:eastAsia="sk-SK"/>
        </w:rPr>
        <w:t>nie</w:t>
      </w:r>
      <w:r w:rsidR="00B47A3A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</w:p>
    <w:p w14:paraId="1A0A360F" w14:textId="77777777" w:rsidR="00B47A3A" w:rsidRDefault="00B47A3A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4C8A9CE" w14:textId="77777777" w:rsidR="00B47A3A" w:rsidRPr="00B47A3A" w:rsidRDefault="00B47A3A" w:rsidP="00B47A3A">
      <w:pPr>
        <w:keepNext/>
        <w:numPr>
          <w:ilvl w:val="3"/>
          <w:numId w:val="39"/>
        </w:numPr>
        <w:tabs>
          <w:tab w:val="left" w:pos="284"/>
        </w:tabs>
        <w:ind w:left="142"/>
        <w:rPr>
          <w:rFonts w:asciiTheme="minorHAnsi" w:hAnsiTheme="minorHAnsi" w:cstheme="minorHAnsi"/>
          <w:b/>
          <w:bCs/>
          <w:sz w:val="20"/>
          <w:szCs w:val="20"/>
        </w:rPr>
      </w:pPr>
      <w:r w:rsidRPr="00B47A3A">
        <w:rPr>
          <w:rFonts w:asciiTheme="minorHAnsi" w:hAnsiTheme="minorHAnsi" w:cstheme="minorHAnsi"/>
          <w:b/>
          <w:bCs/>
          <w:sz w:val="20"/>
          <w:szCs w:val="20"/>
        </w:rPr>
        <w:t>ZDANITEĽNÁ OSOBA ČLENSKÉHO ŠTÁTU</w:t>
      </w:r>
    </w:p>
    <w:p w14:paraId="7126FAD5" w14:textId="77777777" w:rsidR="00B47A3A" w:rsidRDefault="00B47A3A" w:rsidP="00B47A3A">
      <w:pPr>
        <w:keepNext/>
        <w:tabs>
          <w:tab w:val="left" w:pos="284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F71A3A7" w14:textId="77777777" w:rsidR="00B47A3A" w:rsidRDefault="00B47A3A" w:rsidP="00B47A3A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Ako uchádzač sme zdaniteľná osoba z iného členského štátu Európskej únie, budem (áno)/nebudem (nie) si uplatňovať DPH platnú vo svojej domovskej krajine z dôvodu oslobodenia dodávania tovaru do iného členského štátu.</w:t>
      </w:r>
    </w:p>
    <w:p w14:paraId="45A03B9F" w14:textId="77777777" w:rsidR="00B47A3A" w:rsidRDefault="00000000" w:rsidP="00B47A3A">
      <w:pPr>
        <w:spacing w:line="276" w:lineRule="auto"/>
        <w:ind w:left="851"/>
        <w:rPr>
          <w:rFonts w:asciiTheme="minorHAnsi" w:eastAsia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id w:val="10436415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7A3A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B47A3A">
        <w:rPr>
          <w:rFonts w:asciiTheme="minorHAnsi" w:hAnsiTheme="minorHAnsi" w:cstheme="minorHAnsi"/>
          <w:sz w:val="20"/>
          <w:szCs w:val="20"/>
        </w:rPr>
        <w:t xml:space="preserve">  </w:t>
      </w:r>
      <w:r w:rsidR="00B47A3A">
        <w:rPr>
          <w:rFonts w:asciiTheme="minorHAnsi" w:hAnsiTheme="minorHAnsi" w:cstheme="minorHAnsi"/>
          <w:b/>
          <w:sz w:val="20"/>
          <w:szCs w:val="20"/>
          <w:lang w:eastAsia="sk-SK"/>
        </w:rPr>
        <w:t xml:space="preserve">áno </w:t>
      </w:r>
      <w:r w:rsidR="00B47A3A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  <w:r w:rsidR="00B47A3A">
        <w:rPr>
          <w:rFonts w:asciiTheme="minorHAnsi" w:hAnsiTheme="minorHAnsi" w:cstheme="minorHAnsi"/>
          <w:sz w:val="20"/>
          <w:szCs w:val="20"/>
          <w:lang w:eastAsia="sk-SK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id w:val="-14441563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7A3A">
            <w:rPr>
              <w:rFonts w:ascii="Segoe UI Symbol" w:eastAsia="MS Gothic" w:hAnsi="Segoe UI Symbol" w:cs="Segoe UI Symbol"/>
              <w:sz w:val="20"/>
              <w:szCs w:val="20"/>
              <w:lang w:val="en-US"/>
            </w:rPr>
            <w:t>☐</w:t>
          </w:r>
        </w:sdtContent>
      </w:sdt>
      <w:r w:rsidR="00B47A3A">
        <w:rPr>
          <w:rFonts w:asciiTheme="minorHAnsi" w:hAnsiTheme="minorHAnsi" w:cstheme="minorHAnsi"/>
          <w:sz w:val="20"/>
          <w:szCs w:val="20"/>
        </w:rPr>
        <w:t xml:space="preserve">  </w:t>
      </w:r>
      <w:r w:rsidR="00B47A3A">
        <w:rPr>
          <w:rFonts w:asciiTheme="minorHAnsi" w:hAnsiTheme="minorHAnsi" w:cstheme="minorHAnsi"/>
          <w:b/>
          <w:sz w:val="20"/>
          <w:szCs w:val="20"/>
          <w:lang w:eastAsia="sk-SK"/>
        </w:rPr>
        <w:t>nie</w:t>
      </w:r>
      <w:r w:rsidR="00B47A3A">
        <w:rPr>
          <w:rFonts w:asciiTheme="minorHAnsi" w:hAnsiTheme="minorHAnsi" w:cstheme="minorHAnsi"/>
          <w:sz w:val="20"/>
          <w:szCs w:val="20"/>
          <w:lang w:eastAsia="sk-SK"/>
        </w:rPr>
        <w:t xml:space="preserve"> </w:t>
      </w:r>
    </w:p>
    <w:p w14:paraId="2F1C29A4" w14:textId="77777777" w:rsidR="00B47A3A" w:rsidRDefault="00B47A3A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6763B1D" w14:textId="77777777" w:rsidR="00B47A3A" w:rsidRDefault="00B47A3A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0C6ACC3" w14:textId="77777777" w:rsidR="00B47A3A" w:rsidRDefault="00B47A3A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0DE9DE4" w14:textId="77777777" w:rsidR="00B47A3A" w:rsidRDefault="00B47A3A" w:rsidP="00B47A3A">
      <w:pPr>
        <w:widowControl/>
        <w:suppressAutoHyphens w:val="0"/>
        <w:jc w:val="both"/>
        <w:rPr>
          <w:rFonts w:asciiTheme="minorHAnsi" w:hAnsiTheme="minorHAnsi" w:cstheme="minorHAnsi"/>
          <w:sz w:val="20"/>
          <w:szCs w:val="20"/>
          <w:lang w:val="en-GB" w:eastAsia="en-US"/>
        </w:rPr>
      </w:pPr>
    </w:p>
    <w:p w14:paraId="375C00A1" w14:textId="77777777" w:rsidR="00B47A3A" w:rsidRDefault="00B47A3A" w:rsidP="00B47A3A"/>
    <w:p w14:paraId="5F91014B" w14:textId="77777777" w:rsidR="00B47A3A" w:rsidRPr="009D3357" w:rsidRDefault="00B47A3A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D3357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14:paraId="58EB8E29" w14:textId="77777777" w:rsidR="00B47A3A" w:rsidRDefault="00B47A3A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FB994A8" w14:textId="77777777" w:rsidR="00B47A3A" w:rsidRDefault="00B47A3A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V....................dňa...............</w:t>
      </w:r>
    </w:p>
    <w:p w14:paraId="6D88E218" w14:textId="77777777" w:rsidR="00B47A3A" w:rsidRDefault="00B47A3A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756B698" w14:textId="77777777" w:rsidR="00B47A3A" w:rsidRDefault="00B47A3A" w:rsidP="00B47A3A">
      <w:pPr>
        <w:widowControl/>
        <w:suppressAutoHyphens w:val="0"/>
        <w:autoSpaceDE w:val="0"/>
        <w:autoSpaceDN w:val="0"/>
        <w:adjustRightInd w:val="0"/>
        <w:spacing w:line="259" w:lineRule="auto"/>
        <w:ind w:left="4254"/>
        <w:rPr>
          <w:rFonts w:asciiTheme="minorHAnsi" w:eastAsiaTheme="minorHAnsi" w:hAnsiTheme="minorHAnsi" w:cstheme="minorHAnsi"/>
          <w:sz w:val="18"/>
          <w:szCs w:val="18"/>
          <w:lang w:eastAsia="en-US"/>
        </w:rPr>
      </w:pPr>
      <w:r>
        <w:rPr>
          <w:rFonts w:asciiTheme="minorHAnsi" w:eastAsiaTheme="minorHAnsi" w:hAnsiTheme="minorHAnsi" w:cstheme="minorHAnsi"/>
          <w:sz w:val="18"/>
          <w:szCs w:val="18"/>
          <w:lang w:eastAsia="en-US"/>
        </w:rPr>
        <w:t>...................................................................................................</w:t>
      </w:r>
    </w:p>
    <w:p w14:paraId="14A7B312" w14:textId="77777777" w:rsidR="00B47A3A" w:rsidRPr="009D3357" w:rsidRDefault="00B47A3A" w:rsidP="00B47A3A">
      <w:pPr>
        <w:widowControl/>
        <w:suppressAutoHyphens w:val="0"/>
        <w:autoSpaceDE w:val="0"/>
        <w:autoSpaceDN w:val="0"/>
        <w:adjustRightInd w:val="0"/>
        <w:spacing w:line="259" w:lineRule="auto"/>
        <w:ind w:left="4254"/>
        <w:rPr>
          <w:rFonts w:asciiTheme="minorHAnsi" w:eastAsiaTheme="minorHAnsi" w:hAnsiTheme="minorHAnsi" w:cstheme="minorHAnsi"/>
          <w:sz w:val="18"/>
          <w:szCs w:val="18"/>
          <w:lang w:eastAsia="en-US"/>
        </w:rPr>
      </w:pPr>
      <w:r w:rsidRPr="0080408D"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  <w:t>Meno, priezvisko a podpis</w:t>
      </w:r>
      <w:r w:rsidRPr="009D3357">
        <w:rPr>
          <w:rFonts w:asciiTheme="minorHAnsi" w:eastAsiaTheme="minorHAnsi" w:hAnsiTheme="minorHAnsi" w:cstheme="minorHAnsi"/>
          <w:sz w:val="18"/>
          <w:szCs w:val="18"/>
          <w:lang w:eastAsia="en-US"/>
        </w:rPr>
        <w:t xml:space="preserve"> štatutárneho zástupcu/oprávnenej</w:t>
      </w:r>
    </w:p>
    <w:p w14:paraId="008D88D1" w14:textId="77777777" w:rsidR="00B47A3A" w:rsidRDefault="00B47A3A" w:rsidP="00B47A3A">
      <w:pPr>
        <w:widowControl/>
        <w:suppressAutoHyphens w:val="0"/>
        <w:autoSpaceDE w:val="0"/>
        <w:autoSpaceDN w:val="0"/>
        <w:adjustRightInd w:val="0"/>
        <w:spacing w:line="259" w:lineRule="auto"/>
        <w:ind w:left="4254"/>
      </w:pPr>
      <w:r w:rsidRPr="009D3357">
        <w:rPr>
          <w:rFonts w:asciiTheme="minorHAnsi" w:eastAsiaTheme="minorHAnsi" w:hAnsiTheme="minorHAnsi" w:cstheme="minorHAnsi"/>
          <w:sz w:val="18"/>
          <w:szCs w:val="18"/>
          <w:lang w:eastAsia="en-US"/>
        </w:rPr>
        <w:t xml:space="preserve">osoby  </w:t>
      </w:r>
      <w:r>
        <w:rPr>
          <w:rFonts w:asciiTheme="minorHAnsi" w:eastAsiaTheme="minorHAnsi" w:hAnsiTheme="minorHAnsi" w:cstheme="minorHAnsi"/>
          <w:sz w:val="18"/>
          <w:szCs w:val="18"/>
          <w:lang w:eastAsia="en-US"/>
        </w:rPr>
        <w:t>konať v mene uchádzača</w:t>
      </w:r>
    </w:p>
    <w:p w14:paraId="50C67425" w14:textId="77777777" w:rsidR="008A5085" w:rsidRDefault="008A5085" w:rsidP="00B47A3A">
      <w:pPr>
        <w:keepNext/>
        <w:ind w:left="425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8A5085" w:rsidSect="00744CF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97B92" w14:textId="77777777" w:rsidR="0018037E" w:rsidRDefault="0018037E" w:rsidP="008A5085">
      <w:r>
        <w:separator/>
      </w:r>
    </w:p>
  </w:endnote>
  <w:endnote w:type="continuationSeparator" w:id="0">
    <w:p w14:paraId="208FEDB1" w14:textId="77777777" w:rsidR="0018037E" w:rsidRDefault="0018037E" w:rsidP="008A5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1788420"/>
      <w:docPartObj>
        <w:docPartGallery w:val="Page Numbers (Bottom of Page)"/>
        <w:docPartUnique/>
      </w:docPartObj>
    </w:sdtPr>
    <w:sdtContent>
      <w:p w14:paraId="33DFFA98" w14:textId="77777777" w:rsidR="00744CFE" w:rsidRDefault="00AD0F02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D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9D73BC" w14:textId="77777777" w:rsidR="00744CFE" w:rsidRDefault="00744CF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CDB42" w14:textId="77777777" w:rsidR="0018037E" w:rsidRDefault="0018037E" w:rsidP="008A5085">
      <w:r>
        <w:separator/>
      </w:r>
    </w:p>
  </w:footnote>
  <w:footnote w:type="continuationSeparator" w:id="0">
    <w:p w14:paraId="6CB46DA3" w14:textId="77777777" w:rsidR="0018037E" w:rsidRDefault="0018037E" w:rsidP="008A5085">
      <w:r>
        <w:continuationSeparator/>
      </w:r>
    </w:p>
  </w:footnote>
  <w:footnote w:id="1">
    <w:p w14:paraId="7C3004B7" w14:textId="77777777" w:rsidR="008A5085" w:rsidRDefault="008A5085" w:rsidP="008A5085">
      <w:pPr>
        <w:pStyle w:val="Textpoznmkypodiarou"/>
        <w:rPr>
          <w:noProof/>
        </w:rPr>
      </w:pPr>
      <w:r w:rsidRPr="002A32CB">
        <w:rPr>
          <w:rStyle w:val="Odkaznapoznmkupodiarou"/>
          <w:rFonts w:ascii="Calibri Light" w:eastAsiaTheme="majorEastAsia" w:hAnsi="Calibri Light" w:cs="Calibri Light"/>
        </w:rPr>
        <w:footnoteRef/>
      </w:r>
      <w:r w:rsidRPr="002A32CB">
        <w:rPr>
          <w:rFonts w:ascii="Calibri Light" w:hAnsi="Calibri Light" w:cs="Calibri Light"/>
        </w:rPr>
        <w:t xml:space="preserve"> </w:t>
      </w:r>
      <w:r w:rsidRPr="002A32CB">
        <w:rPr>
          <w:rFonts w:ascii="Calibri Light" w:hAnsi="Calibri Light" w:cs="Calibri Light"/>
          <w:noProof/>
        </w:rPr>
        <w:t>Nehodiace sa škrtnúť</w:t>
      </w:r>
    </w:p>
  </w:footnote>
  <w:footnote w:id="2">
    <w:p w14:paraId="5931D943" w14:textId="77777777" w:rsidR="008A5085" w:rsidRDefault="008A5085" w:rsidP="008A5085">
      <w:pPr>
        <w:pStyle w:val="Textpoznmkypodiarou"/>
        <w:rPr>
          <w:noProof/>
        </w:rPr>
      </w:pPr>
      <w:r w:rsidRPr="002A32CB">
        <w:rPr>
          <w:rStyle w:val="Odkaznapoznmkupodiarou"/>
          <w:rFonts w:ascii="Calibri Light" w:eastAsiaTheme="majorEastAsia" w:hAnsi="Calibri Light" w:cs="Calibri Light"/>
          <w:noProof/>
        </w:rPr>
        <w:footnoteRef/>
      </w:r>
      <w:r w:rsidRPr="002A32CB">
        <w:rPr>
          <w:rFonts w:ascii="Calibri Light" w:hAnsi="Calibri Light" w:cs="Calibri Light"/>
          <w:noProof/>
        </w:rPr>
        <w:t xml:space="preserve"> </w:t>
      </w:r>
      <w:r w:rsidRPr="000C26F8">
        <w:rPr>
          <w:rFonts w:ascii="Calibri Light" w:hAnsi="Calibri Light" w:cs="Calibri Light"/>
          <w:noProof/>
          <w:color w:val="FF0000"/>
        </w:rPr>
        <w:t>I</w:t>
      </w:r>
      <w:r w:rsidRPr="000C26F8">
        <w:rPr>
          <w:rFonts w:ascii="Calibri Light" w:hAnsi="Calibri Light" w:cs="Calibri Light"/>
          <w:b/>
          <w:noProof/>
          <w:color w:val="FF0000"/>
        </w:rPr>
        <w:t>dentifikácia uchádzača v prípade skupiny dodávateľov vyplní každý člen skupiny dodávateľov</w:t>
      </w:r>
      <w:r w:rsidRPr="000C26F8">
        <w:rPr>
          <w:rFonts w:ascii="Calibri Light" w:hAnsi="Calibri Light" w:cs="Calibri Light"/>
          <w:noProof/>
          <w:color w:val="FF0000"/>
        </w:rPr>
        <w:t xml:space="preserve"> </w:t>
      </w:r>
    </w:p>
  </w:footnote>
  <w:footnote w:id="3">
    <w:p w14:paraId="6868D80C" w14:textId="77777777" w:rsidR="008A5085" w:rsidRDefault="008A5085" w:rsidP="008A5085">
      <w:pPr>
        <w:pStyle w:val="Textpoznmkypodiarou"/>
        <w:rPr>
          <w:noProof/>
        </w:rPr>
      </w:pPr>
      <w:r w:rsidRPr="002A32CB">
        <w:rPr>
          <w:rStyle w:val="Odkaznapoznmkupodiarou"/>
          <w:rFonts w:ascii="Calibri Light" w:eastAsiaTheme="majorEastAsia" w:hAnsi="Calibri Light" w:cs="Calibri Light"/>
          <w:noProof/>
        </w:rPr>
        <w:footnoteRef/>
      </w:r>
      <w:r w:rsidRPr="002A32CB">
        <w:rPr>
          <w:rFonts w:ascii="Calibri Light" w:hAnsi="Calibri Light" w:cs="Calibri Light"/>
          <w:noProof/>
        </w:rPr>
        <w:t xml:space="preserve"> Nehodiace škrtnúť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C9E8813E"/>
    <w:lvl w:ilvl="0">
      <w:start w:val="1"/>
      <w:numFmt w:val="decimal"/>
      <w:lvlText w:val="%1."/>
      <w:legacy w:legacy="1" w:legacySpace="144" w:legacyIndent="0"/>
      <w:lvlJc w:val="left"/>
    </w:lvl>
    <w:lvl w:ilvl="1">
      <w:start w:val="1"/>
      <w:numFmt w:val="decimal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8EE410B"/>
    <w:multiLevelType w:val="multilevel"/>
    <w:tmpl w:val="659CAA66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BBF5601"/>
    <w:multiLevelType w:val="multilevel"/>
    <w:tmpl w:val="A0D6AB6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E2E1A9C"/>
    <w:multiLevelType w:val="hybridMultilevel"/>
    <w:tmpl w:val="13AAC7CC"/>
    <w:lvl w:ilvl="0" w:tplc="041B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</w:rPr>
    </w:lvl>
    <w:lvl w:ilvl="1" w:tplc="041B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0EC12644"/>
    <w:multiLevelType w:val="hybridMultilevel"/>
    <w:tmpl w:val="E9947C44"/>
    <w:lvl w:ilvl="0" w:tplc="191820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805E70">
      <w:start w:val="4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E6991"/>
    <w:multiLevelType w:val="singleLevel"/>
    <w:tmpl w:val="789C7320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7" w15:restartNumberingAfterBreak="0">
    <w:nsid w:val="123A6D21"/>
    <w:multiLevelType w:val="hybridMultilevel"/>
    <w:tmpl w:val="B6D22A4E"/>
    <w:lvl w:ilvl="0" w:tplc="041B0017">
      <w:start w:val="1"/>
      <w:numFmt w:val="lowerLetter"/>
      <w:lvlText w:val="%1)"/>
      <w:lvlJc w:val="left"/>
      <w:pPr>
        <w:ind w:left="927" w:hanging="360"/>
      </w:pPr>
    </w:lvl>
    <w:lvl w:ilvl="1" w:tplc="041B0017">
      <w:start w:val="1"/>
      <w:numFmt w:val="lowerLetter"/>
      <w:lvlText w:val="%2)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83507A"/>
    <w:multiLevelType w:val="multilevel"/>
    <w:tmpl w:val="4A10E014"/>
    <w:lvl w:ilvl="0">
      <w:start w:val="1"/>
      <w:numFmt w:val="decimal"/>
      <w:lvlText w:val="%1."/>
      <w:lvlJc w:val="left"/>
      <w:pPr>
        <w:ind w:left="1637" w:hanging="360"/>
      </w:pPr>
      <w:rPr>
        <w:b w:val="0"/>
        <w:bCs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42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50" w:hanging="1800"/>
      </w:pPr>
      <w:rPr>
        <w:rFonts w:hint="default"/>
      </w:rPr>
    </w:lvl>
  </w:abstractNum>
  <w:abstractNum w:abstractNumId="9" w15:restartNumberingAfterBreak="0">
    <w:nsid w:val="1B332C9F"/>
    <w:multiLevelType w:val="hybridMultilevel"/>
    <w:tmpl w:val="FAECE3F0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7">
      <w:start w:val="1"/>
      <w:numFmt w:val="lowerLetter"/>
      <w:lvlText w:val="%2)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E0C6158"/>
    <w:multiLevelType w:val="hybridMultilevel"/>
    <w:tmpl w:val="9020B978"/>
    <w:lvl w:ilvl="0" w:tplc="041B000B">
      <w:start w:val="1"/>
      <w:numFmt w:val="bullet"/>
      <w:lvlText w:val=""/>
      <w:lvlJc w:val="left"/>
      <w:pPr>
        <w:ind w:left="1203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923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643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</w:abstractNum>
  <w:abstractNum w:abstractNumId="11" w15:restartNumberingAfterBreak="0">
    <w:nsid w:val="1E9B4D44"/>
    <w:multiLevelType w:val="multilevel"/>
    <w:tmpl w:val="6760360E"/>
    <w:lvl w:ilvl="0">
      <w:start w:val="2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2" w15:restartNumberingAfterBreak="0">
    <w:nsid w:val="20977167"/>
    <w:multiLevelType w:val="hybridMultilevel"/>
    <w:tmpl w:val="96F475D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548" w:hanging="468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001EDF"/>
    <w:multiLevelType w:val="hybridMultilevel"/>
    <w:tmpl w:val="258E2A30"/>
    <w:lvl w:ilvl="0" w:tplc="041B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252B1244"/>
    <w:multiLevelType w:val="multilevel"/>
    <w:tmpl w:val="414448E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552791B"/>
    <w:multiLevelType w:val="hybridMultilevel"/>
    <w:tmpl w:val="BD7A9FB8"/>
    <w:lvl w:ilvl="0" w:tplc="041B0013">
      <w:start w:val="1"/>
      <w:numFmt w:val="upperRoman"/>
      <w:lvlText w:val="%1."/>
      <w:lvlJc w:val="righ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9665E3"/>
    <w:multiLevelType w:val="multilevel"/>
    <w:tmpl w:val="79D6AB5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131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341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17" w15:restartNumberingAfterBreak="0">
    <w:nsid w:val="287833A7"/>
    <w:multiLevelType w:val="multilevel"/>
    <w:tmpl w:val="79BED828"/>
    <w:lvl w:ilvl="0">
      <w:start w:val="3"/>
      <w:numFmt w:val="decimal"/>
      <w:lvlText w:val="%1"/>
      <w:lvlJc w:val="left"/>
      <w:pPr>
        <w:ind w:left="360" w:hanging="36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1">
      <w:start w:val="2"/>
      <w:numFmt w:val="decimal"/>
      <w:lvlText w:val="%1.%2"/>
      <w:lvlJc w:val="left"/>
      <w:pPr>
        <w:ind w:left="1303" w:hanging="36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2">
      <w:start w:val="1"/>
      <w:numFmt w:val="decimal"/>
      <w:lvlText w:val="%1.%2.%3"/>
      <w:lvlJc w:val="left"/>
      <w:pPr>
        <w:ind w:left="2606" w:hanging="72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3">
      <w:start w:val="1"/>
      <w:numFmt w:val="decimal"/>
      <w:lvlText w:val="%1.%2.%3.%4"/>
      <w:lvlJc w:val="left"/>
      <w:pPr>
        <w:ind w:left="3549" w:hanging="72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4">
      <w:start w:val="1"/>
      <w:numFmt w:val="decimal"/>
      <w:lvlText w:val="%1.%2.%3.%4.%5"/>
      <w:lvlJc w:val="left"/>
      <w:pPr>
        <w:ind w:left="4852" w:hanging="108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5">
      <w:start w:val="1"/>
      <w:numFmt w:val="decimal"/>
      <w:lvlText w:val="%1.%2.%3.%4.%5.%6"/>
      <w:lvlJc w:val="left"/>
      <w:pPr>
        <w:ind w:left="5795" w:hanging="108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6">
      <w:start w:val="1"/>
      <w:numFmt w:val="decimal"/>
      <w:lvlText w:val="%1.%2.%3.%4.%5.%6.%7"/>
      <w:lvlJc w:val="left"/>
      <w:pPr>
        <w:ind w:left="7098" w:hanging="144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7">
      <w:start w:val="1"/>
      <w:numFmt w:val="decimal"/>
      <w:lvlText w:val="%1.%2.%3.%4.%5.%6.%7.%8"/>
      <w:lvlJc w:val="left"/>
      <w:pPr>
        <w:ind w:left="8041" w:hanging="144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8">
      <w:start w:val="1"/>
      <w:numFmt w:val="decimal"/>
      <w:lvlText w:val="%1.%2.%3.%4.%5.%6.%7.%8.%9"/>
      <w:lvlJc w:val="left"/>
      <w:pPr>
        <w:ind w:left="8984" w:hanging="1440"/>
      </w:pPr>
      <w:rPr>
        <w:rFonts w:asciiTheme="minorHAnsi" w:hAnsiTheme="minorHAnsi" w:cs="Calibri Light" w:hint="default"/>
        <w:b/>
        <w:color w:val="000000" w:themeColor="text1"/>
        <w:sz w:val="20"/>
      </w:rPr>
    </w:lvl>
  </w:abstractNum>
  <w:abstractNum w:abstractNumId="18" w15:restartNumberingAfterBreak="0">
    <w:nsid w:val="2B866645"/>
    <w:multiLevelType w:val="hybridMultilevel"/>
    <w:tmpl w:val="767617C6"/>
    <w:lvl w:ilvl="0" w:tplc="789C7320">
      <w:start w:val="1"/>
      <w:numFmt w:val="bullet"/>
      <w:lvlText w:val="-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tabs>
          <w:tab w:val="num" w:pos="1690"/>
        </w:tabs>
        <w:ind w:left="169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410"/>
        </w:tabs>
        <w:ind w:left="24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130"/>
        </w:tabs>
        <w:ind w:left="31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</w:abstractNum>
  <w:abstractNum w:abstractNumId="19" w15:restartNumberingAfterBreak="0">
    <w:nsid w:val="2DF724EC"/>
    <w:multiLevelType w:val="multilevel"/>
    <w:tmpl w:val="182CA9BA"/>
    <w:lvl w:ilvl="0">
      <w:start w:val="1"/>
      <w:numFmt w:val="decimal"/>
      <w:lvlText w:val="%1."/>
      <w:lvlJc w:val="left"/>
      <w:pPr>
        <w:ind w:left="502" w:hanging="360"/>
      </w:pPr>
      <w:rPr>
        <w:b/>
        <w:bCs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085" w:hanging="375"/>
      </w:pPr>
      <w:rPr>
        <w:b/>
      </w:rPr>
    </w:lvl>
    <w:lvl w:ilvl="2">
      <w:start w:val="1"/>
      <w:numFmt w:val="decimal"/>
      <w:isLgl/>
      <w:lvlText w:val="%3."/>
      <w:lvlJc w:val="left"/>
      <w:pPr>
        <w:ind w:left="1146" w:hanging="720"/>
      </w:pPr>
      <w:rPr>
        <w:rFonts w:ascii="Calibri" w:eastAsia="Times New Roman" w:hAnsi="Calibri" w:cs="Times New Roman"/>
      </w:rPr>
    </w:lvl>
    <w:lvl w:ilvl="3">
      <w:start w:val="1"/>
      <w:numFmt w:val="decimal"/>
      <w:isLgl/>
      <w:lvlText w:val="%1.%2.%3.%4"/>
      <w:lvlJc w:val="left"/>
      <w:pPr>
        <w:ind w:left="3981" w:hanging="720"/>
      </w:pPr>
    </w:lvl>
    <w:lvl w:ilvl="4">
      <w:start w:val="1"/>
      <w:numFmt w:val="decimal"/>
      <w:isLgl/>
      <w:lvlText w:val="%1.%2.%3.%4.%5"/>
      <w:lvlJc w:val="left"/>
      <w:pPr>
        <w:ind w:left="853" w:hanging="1080"/>
      </w:pPr>
    </w:lvl>
    <w:lvl w:ilvl="5">
      <w:start w:val="1"/>
      <w:numFmt w:val="decimal"/>
      <w:isLgl/>
      <w:lvlText w:val="%1.%2.%3.%4.%5.%6"/>
      <w:lvlJc w:val="left"/>
      <w:pPr>
        <w:ind w:left="853" w:hanging="1080"/>
      </w:pPr>
    </w:lvl>
    <w:lvl w:ilvl="6">
      <w:start w:val="1"/>
      <w:numFmt w:val="decimal"/>
      <w:isLgl/>
      <w:lvlText w:val="%1.%2.%3.%4.%5.%6.%7"/>
      <w:lvlJc w:val="left"/>
      <w:pPr>
        <w:ind w:left="1213" w:hanging="1440"/>
      </w:pPr>
    </w:lvl>
    <w:lvl w:ilvl="7">
      <w:start w:val="1"/>
      <w:numFmt w:val="decimal"/>
      <w:isLgl/>
      <w:lvlText w:val="%1.%2.%3.%4.%5.%6.%7.%8"/>
      <w:lvlJc w:val="left"/>
      <w:pPr>
        <w:ind w:left="1213" w:hanging="1440"/>
      </w:pPr>
    </w:lvl>
    <w:lvl w:ilvl="8">
      <w:start w:val="1"/>
      <w:numFmt w:val="decimal"/>
      <w:isLgl/>
      <w:lvlText w:val="%1.%2.%3.%4.%5.%6.%7.%8.%9"/>
      <w:lvlJc w:val="left"/>
      <w:pPr>
        <w:ind w:left="1573" w:hanging="1800"/>
      </w:pPr>
    </w:lvl>
  </w:abstractNum>
  <w:abstractNum w:abstractNumId="20" w15:restartNumberingAfterBreak="0">
    <w:nsid w:val="2F3072E6"/>
    <w:multiLevelType w:val="hybridMultilevel"/>
    <w:tmpl w:val="E0FCAC04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5A9EC1A8">
      <w:start w:val="1"/>
      <w:numFmt w:val="decimal"/>
      <w:lvlText w:val="%20.1"/>
      <w:lvlJc w:val="left"/>
      <w:pPr>
        <w:ind w:left="180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1B2483D"/>
    <w:multiLevelType w:val="multilevel"/>
    <w:tmpl w:val="27460A38"/>
    <w:lvl w:ilvl="0">
      <w:start w:val="2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51763C4"/>
    <w:multiLevelType w:val="hybridMultilevel"/>
    <w:tmpl w:val="DFC401C2"/>
    <w:lvl w:ilvl="0" w:tplc="C27E08EA">
      <w:start w:val="1"/>
      <w:numFmt w:val="decimal"/>
      <w:lvlText w:val="%1."/>
      <w:lvlJc w:val="left"/>
      <w:pPr>
        <w:ind w:left="1070" w:hanging="360"/>
      </w:pPr>
      <w:rPr>
        <w:b w:val="0"/>
        <w:color w:val="auto"/>
      </w:rPr>
    </w:lvl>
    <w:lvl w:ilvl="1" w:tplc="041B0019">
      <w:start w:val="1"/>
      <w:numFmt w:val="lowerLetter"/>
      <w:lvlText w:val="%2."/>
      <w:lvlJc w:val="left"/>
      <w:pPr>
        <w:ind w:left="1299" w:hanging="360"/>
      </w:pPr>
    </w:lvl>
    <w:lvl w:ilvl="2" w:tplc="041B001B">
      <w:start w:val="1"/>
      <w:numFmt w:val="lowerRoman"/>
      <w:lvlText w:val="%3."/>
      <w:lvlJc w:val="right"/>
      <w:pPr>
        <w:ind w:left="2019" w:hanging="180"/>
      </w:pPr>
    </w:lvl>
    <w:lvl w:ilvl="3" w:tplc="041B000F">
      <w:start w:val="1"/>
      <w:numFmt w:val="decimal"/>
      <w:lvlText w:val="%4."/>
      <w:lvlJc w:val="left"/>
      <w:pPr>
        <w:ind w:left="2739" w:hanging="360"/>
      </w:pPr>
    </w:lvl>
    <w:lvl w:ilvl="4" w:tplc="041B0019">
      <w:start w:val="1"/>
      <w:numFmt w:val="lowerLetter"/>
      <w:lvlText w:val="%5."/>
      <w:lvlJc w:val="left"/>
      <w:pPr>
        <w:ind w:left="3459" w:hanging="360"/>
      </w:pPr>
    </w:lvl>
    <w:lvl w:ilvl="5" w:tplc="041B001B">
      <w:start w:val="1"/>
      <w:numFmt w:val="lowerRoman"/>
      <w:lvlText w:val="%6."/>
      <w:lvlJc w:val="right"/>
      <w:pPr>
        <w:ind w:left="4179" w:hanging="180"/>
      </w:pPr>
    </w:lvl>
    <w:lvl w:ilvl="6" w:tplc="041B000F">
      <w:start w:val="1"/>
      <w:numFmt w:val="decimal"/>
      <w:lvlText w:val="%7."/>
      <w:lvlJc w:val="left"/>
      <w:pPr>
        <w:ind w:left="4899" w:hanging="360"/>
      </w:pPr>
    </w:lvl>
    <w:lvl w:ilvl="7" w:tplc="041B0019">
      <w:start w:val="1"/>
      <w:numFmt w:val="lowerLetter"/>
      <w:lvlText w:val="%8."/>
      <w:lvlJc w:val="left"/>
      <w:pPr>
        <w:ind w:left="5619" w:hanging="360"/>
      </w:pPr>
    </w:lvl>
    <w:lvl w:ilvl="8" w:tplc="041B001B">
      <w:start w:val="1"/>
      <w:numFmt w:val="lowerRoman"/>
      <w:lvlText w:val="%9."/>
      <w:lvlJc w:val="right"/>
      <w:pPr>
        <w:ind w:left="6339" w:hanging="180"/>
      </w:pPr>
    </w:lvl>
  </w:abstractNum>
  <w:abstractNum w:abstractNumId="23" w15:restartNumberingAfterBreak="0">
    <w:nsid w:val="39A10CB3"/>
    <w:multiLevelType w:val="multilevel"/>
    <w:tmpl w:val="076405D6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color w:val="auto"/>
      </w:rPr>
    </w:lvl>
  </w:abstractNum>
  <w:abstractNum w:abstractNumId="24" w15:restartNumberingAfterBreak="0">
    <w:nsid w:val="39A663C0"/>
    <w:multiLevelType w:val="multilevel"/>
    <w:tmpl w:val="AB48704C"/>
    <w:lvl w:ilvl="0">
      <w:start w:val="1"/>
      <w:numFmt w:val="decimal"/>
      <w:pStyle w:val="Odrazka15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cs="Arial"/>
        <w:b/>
        <w:bCs/>
        <w:i w:val="0"/>
        <w:iCs w:val="0"/>
        <w:sz w:val="28"/>
        <w:szCs w:val="28"/>
      </w:rPr>
    </w:lvl>
    <w:lvl w:ilvl="1">
      <w:start w:val="1"/>
      <w:numFmt w:val="decimal"/>
      <w:pStyle w:val="Odrkaodsad10"/>
      <w:lvlText w:val="%1.%2"/>
      <w:lvlJc w:val="left"/>
      <w:pPr>
        <w:tabs>
          <w:tab w:val="num" w:pos="927"/>
        </w:tabs>
        <w:ind w:left="927" w:hanging="56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pStyle w:val="Zoznam21"/>
      <w:lvlText w:val="%1.%2.%3"/>
      <w:lvlJc w:val="left"/>
      <w:pPr>
        <w:tabs>
          <w:tab w:val="num" w:pos="1701"/>
        </w:tabs>
        <w:ind w:left="851"/>
      </w:pPr>
    </w:lvl>
    <w:lvl w:ilvl="3">
      <w:start w:val="1"/>
      <w:numFmt w:val="decimal"/>
      <w:pStyle w:val="Odsaden1"/>
      <w:lvlText w:val="%1.%2.%3.%4"/>
      <w:lvlJc w:val="left"/>
      <w:pPr>
        <w:tabs>
          <w:tab w:val="num" w:pos="1701"/>
        </w:tabs>
        <w:ind w:left="851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 w15:restartNumberingAfterBreak="0">
    <w:nsid w:val="3A2C7315"/>
    <w:multiLevelType w:val="hybridMultilevel"/>
    <w:tmpl w:val="57A85A78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803648"/>
    <w:multiLevelType w:val="hybridMultilevel"/>
    <w:tmpl w:val="571A07B6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1A35BF2"/>
    <w:multiLevelType w:val="hybridMultilevel"/>
    <w:tmpl w:val="4FEA3546"/>
    <w:lvl w:ilvl="0" w:tplc="041B0017">
      <w:start w:val="1"/>
      <w:numFmt w:val="lowerLetter"/>
      <w:lvlText w:val="%1)"/>
      <w:lvlJc w:val="left"/>
      <w:pPr>
        <w:ind w:left="1069" w:hanging="360"/>
      </w:p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5AC1D79"/>
    <w:multiLevelType w:val="hybridMultilevel"/>
    <w:tmpl w:val="296EB908"/>
    <w:lvl w:ilvl="0" w:tplc="4F409B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74974B8"/>
    <w:multiLevelType w:val="multilevel"/>
    <w:tmpl w:val="449A1E1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89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9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30" w15:restartNumberingAfterBreak="0">
    <w:nsid w:val="4A847F25"/>
    <w:multiLevelType w:val="hybridMultilevel"/>
    <w:tmpl w:val="97AC50BC"/>
    <w:lvl w:ilvl="0" w:tplc="C27E08EA">
      <w:start w:val="1"/>
      <w:numFmt w:val="decimal"/>
      <w:lvlText w:val="%1."/>
      <w:lvlJc w:val="left"/>
      <w:pPr>
        <w:ind w:left="1070" w:hanging="360"/>
      </w:pPr>
      <w:rPr>
        <w:b w:val="0"/>
        <w:color w:val="auto"/>
      </w:rPr>
    </w:lvl>
    <w:lvl w:ilvl="1" w:tplc="041B0019">
      <w:start w:val="1"/>
      <w:numFmt w:val="lowerLetter"/>
      <w:lvlText w:val="%2."/>
      <w:lvlJc w:val="left"/>
      <w:pPr>
        <w:ind w:left="1299" w:hanging="360"/>
      </w:pPr>
    </w:lvl>
    <w:lvl w:ilvl="2" w:tplc="041B001B">
      <w:start w:val="1"/>
      <w:numFmt w:val="lowerRoman"/>
      <w:lvlText w:val="%3."/>
      <w:lvlJc w:val="right"/>
      <w:pPr>
        <w:ind w:left="2019" w:hanging="180"/>
      </w:pPr>
    </w:lvl>
    <w:lvl w:ilvl="3" w:tplc="041B000F">
      <w:start w:val="1"/>
      <w:numFmt w:val="decimal"/>
      <w:lvlText w:val="%4."/>
      <w:lvlJc w:val="left"/>
      <w:pPr>
        <w:ind w:left="2739" w:hanging="360"/>
      </w:pPr>
    </w:lvl>
    <w:lvl w:ilvl="4" w:tplc="041B0019">
      <w:start w:val="1"/>
      <w:numFmt w:val="lowerLetter"/>
      <w:lvlText w:val="%5."/>
      <w:lvlJc w:val="left"/>
      <w:pPr>
        <w:ind w:left="3459" w:hanging="360"/>
      </w:pPr>
    </w:lvl>
    <w:lvl w:ilvl="5" w:tplc="041B001B">
      <w:start w:val="1"/>
      <w:numFmt w:val="lowerRoman"/>
      <w:lvlText w:val="%6."/>
      <w:lvlJc w:val="right"/>
      <w:pPr>
        <w:ind w:left="4179" w:hanging="180"/>
      </w:pPr>
    </w:lvl>
    <w:lvl w:ilvl="6" w:tplc="041B000F">
      <w:start w:val="1"/>
      <w:numFmt w:val="decimal"/>
      <w:lvlText w:val="%7."/>
      <w:lvlJc w:val="left"/>
      <w:pPr>
        <w:ind w:left="4899" w:hanging="360"/>
      </w:pPr>
    </w:lvl>
    <w:lvl w:ilvl="7" w:tplc="041B0019">
      <w:start w:val="1"/>
      <w:numFmt w:val="lowerLetter"/>
      <w:lvlText w:val="%8."/>
      <w:lvlJc w:val="left"/>
      <w:pPr>
        <w:ind w:left="5619" w:hanging="360"/>
      </w:pPr>
    </w:lvl>
    <w:lvl w:ilvl="8" w:tplc="041B001B">
      <w:start w:val="1"/>
      <w:numFmt w:val="lowerRoman"/>
      <w:lvlText w:val="%9."/>
      <w:lvlJc w:val="right"/>
      <w:pPr>
        <w:ind w:left="6339" w:hanging="180"/>
      </w:pPr>
    </w:lvl>
  </w:abstractNum>
  <w:abstractNum w:abstractNumId="31" w15:restartNumberingAfterBreak="0">
    <w:nsid w:val="4F7E4A0E"/>
    <w:multiLevelType w:val="multilevel"/>
    <w:tmpl w:val="907A1566"/>
    <w:lvl w:ilvl="0">
      <w:numFmt w:val="bullet"/>
      <w:lvlText w:val="-"/>
      <w:lvlJc w:val="left"/>
      <w:pPr>
        <w:ind w:left="1636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235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7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9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1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3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5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7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96" w:hanging="360"/>
      </w:pPr>
      <w:rPr>
        <w:rFonts w:ascii="Wingdings" w:hAnsi="Wingdings"/>
      </w:rPr>
    </w:lvl>
  </w:abstractNum>
  <w:abstractNum w:abstractNumId="32" w15:restartNumberingAfterBreak="0">
    <w:nsid w:val="5A5F4199"/>
    <w:multiLevelType w:val="hybridMultilevel"/>
    <w:tmpl w:val="5F7C7D88"/>
    <w:lvl w:ilvl="0" w:tplc="F428677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B29AD"/>
    <w:multiLevelType w:val="multilevel"/>
    <w:tmpl w:val="125EE21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4" w15:restartNumberingAfterBreak="0">
    <w:nsid w:val="62D55EA4"/>
    <w:multiLevelType w:val="hybridMultilevel"/>
    <w:tmpl w:val="80E2C748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A85B37"/>
    <w:multiLevelType w:val="multilevel"/>
    <w:tmpl w:val="FDEAC4C4"/>
    <w:lvl w:ilvl="0">
      <w:start w:val="1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HAnsi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67893857"/>
    <w:multiLevelType w:val="multilevel"/>
    <w:tmpl w:val="399A18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7" w15:restartNumberingAfterBreak="0">
    <w:nsid w:val="6A6856B9"/>
    <w:multiLevelType w:val="multilevel"/>
    <w:tmpl w:val="E0B4EAC0"/>
    <w:lvl w:ilvl="0">
      <w:start w:val="2"/>
      <w:numFmt w:val="decimal"/>
      <w:lvlText w:val="%1."/>
      <w:lvlJc w:val="left"/>
      <w:pPr>
        <w:ind w:left="1410" w:hanging="360"/>
      </w:pPr>
      <w:rPr>
        <w:rFonts w:ascii="Calibri" w:hAnsi="Calibri" w:cs="Calibri" w:hint="default"/>
        <w:b/>
        <w:bCs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 w:val="0"/>
        <w:bCs w:val="0"/>
        <w:i w:val="0"/>
        <w:iCs w:val="0"/>
        <w:strike w:val="0"/>
        <w:color w:val="auto"/>
        <w:sz w:val="22"/>
        <w:szCs w:val="22"/>
      </w:rPr>
    </w:lvl>
    <w:lvl w:ilvl="2">
      <w:start w:val="3"/>
      <w:numFmt w:val="bullet"/>
      <w:lvlText w:val="-"/>
      <w:lvlJc w:val="left"/>
      <w:pPr>
        <w:ind w:left="1288" w:hanging="720"/>
      </w:pPr>
      <w:rPr>
        <w:rFonts w:ascii="Arial" w:hAnsi="Arial" w:cs="Arial" w:hint="default"/>
        <w:b w:val="0"/>
        <w:bCs w:val="0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50" w:hanging="1800"/>
      </w:pPr>
      <w:rPr>
        <w:rFonts w:hint="default"/>
      </w:rPr>
    </w:lvl>
  </w:abstractNum>
  <w:abstractNum w:abstractNumId="38" w15:restartNumberingAfterBreak="0">
    <w:nsid w:val="727D7A0E"/>
    <w:multiLevelType w:val="hybridMultilevel"/>
    <w:tmpl w:val="0726783E"/>
    <w:lvl w:ilvl="0" w:tplc="B712A18C">
      <w:start w:val="4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9" w15:restartNumberingAfterBreak="0">
    <w:nsid w:val="72D40170"/>
    <w:multiLevelType w:val="multilevel"/>
    <w:tmpl w:val="A9EE9980"/>
    <w:lvl w:ilvl="0">
      <w:start w:val="14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78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cs="Times New Roman" w:hint="default"/>
      </w:rPr>
    </w:lvl>
  </w:abstractNum>
  <w:abstractNum w:abstractNumId="40" w15:restartNumberingAfterBreak="0">
    <w:nsid w:val="72F31E0E"/>
    <w:multiLevelType w:val="hybridMultilevel"/>
    <w:tmpl w:val="B90A6BA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D29A1964">
      <w:start w:val="1"/>
      <w:numFmt w:val="lowerLetter"/>
      <w:lvlText w:val="%2.)"/>
      <w:lvlJc w:val="left"/>
      <w:pPr>
        <w:ind w:left="1548" w:hanging="468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5C5C6B"/>
    <w:multiLevelType w:val="hybridMultilevel"/>
    <w:tmpl w:val="8D743508"/>
    <w:lvl w:ilvl="0" w:tplc="19182098">
      <w:numFmt w:val="bullet"/>
      <w:lvlText w:val="-"/>
      <w:lvlJc w:val="left"/>
      <w:pPr>
        <w:ind w:left="1332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42" w15:restartNumberingAfterBreak="0">
    <w:nsid w:val="78D732E9"/>
    <w:multiLevelType w:val="hybridMultilevel"/>
    <w:tmpl w:val="E410D02C"/>
    <w:lvl w:ilvl="0" w:tplc="E1A046A8">
      <w:start w:val="1"/>
      <w:numFmt w:val="lowerLetter"/>
      <w:lvlText w:val="%1)"/>
      <w:lvlJc w:val="left"/>
      <w:pPr>
        <w:ind w:left="1440" w:hanging="360"/>
      </w:pPr>
      <w:rPr>
        <w:rFonts w:cs="Times New Roman"/>
        <w:b w:val="0"/>
      </w:rPr>
    </w:lvl>
    <w:lvl w:ilvl="1" w:tplc="041B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3" w15:restartNumberingAfterBreak="0">
    <w:nsid w:val="79A5075A"/>
    <w:multiLevelType w:val="hybridMultilevel"/>
    <w:tmpl w:val="A4DE6774"/>
    <w:lvl w:ilvl="0" w:tplc="9190B74E">
      <w:numFmt w:val="bullet"/>
      <w:pStyle w:val="Text-1-odr-1"/>
      <w:lvlText w:val="-"/>
      <w:lvlJc w:val="left"/>
      <w:pPr>
        <w:ind w:left="1551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 w15:restartNumberingAfterBreak="0">
    <w:nsid w:val="7F2E5355"/>
    <w:multiLevelType w:val="hybridMultilevel"/>
    <w:tmpl w:val="FAECE3F0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7">
      <w:start w:val="1"/>
      <w:numFmt w:val="lowerLetter"/>
      <w:lvlText w:val="%2)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449055126">
    <w:abstractNumId w:val="1"/>
  </w:num>
  <w:num w:numId="2" w16cid:durableId="252205005">
    <w:abstractNumId w:val="8"/>
  </w:num>
  <w:num w:numId="3" w16cid:durableId="371882392">
    <w:abstractNumId w:val="2"/>
  </w:num>
  <w:num w:numId="4" w16cid:durableId="797920562">
    <w:abstractNumId w:val="37"/>
  </w:num>
  <w:num w:numId="5" w16cid:durableId="1928148299">
    <w:abstractNumId w:val="43"/>
  </w:num>
  <w:num w:numId="6" w16cid:durableId="1970209539">
    <w:abstractNumId w:val="30"/>
  </w:num>
  <w:num w:numId="7" w16cid:durableId="194426862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9350257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1551926">
    <w:abstractNumId w:val="40"/>
  </w:num>
  <w:num w:numId="10" w16cid:durableId="525868066">
    <w:abstractNumId w:val="34"/>
  </w:num>
  <w:num w:numId="11" w16cid:durableId="284388703">
    <w:abstractNumId w:val="29"/>
  </w:num>
  <w:num w:numId="12" w16cid:durableId="2061008486">
    <w:abstractNumId w:val="35"/>
  </w:num>
  <w:num w:numId="13" w16cid:durableId="752701801">
    <w:abstractNumId w:val="39"/>
  </w:num>
  <w:num w:numId="14" w16cid:durableId="1138960303">
    <w:abstractNumId w:val="11"/>
  </w:num>
  <w:num w:numId="15" w16cid:durableId="2066483918">
    <w:abstractNumId w:val="5"/>
  </w:num>
  <w:num w:numId="16" w16cid:durableId="1881235617">
    <w:abstractNumId w:val="33"/>
  </w:num>
  <w:num w:numId="17" w16cid:durableId="141587507">
    <w:abstractNumId w:val="19"/>
  </w:num>
  <w:num w:numId="18" w16cid:durableId="9175912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82650028">
    <w:abstractNumId w:val="15"/>
  </w:num>
  <w:num w:numId="20" w16cid:durableId="595139667">
    <w:abstractNumId w:val="28"/>
  </w:num>
  <w:num w:numId="21" w16cid:durableId="1063481017">
    <w:abstractNumId w:val="21"/>
  </w:num>
  <w:num w:numId="22" w16cid:durableId="645207412">
    <w:abstractNumId w:val="14"/>
  </w:num>
  <w:num w:numId="23" w16cid:durableId="1801996504">
    <w:abstractNumId w:val="6"/>
  </w:num>
  <w:num w:numId="24" w16cid:durableId="1012415062">
    <w:abstractNumId w:val="18"/>
  </w:num>
  <w:num w:numId="25" w16cid:durableId="1938784146">
    <w:abstractNumId w:val="38"/>
  </w:num>
  <w:num w:numId="26" w16cid:durableId="1527939042">
    <w:abstractNumId w:val="16"/>
  </w:num>
  <w:num w:numId="27" w16cid:durableId="62955096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94638373">
    <w:abstractNumId w:val="17"/>
  </w:num>
  <w:num w:numId="29" w16cid:durableId="41223116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33597658">
    <w:abstractNumId w:val="31"/>
  </w:num>
  <w:num w:numId="31" w16cid:durableId="1383749790">
    <w:abstractNumId w:val="12"/>
  </w:num>
  <w:num w:numId="32" w16cid:durableId="313607800">
    <w:abstractNumId w:val="32"/>
  </w:num>
  <w:num w:numId="33" w16cid:durableId="953712488">
    <w:abstractNumId w:val="36"/>
  </w:num>
  <w:num w:numId="34" w16cid:durableId="1427996016">
    <w:abstractNumId w:val="3"/>
  </w:num>
  <w:num w:numId="35" w16cid:durableId="465317001">
    <w:abstractNumId w:val="42"/>
  </w:num>
  <w:num w:numId="36" w16cid:durableId="1258564400">
    <w:abstractNumId w:val="41"/>
  </w:num>
  <w:num w:numId="37" w16cid:durableId="19938280">
    <w:abstractNumId w:val="4"/>
  </w:num>
  <w:num w:numId="38" w16cid:durableId="1323580092">
    <w:abstractNumId w:val="20"/>
  </w:num>
  <w:num w:numId="39" w16cid:durableId="1007513345">
    <w:abstractNumId w:val="22"/>
  </w:num>
  <w:num w:numId="40" w16cid:durableId="1260065058">
    <w:abstractNumId w:val="0"/>
  </w:num>
  <w:num w:numId="41" w16cid:durableId="1769348667">
    <w:abstractNumId w:val="9"/>
  </w:num>
  <w:num w:numId="42" w16cid:durableId="2074545177">
    <w:abstractNumId w:val="44"/>
  </w:num>
  <w:num w:numId="43" w16cid:durableId="664213312">
    <w:abstractNumId w:val="2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99111148">
    <w:abstractNumId w:val="7"/>
  </w:num>
  <w:num w:numId="45" w16cid:durableId="1317958094">
    <w:abstractNumId w:val="27"/>
  </w:num>
  <w:num w:numId="46" w16cid:durableId="293949817">
    <w:abstractNumId w:val="13"/>
  </w:num>
  <w:num w:numId="47" w16cid:durableId="1433434113">
    <w:abstractNumId w:val="26"/>
  </w:num>
  <w:num w:numId="48" w16cid:durableId="1369377823">
    <w:abstractNumId w:val="10"/>
  </w:num>
  <w:num w:numId="49" w16cid:durableId="45170672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085"/>
    <w:rsid w:val="00003482"/>
    <w:rsid w:val="0001244E"/>
    <w:rsid w:val="00026118"/>
    <w:rsid w:val="000A5F65"/>
    <w:rsid w:val="000B55FD"/>
    <w:rsid w:val="00135004"/>
    <w:rsid w:val="00140DC6"/>
    <w:rsid w:val="0018037E"/>
    <w:rsid w:val="00246AEE"/>
    <w:rsid w:val="00272016"/>
    <w:rsid w:val="00272185"/>
    <w:rsid w:val="002C404E"/>
    <w:rsid w:val="0035694E"/>
    <w:rsid w:val="003771FF"/>
    <w:rsid w:val="003977B1"/>
    <w:rsid w:val="003A5319"/>
    <w:rsid w:val="003E5CD5"/>
    <w:rsid w:val="00434E84"/>
    <w:rsid w:val="00464043"/>
    <w:rsid w:val="00537087"/>
    <w:rsid w:val="005B2350"/>
    <w:rsid w:val="005D1475"/>
    <w:rsid w:val="005D3252"/>
    <w:rsid w:val="005F773D"/>
    <w:rsid w:val="006853B1"/>
    <w:rsid w:val="006B2CFB"/>
    <w:rsid w:val="00707BEB"/>
    <w:rsid w:val="00744CFE"/>
    <w:rsid w:val="007837C8"/>
    <w:rsid w:val="007978C6"/>
    <w:rsid w:val="007D6080"/>
    <w:rsid w:val="00800C88"/>
    <w:rsid w:val="008A5085"/>
    <w:rsid w:val="008A6F8E"/>
    <w:rsid w:val="008B2733"/>
    <w:rsid w:val="008D4B59"/>
    <w:rsid w:val="00905132"/>
    <w:rsid w:val="009223A2"/>
    <w:rsid w:val="009427CD"/>
    <w:rsid w:val="009C27DE"/>
    <w:rsid w:val="009D56B4"/>
    <w:rsid w:val="00A25470"/>
    <w:rsid w:val="00A32DF2"/>
    <w:rsid w:val="00A44650"/>
    <w:rsid w:val="00A70017"/>
    <w:rsid w:val="00A833ED"/>
    <w:rsid w:val="00AA26BF"/>
    <w:rsid w:val="00AA71B9"/>
    <w:rsid w:val="00AD0F02"/>
    <w:rsid w:val="00B109C7"/>
    <w:rsid w:val="00B138F7"/>
    <w:rsid w:val="00B3669F"/>
    <w:rsid w:val="00B47A3A"/>
    <w:rsid w:val="00B65CCD"/>
    <w:rsid w:val="00BE55B9"/>
    <w:rsid w:val="00BE7130"/>
    <w:rsid w:val="00BF0D9B"/>
    <w:rsid w:val="00C977C1"/>
    <w:rsid w:val="00CE0D43"/>
    <w:rsid w:val="00D270DA"/>
    <w:rsid w:val="00DE2202"/>
    <w:rsid w:val="00E70AB1"/>
    <w:rsid w:val="00E85D28"/>
    <w:rsid w:val="00E87654"/>
    <w:rsid w:val="00EB2012"/>
    <w:rsid w:val="00EE301B"/>
    <w:rsid w:val="00F36D61"/>
    <w:rsid w:val="00F37284"/>
    <w:rsid w:val="00F6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FDD0A"/>
  <w15:chartTrackingRefBased/>
  <w15:docId w15:val="{2729B845-FB4F-4EAC-B3DA-C60DB6C8B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A508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dpis1">
    <w:name w:val="heading 1"/>
    <w:basedOn w:val="Normlny"/>
    <w:next w:val="Normlny"/>
    <w:link w:val="Nadpis1Char"/>
    <w:qFormat/>
    <w:rsid w:val="008A508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dpis2">
    <w:name w:val="heading 2"/>
    <w:basedOn w:val="Normlny"/>
    <w:next w:val="Normlny"/>
    <w:link w:val="Nadpis2Char"/>
    <w:unhideWhenUsed/>
    <w:qFormat/>
    <w:rsid w:val="008A5085"/>
    <w:pPr>
      <w:keepNext/>
      <w:keepLines/>
      <w:widowControl/>
      <w:tabs>
        <w:tab w:val="num" w:pos="709"/>
        <w:tab w:val="left" w:pos="1066"/>
        <w:tab w:val="left" w:pos="1423"/>
        <w:tab w:val="left" w:pos="1780"/>
        <w:tab w:val="left" w:pos="2138"/>
        <w:tab w:val="left" w:pos="2495"/>
        <w:tab w:val="left" w:pos="2852"/>
      </w:tabs>
      <w:suppressAutoHyphens w:val="0"/>
      <w:spacing w:before="120"/>
      <w:ind w:left="709" w:hanging="709"/>
      <w:outlineLvl w:val="1"/>
    </w:pPr>
    <w:rPr>
      <w:rFonts w:eastAsiaTheme="majorEastAsia" w:cstheme="majorBidi"/>
      <w:b/>
      <w:color w:val="2E74B5" w:themeColor="accent1" w:themeShade="BF"/>
      <w:szCs w:val="26"/>
      <w:lang w:eastAsia="en-US"/>
    </w:rPr>
  </w:style>
  <w:style w:type="paragraph" w:styleId="Nadpis3">
    <w:name w:val="heading 3"/>
    <w:basedOn w:val="Normlny"/>
    <w:next w:val="Normlny"/>
    <w:link w:val="Nadpis3Char"/>
    <w:qFormat/>
    <w:rsid w:val="008A5085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nhideWhenUsed/>
    <w:qFormat/>
    <w:rsid w:val="008A508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dpis5">
    <w:name w:val="heading 5"/>
    <w:basedOn w:val="Normlny"/>
    <w:next w:val="Normlny"/>
    <w:link w:val="Nadpis5Char1"/>
    <w:qFormat/>
    <w:rsid w:val="008A5085"/>
    <w:pPr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paragraph" w:styleId="Nadpis6">
    <w:name w:val="heading 6"/>
    <w:basedOn w:val="Normlny"/>
    <w:next w:val="Normlny"/>
    <w:link w:val="Nadpis6Char"/>
    <w:qFormat/>
    <w:rsid w:val="008A50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y"/>
    <w:next w:val="Normlny"/>
    <w:link w:val="Nadpis7Char"/>
    <w:qFormat/>
    <w:rsid w:val="008A5085"/>
    <w:pPr>
      <w:numPr>
        <w:ilvl w:val="6"/>
        <w:numId w:val="1"/>
      </w:numPr>
      <w:spacing w:line="360" w:lineRule="auto"/>
      <w:jc w:val="both"/>
      <w:outlineLvl w:val="6"/>
    </w:pPr>
    <w:rPr>
      <w:b/>
      <w:bCs/>
      <w:u w:val="single"/>
    </w:rPr>
  </w:style>
  <w:style w:type="paragraph" w:styleId="Nadpis8">
    <w:name w:val="heading 8"/>
    <w:basedOn w:val="Normlny"/>
    <w:next w:val="Normlny"/>
    <w:link w:val="Nadpis8Char"/>
    <w:qFormat/>
    <w:rsid w:val="008A5085"/>
    <w:pPr>
      <w:numPr>
        <w:ilvl w:val="7"/>
        <w:numId w:val="1"/>
      </w:numPr>
      <w:ind w:firstLine="708"/>
      <w:jc w:val="both"/>
      <w:outlineLvl w:val="7"/>
    </w:pPr>
    <w:rPr>
      <w:u w:val="single"/>
    </w:rPr>
  </w:style>
  <w:style w:type="paragraph" w:styleId="Nadpis9">
    <w:name w:val="heading 9"/>
    <w:basedOn w:val="Normlny"/>
    <w:next w:val="Normlny"/>
    <w:link w:val="Nadpis9Char"/>
    <w:qFormat/>
    <w:rsid w:val="008A5085"/>
    <w:pPr>
      <w:numPr>
        <w:ilvl w:val="8"/>
        <w:numId w:val="1"/>
      </w:numPr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8A5085"/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character" w:customStyle="1" w:styleId="Nadpis2Char">
    <w:name w:val="Nadpis 2 Char"/>
    <w:basedOn w:val="Predvolenpsmoodseku"/>
    <w:link w:val="Nadpis2"/>
    <w:rsid w:val="008A5085"/>
    <w:rPr>
      <w:rFonts w:ascii="Times New Roman" w:eastAsiaTheme="majorEastAsia" w:hAnsi="Times New Roman" w:cstheme="majorBidi"/>
      <w:b/>
      <w:color w:val="2E74B5" w:themeColor="accent1" w:themeShade="BF"/>
      <w:sz w:val="24"/>
      <w:szCs w:val="26"/>
    </w:rPr>
  </w:style>
  <w:style w:type="character" w:customStyle="1" w:styleId="Nadpis3Char">
    <w:name w:val="Nadpis 3 Char"/>
    <w:basedOn w:val="Predvolenpsmoodseku"/>
    <w:link w:val="Nadpis3"/>
    <w:rsid w:val="008A5085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Nadpis4Char">
    <w:name w:val="Nadpis 4 Char"/>
    <w:basedOn w:val="Predvolenpsmoodseku"/>
    <w:link w:val="Nadpis4"/>
    <w:rsid w:val="008A5085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zh-CN"/>
    </w:rPr>
  </w:style>
  <w:style w:type="character" w:customStyle="1" w:styleId="Nadpis5Char">
    <w:name w:val="Nadpis 5 Char"/>
    <w:basedOn w:val="Predvolenpsmoodseku"/>
    <w:uiPriority w:val="9"/>
    <w:semiHidden/>
    <w:rsid w:val="008A5085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zh-CN"/>
    </w:rPr>
  </w:style>
  <w:style w:type="character" w:customStyle="1" w:styleId="Nadpis6Char">
    <w:name w:val="Nadpis 6 Char"/>
    <w:basedOn w:val="Predvolenpsmoodseku"/>
    <w:link w:val="Nadpis6"/>
    <w:rsid w:val="008A5085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adpis7Char">
    <w:name w:val="Nadpis 7 Char"/>
    <w:basedOn w:val="Predvolenpsmoodseku"/>
    <w:link w:val="Nadpis7"/>
    <w:rsid w:val="008A5085"/>
    <w:rPr>
      <w:rFonts w:ascii="Times New Roman" w:eastAsia="Times New Roman" w:hAnsi="Times New Roman" w:cs="Times New Roman"/>
      <w:b/>
      <w:bCs/>
      <w:sz w:val="24"/>
      <w:szCs w:val="24"/>
      <w:u w:val="single"/>
      <w:lang w:eastAsia="zh-CN"/>
    </w:rPr>
  </w:style>
  <w:style w:type="character" w:customStyle="1" w:styleId="Nadpis8Char">
    <w:name w:val="Nadpis 8 Char"/>
    <w:basedOn w:val="Predvolenpsmoodseku"/>
    <w:link w:val="Nadpis8"/>
    <w:rsid w:val="008A5085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Nadpis9Char">
    <w:name w:val="Nadpis 9 Char"/>
    <w:basedOn w:val="Predvolenpsmoodseku"/>
    <w:link w:val="Nadpis9"/>
    <w:rsid w:val="008A5085"/>
    <w:rPr>
      <w:rFonts w:ascii="Times New Roman" w:eastAsia="Times New Roman" w:hAnsi="Times New Roman" w:cs="Times New Roman"/>
      <w:b/>
      <w:bCs/>
      <w:sz w:val="24"/>
      <w:szCs w:val="24"/>
      <w:u w:val="single"/>
      <w:lang w:eastAsia="zh-CN"/>
    </w:rPr>
  </w:style>
  <w:style w:type="character" w:customStyle="1" w:styleId="Nadpis5Char1">
    <w:name w:val="Nadpis 5 Char1"/>
    <w:link w:val="Nadpis5"/>
    <w:locked/>
    <w:rsid w:val="008A5085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styleId="Hypertextovprepojenie">
    <w:name w:val="Hyperlink"/>
    <w:uiPriority w:val="99"/>
    <w:rsid w:val="008A5085"/>
    <w:rPr>
      <w:color w:val="0000FF"/>
      <w:u w:val="single"/>
    </w:rPr>
  </w:style>
  <w:style w:type="paragraph" w:customStyle="1" w:styleId="Default">
    <w:name w:val="Default"/>
    <w:rsid w:val="008A5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4z0">
    <w:name w:val="WW8Num4z0"/>
    <w:uiPriority w:val="99"/>
    <w:rsid w:val="008A5085"/>
    <w:rPr>
      <w:rFonts w:ascii="Arial" w:hAnsi="Arial" w:cs="Arial"/>
    </w:rPr>
  </w:style>
  <w:style w:type="paragraph" w:customStyle="1" w:styleId="Zarkazkladnhotextu21">
    <w:name w:val="Zarážka základného textu 21"/>
    <w:basedOn w:val="Normlny"/>
    <w:uiPriority w:val="99"/>
    <w:rsid w:val="008A5085"/>
    <w:pPr>
      <w:ind w:left="360"/>
      <w:jc w:val="both"/>
    </w:pPr>
  </w:style>
  <w:style w:type="paragraph" w:styleId="Odsekzoznamu">
    <w:name w:val="List Paragraph"/>
    <w:aliases w:val="body,Odsek zoznamu2,List Paragraph,Odsek,Farebný zoznam – zvýraznenie 11,Bullet Number,lp1,lp11,List Paragraph11,Bullet 1,Use Case List Paragraph,List Paragraph1,Bullet List,FooterText,numbered,Paragraphe de liste1"/>
    <w:basedOn w:val="Normlny"/>
    <w:link w:val="OdsekzoznamuChar"/>
    <w:uiPriority w:val="34"/>
    <w:qFormat/>
    <w:rsid w:val="008A5085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OdsekzoznamuChar">
    <w:name w:val="Odsek zoznamu Char"/>
    <w:aliases w:val="body Char,Odsek zoznamu2 Char,List Paragraph Char,Odsek Char,Farebný zoznam – zvýraznenie 11 Char,Bullet Number Char,lp1 Char,lp11 Char,List Paragraph11 Char,Bullet 1 Char,Use Case List Paragraph Char,List Paragraph1 Char"/>
    <w:link w:val="Odsekzoznamu"/>
    <w:uiPriority w:val="34"/>
    <w:qFormat/>
    <w:locked/>
    <w:rsid w:val="008A5085"/>
    <w:rPr>
      <w:rFonts w:ascii="Calibri" w:eastAsia="Times New Roman" w:hAnsi="Calibri" w:cs="Calibri"/>
      <w:lang w:eastAsia="zh-CN"/>
    </w:rPr>
  </w:style>
  <w:style w:type="paragraph" w:customStyle="1" w:styleId="tl1">
    <w:name w:val="Štýl1"/>
    <w:basedOn w:val="Normlny"/>
    <w:uiPriority w:val="99"/>
    <w:rsid w:val="008A5085"/>
    <w:pPr>
      <w:widowControl/>
      <w:tabs>
        <w:tab w:val="left" w:pos="4950"/>
      </w:tabs>
      <w:ind w:left="4950" w:hanging="720"/>
      <w:jc w:val="center"/>
    </w:pPr>
    <w:rPr>
      <w:rFonts w:ascii="Tahoma" w:hAnsi="Tahoma" w:cs="Tahoma"/>
      <w:sz w:val="18"/>
      <w:szCs w:val="18"/>
    </w:rPr>
  </w:style>
  <w:style w:type="paragraph" w:customStyle="1" w:styleId="Cislo-1-nadpis">
    <w:name w:val="Cislo-1-nadpis"/>
    <w:basedOn w:val="Normlny"/>
    <w:qFormat/>
    <w:rsid w:val="008A5085"/>
    <w:pPr>
      <w:widowControl/>
      <w:tabs>
        <w:tab w:val="left" w:pos="1066"/>
        <w:tab w:val="left" w:pos="1423"/>
        <w:tab w:val="left" w:pos="1780"/>
        <w:tab w:val="left" w:pos="2138"/>
        <w:tab w:val="left" w:pos="2495"/>
        <w:tab w:val="left" w:pos="2852"/>
      </w:tabs>
      <w:suppressAutoHyphens w:val="0"/>
      <w:spacing w:before="60"/>
      <w:ind w:left="709" w:hanging="709"/>
      <w:jc w:val="both"/>
    </w:pPr>
    <w:rPr>
      <w:rFonts w:asciiTheme="minorHAnsi" w:eastAsiaTheme="minorHAnsi" w:hAnsiTheme="minorHAnsi" w:cstheme="minorBidi"/>
      <w:b/>
      <w:sz w:val="22"/>
      <w:szCs w:val="22"/>
      <w:lang w:eastAsia="en-US"/>
    </w:rPr>
  </w:style>
  <w:style w:type="paragraph" w:customStyle="1" w:styleId="Text-1">
    <w:name w:val="Text-1"/>
    <w:basedOn w:val="Cislo-1-nadpis"/>
    <w:qFormat/>
    <w:rsid w:val="008A5085"/>
    <w:pPr>
      <w:ind w:firstLine="0"/>
      <w:contextualSpacing/>
    </w:pPr>
    <w:rPr>
      <w:b w:val="0"/>
    </w:rPr>
  </w:style>
  <w:style w:type="paragraph" w:customStyle="1" w:styleId="Cislo-2-text">
    <w:name w:val="Cislo-2-text"/>
    <w:basedOn w:val="Cislo-1-nadpis"/>
    <w:qFormat/>
    <w:rsid w:val="008A5085"/>
    <w:pPr>
      <w:tabs>
        <w:tab w:val="num" w:pos="709"/>
        <w:tab w:val="num" w:pos="3970"/>
      </w:tabs>
      <w:contextualSpacing/>
    </w:pPr>
    <w:rPr>
      <w:b w:val="0"/>
    </w:rPr>
  </w:style>
  <w:style w:type="paragraph" w:customStyle="1" w:styleId="Cislo-4-a-text">
    <w:name w:val="Cislo-4-a-text"/>
    <w:basedOn w:val="Text-1"/>
    <w:qFormat/>
    <w:rsid w:val="008A5085"/>
    <w:pPr>
      <w:tabs>
        <w:tab w:val="num" w:pos="1066"/>
      </w:tabs>
      <w:ind w:left="1066" w:hanging="357"/>
    </w:pPr>
  </w:style>
  <w:style w:type="paragraph" w:customStyle="1" w:styleId="Text-1-odr-1">
    <w:name w:val="Text-1-odr-1"/>
    <w:basedOn w:val="Text-1"/>
    <w:qFormat/>
    <w:rsid w:val="008A5085"/>
    <w:pPr>
      <w:numPr>
        <w:numId w:val="5"/>
      </w:numPr>
      <w:tabs>
        <w:tab w:val="clear" w:pos="1066"/>
        <w:tab w:val="clear" w:pos="1423"/>
        <w:tab w:val="clear" w:pos="1780"/>
        <w:tab w:val="clear" w:pos="2138"/>
        <w:tab w:val="clear" w:pos="2495"/>
        <w:tab w:val="clear" w:pos="2852"/>
      </w:tabs>
      <w:spacing w:before="0"/>
      <w:ind w:left="1066" w:hanging="357"/>
    </w:pPr>
    <w:rPr>
      <w:rFonts w:eastAsia="Calibri" w:cs="Times New Roman"/>
    </w:rPr>
  </w:style>
  <w:style w:type="paragraph" w:customStyle="1" w:styleId="Text-1-ods">
    <w:name w:val="Text-1-ods"/>
    <w:basedOn w:val="Normlny"/>
    <w:qFormat/>
    <w:rsid w:val="008A5085"/>
    <w:pPr>
      <w:widowControl/>
      <w:tabs>
        <w:tab w:val="left" w:pos="2835"/>
      </w:tabs>
      <w:suppressAutoHyphens w:val="0"/>
      <w:spacing w:before="120"/>
      <w:ind w:left="1066"/>
      <w:jc w:val="both"/>
    </w:pPr>
    <w:rPr>
      <w:rFonts w:eastAsia="Calibri"/>
      <w:color w:val="0070C0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8A508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A508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A508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A508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A5085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A50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A5085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Zkladntext2">
    <w:name w:val="Základní text (2)"/>
    <w:basedOn w:val="Predvolenpsmoodseku"/>
    <w:rsid w:val="008A508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0231E"/>
      <w:spacing w:val="0"/>
      <w:w w:val="100"/>
      <w:position w:val="0"/>
      <w:sz w:val="20"/>
      <w:szCs w:val="20"/>
      <w:u w:val="none"/>
      <w:lang w:val="sk-SK" w:eastAsia="sk-SK" w:bidi="sk-SK"/>
    </w:rPr>
  </w:style>
  <w:style w:type="paragraph" w:customStyle="1" w:styleId="Odrazka15">
    <w:name w:val="Odrazka 15"/>
    <w:basedOn w:val="Normlny"/>
    <w:uiPriority w:val="99"/>
    <w:rsid w:val="008A5085"/>
    <w:pPr>
      <w:widowControl/>
      <w:numPr>
        <w:numId w:val="8"/>
      </w:numPr>
      <w:tabs>
        <w:tab w:val="left" w:pos="1134"/>
        <w:tab w:val="num" w:pos="1985"/>
      </w:tabs>
      <w:suppressAutoHyphens w:val="0"/>
      <w:spacing w:line="360" w:lineRule="auto"/>
      <w:ind w:firstLine="851"/>
      <w:jc w:val="both"/>
    </w:pPr>
    <w:rPr>
      <w:rFonts w:ascii="Arial" w:hAnsi="Arial" w:cs="Arial"/>
      <w:sz w:val="22"/>
      <w:szCs w:val="22"/>
      <w:lang w:eastAsia="sk-SK"/>
    </w:rPr>
  </w:style>
  <w:style w:type="paragraph" w:customStyle="1" w:styleId="Odrkaodsad10">
    <w:name w:val="Odrážka odsad 10"/>
    <w:basedOn w:val="Normlny"/>
    <w:uiPriority w:val="99"/>
    <w:rsid w:val="008A5085"/>
    <w:pPr>
      <w:widowControl/>
      <w:numPr>
        <w:ilvl w:val="1"/>
        <w:numId w:val="8"/>
      </w:numPr>
      <w:tabs>
        <w:tab w:val="num" w:pos="1211"/>
      </w:tabs>
      <w:suppressAutoHyphens w:val="0"/>
      <w:spacing w:line="360" w:lineRule="auto"/>
      <w:ind w:left="1211" w:hanging="360"/>
      <w:jc w:val="both"/>
    </w:pPr>
    <w:rPr>
      <w:rFonts w:ascii="Arial" w:hAnsi="Arial" w:cs="Arial"/>
      <w:sz w:val="22"/>
      <w:szCs w:val="22"/>
      <w:lang w:eastAsia="sk-SK"/>
    </w:rPr>
  </w:style>
  <w:style w:type="paragraph" w:customStyle="1" w:styleId="Zoznam21">
    <w:name w:val="Zoznam 21"/>
    <w:basedOn w:val="Normlny"/>
    <w:uiPriority w:val="99"/>
    <w:rsid w:val="008A5085"/>
    <w:pPr>
      <w:widowControl/>
      <w:numPr>
        <w:ilvl w:val="2"/>
        <w:numId w:val="8"/>
      </w:numPr>
      <w:tabs>
        <w:tab w:val="num" w:pos="567"/>
      </w:tabs>
      <w:suppressAutoHyphens w:val="0"/>
      <w:spacing w:before="120"/>
      <w:ind w:left="567" w:hanging="567"/>
      <w:jc w:val="both"/>
    </w:pPr>
    <w:rPr>
      <w:rFonts w:ascii="Arial" w:hAnsi="Arial" w:cs="Arial"/>
      <w:sz w:val="22"/>
      <w:szCs w:val="22"/>
      <w:lang w:eastAsia="cs-CZ"/>
    </w:rPr>
  </w:style>
  <w:style w:type="paragraph" w:customStyle="1" w:styleId="Odsaden1">
    <w:name w:val="Odsadený1"/>
    <w:basedOn w:val="Normlny"/>
    <w:uiPriority w:val="99"/>
    <w:rsid w:val="008A5085"/>
    <w:pPr>
      <w:widowControl/>
      <w:numPr>
        <w:ilvl w:val="3"/>
        <w:numId w:val="8"/>
      </w:numPr>
      <w:tabs>
        <w:tab w:val="left" w:pos="2835"/>
      </w:tabs>
      <w:suppressAutoHyphens w:val="0"/>
      <w:spacing w:before="120" w:line="360" w:lineRule="auto"/>
      <w:ind w:left="3119" w:hanging="2268"/>
      <w:jc w:val="both"/>
      <w:outlineLvl w:val="1"/>
    </w:pPr>
    <w:rPr>
      <w:rFonts w:ascii="Arial" w:hAnsi="Arial" w:cs="Arial"/>
      <w:sz w:val="22"/>
      <w:szCs w:val="22"/>
      <w:lang w:eastAsia="cs-CZ"/>
    </w:rPr>
  </w:style>
  <w:style w:type="character" w:customStyle="1" w:styleId="WW8Num10z0">
    <w:name w:val="WW8Num10z0"/>
    <w:uiPriority w:val="99"/>
    <w:rsid w:val="008A5085"/>
    <w:rPr>
      <w:color w:val="000000"/>
    </w:rPr>
  </w:style>
  <w:style w:type="paragraph" w:styleId="Textpoznmkypodiarou">
    <w:name w:val="footnote text"/>
    <w:basedOn w:val="Normlny"/>
    <w:link w:val="TextpoznmkypodiarouChar1"/>
    <w:uiPriority w:val="99"/>
    <w:semiHidden/>
    <w:rsid w:val="008A5085"/>
    <w:pPr>
      <w:widowControl/>
      <w:jc w:val="both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uiPriority w:val="99"/>
    <w:semiHidden/>
    <w:rsid w:val="008A508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poznmkypodiarouChar1">
    <w:name w:val="Text poznámky pod čiarou Char1"/>
    <w:link w:val="Textpoznmkypodiarou"/>
    <w:uiPriority w:val="99"/>
    <w:semiHidden/>
    <w:locked/>
    <w:rsid w:val="008A508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kaznapoznmkupodiarou">
    <w:name w:val="footnote reference"/>
    <w:uiPriority w:val="99"/>
    <w:semiHidden/>
    <w:rsid w:val="008A5085"/>
    <w:rPr>
      <w:vertAlign w:val="superscript"/>
    </w:rPr>
  </w:style>
  <w:style w:type="paragraph" w:styleId="Hlavika">
    <w:name w:val="header"/>
    <w:basedOn w:val="Normlny"/>
    <w:link w:val="HlavikaChar1"/>
    <w:uiPriority w:val="99"/>
    <w:rsid w:val="008A508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uiPriority w:val="99"/>
    <w:rsid w:val="008A508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HlavikaChar1">
    <w:name w:val="Hlavička Char1"/>
    <w:link w:val="Hlavika"/>
    <w:uiPriority w:val="99"/>
    <w:locked/>
    <w:rsid w:val="008A508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ta">
    <w:name w:val="footer"/>
    <w:basedOn w:val="Normlny"/>
    <w:link w:val="PtaChar1"/>
    <w:uiPriority w:val="99"/>
    <w:rsid w:val="008A508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uiPriority w:val="99"/>
    <w:rsid w:val="008A508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PtaChar1">
    <w:name w:val="Päta Char1"/>
    <w:link w:val="Pta"/>
    <w:uiPriority w:val="99"/>
    <w:locked/>
    <w:rsid w:val="008A508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xtkomentraChar1">
    <w:name w:val="Text komentára Char1"/>
    <w:uiPriority w:val="99"/>
    <w:semiHidden/>
    <w:locked/>
    <w:rsid w:val="008A5085"/>
    <w:rPr>
      <w:lang w:eastAsia="zh-CN"/>
    </w:rPr>
  </w:style>
  <w:style w:type="paragraph" w:customStyle="1" w:styleId="Zkladntext31">
    <w:name w:val="Základný text 31"/>
    <w:basedOn w:val="Normlny"/>
    <w:uiPriority w:val="99"/>
    <w:rsid w:val="008A5085"/>
    <w:pPr>
      <w:jc w:val="center"/>
    </w:pPr>
    <w:rPr>
      <w:color w:val="FF0000"/>
      <w:sz w:val="20"/>
      <w:szCs w:val="20"/>
    </w:rPr>
  </w:style>
  <w:style w:type="paragraph" w:styleId="Nzov">
    <w:name w:val="Title"/>
    <w:basedOn w:val="Normlny"/>
    <w:next w:val="Normlny"/>
    <w:link w:val="NzovChar"/>
    <w:qFormat/>
    <w:rsid w:val="008A508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ovChar">
    <w:name w:val="Názov Char"/>
    <w:basedOn w:val="Predvolenpsmoodseku"/>
    <w:link w:val="Nzov"/>
    <w:rsid w:val="008A5085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paragraph" w:styleId="Zkladntext">
    <w:name w:val="Body Text"/>
    <w:basedOn w:val="Normlny"/>
    <w:link w:val="ZkladntextChar"/>
    <w:uiPriority w:val="99"/>
    <w:unhideWhenUsed/>
    <w:rsid w:val="008A5085"/>
    <w:pPr>
      <w:widowControl/>
      <w:suppressAutoHyphens w:val="0"/>
      <w:jc w:val="both"/>
    </w:pPr>
    <w:rPr>
      <w:b/>
      <w:bCs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8A5085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semiHidden/>
    <w:unhideWhenUsed/>
    <w:rsid w:val="008A5085"/>
    <w:pPr>
      <w:widowControl/>
      <w:suppressAutoHyphens w:val="0"/>
      <w:jc w:val="both"/>
    </w:pPr>
    <w:rPr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A508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loseznamu">
    <w:name w:val="Číslo seznamu"/>
    <w:rsid w:val="008A5085"/>
    <w:pPr>
      <w:snapToGrid w:val="0"/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0"/>
      <w:lang w:eastAsia="sk-SK"/>
    </w:rPr>
  </w:style>
  <w:style w:type="paragraph" w:customStyle="1" w:styleId="Zkladntext1">
    <w:name w:val="Základní text1"/>
    <w:rsid w:val="008A5085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ar-SA"/>
    </w:rPr>
  </w:style>
  <w:style w:type="paragraph" w:customStyle="1" w:styleId="Strednmrieka1zvraznenie21">
    <w:name w:val="Stredná mriežka 1 – zvýraznenie 21"/>
    <w:basedOn w:val="Normlny"/>
    <w:rsid w:val="008A5085"/>
    <w:pPr>
      <w:ind w:left="720"/>
    </w:pPr>
    <w:rPr>
      <w:rFonts w:eastAsia="Arial Unicode MS" w:cs="Tahoma"/>
      <w:color w:val="000000"/>
      <w:lang w:eastAsia="en-US" w:bidi="en-US"/>
    </w:rPr>
  </w:style>
  <w:style w:type="paragraph" w:customStyle="1" w:styleId="Zoznam41">
    <w:name w:val="Zoznam 41"/>
    <w:basedOn w:val="Normlny"/>
    <w:rsid w:val="008A5085"/>
    <w:pPr>
      <w:widowControl/>
      <w:spacing w:after="200" w:line="276" w:lineRule="auto"/>
      <w:ind w:left="1132" w:hanging="283"/>
    </w:pPr>
    <w:rPr>
      <w:rFonts w:ascii="Calibri" w:hAnsi="Calibri"/>
      <w:sz w:val="22"/>
      <w:szCs w:val="22"/>
      <w:lang w:eastAsia="ar-SA"/>
    </w:rPr>
  </w:style>
  <w:style w:type="paragraph" w:customStyle="1" w:styleId="Zoznam31">
    <w:name w:val="Zoznam 31"/>
    <w:basedOn w:val="Normlny"/>
    <w:rsid w:val="008A5085"/>
    <w:pPr>
      <w:widowControl/>
      <w:spacing w:after="200" w:line="276" w:lineRule="auto"/>
      <w:ind w:left="849" w:hanging="283"/>
    </w:pPr>
    <w:rPr>
      <w:rFonts w:ascii="Calibri" w:hAnsi="Calibri"/>
      <w:sz w:val="22"/>
      <w:szCs w:val="22"/>
      <w:lang w:eastAsia="ar-SA"/>
    </w:rPr>
  </w:style>
  <w:style w:type="character" w:customStyle="1" w:styleId="ra">
    <w:name w:val="ra"/>
    <w:basedOn w:val="Predvolenpsmoodseku"/>
    <w:rsid w:val="008A5085"/>
  </w:style>
  <w:style w:type="character" w:styleId="SkratkaHTML">
    <w:name w:val="HTML Acronym"/>
    <w:basedOn w:val="Predvolenpsmoodseku"/>
    <w:semiHidden/>
    <w:unhideWhenUsed/>
    <w:rsid w:val="008A5085"/>
  </w:style>
  <w:style w:type="paragraph" w:customStyle="1" w:styleId="Normlnywebov1">
    <w:name w:val="Normálny (webový)1"/>
    <w:basedOn w:val="Normlny"/>
    <w:rsid w:val="008A5085"/>
    <w:pPr>
      <w:widowControl/>
    </w:pPr>
    <w:rPr>
      <w:lang w:val="cs-CZ" w:eastAsia="ar-SA"/>
    </w:rPr>
  </w:style>
  <w:style w:type="character" w:customStyle="1" w:styleId="Zkladntext20">
    <w:name w:val="Základní text (2)_"/>
    <w:basedOn w:val="Predvolenpsmoodseku"/>
    <w:rsid w:val="008A5085"/>
    <w:rPr>
      <w:rFonts w:ascii="Calibri" w:eastAsia="Calibri" w:hAnsi="Calibri" w:cs="Calibri"/>
      <w:shd w:val="clear" w:color="auto" w:fill="FFFFFF"/>
    </w:rPr>
  </w:style>
  <w:style w:type="character" w:customStyle="1" w:styleId="Zkladntext2Tun">
    <w:name w:val="Základní text (2) + Tučné"/>
    <w:basedOn w:val="Zkladntext20"/>
    <w:rsid w:val="008A5085"/>
    <w:rPr>
      <w:rFonts w:ascii="Calibri" w:eastAsia="Calibri" w:hAnsi="Calibri" w:cs="Calibri"/>
      <w:b/>
      <w:bCs/>
      <w:color w:val="000000"/>
      <w:spacing w:val="0"/>
      <w:w w:val="100"/>
      <w:position w:val="0"/>
      <w:shd w:val="clear" w:color="auto" w:fill="FFFFFF"/>
      <w:lang w:val="sk-SK" w:eastAsia="sk-SK" w:bidi="sk-SK"/>
    </w:rPr>
  </w:style>
  <w:style w:type="character" w:customStyle="1" w:styleId="Zkladntext2Kurzva">
    <w:name w:val="Základní text (2) + Kurzíva"/>
    <w:basedOn w:val="Zkladntext20"/>
    <w:rsid w:val="008A5085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sk-SK" w:eastAsia="sk-SK" w:bidi="sk-SK"/>
    </w:rPr>
  </w:style>
  <w:style w:type="table" w:styleId="Mriekatabuky">
    <w:name w:val="Table Grid"/>
    <w:basedOn w:val="Normlnatabuka"/>
    <w:uiPriority w:val="39"/>
    <w:rsid w:val="008A508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uitHypertextovPrepojenie">
    <w:name w:val="FollowedHyperlink"/>
    <w:basedOn w:val="Predvolenpsmoodseku"/>
    <w:uiPriority w:val="99"/>
    <w:semiHidden/>
    <w:unhideWhenUsed/>
    <w:rsid w:val="008A5085"/>
    <w:rPr>
      <w:color w:val="954F72" w:themeColor="followedHyperlink"/>
      <w:u w:val="single"/>
    </w:rPr>
  </w:style>
  <w:style w:type="character" w:styleId="Vrazn">
    <w:name w:val="Strong"/>
    <w:uiPriority w:val="22"/>
    <w:qFormat/>
    <w:rsid w:val="008A5085"/>
    <w:rPr>
      <w:b/>
      <w:bCs/>
    </w:rPr>
  </w:style>
  <w:style w:type="paragraph" w:styleId="Normlnywebov">
    <w:name w:val="Normal (Web)"/>
    <w:basedOn w:val="Normlny"/>
    <w:uiPriority w:val="99"/>
    <w:unhideWhenUsed/>
    <w:rsid w:val="008A5085"/>
    <w:pPr>
      <w:widowControl/>
      <w:suppressAutoHyphens w:val="0"/>
      <w:spacing w:before="100" w:beforeAutospacing="1" w:after="100" w:afterAutospacing="1"/>
    </w:pPr>
    <w:rPr>
      <w:lang w:eastAsia="sk-SK"/>
    </w:rPr>
  </w:style>
  <w:style w:type="paragraph" w:styleId="Revzia">
    <w:name w:val="Revision"/>
    <w:hidden/>
    <w:uiPriority w:val="99"/>
    <w:semiHidden/>
    <w:rsid w:val="008A5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riadkovania">
    <w:name w:val="No Spacing"/>
    <w:uiPriority w:val="1"/>
    <w:qFormat/>
    <w:rsid w:val="008A508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6z0">
    <w:name w:val="WW8Num6z0"/>
    <w:uiPriority w:val="99"/>
    <w:rsid w:val="008A5085"/>
    <w:rPr>
      <w:rFonts w:ascii="Arial" w:hAnsi="Arial" w:cs="Arial"/>
    </w:rPr>
  </w:style>
  <w:style w:type="character" w:customStyle="1" w:styleId="WW8Num9z0">
    <w:name w:val="WW8Num9z0"/>
    <w:uiPriority w:val="99"/>
    <w:rsid w:val="008A5085"/>
  </w:style>
  <w:style w:type="paragraph" w:styleId="Zoznam2">
    <w:name w:val="List 2"/>
    <w:basedOn w:val="Normlny"/>
    <w:semiHidden/>
    <w:unhideWhenUsed/>
    <w:rsid w:val="008A5085"/>
    <w:pPr>
      <w:widowControl/>
      <w:suppressAutoHyphens w:val="0"/>
      <w:ind w:left="566" w:hanging="283"/>
    </w:pPr>
    <w:rPr>
      <w:sz w:val="20"/>
      <w:szCs w:val="20"/>
      <w:lang w:eastAsia="cs-CZ"/>
    </w:rPr>
  </w:style>
  <w:style w:type="character" w:customStyle="1" w:styleId="Zkladntext312ptTun">
    <w:name w:val="Základní text (3) + 12 pt;Tučné"/>
    <w:basedOn w:val="Predvolenpsmoodseku"/>
    <w:rsid w:val="00A32D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sk-SK" w:eastAsia="sk-SK"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eur-lex.europa.eu/legal-content/SK/TXT/?uri=CELEX%3A32014R06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Beslerova Iveta</dc:creator>
  <cp:keywords/>
  <dc:description/>
  <cp:lastModifiedBy>Obec Matiašovce</cp:lastModifiedBy>
  <cp:revision>25</cp:revision>
  <dcterms:created xsi:type="dcterms:W3CDTF">2020-07-01T18:19:00Z</dcterms:created>
  <dcterms:modified xsi:type="dcterms:W3CDTF">2026-07-29T18:25:00Z</dcterms:modified>
</cp:coreProperties>
</file>