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A67BB6" w:rsidRPr="00816B42" w14:paraId="5CCA8EEF" w14:textId="77777777" w:rsidTr="00E726CC">
        <w:tc>
          <w:tcPr>
            <w:tcW w:w="2943" w:type="dxa"/>
          </w:tcPr>
          <w:p w14:paraId="1E6B4B85" w14:textId="77777777" w:rsidR="00A67BB6" w:rsidRPr="00816B42" w:rsidRDefault="00A67BB6" w:rsidP="00E726CC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Verejný obstarávateľ:</w:t>
            </w:r>
            <w:r w:rsidRPr="00816B42">
              <w:rPr>
                <w:rFonts w:cstheme="minorHAnsi"/>
                <w:b/>
              </w:rPr>
              <w:tab/>
            </w:r>
          </w:p>
        </w:tc>
        <w:tc>
          <w:tcPr>
            <w:tcW w:w="6269" w:type="dxa"/>
          </w:tcPr>
          <w:p w14:paraId="153CE930" w14:textId="3C73AF1B" w:rsidR="00A67BB6" w:rsidRPr="00816B42" w:rsidRDefault="006F5078" w:rsidP="00E726CC">
            <w:pPr>
              <w:jc w:val="center"/>
              <w:rPr>
                <w:rFonts w:cstheme="minorHAnsi"/>
                <w:b/>
              </w:rPr>
            </w:pPr>
            <w:r w:rsidRPr="006F5078">
              <w:rPr>
                <w:rFonts w:cstheme="minorHAnsi"/>
                <w:b/>
              </w:rPr>
              <w:t xml:space="preserve">Obec </w:t>
            </w:r>
            <w:r w:rsidR="0084273D">
              <w:rPr>
                <w:rFonts w:cstheme="minorHAnsi"/>
                <w:b/>
              </w:rPr>
              <w:t>R</w:t>
            </w:r>
            <w:r w:rsidR="003F6FDD">
              <w:rPr>
                <w:rFonts w:cstheme="minorHAnsi"/>
                <w:b/>
              </w:rPr>
              <w:t>okycany</w:t>
            </w:r>
            <w:r w:rsidR="0012346C">
              <w:rPr>
                <w:rFonts w:cstheme="minorHAnsi"/>
                <w:b/>
              </w:rPr>
              <w:t xml:space="preserve"> </w:t>
            </w:r>
          </w:p>
        </w:tc>
      </w:tr>
      <w:tr w:rsidR="00A67BB6" w:rsidRPr="00816B42" w14:paraId="62B7BAC1" w14:textId="77777777" w:rsidTr="00E726CC">
        <w:tc>
          <w:tcPr>
            <w:tcW w:w="2943" w:type="dxa"/>
          </w:tcPr>
          <w:p w14:paraId="61DA3F03" w14:textId="77777777" w:rsidR="00A67BB6" w:rsidRPr="00816B42" w:rsidRDefault="00A67BB6" w:rsidP="00E726CC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Typ zákazky:</w:t>
            </w:r>
            <w:r w:rsidRPr="00816B42">
              <w:rPr>
                <w:rFonts w:cstheme="minorHAnsi"/>
                <w:b/>
              </w:rPr>
              <w:tab/>
            </w:r>
          </w:p>
        </w:tc>
        <w:tc>
          <w:tcPr>
            <w:tcW w:w="6269" w:type="dxa"/>
          </w:tcPr>
          <w:p w14:paraId="0CB04E47" w14:textId="77777777" w:rsidR="00A67BB6" w:rsidRPr="00615D76" w:rsidRDefault="00906B52" w:rsidP="00E726CC">
            <w:pPr>
              <w:jc w:val="center"/>
              <w:rPr>
                <w:rFonts w:cstheme="minorHAnsi"/>
              </w:rPr>
            </w:pPr>
            <w:r w:rsidRPr="00906B52">
              <w:rPr>
                <w:rFonts w:cstheme="minorHAnsi"/>
              </w:rPr>
              <w:t>Bežný postup pre podlimitné zákazky podľa § 110 ZVO</w:t>
            </w:r>
          </w:p>
        </w:tc>
      </w:tr>
      <w:tr w:rsidR="00A67BB6" w:rsidRPr="00816B42" w14:paraId="20A8EA73" w14:textId="77777777" w:rsidTr="00E726CC">
        <w:tc>
          <w:tcPr>
            <w:tcW w:w="2943" w:type="dxa"/>
          </w:tcPr>
          <w:p w14:paraId="3D846A76" w14:textId="77777777" w:rsidR="00A67BB6" w:rsidRPr="00816B42" w:rsidRDefault="00A67BB6" w:rsidP="00E726CC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Predmet zákazky:</w:t>
            </w:r>
            <w:r w:rsidRPr="00816B42">
              <w:rPr>
                <w:rFonts w:cstheme="minorHAnsi"/>
                <w:b/>
              </w:rPr>
              <w:tab/>
            </w:r>
          </w:p>
        </w:tc>
        <w:tc>
          <w:tcPr>
            <w:tcW w:w="6269" w:type="dxa"/>
          </w:tcPr>
          <w:p w14:paraId="1BF4FD5F" w14:textId="32D30366" w:rsidR="00A67BB6" w:rsidRPr="00615D76" w:rsidRDefault="003F6FDD" w:rsidP="00E726CC">
            <w:pPr>
              <w:jc w:val="center"/>
              <w:rPr>
                <w:rFonts w:cstheme="minorHAnsi"/>
                <w:b/>
              </w:rPr>
            </w:pPr>
            <w:r w:rsidRPr="003F6FDD">
              <w:rPr>
                <w:rFonts w:cstheme="minorHAnsi"/>
                <w:b/>
                <w:bCs/>
              </w:rPr>
              <w:t>Rokycany - Infraštruktúra, 100 Zásobovanie vodou</w:t>
            </w:r>
          </w:p>
        </w:tc>
      </w:tr>
    </w:tbl>
    <w:p w14:paraId="0B36F574" w14:textId="77777777" w:rsidR="0056116C" w:rsidRDefault="0056116C" w:rsidP="0056116C">
      <w:pPr>
        <w:jc w:val="center"/>
      </w:pPr>
    </w:p>
    <w:p w14:paraId="5673150B" w14:textId="77777777" w:rsidR="00D60D33" w:rsidRDefault="00D60D33" w:rsidP="0056116C">
      <w:pPr>
        <w:jc w:val="center"/>
      </w:pPr>
    </w:p>
    <w:p w14:paraId="17FB1FCA" w14:textId="77777777" w:rsidR="00D60D33" w:rsidRDefault="00D60D33" w:rsidP="00D60D33">
      <w:r w:rsidRPr="005E0A98">
        <w:rPr>
          <w:highlight w:val="yellow"/>
        </w:rPr>
        <w:t>(uchádzač</w:t>
      </w:r>
      <w:r>
        <w:rPr>
          <w:highlight w:val="yellow"/>
        </w:rPr>
        <w:t xml:space="preserve"> označí</w:t>
      </w:r>
      <w:r w:rsidR="007F78D5">
        <w:rPr>
          <w:highlight w:val="yellow"/>
        </w:rPr>
        <w:t>/preškrtne</w:t>
      </w:r>
      <w:r>
        <w:rPr>
          <w:highlight w:val="yellow"/>
        </w:rPr>
        <w:t xml:space="preserve"> jedno z nižšie uvedeného, v prípade využitia subdodávateľov doplní údaje do tabuľky niž</w:t>
      </w:r>
      <w:r w:rsidR="008662F3">
        <w:rPr>
          <w:highlight w:val="yellow"/>
        </w:rPr>
        <w:t>š</w:t>
      </w:r>
      <w:r>
        <w:rPr>
          <w:highlight w:val="yellow"/>
        </w:rPr>
        <w:t>ie</w:t>
      </w:r>
      <w:r w:rsidRPr="005E0A98">
        <w:rPr>
          <w:highlight w:val="yellow"/>
        </w:rPr>
        <w:t>)</w:t>
      </w:r>
    </w:p>
    <w:p w14:paraId="17FF453A" w14:textId="44FBD044" w:rsidR="00D60D33" w:rsidRPr="005E0A98" w:rsidRDefault="00D60D33" w:rsidP="00D60D33">
      <w:pPr>
        <w:pStyle w:val="Odsekzoznamu"/>
        <w:ind w:left="644"/>
        <w:rPr>
          <w:rFonts w:asciiTheme="minorHAnsi" w:hAnsiTheme="minorHAnsi" w:cstheme="minorHAnsi"/>
        </w:rPr>
      </w:pPr>
      <w:r w:rsidRPr="005E0A98">
        <w:rPr>
          <w:rFonts w:ascii="Segoe UI Symbol" w:eastAsia="MS Gothic" w:hAnsi="Segoe UI Symbol" w:cs="Segoe UI Symbol"/>
        </w:rPr>
        <w:t>☐</w:t>
      </w:r>
      <w:r w:rsidRPr="005E0A9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5E0A98">
        <w:rPr>
          <w:rFonts w:asciiTheme="minorHAnsi" w:hAnsiTheme="minorHAnsi" w:cstheme="minorHAnsi"/>
          <w:b/>
        </w:rPr>
        <w:t>nebudem</w:t>
      </w:r>
      <w:r w:rsidRPr="005E0A98">
        <w:rPr>
          <w:rFonts w:asciiTheme="minorHAnsi" w:hAnsiTheme="minorHAnsi" w:cstheme="minorHAnsi"/>
        </w:rPr>
        <w:t xml:space="preserve"> plnenie predmetu zmluvy poskytovať prostredníctvom subdodávateľa/-ov,</w:t>
      </w:r>
      <w:r w:rsidR="002D568D">
        <w:rPr>
          <w:rFonts w:asciiTheme="minorHAnsi" w:hAnsiTheme="minorHAnsi" w:cstheme="minorHAnsi"/>
        </w:rPr>
        <w:t xml:space="preserve"> </w:t>
      </w:r>
    </w:p>
    <w:p w14:paraId="370F886E" w14:textId="77777777" w:rsidR="00D60D33" w:rsidRPr="005E0A98" w:rsidRDefault="00D60D33" w:rsidP="00D60D33">
      <w:pPr>
        <w:pStyle w:val="Odsekzoznamu"/>
        <w:ind w:left="644"/>
        <w:rPr>
          <w:rFonts w:asciiTheme="minorHAnsi" w:hAnsiTheme="minorHAnsi" w:cstheme="minorHAnsi"/>
        </w:rPr>
      </w:pPr>
      <w:r w:rsidRPr="005E0A98">
        <w:rPr>
          <w:rFonts w:ascii="Segoe UI Symbol" w:eastAsia="MS Gothic" w:hAnsi="Segoe UI Symbol" w:cs="Segoe UI Symbol"/>
        </w:rPr>
        <w:t>☐</w:t>
      </w:r>
      <w:r w:rsidRPr="005E0A98">
        <w:rPr>
          <w:rFonts w:asciiTheme="minorHAnsi" w:hAnsiTheme="minorHAnsi" w:cstheme="minorHAnsi"/>
        </w:rPr>
        <w:t xml:space="preserve">  </w:t>
      </w:r>
      <w:r w:rsidRPr="005E0A98">
        <w:rPr>
          <w:rFonts w:asciiTheme="minorHAnsi" w:hAnsiTheme="minorHAnsi" w:cstheme="minorHAnsi"/>
          <w:b/>
        </w:rPr>
        <w:t>budem</w:t>
      </w:r>
      <w:r w:rsidRPr="005E0A98">
        <w:rPr>
          <w:rFonts w:asciiTheme="minorHAnsi" w:hAnsiTheme="minorHAnsi" w:cstheme="minorHAnsi"/>
        </w:rPr>
        <w:t xml:space="preserve"> plnenie predmetu zmluvy poskytovať prostredníctvom nasledovných subdodávateľov v nasledovnom rozsahu:</w:t>
      </w:r>
    </w:p>
    <w:p w14:paraId="69F1ACF0" w14:textId="77777777" w:rsidR="00D60D33" w:rsidRPr="00A94B53" w:rsidRDefault="00D60D33" w:rsidP="0056116C">
      <w:pPr>
        <w:jc w:val="center"/>
      </w:pPr>
    </w:p>
    <w:tbl>
      <w:tblPr>
        <w:tblW w:w="1360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134"/>
        <w:gridCol w:w="2015"/>
        <w:gridCol w:w="3118"/>
        <w:gridCol w:w="2693"/>
        <w:gridCol w:w="3089"/>
      </w:tblGrid>
      <w:tr w:rsidR="00FE56C2" w14:paraId="143A02CF" w14:textId="77777777" w:rsidTr="00D60D33">
        <w:tc>
          <w:tcPr>
            <w:tcW w:w="1559" w:type="dxa"/>
          </w:tcPr>
          <w:p w14:paraId="7784703D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>Obchodné meno</w:t>
            </w:r>
          </w:p>
          <w:p w14:paraId="2ED2DA6F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>subdodávateľa</w:t>
            </w:r>
          </w:p>
        </w:tc>
        <w:tc>
          <w:tcPr>
            <w:tcW w:w="1134" w:type="dxa"/>
          </w:tcPr>
          <w:p w14:paraId="6A129AFB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>IČO</w:t>
            </w:r>
          </w:p>
        </w:tc>
        <w:tc>
          <w:tcPr>
            <w:tcW w:w="2015" w:type="dxa"/>
          </w:tcPr>
          <w:p w14:paraId="66D07409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>Sídlo</w:t>
            </w:r>
          </w:p>
        </w:tc>
        <w:tc>
          <w:tcPr>
            <w:tcW w:w="3118" w:type="dxa"/>
          </w:tcPr>
          <w:p w14:paraId="660069D7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>Údaje o osobe oprávnenej konať  za subdodávateľa</w:t>
            </w:r>
          </w:p>
          <w:p w14:paraId="38E93E83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 xml:space="preserve">v rozsahu </w:t>
            </w:r>
            <w:r w:rsidRPr="00D60D33">
              <w:rPr>
                <w:b/>
                <w:bCs/>
                <w:snapToGrid w:val="0"/>
                <w:color w:val="000000"/>
                <w:sz w:val="20"/>
                <w:szCs w:val="20"/>
                <w:u w:val="single"/>
              </w:rPr>
              <w:t>meno a priezvisko, adresa pobytu a dátum narodenia</w:t>
            </w:r>
          </w:p>
        </w:tc>
        <w:tc>
          <w:tcPr>
            <w:tcW w:w="2693" w:type="dxa"/>
          </w:tcPr>
          <w:p w14:paraId="67100686" w14:textId="00C16FCB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E41429">
              <w:rPr>
                <w:snapToGrid w:val="0"/>
                <w:color w:val="000000"/>
                <w:sz w:val="20"/>
                <w:szCs w:val="20"/>
                <w:u w:val="single"/>
              </w:rPr>
              <w:t xml:space="preserve">Podiel subdodávky v % alebo suma v EUR </w:t>
            </w:r>
            <w:r w:rsidR="00454D6B">
              <w:rPr>
                <w:snapToGrid w:val="0"/>
                <w:color w:val="000000"/>
                <w:sz w:val="20"/>
                <w:szCs w:val="20"/>
                <w:u w:val="single"/>
              </w:rPr>
              <w:t>bez</w:t>
            </w:r>
            <w:r w:rsidRPr="00E41429">
              <w:rPr>
                <w:snapToGrid w:val="0"/>
                <w:color w:val="000000"/>
                <w:sz w:val="20"/>
                <w:szCs w:val="20"/>
                <w:u w:val="single"/>
              </w:rPr>
              <w:t xml:space="preserve"> DPH</w:t>
            </w:r>
            <w:r w:rsidRPr="00D60D33">
              <w:rPr>
                <w:snapToGrid w:val="0"/>
                <w:color w:val="000000"/>
                <w:sz w:val="20"/>
                <w:szCs w:val="20"/>
              </w:rPr>
              <w:t>, ktorou sa má podieľať  subdodávateľ na dodaní plnenia,  vypočítaná z celkovej hodnoty plnenia uvedenej v ponuke uchádzača</w:t>
            </w:r>
          </w:p>
        </w:tc>
        <w:tc>
          <w:tcPr>
            <w:tcW w:w="3089" w:type="dxa"/>
          </w:tcPr>
          <w:p w14:paraId="6CD721D6" w14:textId="77777777" w:rsidR="00FE56C2" w:rsidRPr="00D60D33" w:rsidRDefault="00FE56C2" w:rsidP="005D7C06">
            <w:pPr>
              <w:rPr>
                <w:snapToGrid w:val="0"/>
                <w:color w:val="000000"/>
                <w:sz w:val="20"/>
                <w:szCs w:val="20"/>
              </w:rPr>
            </w:pPr>
            <w:r w:rsidRPr="00D60D33">
              <w:rPr>
                <w:snapToGrid w:val="0"/>
                <w:color w:val="000000"/>
                <w:sz w:val="20"/>
                <w:szCs w:val="20"/>
              </w:rPr>
              <w:t>Predmety subdodávok</w:t>
            </w:r>
          </w:p>
        </w:tc>
      </w:tr>
      <w:tr w:rsidR="00FE56C2" w14:paraId="237967DF" w14:textId="77777777" w:rsidTr="00D60D33">
        <w:tc>
          <w:tcPr>
            <w:tcW w:w="1559" w:type="dxa"/>
          </w:tcPr>
          <w:p w14:paraId="108A809D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1134" w:type="dxa"/>
          </w:tcPr>
          <w:p w14:paraId="2C74D077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015" w:type="dxa"/>
          </w:tcPr>
          <w:p w14:paraId="186E3F5F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118" w:type="dxa"/>
          </w:tcPr>
          <w:p w14:paraId="5881E6B1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693" w:type="dxa"/>
          </w:tcPr>
          <w:p w14:paraId="0A7C0393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089" w:type="dxa"/>
          </w:tcPr>
          <w:p w14:paraId="52A1C7C3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</w:tr>
      <w:tr w:rsidR="00FE56C2" w14:paraId="3A67D61D" w14:textId="77777777" w:rsidTr="00D60D33">
        <w:tc>
          <w:tcPr>
            <w:tcW w:w="1559" w:type="dxa"/>
          </w:tcPr>
          <w:p w14:paraId="03929C4C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1134" w:type="dxa"/>
          </w:tcPr>
          <w:p w14:paraId="2A82D19F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015" w:type="dxa"/>
          </w:tcPr>
          <w:p w14:paraId="77B09B92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118" w:type="dxa"/>
          </w:tcPr>
          <w:p w14:paraId="4D4D35EF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693" w:type="dxa"/>
          </w:tcPr>
          <w:p w14:paraId="261B0271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089" w:type="dxa"/>
          </w:tcPr>
          <w:p w14:paraId="7539831D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</w:tr>
      <w:tr w:rsidR="00FE56C2" w14:paraId="0F15E75E" w14:textId="77777777" w:rsidTr="00D60D33">
        <w:tc>
          <w:tcPr>
            <w:tcW w:w="1559" w:type="dxa"/>
          </w:tcPr>
          <w:p w14:paraId="3C8DE3A3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1134" w:type="dxa"/>
          </w:tcPr>
          <w:p w14:paraId="2A62BA89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015" w:type="dxa"/>
          </w:tcPr>
          <w:p w14:paraId="289AD6D6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118" w:type="dxa"/>
          </w:tcPr>
          <w:p w14:paraId="5730AB01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693" w:type="dxa"/>
          </w:tcPr>
          <w:p w14:paraId="011D2859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089" w:type="dxa"/>
          </w:tcPr>
          <w:p w14:paraId="56A18FC9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</w:tr>
      <w:tr w:rsidR="00FE56C2" w14:paraId="7C3FBAB2" w14:textId="77777777" w:rsidTr="00D60D33">
        <w:tc>
          <w:tcPr>
            <w:tcW w:w="1559" w:type="dxa"/>
          </w:tcPr>
          <w:p w14:paraId="5659BBD1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1134" w:type="dxa"/>
          </w:tcPr>
          <w:p w14:paraId="4B872362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015" w:type="dxa"/>
          </w:tcPr>
          <w:p w14:paraId="1A653401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118" w:type="dxa"/>
          </w:tcPr>
          <w:p w14:paraId="3788D631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693" w:type="dxa"/>
          </w:tcPr>
          <w:p w14:paraId="178DE8C0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089" w:type="dxa"/>
          </w:tcPr>
          <w:p w14:paraId="3A26C426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</w:tr>
      <w:tr w:rsidR="00FE56C2" w14:paraId="1CC43C05" w14:textId="77777777" w:rsidTr="00D60D33">
        <w:tc>
          <w:tcPr>
            <w:tcW w:w="1559" w:type="dxa"/>
          </w:tcPr>
          <w:p w14:paraId="33EA3726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1134" w:type="dxa"/>
          </w:tcPr>
          <w:p w14:paraId="3B5289A4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015" w:type="dxa"/>
          </w:tcPr>
          <w:p w14:paraId="68773470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118" w:type="dxa"/>
          </w:tcPr>
          <w:p w14:paraId="4023A10D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693" w:type="dxa"/>
          </w:tcPr>
          <w:p w14:paraId="31E64CEF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089" w:type="dxa"/>
          </w:tcPr>
          <w:p w14:paraId="6B22452A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</w:tr>
      <w:tr w:rsidR="00FE56C2" w14:paraId="7A10B161" w14:textId="77777777" w:rsidTr="00D60D33">
        <w:tc>
          <w:tcPr>
            <w:tcW w:w="1559" w:type="dxa"/>
          </w:tcPr>
          <w:p w14:paraId="2F3F448A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1134" w:type="dxa"/>
          </w:tcPr>
          <w:p w14:paraId="293528DE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015" w:type="dxa"/>
          </w:tcPr>
          <w:p w14:paraId="776D921B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118" w:type="dxa"/>
          </w:tcPr>
          <w:p w14:paraId="418AFE42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2693" w:type="dxa"/>
          </w:tcPr>
          <w:p w14:paraId="0C490BC3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  <w:tc>
          <w:tcPr>
            <w:tcW w:w="3089" w:type="dxa"/>
          </w:tcPr>
          <w:p w14:paraId="6954ECE3" w14:textId="77777777" w:rsidR="00FE56C2" w:rsidRPr="006B43B6" w:rsidRDefault="00FE56C2" w:rsidP="005D7C06">
            <w:pPr>
              <w:rPr>
                <w:snapToGrid w:val="0"/>
                <w:color w:val="000000"/>
              </w:rPr>
            </w:pPr>
          </w:p>
        </w:tc>
      </w:tr>
    </w:tbl>
    <w:p w14:paraId="6D71CC2C" w14:textId="77777777" w:rsidR="0056116C" w:rsidRDefault="0056116C" w:rsidP="0056116C">
      <w:pPr>
        <w:rPr>
          <w:rFonts w:eastAsia="Arial Unicode MS"/>
          <w:lang w:bidi="en-US"/>
        </w:rPr>
      </w:pPr>
    </w:p>
    <w:p w14:paraId="41B2B071" w14:textId="77777777" w:rsidR="0056116C" w:rsidRDefault="0056116C" w:rsidP="0056116C">
      <w:pPr>
        <w:rPr>
          <w:rFonts w:eastAsia="Arial Unicode MS"/>
          <w:lang w:bidi="en-US"/>
        </w:rPr>
      </w:pPr>
    </w:p>
    <w:p w14:paraId="7F27ADA6" w14:textId="77777777" w:rsidR="0056116C" w:rsidRDefault="0056116C" w:rsidP="0056116C"/>
    <w:p w14:paraId="303DA7E6" w14:textId="77777777" w:rsidR="0056116C" w:rsidRPr="00A67BB6" w:rsidRDefault="0056116C" w:rsidP="0056116C">
      <w:pPr>
        <w:rPr>
          <w:highlight w:val="yellow"/>
        </w:rPr>
      </w:pPr>
      <w:r w:rsidRPr="00A67BB6">
        <w:rPr>
          <w:highlight w:val="yellow"/>
        </w:rPr>
        <w:t>Meno, priezvisko a titul: ..............................................................</w:t>
      </w:r>
    </w:p>
    <w:p w14:paraId="485F004A" w14:textId="77777777" w:rsidR="0056116C" w:rsidRPr="00A67BB6" w:rsidRDefault="0056116C" w:rsidP="0056116C">
      <w:pPr>
        <w:rPr>
          <w:highlight w:val="yellow"/>
        </w:rPr>
      </w:pPr>
    </w:p>
    <w:p w14:paraId="7F9AF9A2" w14:textId="77777777" w:rsidR="0056116C" w:rsidRPr="00A67BB6" w:rsidRDefault="0056116C" w:rsidP="0056116C">
      <w:pPr>
        <w:rPr>
          <w:highlight w:val="yellow"/>
        </w:rPr>
      </w:pPr>
      <w:r w:rsidRPr="00A67BB6">
        <w:rPr>
          <w:highlight w:val="yellow"/>
        </w:rPr>
        <w:t>Dátum a miesto podpisu: .............................................................</w:t>
      </w:r>
    </w:p>
    <w:p w14:paraId="7767CB7C" w14:textId="77777777" w:rsidR="0056116C" w:rsidRPr="00A67BB6" w:rsidRDefault="0056116C" w:rsidP="0056116C">
      <w:pPr>
        <w:rPr>
          <w:highlight w:val="yellow"/>
        </w:rPr>
      </w:pPr>
    </w:p>
    <w:p w14:paraId="63F65C31" w14:textId="77777777" w:rsidR="0056116C" w:rsidRDefault="0056116C" w:rsidP="0056116C">
      <w:r w:rsidRPr="00A67BB6">
        <w:rPr>
          <w:highlight w:val="yellow"/>
        </w:rPr>
        <w:t>Podpis:</w:t>
      </w:r>
      <w:r>
        <w:t xml:space="preserve"> </w:t>
      </w:r>
    </w:p>
    <w:p w14:paraId="7D3B9F49" w14:textId="77777777" w:rsidR="0056116C" w:rsidRDefault="0056116C" w:rsidP="0056116C">
      <w:pPr>
        <w:rPr>
          <w:rFonts w:eastAsia="Arial Unicode MS"/>
          <w:lang w:bidi="en-US"/>
        </w:rPr>
      </w:pPr>
    </w:p>
    <w:p w14:paraId="735AAB67" w14:textId="77777777" w:rsidR="00925E17" w:rsidRDefault="00925E17"/>
    <w:sectPr w:rsidR="00925E17" w:rsidSect="00FA43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F54288" w14:textId="77777777" w:rsidR="0021029F" w:rsidRDefault="0021029F" w:rsidP="00A67BB6">
      <w:r>
        <w:separator/>
      </w:r>
    </w:p>
  </w:endnote>
  <w:endnote w:type="continuationSeparator" w:id="0">
    <w:p w14:paraId="4468EA36" w14:textId="77777777" w:rsidR="0021029F" w:rsidRDefault="0021029F" w:rsidP="00A6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04A553" w14:textId="77777777" w:rsidR="00C262F8" w:rsidRDefault="00C262F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1F0EE6" w14:textId="77777777" w:rsidR="00C262F8" w:rsidRDefault="00C262F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5D84B82" w14:textId="77777777" w:rsidR="00C262F8" w:rsidRDefault="00C262F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691A19" w14:textId="77777777" w:rsidR="0021029F" w:rsidRDefault="0021029F" w:rsidP="00A67BB6">
      <w:r>
        <w:separator/>
      </w:r>
    </w:p>
  </w:footnote>
  <w:footnote w:type="continuationSeparator" w:id="0">
    <w:p w14:paraId="427BB185" w14:textId="77777777" w:rsidR="0021029F" w:rsidRDefault="0021029F" w:rsidP="00A6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7097C2" w14:textId="77777777" w:rsidR="00C262F8" w:rsidRDefault="00C262F8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9175E5" w14:textId="77777777" w:rsidR="00A67BB6" w:rsidRPr="00C262F8" w:rsidRDefault="00A67BB6" w:rsidP="00A67BB6">
    <w:pPr>
      <w:rPr>
        <w:bCs/>
      </w:rPr>
    </w:pPr>
    <w:r w:rsidRPr="00C262F8">
      <w:rPr>
        <w:bCs/>
      </w:rPr>
      <w:t>Príloha D.3 Zoznam subdodávateľov</w:t>
    </w:r>
  </w:p>
  <w:p w14:paraId="5364C5F4" w14:textId="77777777" w:rsidR="00A67BB6" w:rsidRDefault="00A67BB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20A78" w14:textId="77777777" w:rsidR="00C262F8" w:rsidRDefault="00C262F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3519C9"/>
    <w:multiLevelType w:val="hybridMultilevel"/>
    <w:tmpl w:val="525E4222"/>
    <w:lvl w:ilvl="0" w:tplc="86E815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6116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16C"/>
    <w:rsid w:val="000149F7"/>
    <w:rsid w:val="000769EF"/>
    <w:rsid w:val="000B42F8"/>
    <w:rsid w:val="000D6CCB"/>
    <w:rsid w:val="000F097F"/>
    <w:rsid w:val="00115497"/>
    <w:rsid w:val="0012346C"/>
    <w:rsid w:val="00125E14"/>
    <w:rsid w:val="00141543"/>
    <w:rsid w:val="001D5336"/>
    <w:rsid w:val="001F7F81"/>
    <w:rsid w:val="0021029F"/>
    <w:rsid w:val="00260C09"/>
    <w:rsid w:val="002D568D"/>
    <w:rsid w:val="0031011C"/>
    <w:rsid w:val="003436CB"/>
    <w:rsid w:val="0039075F"/>
    <w:rsid w:val="003F6FDD"/>
    <w:rsid w:val="00454D6B"/>
    <w:rsid w:val="00480FFF"/>
    <w:rsid w:val="004B15B0"/>
    <w:rsid w:val="004D3585"/>
    <w:rsid w:val="005342A8"/>
    <w:rsid w:val="0056116C"/>
    <w:rsid w:val="0058737C"/>
    <w:rsid w:val="00591C09"/>
    <w:rsid w:val="00594787"/>
    <w:rsid w:val="005C27A4"/>
    <w:rsid w:val="005D0BC3"/>
    <w:rsid w:val="00605E07"/>
    <w:rsid w:val="00615D76"/>
    <w:rsid w:val="00660101"/>
    <w:rsid w:val="006B545F"/>
    <w:rsid w:val="006C71FC"/>
    <w:rsid w:val="006D633B"/>
    <w:rsid w:val="006F5078"/>
    <w:rsid w:val="00724338"/>
    <w:rsid w:val="00762A53"/>
    <w:rsid w:val="00774D49"/>
    <w:rsid w:val="00791CB5"/>
    <w:rsid w:val="007921B7"/>
    <w:rsid w:val="007D1F30"/>
    <w:rsid w:val="007F78D5"/>
    <w:rsid w:val="00834874"/>
    <w:rsid w:val="0084273D"/>
    <w:rsid w:val="008662F3"/>
    <w:rsid w:val="00875459"/>
    <w:rsid w:val="00887602"/>
    <w:rsid w:val="00906B52"/>
    <w:rsid w:val="00925E17"/>
    <w:rsid w:val="0094580F"/>
    <w:rsid w:val="009A4787"/>
    <w:rsid w:val="009B6A8F"/>
    <w:rsid w:val="009C7E1E"/>
    <w:rsid w:val="009D6EA7"/>
    <w:rsid w:val="00A07CF8"/>
    <w:rsid w:val="00A15465"/>
    <w:rsid w:val="00A27666"/>
    <w:rsid w:val="00A67BB6"/>
    <w:rsid w:val="00AC3799"/>
    <w:rsid w:val="00AC3AC1"/>
    <w:rsid w:val="00AD1052"/>
    <w:rsid w:val="00B10C35"/>
    <w:rsid w:val="00B23D36"/>
    <w:rsid w:val="00B370C9"/>
    <w:rsid w:val="00B67C11"/>
    <w:rsid w:val="00BE3C56"/>
    <w:rsid w:val="00BF0E09"/>
    <w:rsid w:val="00BF5975"/>
    <w:rsid w:val="00C06850"/>
    <w:rsid w:val="00C20906"/>
    <w:rsid w:val="00C262F8"/>
    <w:rsid w:val="00C66E3F"/>
    <w:rsid w:val="00C67283"/>
    <w:rsid w:val="00D03286"/>
    <w:rsid w:val="00D36E15"/>
    <w:rsid w:val="00D442F2"/>
    <w:rsid w:val="00D47FB7"/>
    <w:rsid w:val="00D60275"/>
    <w:rsid w:val="00D60D33"/>
    <w:rsid w:val="00DB3C2F"/>
    <w:rsid w:val="00DF1DF1"/>
    <w:rsid w:val="00E022E2"/>
    <w:rsid w:val="00E13D4B"/>
    <w:rsid w:val="00E41429"/>
    <w:rsid w:val="00E70628"/>
    <w:rsid w:val="00E72CD3"/>
    <w:rsid w:val="00F97336"/>
    <w:rsid w:val="00FA43C3"/>
    <w:rsid w:val="00FE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D0764"/>
  <w15:chartTrackingRefBased/>
  <w15:docId w15:val="{8DADC71C-2B8A-D845-87A9-6E4FFC1D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611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 zoznamu1,Bullet Number,lp1,lp11,List Paragraph11,Bullet 1,Use Case List Paragraph,Nad,Odstavec cíl se seznamem,Odstavec_muj,Odsek,ZOZNAM,Tabuľka,Table,Bullet List,FooterText,numbered,Paragraphe de liste1"/>
    <w:basedOn w:val="Normlny"/>
    <w:link w:val="OdsekzoznamuChar"/>
    <w:uiPriority w:val="34"/>
    <w:qFormat/>
    <w:rsid w:val="00D60D33"/>
    <w:pPr>
      <w:ind w:left="682" w:hanging="567"/>
      <w:jc w:val="both"/>
    </w:pPr>
  </w:style>
  <w:style w:type="character" w:customStyle="1" w:styleId="OdsekzoznamuChar">
    <w:name w:val="Odsek zoznamu Char"/>
    <w:aliases w:val="body Char,Odsek zoznamu2 Char,Odsek zoznamu1 Char,Bullet Number Char,lp1 Char,lp11 Char,List Paragraph11 Char,Bullet 1 Char,Use Case List Paragraph Char,Nad Char,Odstavec cíl se seznamem Char,Odstavec_muj Char,Odsek Char,ZOZNAM Char"/>
    <w:basedOn w:val="Predvolenpsmoodseku"/>
    <w:link w:val="Odsekzoznamu"/>
    <w:uiPriority w:val="34"/>
    <w:qFormat/>
    <w:rsid w:val="00D60D33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A67BB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67BB6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A67BB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67BB6"/>
    <w:rPr>
      <w:rFonts w:ascii="Calibri" w:eastAsia="Calibri" w:hAnsi="Calibri" w:cs="Calibri"/>
      <w:kern w:val="0"/>
      <w:sz w:val="22"/>
      <w:szCs w:val="22"/>
      <w14:ligatures w14:val="none"/>
    </w:rPr>
  </w:style>
  <w:style w:type="table" w:styleId="Mriekatabuky">
    <w:name w:val="Table Grid"/>
    <w:basedOn w:val="Normlnatabuka"/>
    <w:uiPriority w:val="59"/>
    <w:rsid w:val="00A67BB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152</Words>
  <Characters>909</Characters>
  <Application>Microsoft Office Word</Application>
  <DocSecurity>0</DocSecurity>
  <Lines>20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34</cp:revision>
  <dcterms:created xsi:type="dcterms:W3CDTF">2024-02-11T10:23:00Z</dcterms:created>
  <dcterms:modified xsi:type="dcterms:W3CDTF">2026-08-10T15:04:00Z</dcterms:modified>
  <cp:category/>
</cp:coreProperties>
</file>