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916BC" w14:textId="77777777" w:rsidR="007C3BEC" w:rsidRPr="00044187" w:rsidRDefault="007C3BEC" w:rsidP="00091C28">
      <w:pPr>
        <w:spacing w:before="0"/>
        <w:jc w:val="center"/>
        <w:rPr>
          <w:b/>
          <w:bCs/>
        </w:rPr>
      </w:pPr>
      <w:r w:rsidRPr="00044187">
        <w:rPr>
          <w:b/>
          <w:bCs/>
        </w:rPr>
        <w:t>VEREJNÁ SÚŤAŽ</w:t>
      </w:r>
    </w:p>
    <w:p w14:paraId="770AA597" w14:textId="77777777" w:rsidR="001A2630" w:rsidRDefault="001A2630" w:rsidP="00091C28">
      <w:pPr>
        <w:spacing w:before="0"/>
        <w:jc w:val="center"/>
        <w:rPr>
          <w:b/>
          <w:bCs/>
        </w:rPr>
      </w:pPr>
      <w:r w:rsidRPr="001A2630">
        <w:rPr>
          <w:b/>
          <w:bCs/>
        </w:rPr>
        <w:t>(„</w:t>
      </w:r>
      <w:proofErr w:type="spellStart"/>
      <w:r w:rsidRPr="001A2630">
        <w:rPr>
          <w:b/>
          <w:bCs/>
        </w:rPr>
        <w:t>superreverzná</w:t>
      </w:r>
      <w:proofErr w:type="spellEnd"/>
      <w:r w:rsidRPr="001A2630">
        <w:rPr>
          <w:b/>
          <w:bCs/>
        </w:rPr>
        <w:t>“)</w:t>
      </w:r>
    </w:p>
    <w:p w14:paraId="183FA818" w14:textId="77777777" w:rsidR="00FB58E7" w:rsidRPr="001A2630" w:rsidRDefault="00FB58E7" w:rsidP="00091C28">
      <w:pPr>
        <w:spacing w:before="0"/>
        <w:jc w:val="center"/>
        <w:rPr>
          <w:b/>
          <w:bCs/>
        </w:rPr>
      </w:pPr>
    </w:p>
    <w:p w14:paraId="1B2B45C4" w14:textId="77777777" w:rsidR="00091C28" w:rsidRPr="008749BE" w:rsidRDefault="00091C28" w:rsidP="00091C28">
      <w:pPr>
        <w:spacing w:before="0"/>
        <w:jc w:val="center"/>
      </w:pPr>
      <w:r w:rsidRPr="008749BE">
        <w:t>NADLIMITNÁ ZÁKAZKA realizovaná v zmysle ustanovenia § 66 ods. 7 písm. b) zákona č. 343/2015 Z. z. o verejnom obstarávaní a o zmene a doplnení niektorých zákonov v znení neskorších predpisov (ďalej len „zákon o verejnom obstarávaní“)</w:t>
      </w:r>
    </w:p>
    <w:p w14:paraId="66203583" w14:textId="6EBFA213" w:rsidR="00091C28" w:rsidRPr="008749BE" w:rsidRDefault="00091C28" w:rsidP="00091C28">
      <w:pPr>
        <w:jc w:val="center"/>
      </w:pPr>
      <w:r w:rsidRPr="008749BE">
        <w:t>(</w:t>
      </w:r>
      <w:r w:rsidRPr="00044187">
        <w:rPr>
          <w:b/>
          <w:bCs/>
        </w:rPr>
        <w:t>tovary</w:t>
      </w:r>
      <w:r w:rsidR="00132446">
        <w:rPr>
          <w:b/>
          <w:bCs/>
        </w:rPr>
        <w:t xml:space="preserve"> a služby</w:t>
      </w:r>
      <w:r w:rsidRPr="008749BE">
        <w:t>)</w:t>
      </w:r>
    </w:p>
    <w:p w14:paraId="7CB1BD1A" w14:textId="77777777" w:rsidR="00091C28" w:rsidRPr="00C472D1" w:rsidRDefault="00091C28" w:rsidP="00091C28">
      <w:pPr>
        <w:spacing w:before="440"/>
        <w:jc w:val="center"/>
        <w:rPr>
          <w:b/>
          <w:spacing w:val="15"/>
          <w:sz w:val="28"/>
        </w:rPr>
      </w:pPr>
      <w:r w:rsidRPr="00C472D1">
        <w:rPr>
          <w:b/>
          <w:spacing w:val="15"/>
          <w:sz w:val="24"/>
          <w:szCs w:val="20"/>
        </w:rPr>
        <w:t>SÚŤAŽNÉ PODKLADY</w:t>
      </w:r>
    </w:p>
    <w:p w14:paraId="49B07878" w14:textId="77777777" w:rsidR="00091C28" w:rsidRPr="008749BE" w:rsidRDefault="00091C28" w:rsidP="00091C28">
      <w:pPr>
        <w:spacing w:before="240"/>
      </w:pPr>
      <w:r w:rsidRPr="008749BE">
        <w:t>Predmet zákazky:</w:t>
      </w:r>
    </w:p>
    <w:p w14:paraId="120A6E56" w14:textId="022FB7FC" w:rsidR="00091C28" w:rsidRPr="008749BE" w:rsidRDefault="00091C28" w:rsidP="00091C28">
      <w:pPr>
        <w:spacing w:before="200"/>
        <w:jc w:val="center"/>
        <w:rPr>
          <w:b/>
          <w:sz w:val="32"/>
        </w:rPr>
      </w:pPr>
      <w:r w:rsidRPr="008749BE">
        <w:rPr>
          <w:b/>
          <w:sz w:val="32"/>
        </w:rPr>
        <w:t>„</w:t>
      </w:r>
      <w:r w:rsidR="006215A6" w:rsidRPr="006215A6">
        <w:rPr>
          <w:b/>
          <w:sz w:val="32"/>
        </w:rPr>
        <w:t>Obnova existujúcich diskových polí</w:t>
      </w:r>
      <w:r w:rsidRPr="008749BE">
        <w:rPr>
          <w:b/>
          <w:sz w:val="32"/>
        </w:rPr>
        <w:t>“</w:t>
      </w:r>
    </w:p>
    <w:p w14:paraId="35378B72" w14:textId="77777777" w:rsidR="00091C28" w:rsidRDefault="00091C28" w:rsidP="00091C28">
      <w:pPr>
        <w:spacing w:before="0"/>
      </w:pPr>
    </w:p>
    <w:p w14:paraId="2EED62B7" w14:textId="77777777" w:rsidR="00091C28" w:rsidRPr="00725163" w:rsidRDefault="00091C28" w:rsidP="00091C28">
      <w:pPr>
        <w:spacing w:before="0"/>
        <w:rPr>
          <w:sz w:val="20"/>
          <w:szCs w:val="20"/>
        </w:rPr>
      </w:pPr>
      <w:r w:rsidRPr="00725163">
        <w:rPr>
          <w:sz w:val="20"/>
          <w:szCs w:val="20"/>
        </w:rPr>
        <w:t>Súlad súťažných podkladov so zákonom o verejnom obstarávaní potvrdzuje:</w:t>
      </w:r>
    </w:p>
    <w:p w14:paraId="63F0D933" w14:textId="77777777" w:rsidR="00091C28" w:rsidRPr="00725163" w:rsidRDefault="00091C28" w:rsidP="00091C28">
      <w:pPr>
        <w:spacing w:before="0"/>
        <w:rPr>
          <w:sz w:val="20"/>
          <w:szCs w:val="20"/>
        </w:rPr>
      </w:pPr>
    </w:p>
    <w:p w14:paraId="29C967C0" w14:textId="69268D36" w:rsidR="00091C28" w:rsidRPr="00725163" w:rsidRDefault="00091C28" w:rsidP="00091C28">
      <w:pPr>
        <w:pStyle w:val="Zkladntext"/>
        <w:rPr>
          <w:sz w:val="20"/>
          <w:szCs w:val="20"/>
        </w:rPr>
      </w:pPr>
      <w:r w:rsidRPr="00725163">
        <w:rPr>
          <w:sz w:val="20"/>
          <w:szCs w:val="20"/>
        </w:rPr>
        <w:t xml:space="preserve">V Bratislave, dňa </w:t>
      </w:r>
    </w:p>
    <w:p w14:paraId="2E9DEBA5" w14:textId="77777777" w:rsidR="00091C28" w:rsidRPr="00725163" w:rsidRDefault="00091C28" w:rsidP="00091C28">
      <w:pPr>
        <w:pStyle w:val="Bezriadkovania"/>
        <w:ind w:left="4962" w:right="-1"/>
        <w:jc w:val="center"/>
      </w:pPr>
      <w:r w:rsidRPr="00725163">
        <w:t>___________________________________</w:t>
      </w:r>
    </w:p>
    <w:p w14:paraId="7B65E9F0" w14:textId="23F84CEE" w:rsidR="00091C28" w:rsidRPr="00725163" w:rsidRDefault="00777A1F" w:rsidP="00091C28">
      <w:pPr>
        <w:pStyle w:val="Bezriadkovania"/>
        <w:ind w:left="4962"/>
        <w:jc w:val="center"/>
      </w:pPr>
      <w:r>
        <w:t xml:space="preserve">Ing. Radoslav </w:t>
      </w:r>
      <w:proofErr w:type="spellStart"/>
      <w:r>
        <w:t>Jurčaga</w:t>
      </w:r>
      <w:proofErr w:type="spellEnd"/>
    </w:p>
    <w:p w14:paraId="0FCC8398" w14:textId="77777777" w:rsidR="00091C28" w:rsidRPr="00725163" w:rsidRDefault="00091C28" w:rsidP="00091C28">
      <w:pPr>
        <w:pStyle w:val="Bezriadkovania"/>
        <w:ind w:left="4962"/>
        <w:jc w:val="center"/>
      </w:pPr>
      <w:r w:rsidRPr="00725163">
        <w:t>PACTUM PARK, s.r.o. - osoba zodpovedná za riadenie procesu verejného obstarávania</w:t>
      </w:r>
    </w:p>
    <w:p w14:paraId="33E104CF" w14:textId="77777777" w:rsidR="00091C28" w:rsidRPr="00725163" w:rsidRDefault="00091C28" w:rsidP="00091C28">
      <w:pPr>
        <w:spacing w:before="0"/>
        <w:rPr>
          <w:sz w:val="20"/>
          <w:szCs w:val="20"/>
        </w:rPr>
      </w:pPr>
    </w:p>
    <w:p w14:paraId="5A824194" w14:textId="77777777" w:rsidR="00091C28" w:rsidRPr="00725163" w:rsidRDefault="00091C28" w:rsidP="00091C28">
      <w:pPr>
        <w:spacing w:before="0"/>
        <w:rPr>
          <w:sz w:val="20"/>
          <w:szCs w:val="20"/>
        </w:rPr>
      </w:pPr>
      <w:r w:rsidRPr="00725163">
        <w:rPr>
          <w:sz w:val="20"/>
          <w:szCs w:val="20"/>
        </w:rPr>
        <w:t>Súlad súťažných podkladov so zákonom o verejnom obstarávaní overil:</w:t>
      </w:r>
    </w:p>
    <w:p w14:paraId="521AB670" w14:textId="77777777" w:rsidR="00091C28" w:rsidRPr="00725163" w:rsidRDefault="00091C28" w:rsidP="00091C28">
      <w:pPr>
        <w:spacing w:before="0"/>
        <w:rPr>
          <w:sz w:val="20"/>
          <w:szCs w:val="20"/>
        </w:rPr>
      </w:pPr>
    </w:p>
    <w:p w14:paraId="65D5C133" w14:textId="77777777" w:rsidR="00091C28" w:rsidRPr="00444C73" w:rsidRDefault="00091C28" w:rsidP="00091C28">
      <w:pPr>
        <w:spacing w:before="0"/>
        <w:rPr>
          <w:sz w:val="20"/>
          <w:szCs w:val="20"/>
        </w:rPr>
      </w:pPr>
      <w:r w:rsidRPr="00444C73">
        <w:rPr>
          <w:sz w:val="20"/>
          <w:szCs w:val="20"/>
        </w:rPr>
        <w:t xml:space="preserve">V Bratislave, dňa </w:t>
      </w:r>
    </w:p>
    <w:p w14:paraId="5461AB8D" w14:textId="77777777" w:rsidR="00091C28" w:rsidRPr="00444C73" w:rsidRDefault="00091C28" w:rsidP="00091C28">
      <w:pPr>
        <w:pStyle w:val="Bezriadkovania"/>
        <w:ind w:left="4962" w:right="-1"/>
        <w:jc w:val="center"/>
      </w:pPr>
      <w:r w:rsidRPr="00444C73">
        <w:t>___________________________________</w:t>
      </w:r>
    </w:p>
    <w:p w14:paraId="41FF1AE3" w14:textId="3C9B1A08" w:rsidR="00091C28" w:rsidRPr="00444C73" w:rsidRDefault="0060372D" w:rsidP="00091C28">
      <w:pPr>
        <w:pStyle w:val="Default"/>
        <w:ind w:left="5125"/>
        <w:jc w:val="center"/>
        <w:rPr>
          <w:rFonts w:ascii="Times New Roman" w:hAnsi="Times New Roman" w:cs="Times New Roman"/>
          <w:sz w:val="20"/>
          <w:szCs w:val="20"/>
        </w:rPr>
      </w:pPr>
      <w:r>
        <w:rPr>
          <w:rFonts w:ascii="Times New Roman" w:hAnsi="Times New Roman" w:cs="Times New Roman"/>
          <w:sz w:val="20"/>
          <w:szCs w:val="20"/>
        </w:rPr>
        <w:t xml:space="preserve">Alena </w:t>
      </w:r>
      <w:proofErr w:type="spellStart"/>
      <w:r>
        <w:rPr>
          <w:rFonts w:ascii="Times New Roman" w:hAnsi="Times New Roman" w:cs="Times New Roman"/>
          <w:sz w:val="20"/>
          <w:szCs w:val="20"/>
        </w:rPr>
        <w:t>Budaiová</w:t>
      </w:r>
      <w:proofErr w:type="spellEnd"/>
    </w:p>
    <w:p w14:paraId="72B7480F" w14:textId="790413F9" w:rsidR="00091C28" w:rsidRPr="00444C73" w:rsidRDefault="00091C28" w:rsidP="00091C28">
      <w:pPr>
        <w:pStyle w:val="Bezriadkovania"/>
        <w:ind w:left="4962" w:right="-1"/>
        <w:jc w:val="center"/>
      </w:pPr>
      <w:r w:rsidRPr="00444C73">
        <w:t>odbor verejného obstarávania</w:t>
      </w:r>
    </w:p>
    <w:p w14:paraId="7C54603B" w14:textId="77777777" w:rsidR="00091C28" w:rsidRPr="00444C73" w:rsidRDefault="00091C28" w:rsidP="00091C28">
      <w:pPr>
        <w:pStyle w:val="Bezriadkovania"/>
        <w:ind w:left="4962"/>
        <w:jc w:val="center"/>
      </w:pPr>
    </w:p>
    <w:p w14:paraId="4BFCB025" w14:textId="77777777" w:rsidR="00091C28" w:rsidRPr="00444C73" w:rsidRDefault="00091C28" w:rsidP="00091C28">
      <w:pPr>
        <w:rPr>
          <w:sz w:val="20"/>
          <w:szCs w:val="20"/>
        </w:rPr>
      </w:pPr>
      <w:r w:rsidRPr="00444C73">
        <w:rPr>
          <w:sz w:val="20"/>
          <w:szCs w:val="20"/>
        </w:rPr>
        <w:t xml:space="preserve">V Bratislave, dňa </w:t>
      </w:r>
    </w:p>
    <w:p w14:paraId="37FE46E5" w14:textId="77777777" w:rsidR="00091C28" w:rsidRPr="00444C73" w:rsidRDefault="00091C28" w:rsidP="00091C28">
      <w:pPr>
        <w:pStyle w:val="Bezriadkovania"/>
        <w:ind w:left="4962" w:right="-1"/>
        <w:jc w:val="center"/>
      </w:pPr>
      <w:r w:rsidRPr="00444C73">
        <w:t>___________________________________</w:t>
      </w:r>
    </w:p>
    <w:p w14:paraId="30F295A9" w14:textId="77777777" w:rsidR="00091C28" w:rsidRPr="00444C73" w:rsidRDefault="00091C28" w:rsidP="00091C28">
      <w:pPr>
        <w:pStyle w:val="Default"/>
        <w:ind w:left="5125"/>
        <w:jc w:val="center"/>
        <w:rPr>
          <w:rFonts w:ascii="Times New Roman" w:hAnsi="Times New Roman" w:cs="Times New Roman"/>
          <w:sz w:val="20"/>
          <w:szCs w:val="20"/>
        </w:rPr>
      </w:pPr>
      <w:r w:rsidRPr="00444C73">
        <w:rPr>
          <w:rFonts w:ascii="Times New Roman" w:hAnsi="Times New Roman" w:cs="Times New Roman"/>
          <w:sz w:val="20"/>
          <w:szCs w:val="20"/>
        </w:rPr>
        <w:t>Ing. Martina Holentová</w:t>
      </w:r>
    </w:p>
    <w:p w14:paraId="51E0FF13" w14:textId="2C7F1F9C" w:rsidR="00091C28" w:rsidRPr="00444C73" w:rsidRDefault="00091C28" w:rsidP="00091C28">
      <w:pPr>
        <w:pStyle w:val="Bezriadkovania"/>
        <w:ind w:left="4962" w:right="-1"/>
        <w:jc w:val="center"/>
      </w:pPr>
      <w:r w:rsidRPr="00444C73">
        <w:t>riaditeľ</w:t>
      </w:r>
      <w:r w:rsidR="00DA37C0" w:rsidRPr="00444C73">
        <w:t>ka</w:t>
      </w:r>
      <w:r w:rsidRPr="00444C73">
        <w:t xml:space="preserve"> odboru verejného obstarávania</w:t>
      </w:r>
    </w:p>
    <w:p w14:paraId="3FA65FA2" w14:textId="77777777" w:rsidR="00091C28" w:rsidRPr="00562035" w:rsidRDefault="00091C28" w:rsidP="00091C28">
      <w:pPr>
        <w:pStyle w:val="Default"/>
        <w:ind w:left="5125"/>
        <w:jc w:val="center"/>
        <w:rPr>
          <w:rFonts w:ascii="Times New Roman" w:hAnsi="Times New Roman" w:cs="Times New Roman"/>
          <w:sz w:val="20"/>
          <w:szCs w:val="20"/>
          <w:highlight w:val="green"/>
        </w:rPr>
      </w:pPr>
    </w:p>
    <w:p w14:paraId="6CAF9A9F" w14:textId="77777777" w:rsidR="00091C28" w:rsidRPr="00731C4B" w:rsidRDefault="00091C28" w:rsidP="00091C28">
      <w:pPr>
        <w:rPr>
          <w:sz w:val="20"/>
          <w:szCs w:val="20"/>
        </w:rPr>
      </w:pPr>
      <w:r w:rsidRPr="00731C4B">
        <w:rPr>
          <w:sz w:val="20"/>
          <w:szCs w:val="20"/>
        </w:rPr>
        <w:t xml:space="preserve">V Bratislave, dňa </w:t>
      </w:r>
    </w:p>
    <w:p w14:paraId="27CBBE9F" w14:textId="77777777" w:rsidR="00091C28" w:rsidRPr="00731C4B" w:rsidRDefault="00091C28" w:rsidP="00091C28">
      <w:pPr>
        <w:pStyle w:val="Bezriadkovania"/>
        <w:ind w:left="4962" w:right="-1"/>
        <w:jc w:val="center"/>
      </w:pPr>
      <w:r w:rsidRPr="00731C4B">
        <w:t>___________________________________</w:t>
      </w:r>
    </w:p>
    <w:p w14:paraId="4E5CB327" w14:textId="6B3B99BB" w:rsidR="00091C28" w:rsidRPr="00731C4B" w:rsidRDefault="00DA37C0" w:rsidP="00091C28">
      <w:pPr>
        <w:pStyle w:val="Default"/>
        <w:ind w:left="5125"/>
        <w:jc w:val="center"/>
        <w:rPr>
          <w:rFonts w:ascii="Times New Roman" w:hAnsi="Times New Roman" w:cs="Times New Roman"/>
          <w:sz w:val="20"/>
          <w:szCs w:val="20"/>
        </w:rPr>
      </w:pPr>
      <w:r w:rsidRPr="00731C4B">
        <w:rPr>
          <w:rFonts w:ascii="Times New Roman" w:hAnsi="Times New Roman" w:cs="Times New Roman"/>
          <w:sz w:val="20"/>
          <w:szCs w:val="20"/>
        </w:rPr>
        <w:t xml:space="preserve">JUDr. Magdaléna </w:t>
      </w:r>
      <w:proofErr w:type="spellStart"/>
      <w:r w:rsidRPr="00731C4B">
        <w:rPr>
          <w:rFonts w:ascii="Times New Roman" w:hAnsi="Times New Roman" w:cs="Times New Roman"/>
          <w:sz w:val="20"/>
          <w:szCs w:val="20"/>
        </w:rPr>
        <w:t>Vláčil</w:t>
      </w:r>
      <w:r w:rsidR="00ED4559" w:rsidRPr="00731C4B">
        <w:rPr>
          <w:rFonts w:ascii="Times New Roman" w:hAnsi="Times New Roman" w:cs="Times New Roman"/>
          <w:sz w:val="20"/>
          <w:szCs w:val="20"/>
        </w:rPr>
        <w:t>í</w:t>
      </w:r>
      <w:r w:rsidRPr="00731C4B">
        <w:rPr>
          <w:rFonts w:ascii="Times New Roman" w:hAnsi="Times New Roman" w:cs="Times New Roman"/>
          <w:sz w:val="20"/>
          <w:szCs w:val="20"/>
        </w:rPr>
        <w:t>ková</w:t>
      </w:r>
      <w:proofErr w:type="spellEnd"/>
    </w:p>
    <w:p w14:paraId="3975C772" w14:textId="3FA0FE67" w:rsidR="00091C28" w:rsidRPr="00731C4B" w:rsidRDefault="00DA37C0" w:rsidP="00091C28">
      <w:pPr>
        <w:pStyle w:val="Bezriadkovania"/>
        <w:ind w:left="4962" w:right="-1"/>
        <w:jc w:val="center"/>
      </w:pPr>
      <w:r w:rsidRPr="00731C4B">
        <w:t>riaditeľka kancelárie generálneho riaditeľa</w:t>
      </w:r>
    </w:p>
    <w:p w14:paraId="76712C63" w14:textId="77777777" w:rsidR="00091C28" w:rsidRPr="00731C4B" w:rsidRDefault="00091C28" w:rsidP="00091C28">
      <w:pPr>
        <w:rPr>
          <w:sz w:val="20"/>
          <w:szCs w:val="20"/>
        </w:rPr>
      </w:pPr>
      <w:r w:rsidRPr="00731C4B">
        <w:rPr>
          <w:sz w:val="20"/>
          <w:szCs w:val="20"/>
        </w:rPr>
        <w:t>Osoba zodpovedná za správne a úplné zadefinovanie opisu predmetu zákazky, finančných a technických požiadaviek:</w:t>
      </w:r>
    </w:p>
    <w:p w14:paraId="6EC0D935" w14:textId="77777777" w:rsidR="00091C28" w:rsidRPr="00731C4B" w:rsidRDefault="00091C28" w:rsidP="00091C28">
      <w:pPr>
        <w:rPr>
          <w:sz w:val="20"/>
          <w:szCs w:val="20"/>
        </w:rPr>
      </w:pPr>
    </w:p>
    <w:p w14:paraId="7759C135" w14:textId="77777777" w:rsidR="00091C28" w:rsidRPr="00731C4B" w:rsidRDefault="00091C28" w:rsidP="00091C28">
      <w:pPr>
        <w:pStyle w:val="Bezriadkovania"/>
        <w:ind w:right="-1"/>
        <w:jc w:val="both"/>
      </w:pPr>
      <w:r w:rsidRPr="00731C4B">
        <w:t xml:space="preserve">V Bratislave, dňa </w:t>
      </w:r>
    </w:p>
    <w:p w14:paraId="4956114E" w14:textId="77777777" w:rsidR="00091C28" w:rsidRPr="00731C4B" w:rsidRDefault="00091C28" w:rsidP="00091C28">
      <w:pPr>
        <w:pStyle w:val="Bezriadkovania"/>
        <w:ind w:left="4962" w:right="-1"/>
        <w:jc w:val="center"/>
      </w:pPr>
      <w:r w:rsidRPr="00731C4B">
        <w:t>___________________________________</w:t>
      </w:r>
    </w:p>
    <w:p w14:paraId="05E2AB57" w14:textId="48A0BFAC" w:rsidR="00091C28" w:rsidRPr="00731C4B" w:rsidRDefault="00091C28" w:rsidP="00091C28">
      <w:pPr>
        <w:pStyle w:val="Bezriadkovania"/>
        <w:ind w:left="4962" w:right="-1"/>
        <w:jc w:val="center"/>
      </w:pPr>
      <w:r w:rsidRPr="00731C4B">
        <w:t xml:space="preserve">Ing. </w:t>
      </w:r>
      <w:r w:rsidR="0060372D">
        <w:t>Lukáš Graf</w:t>
      </w:r>
    </w:p>
    <w:p w14:paraId="63D3DF73" w14:textId="64466F72" w:rsidR="00091C28" w:rsidRPr="00731C4B" w:rsidRDefault="00091C28" w:rsidP="00091C28">
      <w:pPr>
        <w:pStyle w:val="Bezriadkovania"/>
        <w:ind w:left="4962" w:right="-1"/>
        <w:jc w:val="center"/>
      </w:pPr>
      <w:r w:rsidRPr="00731C4B">
        <w:t>riaditeľ sekcie informačných technológií</w:t>
      </w:r>
    </w:p>
    <w:p w14:paraId="52303D7B" w14:textId="77777777" w:rsidR="00091C28" w:rsidRPr="00731C4B" w:rsidRDefault="00091C28" w:rsidP="00091C28">
      <w:pPr>
        <w:rPr>
          <w:bCs/>
          <w:sz w:val="20"/>
          <w:szCs w:val="20"/>
        </w:rPr>
      </w:pPr>
    </w:p>
    <w:p w14:paraId="1FB37772" w14:textId="77777777" w:rsidR="00091C28" w:rsidRPr="00731C4B" w:rsidRDefault="00091C28" w:rsidP="00091C28">
      <w:pPr>
        <w:pStyle w:val="Zkladntext"/>
        <w:ind w:right="1627"/>
        <w:rPr>
          <w:sz w:val="20"/>
          <w:szCs w:val="20"/>
        </w:rPr>
      </w:pPr>
      <w:r w:rsidRPr="00731C4B">
        <w:rPr>
          <w:sz w:val="20"/>
          <w:szCs w:val="20"/>
        </w:rPr>
        <w:t>Súťažné podklady</w:t>
      </w:r>
      <w:r w:rsidRPr="00731C4B">
        <w:rPr>
          <w:spacing w:val="-5"/>
          <w:sz w:val="20"/>
          <w:szCs w:val="20"/>
        </w:rPr>
        <w:t xml:space="preserve"> </w:t>
      </w:r>
      <w:r w:rsidRPr="00731C4B">
        <w:rPr>
          <w:sz w:val="20"/>
          <w:szCs w:val="20"/>
        </w:rPr>
        <w:t xml:space="preserve">schválil dňa </w:t>
      </w:r>
    </w:p>
    <w:p w14:paraId="42FA0923" w14:textId="77777777" w:rsidR="00091C28" w:rsidRPr="00731C4B" w:rsidRDefault="00091C28" w:rsidP="00091C28">
      <w:pPr>
        <w:pStyle w:val="Bezriadkovania"/>
        <w:ind w:left="4962" w:right="-1"/>
        <w:jc w:val="center"/>
      </w:pPr>
      <w:r w:rsidRPr="00731C4B">
        <w:t>___________________________________</w:t>
      </w:r>
    </w:p>
    <w:p w14:paraId="0D3D4A73" w14:textId="77777777" w:rsidR="00091C28" w:rsidRPr="00731C4B" w:rsidRDefault="00091C28" w:rsidP="00091C28">
      <w:pPr>
        <w:pStyle w:val="Bezriadkovania"/>
        <w:ind w:left="4962" w:right="-1"/>
        <w:jc w:val="center"/>
      </w:pPr>
      <w:r w:rsidRPr="00731C4B">
        <w:t xml:space="preserve">Ing. Marek </w:t>
      </w:r>
      <w:proofErr w:type="spellStart"/>
      <w:r w:rsidRPr="00731C4B">
        <w:t>Čepko</w:t>
      </w:r>
      <w:proofErr w:type="spellEnd"/>
    </w:p>
    <w:p w14:paraId="4691CD2A" w14:textId="55C2C851" w:rsidR="00E97C20" w:rsidRDefault="00091C28" w:rsidP="00091C28">
      <w:pPr>
        <w:pStyle w:val="Bezriadkovania"/>
        <w:ind w:left="4962" w:right="-1"/>
        <w:jc w:val="center"/>
        <w:rPr>
          <w:b/>
          <w:caps/>
          <w:spacing w:val="32"/>
          <w:highlight w:val="yellow"/>
        </w:rPr>
      </w:pPr>
      <w:r w:rsidRPr="00731C4B">
        <w:t>generálny riaditeľ</w:t>
      </w:r>
      <w:r w:rsidR="00E97C20">
        <w:rPr>
          <w:b/>
          <w:caps/>
          <w:spacing w:val="32"/>
          <w:highlight w:val="yellow"/>
        </w:rPr>
        <w:br w:type="page"/>
      </w:r>
    </w:p>
    <w:p w14:paraId="01D64F17" w14:textId="6278AB22" w:rsidR="005E1D49" w:rsidRPr="008749BE" w:rsidRDefault="004411D4" w:rsidP="00D652AA">
      <w:pPr>
        <w:spacing w:before="0" w:after="240"/>
        <w:jc w:val="center"/>
        <w:rPr>
          <w:b/>
          <w:caps/>
          <w:spacing w:val="32"/>
        </w:rPr>
      </w:pPr>
      <w:r w:rsidRPr="008749BE">
        <w:rPr>
          <w:b/>
          <w:caps/>
          <w:spacing w:val="32"/>
        </w:rPr>
        <w:lastRenderedPageBreak/>
        <w:t>Obsah</w:t>
      </w:r>
    </w:p>
    <w:p w14:paraId="52AF1210" w14:textId="36E47C1D" w:rsidR="00C02490" w:rsidRDefault="009A399B">
      <w:pPr>
        <w:pStyle w:val="Obsah1"/>
        <w:rPr>
          <w:rFonts w:asciiTheme="minorHAnsi" w:eastAsiaTheme="minorEastAsia" w:hAnsiTheme="minorHAnsi" w:cstheme="minorBidi"/>
          <w:b w:val="0"/>
          <w:bCs w:val="0"/>
          <w:caps w:val="0"/>
          <w:color w:val="auto"/>
          <w:kern w:val="2"/>
          <w:sz w:val="24"/>
          <w:szCs w:val="24"/>
          <w:lang w:eastAsia="sk-SK"/>
          <w14:ligatures w14:val="standardContextual"/>
        </w:rPr>
      </w:pPr>
      <w:r w:rsidRPr="008749BE">
        <w:fldChar w:fldCharType="begin"/>
      </w:r>
      <w:r w:rsidRPr="008749BE">
        <w:instrText xml:space="preserve"> TOC \o "1-5" \h \z \u </w:instrText>
      </w:r>
      <w:r w:rsidRPr="008749BE">
        <w:fldChar w:fldCharType="separate"/>
      </w:r>
      <w:hyperlink w:anchor="_Toc237855907" w:history="1">
        <w:r w:rsidR="00C02490" w:rsidRPr="00FF1614">
          <w:rPr>
            <w:rStyle w:val="Hypertextovprepojenie"/>
          </w:rPr>
          <w:t>ZVÄZOK 1  -  POKYNY</w:t>
        </w:r>
        <w:r w:rsidR="00C02490">
          <w:rPr>
            <w:webHidden/>
          </w:rPr>
          <w:tab/>
        </w:r>
        <w:r w:rsidR="00C02490">
          <w:rPr>
            <w:webHidden/>
          </w:rPr>
          <w:fldChar w:fldCharType="begin"/>
        </w:r>
        <w:r w:rsidR="00C02490">
          <w:rPr>
            <w:webHidden/>
          </w:rPr>
          <w:instrText xml:space="preserve"> PAGEREF _Toc237855907 \h </w:instrText>
        </w:r>
        <w:r w:rsidR="00C02490">
          <w:rPr>
            <w:webHidden/>
          </w:rPr>
        </w:r>
        <w:r w:rsidR="00C02490">
          <w:rPr>
            <w:webHidden/>
          </w:rPr>
          <w:fldChar w:fldCharType="separate"/>
        </w:r>
        <w:r w:rsidR="00C02490">
          <w:rPr>
            <w:webHidden/>
          </w:rPr>
          <w:t>5</w:t>
        </w:r>
        <w:r w:rsidR="00C02490">
          <w:rPr>
            <w:webHidden/>
          </w:rPr>
          <w:fldChar w:fldCharType="end"/>
        </w:r>
      </w:hyperlink>
    </w:p>
    <w:p w14:paraId="2154C815" w14:textId="6E8A9873"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08" w:history="1">
        <w:r w:rsidRPr="00FF1614">
          <w:rPr>
            <w:rStyle w:val="Hypertextovprepojenie"/>
          </w:rPr>
          <w:t>Časť 1.1</w:t>
        </w:r>
        <w:r>
          <w:rPr>
            <w:rFonts w:asciiTheme="minorHAnsi" w:eastAsiaTheme="minorEastAsia" w:hAnsiTheme="minorHAnsi" w:cstheme="minorBidi"/>
            <w:smallCaps w:val="0"/>
            <w:kern w:val="2"/>
            <w:sz w:val="24"/>
            <w:szCs w:val="24"/>
            <w:lang w:eastAsia="sk-SK"/>
            <w14:ligatures w14:val="standardContextual"/>
          </w:rPr>
          <w:tab/>
        </w:r>
        <w:r w:rsidRPr="00FF1614">
          <w:rPr>
            <w:rStyle w:val="Hypertextovprepojenie"/>
          </w:rPr>
          <w:t>Pokyny pre uchádzačov</w:t>
        </w:r>
        <w:r>
          <w:rPr>
            <w:webHidden/>
          </w:rPr>
          <w:tab/>
        </w:r>
        <w:r>
          <w:rPr>
            <w:webHidden/>
          </w:rPr>
          <w:fldChar w:fldCharType="begin"/>
        </w:r>
        <w:r>
          <w:rPr>
            <w:webHidden/>
          </w:rPr>
          <w:instrText xml:space="preserve"> PAGEREF _Toc237855908 \h </w:instrText>
        </w:r>
        <w:r>
          <w:rPr>
            <w:webHidden/>
          </w:rPr>
        </w:r>
        <w:r>
          <w:rPr>
            <w:webHidden/>
          </w:rPr>
          <w:fldChar w:fldCharType="separate"/>
        </w:r>
        <w:r>
          <w:rPr>
            <w:webHidden/>
          </w:rPr>
          <w:t>5</w:t>
        </w:r>
        <w:r>
          <w:rPr>
            <w:webHidden/>
          </w:rPr>
          <w:fldChar w:fldCharType="end"/>
        </w:r>
      </w:hyperlink>
    </w:p>
    <w:p w14:paraId="4C8C800E" w14:textId="504E5929"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09" w:history="1">
        <w:r w:rsidRPr="00FF1614">
          <w:rPr>
            <w:rStyle w:val="Hypertextovprepojenie"/>
          </w:rPr>
          <w:t>Článok I.</w:t>
        </w:r>
        <w:r>
          <w:rPr>
            <w:webHidden/>
          </w:rPr>
          <w:tab/>
        </w:r>
        <w:r>
          <w:rPr>
            <w:webHidden/>
          </w:rPr>
          <w:fldChar w:fldCharType="begin"/>
        </w:r>
        <w:r>
          <w:rPr>
            <w:webHidden/>
          </w:rPr>
          <w:instrText xml:space="preserve"> PAGEREF _Toc237855909 \h </w:instrText>
        </w:r>
        <w:r>
          <w:rPr>
            <w:webHidden/>
          </w:rPr>
        </w:r>
        <w:r>
          <w:rPr>
            <w:webHidden/>
          </w:rPr>
          <w:fldChar w:fldCharType="separate"/>
        </w:r>
        <w:r>
          <w:rPr>
            <w:webHidden/>
          </w:rPr>
          <w:t>5</w:t>
        </w:r>
        <w:r>
          <w:rPr>
            <w:webHidden/>
          </w:rPr>
          <w:fldChar w:fldCharType="end"/>
        </w:r>
      </w:hyperlink>
    </w:p>
    <w:p w14:paraId="45197C4A" w14:textId="5CA2D1AB" w:rsidR="00C02490" w:rsidRDefault="00C02490">
      <w:pPr>
        <w:pStyle w:val="Obsah4"/>
        <w:rPr>
          <w:rFonts w:asciiTheme="minorHAnsi" w:eastAsiaTheme="minorEastAsia" w:hAnsiTheme="minorHAnsi" w:cstheme="minorBidi"/>
          <w:b w:val="0"/>
          <w:color w:val="auto"/>
          <w:kern w:val="2"/>
          <w:sz w:val="24"/>
          <w:szCs w:val="24"/>
          <w:lang w:eastAsia="sk-SK"/>
          <w14:ligatures w14:val="standardContextual"/>
        </w:rPr>
      </w:pPr>
      <w:hyperlink w:anchor="_Toc237855910" w:history="1">
        <w:r w:rsidRPr="00FF1614">
          <w:rPr>
            <w:rStyle w:val="Hypertextovprepojenie"/>
          </w:rPr>
          <w:t>Všeobecné informácie</w:t>
        </w:r>
        <w:r>
          <w:rPr>
            <w:webHidden/>
          </w:rPr>
          <w:tab/>
        </w:r>
        <w:r>
          <w:rPr>
            <w:webHidden/>
          </w:rPr>
          <w:fldChar w:fldCharType="begin"/>
        </w:r>
        <w:r>
          <w:rPr>
            <w:webHidden/>
          </w:rPr>
          <w:instrText xml:space="preserve"> PAGEREF _Toc237855910 \h </w:instrText>
        </w:r>
        <w:r>
          <w:rPr>
            <w:webHidden/>
          </w:rPr>
        </w:r>
        <w:r>
          <w:rPr>
            <w:webHidden/>
          </w:rPr>
          <w:fldChar w:fldCharType="separate"/>
        </w:r>
        <w:r>
          <w:rPr>
            <w:webHidden/>
          </w:rPr>
          <w:t>5</w:t>
        </w:r>
        <w:r>
          <w:rPr>
            <w:webHidden/>
          </w:rPr>
          <w:fldChar w:fldCharType="end"/>
        </w:r>
      </w:hyperlink>
    </w:p>
    <w:p w14:paraId="7DC20F9A" w14:textId="55C54FFF"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11" w:history="1">
        <w:r w:rsidRPr="00FF1614">
          <w:rPr>
            <w:rStyle w:val="Hypertextovprepojenie"/>
          </w:rPr>
          <w:t>1</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Identifikácia verejného obstarávateľa</w:t>
        </w:r>
        <w:r>
          <w:rPr>
            <w:webHidden/>
          </w:rPr>
          <w:tab/>
        </w:r>
        <w:r>
          <w:rPr>
            <w:webHidden/>
          </w:rPr>
          <w:fldChar w:fldCharType="begin"/>
        </w:r>
        <w:r>
          <w:rPr>
            <w:webHidden/>
          </w:rPr>
          <w:instrText xml:space="preserve"> PAGEREF _Toc237855911 \h </w:instrText>
        </w:r>
        <w:r>
          <w:rPr>
            <w:webHidden/>
          </w:rPr>
        </w:r>
        <w:r>
          <w:rPr>
            <w:webHidden/>
          </w:rPr>
          <w:fldChar w:fldCharType="separate"/>
        </w:r>
        <w:r>
          <w:rPr>
            <w:webHidden/>
          </w:rPr>
          <w:t>5</w:t>
        </w:r>
        <w:r>
          <w:rPr>
            <w:webHidden/>
          </w:rPr>
          <w:fldChar w:fldCharType="end"/>
        </w:r>
      </w:hyperlink>
    </w:p>
    <w:p w14:paraId="18DD764B" w14:textId="396B69E8"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12" w:history="1">
        <w:r w:rsidRPr="00FF1614">
          <w:rPr>
            <w:rStyle w:val="Hypertextovprepojenie"/>
          </w:rPr>
          <w:t>2</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Úvodné ustanovenia</w:t>
        </w:r>
        <w:r>
          <w:rPr>
            <w:webHidden/>
          </w:rPr>
          <w:tab/>
        </w:r>
        <w:r>
          <w:rPr>
            <w:webHidden/>
          </w:rPr>
          <w:fldChar w:fldCharType="begin"/>
        </w:r>
        <w:r>
          <w:rPr>
            <w:webHidden/>
          </w:rPr>
          <w:instrText xml:space="preserve"> PAGEREF _Toc237855912 \h </w:instrText>
        </w:r>
        <w:r>
          <w:rPr>
            <w:webHidden/>
          </w:rPr>
        </w:r>
        <w:r>
          <w:rPr>
            <w:webHidden/>
          </w:rPr>
          <w:fldChar w:fldCharType="separate"/>
        </w:r>
        <w:r>
          <w:rPr>
            <w:webHidden/>
          </w:rPr>
          <w:t>5</w:t>
        </w:r>
        <w:r>
          <w:rPr>
            <w:webHidden/>
          </w:rPr>
          <w:fldChar w:fldCharType="end"/>
        </w:r>
      </w:hyperlink>
    </w:p>
    <w:p w14:paraId="030FCBBB" w14:textId="3B9A8755"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13" w:history="1">
        <w:r w:rsidRPr="00FF1614">
          <w:rPr>
            <w:rStyle w:val="Hypertextovprepojenie"/>
          </w:rPr>
          <w:t>3</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Predmet súťažných podkladov a postup vo verejnom obstarávaní</w:t>
        </w:r>
        <w:r>
          <w:rPr>
            <w:webHidden/>
          </w:rPr>
          <w:tab/>
        </w:r>
        <w:r>
          <w:rPr>
            <w:webHidden/>
          </w:rPr>
          <w:fldChar w:fldCharType="begin"/>
        </w:r>
        <w:r>
          <w:rPr>
            <w:webHidden/>
          </w:rPr>
          <w:instrText xml:space="preserve"> PAGEREF _Toc237855913 \h </w:instrText>
        </w:r>
        <w:r>
          <w:rPr>
            <w:webHidden/>
          </w:rPr>
        </w:r>
        <w:r>
          <w:rPr>
            <w:webHidden/>
          </w:rPr>
          <w:fldChar w:fldCharType="separate"/>
        </w:r>
        <w:r>
          <w:rPr>
            <w:webHidden/>
          </w:rPr>
          <w:t>6</w:t>
        </w:r>
        <w:r>
          <w:rPr>
            <w:webHidden/>
          </w:rPr>
          <w:fldChar w:fldCharType="end"/>
        </w:r>
      </w:hyperlink>
    </w:p>
    <w:p w14:paraId="1007660E" w14:textId="3CEF45EB"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14" w:history="1">
        <w:r w:rsidRPr="00FF1614">
          <w:rPr>
            <w:rStyle w:val="Hypertextovprepojenie"/>
          </w:rPr>
          <w:t>4</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Predmet zákazky</w:t>
        </w:r>
        <w:r>
          <w:rPr>
            <w:webHidden/>
          </w:rPr>
          <w:tab/>
        </w:r>
        <w:r>
          <w:rPr>
            <w:webHidden/>
          </w:rPr>
          <w:fldChar w:fldCharType="begin"/>
        </w:r>
        <w:r>
          <w:rPr>
            <w:webHidden/>
          </w:rPr>
          <w:instrText xml:space="preserve"> PAGEREF _Toc237855914 \h </w:instrText>
        </w:r>
        <w:r>
          <w:rPr>
            <w:webHidden/>
          </w:rPr>
        </w:r>
        <w:r>
          <w:rPr>
            <w:webHidden/>
          </w:rPr>
          <w:fldChar w:fldCharType="separate"/>
        </w:r>
        <w:r>
          <w:rPr>
            <w:webHidden/>
          </w:rPr>
          <w:t>6</w:t>
        </w:r>
        <w:r>
          <w:rPr>
            <w:webHidden/>
          </w:rPr>
          <w:fldChar w:fldCharType="end"/>
        </w:r>
      </w:hyperlink>
    </w:p>
    <w:p w14:paraId="06E2E582" w14:textId="7E33781E"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15" w:history="1">
        <w:r w:rsidRPr="00FF1614">
          <w:rPr>
            <w:rStyle w:val="Hypertextovprepojenie"/>
          </w:rPr>
          <w:t>5</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Miesto a termín uskutočnenia predmetu zákazky</w:t>
        </w:r>
        <w:r>
          <w:rPr>
            <w:webHidden/>
          </w:rPr>
          <w:tab/>
        </w:r>
        <w:r>
          <w:rPr>
            <w:webHidden/>
          </w:rPr>
          <w:fldChar w:fldCharType="begin"/>
        </w:r>
        <w:r>
          <w:rPr>
            <w:webHidden/>
          </w:rPr>
          <w:instrText xml:space="preserve"> PAGEREF _Toc237855915 \h </w:instrText>
        </w:r>
        <w:r>
          <w:rPr>
            <w:webHidden/>
          </w:rPr>
        </w:r>
        <w:r>
          <w:rPr>
            <w:webHidden/>
          </w:rPr>
          <w:fldChar w:fldCharType="separate"/>
        </w:r>
        <w:r>
          <w:rPr>
            <w:webHidden/>
          </w:rPr>
          <w:t>7</w:t>
        </w:r>
        <w:r>
          <w:rPr>
            <w:webHidden/>
          </w:rPr>
          <w:fldChar w:fldCharType="end"/>
        </w:r>
      </w:hyperlink>
    </w:p>
    <w:p w14:paraId="498B5C1B" w14:textId="4B65B132"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16" w:history="1">
        <w:r w:rsidRPr="00FF1614">
          <w:rPr>
            <w:rStyle w:val="Hypertextovprepojenie"/>
          </w:rPr>
          <w:t>6</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Zdroj financovania</w:t>
        </w:r>
        <w:r>
          <w:rPr>
            <w:webHidden/>
          </w:rPr>
          <w:tab/>
        </w:r>
        <w:r>
          <w:rPr>
            <w:webHidden/>
          </w:rPr>
          <w:fldChar w:fldCharType="begin"/>
        </w:r>
        <w:r>
          <w:rPr>
            <w:webHidden/>
          </w:rPr>
          <w:instrText xml:space="preserve"> PAGEREF _Toc237855916 \h </w:instrText>
        </w:r>
        <w:r>
          <w:rPr>
            <w:webHidden/>
          </w:rPr>
        </w:r>
        <w:r>
          <w:rPr>
            <w:webHidden/>
          </w:rPr>
          <w:fldChar w:fldCharType="separate"/>
        </w:r>
        <w:r>
          <w:rPr>
            <w:webHidden/>
          </w:rPr>
          <w:t>7</w:t>
        </w:r>
        <w:r>
          <w:rPr>
            <w:webHidden/>
          </w:rPr>
          <w:fldChar w:fldCharType="end"/>
        </w:r>
      </w:hyperlink>
    </w:p>
    <w:p w14:paraId="02595446" w14:textId="66A31680"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17" w:history="1">
        <w:r w:rsidRPr="00FF1614">
          <w:rPr>
            <w:rStyle w:val="Hypertextovprepojenie"/>
          </w:rPr>
          <w:t>7</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Zmluva</w:t>
        </w:r>
        <w:r>
          <w:rPr>
            <w:webHidden/>
          </w:rPr>
          <w:tab/>
        </w:r>
        <w:r>
          <w:rPr>
            <w:webHidden/>
          </w:rPr>
          <w:fldChar w:fldCharType="begin"/>
        </w:r>
        <w:r>
          <w:rPr>
            <w:webHidden/>
          </w:rPr>
          <w:instrText xml:space="preserve"> PAGEREF _Toc237855917 \h </w:instrText>
        </w:r>
        <w:r>
          <w:rPr>
            <w:webHidden/>
          </w:rPr>
        </w:r>
        <w:r>
          <w:rPr>
            <w:webHidden/>
          </w:rPr>
          <w:fldChar w:fldCharType="separate"/>
        </w:r>
        <w:r>
          <w:rPr>
            <w:webHidden/>
          </w:rPr>
          <w:t>7</w:t>
        </w:r>
        <w:r>
          <w:rPr>
            <w:webHidden/>
          </w:rPr>
          <w:fldChar w:fldCharType="end"/>
        </w:r>
      </w:hyperlink>
    </w:p>
    <w:p w14:paraId="3802BA73" w14:textId="08DBA75E"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18" w:history="1">
        <w:r w:rsidRPr="00FF1614">
          <w:rPr>
            <w:rStyle w:val="Hypertextovprepojenie"/>
          </w:rPr>
          <w:t>8</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Hospodársky subjekt, záujemca, uchádzač</w:t>
        </w:r>
        <w:r>
          <w:rPr>
            <w:webHidden/>
          </w:rPr>
          <w:tab/>
        </w:r>
        <w:r>
          <w:rPr>
            <w:webHidden/>
          </w:rPr>
          <w:fldChar w:fldCharType="begin"/>
        </w:r>
        <w:r>
          <w:rPr>
            <w:webHidden/>
          </w:rPr>
          <w:instrText xml:space="preserve"> PAGEREF _Toc237855918 \h </w:instrText>
        </w:r>
        <w:r>
          <w:rPr>
            <w:webHidden/>
          </w:rPr>
        </w:r>
        <w:r>
          <w:rPr>
            <w:webHidden/>
          </w:rPr>
          <w:fldChar w:fldCharType="separate"/>
        </w:r>
        <w:r>
          <w:rPr>
            <w:webHidden/>
          </w:rPr>
          <w:t>8</w:t>
        </w:r>
        <w:r>
          <w:rPr>
            <w:webHidden/>
          </w:rPr>
          <w:fldChar w:fldCharType="end"/>
        </w:r>
      </w:hyperlink>
    </w:p>
    <w:p w14:paraId="5BB7B062" w14:textId="6AC00B75"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19" w:history="1">
        <w:r w:rsidRPr="00FF1614">
          <w:rPr>
            <w:rStyle w:val="Hypertextovprepojenie"/>
          </w:rPr>
          <w:t>9</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Skupina dodávateľov</w:t>
        </w:r>
        <w:r>
          <w:rPr>
            <w:webHidden/>
          </w:rPr>
          <w:tab/>
        </w:r>
        <w:r>
          <w:rPr>
            <w:webHidden/>
          </w:rPr>
          <w:fldChar w:fldCharType="begin"/>
        </w:r>
        <w:r>
          <w:rPr>
            <w:webHidden/>
          </w:rPr>
          <w:instrText xml:space="preserve"> PAGEREF _Toc237855919 \h </w:instrText>
        </w:r>
        <w:r>
          <w:rPr>
            <w:webHidden/>
          </w:rPr>
        </w:r>
        <w:r>
          <w:rPr>
            <w:webHidden/>
          </w:rPr>
          <w:fldChar w:fldCharType="separate"/>
        </w:r>
        <w:r>
          <w:rPr>
            <w:webHidden/>
          </w:rPr>
          <w:t>8</w:t>
        </w:r>
        <w:r>
          <w:rPr>
            <w:webHidden/>
          </w:rPr>
          <w:fldChar w:fldCharType="end"/>
        </w:r>
      </w:hyperlink>
    </w:p>
    <w:p w14:paraId="30F691F2" w14:textId="79228DA6"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20" w:history="1">
        <w:r w:rsidRPr="00FF1614">
          <w:rPr>
            <w:rStyle w:val="Hypertextovprepojenie"/>
          </w:rPr>
          <w:t>Článok II.</w:t>
        </w:r>
        <w:r>
          <w:rPr>
            <w:webHidden/>
          </w:rPr>
          <w:tab/>
        </w:r>
        <w:r>
          <w:rPr>
            <w:webHidden/>
          </w:rPr>
          <w:fldChar w:fldCharType="begin"/>
        </w:r>
        <w:r>
          <w:rPr>
            <w:webHidden/>
          </w:rPr>
          <w:instrText xml:space="preserve"> PAGEREF _Toc237855920 \h </w:instrText>
        </w:r>
        <w:r>
          <w:rPr>
            <w:webHidden/>
          </w:rPr>
        </w:r>
        <w:r>
          <w:rPr>
            <w:webHidden/>
          </w:rPr>
          <w:fldChar w:fldCharType="separate"/>
        </w:r>
        <w:r>
          <w:rPr>
            <w:webHidden/>
          </w:rPr>
          <w:t>8</w:t>
        </w:r>
        <w:r>
          <w:rPr>
            <w:webHidden/>
          </w:rPr>
          <w:fldChar w:fldCharType="end"/>
        </w:r>
      </w:hyperlink>
    </w:p>
    <w:p w14:paraId="7E49AB6E" w14:textId="7E3FFE1F" w:rsidR="00C02490" w:rsidRDefault="00C02490">
      <w:pPr>
        <w:pStyle w:val="Obsah4"/>
        <w:rPr>
          <w:rFonts w:asciiTheme="minorHAnsi" w:eastAsiaTheme="minorEastAsia" w:hAnsiTheme="minorHAnsi" w:cstheme="minorBidi"/>
          <w:b w:val="0"/>
          <w:color w:val="auto"/>
          <w:kern w:val="2"/>
          <w:sz w:val="24"/>
          <w:szCs w:val="24"/>
          <w:lang w:eastAsia="sk-SK"/>
          <w14:ligatures w14:val="standardContextual"/>
        </w:rPr>
      </w:pPr>
      <w:hyperlink w:anchor="_Toc237855921" w:history="1">
        <w:r w:rsidRPr="00FF1614">
          <w:rPr>
            <w:rStyle w:val="Hypertextovprepojenie"/>
          </w:rPr>
          <w:t>Dorozumievanie a vysvetľovanie</w:t>
        </w:r>
        <w:r>
          <w:rPr>
            <w:webHidden/>
          </w:rPr>
          <w:tab/>
        </w:r>
        <w:r>
          <w:rPr>
            <w:webHidden/>
          </w:rPr>
          <w:fldChar w:fldCharType="begin"/>
        </w:r>
        <w:r>
          <w:rPr>
            <w:webHidden/>
          </w:rPr>
          <w:instrText xml:space="preserve"> PAGEREF _Toc237855921 \h </w:instrText>
        </w:r>
        <w:r>
          <w:rPr>
            <w:webHidden/>
          </w:rPr>
        </w:r>
        <w:r>
          <w:rPr>
            <w:webHidden/>
          </w:rPr>
          <w:fldChar w:fldCharType="separate"/>
        </w:r>
        <w:r>
          <w:rPr>
            <w:webHidden/>
          </w:rPr>
          <w:t>8</w:t>
        </w:r>
        <w:r>
          <w:rPr>
            <w:webHidden/>
          </w:rPr>
          <w:fldChar w:fldCharType="end"/>
        </w:r>
      </w:hyperlink>
    </w:p>
    <w:p w14:paraId="6B4295D7" w14:textId="1ADFE4C9"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22" w:history="1">
        <w:r w:rsidRPr="00FF1614">
          <w:rPr>
            <w:rStyle w:val="Hypertextovprepojenie"/>
          </w:rPr>
          <w:t>10</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Spôsob dorozumievania / komunikácia</w:t>
        </w:r>
        <w:r>
          <w:rPr>
            <w:webHidden/>
          </w:rPr>
          <w:tab/>
        </w:r>
        <w:r>
          <w:rPr>
            <w:webHidden/>
          </w:rPr>
          <w:fldChar w:fldCharType="begin"/>
        </w:r>
        <w:r>
          <w:rPr>
            <w:webHidden/>
          </w:rPr>
          <w:instrText xml:space="preserve"> PAGEREF _Toc237855922 \h </w:instrText>
        </w:r>
        <w:r>
          <w:rPr>
            <w:webHidden/>
          </w:rPr>
        </w:r>
        <w:r>
          <w:rPr>
            <w:webHidden/>
          </w:rPr>
          <w:fldChar w:fldCharType="separate"/>
        </w:r>
        <w:r>
          <w:rPr>
            <w:webHidden/>
          </w:rPr>
          <w:t>8</w:t>
        </w:r>
        <w:r>
          <w:rPr>
            <w:webHidden/>
          </w:rPr>
          <w:fldChar w:fldCharType="end"/>
        </w:r>
      </w:hyperlink>
    </w:p>
    <w:p w14:paraId="747B551C" w14:textId="41C284EF"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23" w:history="1">
        <w:r w:rsidRPr="00FF1614">
          <w:rPr>
            <w:rStyle w:val="Hypertextovprepojenie"/>
          </w:rPr>
          <w:t>11</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Určenie lehôt</w:t>
        </w:r>
        <w:r>
          <w:rPr>
            <w:webHidden/>
          </w:rPr>
          <w:tab/>
        </w:r>
        <w:r>
          <w:rPr>
            <w:webHidden/>
          </w:rPr>
          <w:fldChar w:fldCharType="begin"/>
        </w:r>
        <w:r>
          <w:rPr>
            <w:webHidden/>
          </w:rPr>
          <w:instrText xml:space="preserve"> PAGEREF _Toc237855923 \h </w:instrText>
        </w:r>
        <w:r>
          <w:rPr>
            <w:webHidden/>
          </w:rPr>
        </w:r>
        <w:r>
          <w:rPr>
            <w:webHidden/>
          </w:rPr>
          <w:fldChar w:fldCharType="separate"/>
        </w:r>
        <w:r>
          <w:rPr>
            <w:webHidden/>
          </w:rPr>
          <w:t>9</w:t>
        </w:r>
        <w:r>
          <w:rPr>
            <w:webHidden/>
          </w:rPr>
          <w:fldChar w:fldCharType="end"/>
        </w:r>
      </w:hyperlink>
    </w:p>
    <w:p w14:paraId="3A7D04B0" w14:textId="776AEE04"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24" w:history="1">
        <w:r w:rsidRPr="00FF1614">
          <w:rPr>
            <w:rStyle w:val="Hypertextovprepojenie"/>
          </w:rPr>
          <w:t>12</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Vysvetlenie a doplnenie súťažných podkladov</w:t>
        </w:r>
        <w:r>
          <w:rPr>
            <w:webHidden/>
          </w:rPr>
          <w:tab/>
        </w:r>
        <w:r>
          <w:rPr>
            <w:webHidden/>
          </w:rPr>
          <w:fldChar w:fldCharType="begin"/>
        </w:r>
        <w:r>
          <w:rPr>
            <w:webHidden/>
          </w:rPr>
          <w:instrText xml:space="preserve"> PAGEREF _Toc237855924 \h </w:instrText>
        </w:r>
        <w:r>
          <w:rPr>
            <w:webHidden/>
          </w:rPr>
        </w:r>
        <w:r>
          <w:rPr>
            <w:webHidden/>
          </w:rPr>
          <w:fldChar w:fldCharType="separate"/>
        </w:r>
        <w:r>
          <w:rPr>
            <w:webHidden/>
          </w:rPr>
          <w:t>10</w:t>
        </w:r>
        <w:r>
          <w:rPr>
            <w:webHidden/>
          </w:rPr>
          <w:fldChar w:fldCharType="end"/>
        </w:r>
      </w:hyperlink>
    </w:p>
    <w:p w14:paraId="6929B4F8" w14:textId="219DE4F5"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25" w:history="1">
        <w:r w:rsidRPr="00FF1614">
          <w:rPr>
            <w:rStyle w:val="Hypertextovprepojenie"/>
          </w:rPr>
          <w:t>13</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Obhliadka miesta</w:t>
        </w:r>
        <w:r>
          <w:rPr>
            <w:webHidden/>
          </w:rPr>
          <w:tab/>
        </w:r>
        <w:r>
          <w:rPr>
            <w:webHidden/>
          </w:rPr>
          <w:fldChar w:fldCharType="begin"/>
        </w:r>
        <w:r>
          <w:rPr>
            <w:webHidden/>
          </w:rPr>
          <w:instrText xml:space="preserve"> PAGEREF _Toc237855925 \h </w:instrText>
        </w:r>
        <w:r>
          <w:rPr>
            <w:webHidden/>
          </w:rPr>
        </w:r>
        <w:r>
          <w:rPr>
            <w:webHidden/>
          </w:rPr>
          <w:fldChar w:fldCharType="separate"/>
        </w:r>
        <w:r>
          <w:rPr>
            <w:webHidden/>
          </w:rPr>
          <w:t>10</w:t>
        </w:r>
        <w:r>
          <w:rPr>
            <w:webHidden/>
          </w:rPr>
          <w:fldChar w:fldCharType="end"/>
        </w:r>
      </w:hyperlink>
    </w:p>
    <w:p w14:paraId="0010708E" w14:textId="6A5E9FFA"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26" w:history="1">
        <w:r w:rsidRPr="00FF1614">
          <w:rPr>
            <w:rStyle w:val="Hypertextovprepojenie"/>
          </w:rPr>
          <w:t>Článok III.</w:t>
        </w:r>
        <w:r>
          <w:rPr>
            <w:webHidden/>
          </w:rPr>
          <w:tab/>
        </w:r>
        <w:r>
          <w:rPr>
            <w:webHidden/>
          </w:rPr>
          <w:fldChar w:fldCharType="begin"/>
        </w:r>
        <w:r>
          <w:rPr>
            <w:webHidden/>
          </w:rPr>
          <w:instrText xml:space="preserve"> PAGEREF _Toc237855926 \h </w:instrText>
        </w:r>
        <w:r>
          <w:rPr>
            <w:webHidden/>
          </w:rPr>
        </w:r>
        <w:r>
          <w:rPr>
            <w:webHidden/>
          </w:rPr>
          <w:fldChar w:fldCharType="separate"/>
        </w:r>
        <w:r>
          <w:rPr>
            <w:webHidden/>
          </w:rPr>
          <w:t>11</w:t>
        </w:r>
        <w:r>
          <w:rPr>
            <w:webHidden/>
          </w:rPr>
          <w:fldChar w:fldCharType="end"/>
        </w:r>
      </w:hyperlink>
    </w:p>
    <w:p w14:paraId="11BA9EA0" w14:textId="7EFB782F" w:rsidR="00C02490" w:rsidRDefault="00C02490">
      <w:pPr>
        <w:pStyle w:val="Obsah4"/>
        <w:rPr>
          <w:rFonts w:asciiTheme="minorHAnsi" w:eastAsiaTheme="minorEastAsia" w:hAnsiTheme="minorHAnsi" w:cstheme="minorBidi"/>
          <w:b w:val="0"/>
          <w:color w:val="auto"/>
          <w:kern w:val="2"/>
          <w:sz w:val="24"/>
          <w:szCs w:val="24"/>
          <w:lang w:eastAsia="sk-SK"/>
          <w14:ligatures w14:val="standardContextual"/>
        </w:rPr>
      </w:pPr>
      <w:hyperlink w:anchor="_Toc237855927" w:history="1">
        <w:r w:rsidRPr="00FF1614">
          <w:rPr>
            <w:rStyle w:val="Hypertextovprepojenie"/>
          </w:rPr>
          <w:t>Príprava ponuky</w:t>
        </w:r>
        <w:r>
          <w:rPr>
            <w:webHidden/>
          </w:rPr>
          <w:tab/>
        </w:r>
        <w:r>
          <w:rPr>
            <w:webHidden/>
          </w:rPr>
          <w:fldChar w:fldCharType="begin"/>
        </w:r>
        <w:r>
          <w:rPr>
            <w:webHidden/>
          </w:rPr>
          <w:instrText xml:space="preserve"> PAGEREF _Toc237855927 \h </w:instrText>
        </w:r>
        <w:r>
          <w:rPr>
            <w:webHidden/>
          </w:rPr>
        </w:r>
        <w:r>
          <w:rPr>
            <w:webHidden/>
          </w:rPr>
          <w:fldChar w:fldCharType="separate"/>
        </w:r>
        <w:r>
          <w:rPr>
            <w:webHidden/>
          </w:rPr>
          <w:t>11</w:t>
        </w:r>
        <w:r>
          <w:rPr>
            <w:webHidden/>
          </w:rPr>
          <w:fldChar w:fldCharType="end"/>
        </w:r>
      </w:hyperlink>
    </w:p>
    <w:p w14:paraId="3F642BF4" w14:textId="4420267B"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28" w:history="1">
        <w:r w:rsidRPr="00FF1614">
          <w:rPr>
            <w:rStyle w:val="Hypertextovprepojenie"/>
          </w:rPr>
          <w:t>14</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Vyhotovenie ponuky</w:t>
        </w:r>
        <w:r>
          <w:rPr>
            <w:webHidden/>
          </w:rPr>
          <w:tab/>
        </w:r>
        <w:r>
          <w:rPr>
            <w:webHidden/>
          </w:rPr>
          <w:fldChar w:fldCharType="begin"/>
        </w:r>
        <w:r>
          <w:rPr>
            <w:webHidden/>
          </w:rPr>
          <w:instrText xml:space="preserve"> PAGEREF _Toc237855928 \h </w:instrText>
        </w:r>
        <w:r>
          <w:rPr>
            <w:webHidden/>
          </w:rPr>
        </w:r>
        <w:r>
          <w:rPr>
            <w:webHidden/>
          </w:rPr>
          <w:fldChar w:fldCharType="separate"/>
        </w:r>
        <w:r>
          <w:rPr>
            <w:webHidden/>
          </w:rPr>
          <w:t>11</w:t>
        </w:r>
        <w:r>
          <w:rPr>
            <w:webHidden/>
          </w:rPr>
          <w:fldChar w:fldCharType="end"/>
        </w:r>
      </w:hyperlink>
    </w:p>
    <w:p w14:paraId="00F7103F" w14:textId="08E1310F"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29" w:history="1">
        <w:r w:rsidRPr="00FF1614">
          <w:rPr>
            <w:rStyle w:val="Hypertextovprepojenie"/>
          </w:rPr>
          <w:t>15</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Náklady na vypracovanie ponuky</w:t>
        </w:r>
        <w:r>
          <w:rPr>
            <w:webHidden/>
          </w:rPr>
          <w:tab/>
        </w:r>
        <w:r>
          <w:rPr>
            <w:webHidden/>
          </w:rPr>
          <w:fldChar w:fldCharType="begin"/>
        </w:r>
        <w:r>
          <w:rPr>
            <w:webHidden/>
          </w:rPr>
          <w:instrText xml:space="preserve"> PAGEREF _Toc237855929 \h </w:instrText>
        </w:r>
        <w:r>
          <w:rPr>
            <w:webHidden/>
          </w:rPr>
        </w:r>
        <w:r>
          <w:rPr>
            <w:webHidden/>
          </w:rPr>
          <w:fldChar w:fldCharType="separate"/>
        </w:r>
        <w:r>
          <w:rPr>
            <w:webHidden/>
          </w:rPr>
          <w:t>12</w:t>
        </w:r>
        <w:r>
          <w:rPr>
            <w:webHidden/>
          </w:rPr>
          <w:fldChar w:fldCharType="end"/>
        </w:r>
      </w:hyperlink>
    </w:p>
    <w:p w14:paraId="2136F1AB" w14:textId="4A0C3CC1"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30" w:history="1">
        <w:r w:rsidRPr="00FF1614">
          <w:rPr>
            <w:rStyle w:val="Hypertextovprepojenie"/>
          </w:rPr>
          <w:t>16</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Jazyk ponuky</w:t>
        </w:r>
        <w:r>
          <w:rPr>
            <w:webHidden/>
          </w:rPr>
          <w:tab/>
        </w:r>
        <w:r>
          <w:rPr>
            <w:webHidden/>
          </w:rPr>
          <w:fldChar w:fldCharType="begin"/>
        </w:r>
        <w:r>
          <w:rPr>
            <w:webHidden/>
          </w:rPr>
          <w:instrText xml:space="preserve"> PAGEREF _Toc237855930 \h </w:instrText>
        </w:r>
        <w:r>
          <w:rPr>
            <w:webHidden/>
          </w:rPr>
        </w:r>
        <w:r>
          <w:rPr>
            <w:webHidden/>
          </w:rPr>
          <w:fldChar w:fldCharType="separate"/>
        </w:r>
        <w:r>
          <w:rPr>
            <w:webHidden/>
          </w:rPr>
          <w:t>12</w:t>
        </w:r>
        <w:r>
          <w:rPr>
            <w:webHidden/>
          </w:rPr>
          <w:fldChar w:fldCharType="end"/>
        </w:r>
      </w:hyperlink>
    </w:p>
    <w:p w14:paraId="53E1EA1D" w14:textId="2F724966"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31" w:history="1">
        <w:r w:rsidRPr="00FF1614">
          <w:rPr>
            <w:rStyle w:val="Hypertextovprepojenie"/>
          </w:rPr>
          <w:t>17</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Mena a ceny uvádzané v ponuke</w:t>
        </w:r>
        <w:r>
          <w:rPr>
            <w:webHidden/>
          </w:rPr>
          <w:tab/>
        </w:r>
        <w:r>
          <w:rPr>
            <w:webHidden/>
          </w:rPr>
          <w:fldChar w:fldCharType="begin"/>
        </w:r>
        <w:r>
          <w:rPr>
            <w:webHidden/>
          </w:rPr>
          <w:instrText xml:space="preserve"> PAGEREF _Toc237855931 \h </w:instrText>
        </w:r>
        <w:r>
          <w:rPr>
            <w:webHidden/>
          </w:rPr>
        </w:r>
        <w:r>
          <w:rPr>
            <w:webHidden/>
          </w:rPr>
          <w:fldChar w:fldCharType="separate"/>
        </w:r>
        <w:r>
          <w:rPr>
            <w:webHidden/>
          </w:rPr>
          <w:t>12</w:t>
        </w:r>
        <w:r>
          <w:rPr>
            <w:webHidden/>
          </w:rPr>
          <w:fldChar w:fldCharType="end"/>
        </w:r>
      </w:hyperlink>
    </w:p>
    <w:p w14:paraId="1CDF3A55" w14:textId="4012C350"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32" w:history="1">
        <w:r w:rsidRPr="00FF1614">
          <w:rPr>
            <w:rStyle w:val="Hypertextovprepojenie"/>
          </w:rPr>
          <w:t>18</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Ponuková cena</w:t>
        </w:r>
        <w:r>
          <w:rPr>
            <w:webHidden/>
          </w:rPr>
          <w:tab/>
        </w:r>
        <w:r>
          <w:rPr>
            <w:webHidden/>
          </w:rPr>
          <w:fldChar w:fldCharType="begin"/>
        </w:r>
        <w:r>
          <w:rPr>
            <w:webHidden/>
          </w:rPr>
          <w:instrText xml:space="preserve"> PAGEREF _Toc237855932 \h </w:instrText>
        </w:r>
        <w:r>
          <w:rPr>
            <w:webHidden/>
          </w:rPr>
        </w:r>
        <w:r>
          <w:rPr>
            <w:webHidden/>
          </w:rPr>
          <w:fldChar w:fldCharType="separate"/>
        </w:r>
        <w:r>
          <w:rPr>
            <w:webHidden/>
          </w:rPr>
          <w:t>12</w:t>
        </w:r>
        <w:r>
          <w:rPr>
            <w:webHidden/>
          </w:rPr>
          <w:fldChar w:fldCharType="end"/>
        </w:r>
      </w:hyperlink>
    </w:p>
    <w:p w14:paraId="3ACD9E4E" w14:textId="0F98EA67"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33" w:history="1">
        <w:r w:rsidRPr="00FF1614">
          <w:rPr>
            <w:rStyle w:val="Hypertextovprepojenie"/>
          </w:rPr>
          <w:t>19</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Zábezpeka k ponuke</w:t>
        </w:r>
        <w:r>
          <w:rPr>
            <w:webHidden/>
          </w:rPr>
          <w:tab/>
        </w:r>
        <w:r>
          <w:rPr>
            <w:webHidden/>
          </w:rPr>
          <w:fldChar w:fldCharType="begin"/>
        </w:r>
        <w:r>
          <w:rPr>
            <w:webHidden/>
          </w:rPr>
          <w:instrText xml:space="preserve"> PAGEREF _Toc237855933 \h </w:instrText>
        </w:r>
        <w:r>
          <w:rPr>
            <w:webHidden/>
          </w:rPr>
        </w:r>
        <w:r>
          <w:rPr>
            <w:webHidden/>
          </w:rPr>
          <w:fldChar w:fldCharType="separate"/>
        </w:r>
        <w:r>
          <w:rPr>
            <w:webHidden/>
          </w:rPr>
          <w:t>13</w:t>
        </w:r>
        <w:r>
          <w:rPr>
            <w:webHidden/>
          </w:rPr>
          <w:fldChar w:fldCharType="end"/>
        </w:r>
      </w:hyperlink>
    </w:p>
    <w:p w14:paraId="7D3EDE7D" w14:textId="7945A97D"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34" w:history="1">
        <w:r w:rsidRPr="00FF1614">
          <w:rPr>
            <w:rStyle w:val="Hypertextovprepojenie"/>
          </w:rPr>
          <w:t>20</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Obsah ponuky</w:t>
        </w:r>
        <w:r>
          <w:rPr>
            <w:webHidden/>
          </w:rPr>
          <w:tab/>
        </w:r>
        <w:r>
          <w:rPr>
            <w:webHidden/>
          </w:rPr>
          <w:fldChar w:fldCharType="begin"/>
        </w:r>
        <w:r>
          <w:rPr>
            <w:webHidden/>
          </w:rPr>
          <w:instrText xml:space="preserve"> PAGEREF _Toc237855934 \h </w:instrText>
        </w:r>
        <w:r>
          <w:rPr>
            <w:webHidden/>
          </w:rPr>
        </w:r>
        <w:r>
          <w:rPr>
            <w:webHidden/>
          </w:rPr>
          <w:fldChar w:fldCharType="separate"/>
        </w:r>
        <w:r>
          <w:rPr>
            <w:webHidden/>
          </w:rPr>
          <w:t>14</w:t>
        </w:r>
        <w:r>
          <w:rPr>
            <w:webHidden/>
          </w:rPr>
          <w:fldChar w:fldCharType="end"/>
        </w:r>
      </w:hyperlink>
    </w:p>
    <w:p w14:paraId="6FEA5E8A" w14:textId="10BF3E97"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35" w:history="1">
        <w:r w:rsidRPr="00FF1614">
          <w:rPr>
            <w:rStyle w:val="Hypertextovprepojenie"/>
          </w:rPr>
          <w:t>Článok IV.</w:t>
        </w:r>
        <w:r>
          <w:rPr>
            <w:webHidden/>
          </w:rPr>
          <w:tab/>
        </w:r>
        <w:r>
          <w:rPr>
            <w:webHidden/>
          </w:rPr>
          <w:fldChar w:fldCharType="begin"/>
        </w:r>
        <w:r>
          <w:rPr>
            <w:webHidden/>
          </w:rPr>
          <w:instrText xml:space="preserve"> PAGEREF _Toc237855935 \h </w:instrText>
        </w:r>
        <w:r>
          <w:rPr>
            <w:webHidden/>
          </w:rPr>
        </w:r>
        <w:r>
          <w:rPr>
            <w:webHidden/>
          </w:rPr>
          <w:fldChar w:fldCharType="separate"/>
        </w:r>
        <w:r>
          <w:rPr>
            <w:webHidden/>
          </w:rPr>
          <w:t>16</w:t>
        </w:r>
        <w:r>
          <w:rPr>
            <w:webHidden/>
          </w:rPr>
          <w:fldChar w:fldCharType="end"/>
        </w:r>
      </w:hyperlink>
    </w:p>
    <w:p w14:paraId="0D39BB2A" w14:textId="5329221B" w:rsidR="00C02490" w:rsidRDefault="00C02490">
      <w:pPr>
        <w:pStyle w:val="Obsah4"/>
        <w:rPr>
          <w:rFonts w:asciiTheme="minorHAnsi" w:eastAsiaTheme="minorEastAsia" w:hAnsiTheme="minorHAnsi" w:cstheme="minorBidi"/>
          <w:b w:val="0"/>
          <w:color w:val="auto"/>
          <w:kern w:val="2"/>
          <w:sz w:val="24"/>
          <w:szCs w:val="24"/>
          <w:lang w:eastAsia="sk-SK"/>
          <w14:ligatures w14:val="standardContextual"/>
        </w:rPr>
      </w:pPr>
      <w:hyperlink w:anchor="_Toc237855936" w:history="1">
        <w:r w:rsidRPr="00FF1614">
          <w:rPr>
            <w:rStyle w:val="Hypertextovprepojenie"/>
          </w:rPr>
          <w:t>Predkladanie ponúk</w:t>
        </w:r>
        <w:r>
          <w:rPr>
            <w:webHidden/>
          </w:rPr>
          <w:tab/>
        </w:r>
        <w:r>
          <w:rPr>
            <w:webHidden/>
          </w:rPr>
          <w:fldChar w:fldCharType="begin"/>
        </w:r>
        <w:r>
          <w:rPr>
            <w:webHidden/>
          </w:rPr>
          <w:instrText xml:space="preserve"> PAGEREF _Toc237855936 \h </w:instrText>
        </w:r>
        <w:r>
          <w:rPr>
            <w:webHidden/>
          </w:rPr>
        </w:r>
        <w:r>
          <w:rPr>
            <w:webHidden/>
          </w:rPr>
          <w:fldChar w:fldCharType="separate"/>
        </w:r>
        <w:r>
          <w:rPr>
            <w:webHidden/>
          </w:rPr>
          <w:t>16</w:t>
        </w:r>
        <w:r>
          <w:rPr>
            <w:webHidden/>
          </w:rPr>
          <w:fldChar w:fldCharType="end"/>
        </w:r>
      </w:hyperlink>
    </w:p>
    <w:p w14:paraId="7ACDE470" w14:textId="78456CBD"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37" w:history="1">
        <w:r w:rsidRPr="00FF1614">
          <w:rPr>
            <w:rStyle w:val="Hypertextovprepojenie"/>
          </w:rPr>
          <w:t>21</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Predloženie ponuky</w:t>
        </w:r>
        <w:r>
          <w:rPr>
            <w:webHidden/>
          </w:rPr>
          <w:tab/>
        </w:r>
        <w:r>
          <w:rPr>
            <w:webHidden/>
          </w:rPr>
          <w:fldChar w:fldCharType="begin"/>
        </w:r>
        <w:r>
          <w:rPr>
            <w:webHidden/>
          </w:rPr>
          <w:instrText xml:space="preserve"> PAGEREF _Toc237855937 \h </w:instrText>
        </w:r>
        <w:r>
          <w:rPr>
            <w:webHidden/>
          </w:rPr>
        </w:r>
        <w:r>
          <w:rPr>
            <w:webHidden/>
          </w:rPr>
          <w:fldChar w:fldCharType="separate"/>
        </w:r>
        <w:r>
          <w:rPr>
            <w:webHidden/>
          </w:rPr>
          <w:t>16</w:t>
        </w:r>
        <w:r>
          <w:rPr>
            <w:webHidden/>
          </w:rPr>
          <w:fldChar w:fldCharType="end"/>
        </w:r>
      </w:hyperlink>
    </w:p>
    <w:p w14:paraId="47C1A701" w14:textId="514927A4"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38" w:history="1">
        <w:r w:rsidRPr="00FF1614">
          <w:rPr>
            <w:rStyle w:val="Hypertextovprepojenie"/>
          </w:rPr>
          <w:t>22</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Variantné riešenia</w:t>
        </w:r>
        <w:r>
          <w:rPr>
            <w:webHidden/>
          </w:rPr>
          <w:tab/>
        </w:r>
        <w:r>
          <w:rPr>
            <w:webHidden/>
          </w:rPr>
          <w:fldChar w:fldCharType="begin"/>
        </w:r>
        <w:r>
          <w:rPr>
            <w:webHidden/>
          </w:rPr>
          <w:instrText xml:space="preserve"> PAGEREF _Toc237855938 \h </w:instrText>
        </w:r>
        <w:r>
          <w:rPr>
            <w:webHidden/>
          </w:rPr>
        </w:r>
        <w:r>
          <w:rPr>
            <w:webHidden/>
          </w:rPr>
          <w:fldChar w:fldCharType="separate"/>
        </w:r>
        <w:r>
          <w:rPr>
            <w:webHidden/>
          </w:rPr>
          <w:t>17</w:t>
        </w:r>
        <w:r>
          <w:rPr>
            <w:webHidden/>
          </w:rPr>
          <w:fldChar w:fldCharType="end"/>
        </w:r>
      </w:hyperlink>
    </w:p>
    <w:p w14:paraId="6B30B730" w14:textId="76FD5ABC"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39" w:history="1">
        <w:r w:rsidRPr="00FF1614">
          <w:rPr>
            <w:rStyle w:val="Hypertextovprepojenie"/>
          </w:rPr>
          <w:t>23</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Komplexnosť dodávky</w:t>
        </w:r>
        <w:r>
          <w:rPr>
            <w:webHidden/>
          </w:rPr>
          <w:tab/>
        </w:r>
        <w:r>
          <w:rPr>
            <w:webHidden/>
          </w:rPr>
          <w:fldChar w:fldCharType="begin"/>
        </w:r>
        <w:r>
          <w:rPr>
            <w:webHidden/>
          </w:rPr>
          <w:instrText xml:space="preserve"> PAGEREF _Toc237855939 \h </w:instrText>
        </w:r>
        <w:r>
          <w:rPr>
            <w:webHidden/>
          </w:rPr>
        </w:r>
        <w:r>
          <w:rPr>
            <w:webHidden/>
          </w:rPr>
          <w:fldChar w:fldCharType="separate"/>
        </w:r>
        <w:r>
          <w:rPr>
            <w:webHidden/>
          </w:rPr>
          <w:t>17</w:t>
        </w:r>
        <w:r>
          <w:rPr>
            <w:webHidden/>
          </w:rPr>
          <w:fldChar w:fldCharType="end"/>
        </w:r>
      </w:hyperlink>
    </w:p>
    <w:p w14:paraId="46F0A6DF" w14:textId="22150A62"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40" w:history="1">
        <w:r w:rsidRPr="00FF1614">
          <w:rPr>
            <w:rStyle w:val="Hypertextovprepojenie"/>
          </w:rPr>
          <w:t>24</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Miesto a lehota na predkladanie ponúk</w:t>
        </w:r>
        <w:r>
          <w:rPr>
            <w:webHidden/>
          </w:rPr>
          <w:tab/>
        </w:r>
        <w:r>
          <w:rPr>
            <w:webHidden/>
          </w:rPr>
          <w:fldChar w:fldCharType="begin"/>
        </w:r>
        <w:r>
          <w:rPr>
            <w:webHidden/>
          </w:rPr>
          <w:instrText xml:space="preserve"> PAGEREF _Toc237855940 \h </w:instrText>
        </w:r>
        <w:r>
          <w:rPr>
            <w:webHidden/>
          </w:rPr>
        </w:r>
        <w:r>
          <w:rPr>
            <w:webHidden/>
          </w:rPr>
          <w:fldChar w:fldCharType="separate"/>
        </w:r>
        <w:r>
          <w:rPr>
            <w:webHidden/>
          </w:rPr>
          <w:t>18</w:t>
        </w:r>
        <w:r>
          <w:rPr>
            <w:webHidden/>
          </w:rPr>
          <w:fldChar w:fldCharType="end"/>
        </w:r>
      </w:hyperlink>
    </w:p>
    <w:p w14:paraId="193E8B5C" w14:textId="56C3C7B2"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41" w:history="1">
        <w:r w:rsidRPr="00FF1614">
          <w:rPr>
            <w:rStyle w:val="Hypertextovprepojenie"/>
          </w:rPr>
          <w:t>25</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Doplnenie, zmena alebo odstúpenie od ponuky</w:t>
        </w:r>
        <w:r>
          <w:rPr>
            <w:webHidden/>
          </w:rPr>
          <w:tab/>
        </w:r>
        <w:r>
          <w:rPr>
            <w:webHidden/>
          </w:rPr>
          <w:fldChar w:fldCharType="begin"/>
        </w:r>
        <w:r>
          <w:rPr>
            <w:webHidden/>
          </w:rPr>
          <w:instrText xml:space="preserve"> PAGEREF _Toc237855941 \h </w:instrText>
        </w:r>
        <w:r>
          <w:rPr>
            <w:webHidden/>
          </w:rPr>
        </w:r>
        <w:r>
          <w:rPr>
            <w:webHidden/>
          </w:rPr>
          <w:fldChar w:fldCharType="separate"/>
        </w:r>
        <w:r>
          <w:rPr>
            <w:webHidden/>
          </w:rPr>
          <w:t>18</w:t>
        </w:r>
        <w:r>
          <w:rPr>
            <w:webHidden/>
          </w:rPr>
          <w:fldChar w:fldCharType="end"/>
        </w:r>
      </w:hyperlink>
    </w:p>
    <w:p w14:paraId="0F7513CE" w14:textId="3A1BFDAA"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42" w:history="1">
        <w:r w:rsidRPr="00FF1614">
          <w:rPr>
            <w:rStyle w:val="Hypertextovprepojenie"/>
          </w:rPr>
          <w:t>26</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Lehota viazanosti ponúk</w:t>
        </w:r>
        <w:r>
          <w:rPr>
            <w:webHidden/>
          </w:rPr>
          <w:tab/>
        </w:r>
        <w:r>
          <w:rPr>
            <w:webHidden/>
          </w:rPr>
          <w:fldChar w:fldCharType="begin"/>
        </w:r>
        <w:r>
          <w:rPr>
            <w:webHidden/>
          </w:rPr>
          <w:instrText xml:space="preserve"> PAGEREF _Toc237855942 \h </w:instrText>
        </w:r>
        <w:r>
          <w:rPr>
            <w:webHidden/>
          </w:rPr>
        </w:r>
        <w:r>
          <w:rPr>
            <w:webHidden/>
          </w:rPr>
          <w:fldChar w:fldCharType="separate"/>
        </w:r>
        <w:r>
          <w:rPr>
            <w:webHidden/>
          </w:rPr>
          <w:t>18</w:t>
        </w:r>
        <w:r>
          <w:rPr>
            <w:webHidden/>
          </w:rPr>
          <w:fldChar w:fldCharType="end"/>
        </w:r>
      </w:hyperlink>
    </w:p>
    <w:p w14:paraId="19856EF9" w14:textId="36D62657"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43" w:history="1">
        <w:r w:rsidRPr="00FF1614">
          <w:rPr>
            <w:rStyle w:val="Hypertextovprepojenie"/>
          </w:rPr>
          <w:t>Článok V.</w:t>
        </w:r>
        <w:r>
          <w:rPr>
            <w:webHidden/>
          </w:rPr>
          <w:tab/>
        </w:r>
        <w:r>
          <w:rPr>
            <w:webHidden/>
          </w:rPr>
          <w:fldChar w:fldCharType="begin"/>
        </w:r>
        <w:r>
          <w:rPr>
            <w:webHidden/>
          </w:rPr>
          <w:instrText xml:space="preserve"> PAGEREF _Toc237855943 \h </w:instrText>
        </w:r>
        <w:r>
          <w:rPr>
            <w:webHidden/>
          </w:rPr>
        </w:r>
        <w:r>
          <w:rPr>
            <w:webHidden/>
          </w:rPr>
          <w:fldChar w:fldCharType="separate"/>
        </w:r>
        <w:r>
          <w:rPr>
            <w:webHidden/>
          </w:rPr>
          <w:t>18</w:t>
        </w:r>
        <w:r>
          <w:rPr>
            <w:webHidden/>
          </w:rPr>
          <w:fldChar w:fldCharType="end"/>
        </w:r>
      </w:hyperlink>
    </w:p>
    <w:p w14:paraId="2EFF1595" w14:textId="1138CE0E" w:rsidR="00C02490" w:rsidRDefault="00C02490">
      <w:pPr>
        <w:pStyle w:val="Obsah4"/>
        <w:rPr>
          <w:rFonts w:asciiTheme="minorHAnsi" w:eastAsiaTheme="minorEastAsia" w:hAnsiTheme="minorHAnsi" w:cstheme="minorBidi"/>
          <w:b w:val="0"/>
          <w:color w:val="auto"/>
          <w:kern w:val="2"/>
          <w:sz w:val="24"/>
          <w:szCs w:val="24"/>
          <w:lang w:eastAsia="sk-SK"/>
          <w14:ligatures w14:val="standardContextual"/>
        </w:rPr>
      </w:pPr>
      <w:hyperlink w:anchor="_Toc237855944" w:history="1">
        <w:r w:rsidRPr="00FF1614">
          <w:rPr>
            <w:rStyle w:val="Hypertextovprepojenie"/>
          </w:rPr>
          <w:t>Otváranie a vyhodnotenie ponúk</w:t>
        </w:r>
        <w:r>
          <w:rPr>
            <w:webHidden/>
          </w:rPr>
          <w:tab/>
        </w:r>
        <w:r>
          <w:rPr>
            <w:webHidden/>
          </w:rPr>
          <w:fldChar w:fldCharType="begin"/>
        </w:r>
        <w:r>
          <w:rPr>
            <w:webHidden/>
          </w:rPr>
          <w:instrText xml:space="preserve"> PAGEREF _Toc237855944 \h </w:instrText>
        </w:r>
        <w:r>
          <w:rPr>
            <w:webHidden/>
          </w:rPr>
        </w:r>
        <w:r>
          <w:rPr>
            <w:webHidden/>
          </w:rPr>
          <w:fldChar w:fldCharType="separate"/>
        </w:r>
        <w:r>
          <w:rPr>
            <w:webHidden/>
          </w:rPr>
          <w:t>18</w:t>
        </w:r>
        <w:r>
          <w:rPr>
            <w:webHidden/>
          </w:rPr>
          <w:fldChar w:fldCharType="end"/>
        </w:r>
      </w:hyperlink>
    </w:p>
    <w:p w14:paraId="0AEBC7C7" w14:textId="58430240"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45" w:history="1">
        <w:r w:rsidRPr="00FF1614">
          <w:rPr>
            <w:rStyle w:val="Hypertextovprepojenie"/>
          </w:rPr>
          <w:t>27</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Otváranie ponúk</w:t>
        </w:r>
        <w:r>
          <w:rPr>
            <w:webHidden/>
          </w:rPr>
          <w:tab/>
        </w:r>
        <w:r>
          <w:rPr>
            <w:webHidden/>
          </w:rPr>
          <w:fldChar w:fldCharType="begin"/>
        </w:r>
        <w:r>
          <w:rPr>
            <w:webHidden/>
          </w:rPr>
          <w:instrText xml:space="preserve"> PAGEREF _Toc237855945 \h </w:instrText>
        </w:r>
        <w:r>
          <w:rPr>
            <w:webHidden/>
          </w:rPr>
        </w:r>
        <w:r>
          <w:rPr>
            <w:webHidden/>
          </w:rPr>
          <w:fldChar w:fldCharType="separate"/>
        </w:r>
        <w:r>
          <w:rPr>
            <w:webHidden/>
          </w:rPr>
          <w:t>18</w:t>
        </w:r>
        <w:r>
          <w:rPr>
            <w:webHidden/>
          </w:rPr>
          <w:fldChar w:fldCharType="end"/>
        </w:r>
      </w:hyperlink>
    </w:p>
    <w:p w14:paraId="125BDE2F" w14:textId="72DACB73"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46" w:history="1">
        <w:r w:rsidRPr="00FF1614">
          <w:rPr>
            <w:rStyle w:val="Hypertextovprepojenie"/>
          </w:rPr>
          <w:t>28</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Vyhodnotenie splnenia podmienok účasti</w:t>
        </w:r>
        <w:r>
          <w:rPr>
            <w:webHidden/>
          </w:rPr>
          <w:tab/>
        </w:r>
        <w:r>
          <w:rPr>
            <w:webHidden/>
          </w:rPr>
          <w:fldChar w:fldCharType="begin"/>
        </w:r>
        <w:r>
          <w:rPr>
            <w:webHidden/>
          </w:rPr>
          <w:instrText xml:space="preserve"> PAGEREF _Toc237855946 \h </w:instrText>
        </w:r>
        <w:r>
          <w:rPr>
            <w:webHidden/>
          </w:rPr>
        </w:r>
        <w:r>
          <w:rPr>
            <w:webHidden/>
          </w:rPr>
          <w:fldChar w:fldCharType="separate"/>
        </w:r>
        <w:r>
          <w:rPr>
            <w:webHidden/>
          </w:rPr>
          <w:t>19</w:t>
        </w:r>
        <w:r>
          <w:rPr>
            <w:webHidden/>
          </w:rPr>
          <w:fldChar w:fldCharType="end"/>
        </w:r>
      </w:hyperlink>
    </w:p>
    <w:p w14:paraId="69677016" w14:textId="6CF10E58"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47" w:history="1">
        <w:r w:rsidRPr="00FF1614">
          <w:rPr>
            <w:rStyle w:val="Hypertextovprepojenie"/>
          </w:rPr>
          <w:t>29</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Vyhodnocovanie ponúk</w:t>
        </w:r>
        <w:r>
          <w:rPr>
            <w:webHidden/>
          </w:rPr>
          <w:tab/>
        </w:r>
        <w:r>
          <w:rPr>
            <w:webHidden/>
          </w:rPr>
          <w:fldChar w:fldCharType="begin"/>
        </w:r>
        <w:r>
          <w:rPr>
            <w:webHidden/>
          </w:rPr>
          <w:instrText xml:space="preserve"> PAGEREF _Toc237855947 \h </w:instrText>
        </w:r>
        <w:r>
          <w:rPr>
            <w:webHidden/>
          </w:rPr>
        </w:r>
        <w:r>
          <w:rPr>
            <w:webHidden/>
          </w:rPr>
          <w:fldChar w:fldCharType="separate"/>
        </w:r>
        <w:r>
          <w:rPr>
            <w:webHidden/>
          </w:rPr>
          <w:t>19</w:t>
        </w:r>
        <w:r>
          <w:rPr>
            <w:webHidden/>
          </w:rPr>
          <w:fldChar w:fldCharType="end"/>
        </w:r>
      </w:hyperlink>
    </w:p>
    <w:p w14:paraId="4043F2FB" w14:textId="7D383DF9"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48" w:history="1">
        <w:r w:rsidRPr="00FF1614">
          <w:rPr>
            <w:rStyle w:val="Hypertextovprepojenie"/>
          </w:rPr>
          <w:t>Článok VI.</w:t>
        </w:r>
        <w:r>
          <w:rPr>
            <w:webHidden/>
          </w:rPr>
          <w:tab/>
        </w:r>
        <w:r>
          <w:rPr>
            <w:webHidden/>
          </w:rPr>
          <w:fldChar w:fldCharType="begin"/>
        </w:r>
        <w:r>
          <w:rPr>
            <w:webHidden/>
          </w:rPr>
          <w:instrText xml:space="preserve"> PAGEREF _Toc237855948 \h </w:instrText>
        </w:r>
        <w:r>
          <w:rPr>
            <w:webHidden/>
          </w:rPr>
        </w:r>
        <w:r>
          <w:rPr>
            <w:webHidden/>
          </w:rPr>
          <w:fldChar w:fldCharType="separate"/>
        </w:r>
        <w:r>
          <w:rPr>
            <w:webHidden/>
          </w:rPr>
          <w:t>20</w:t>
        </w:r>
        <w:r>
          <w:rPr>
            <w:webHidden/>
          </w:rPr>
          <w:fldChar w:fldCharType="end"/>
        </w:r>
      </w:hyperlink>
    </w:p>
    <w:p w14:paraId="09CD4BBF" w14:textId="05C5814E" w:rsidR="00C02490" w:rsidRDefault="00C02490">
      <w:pPr>
        <w:pStyle w:val="Obsah4"/>
        <w:rPr>
          <w:rFonts w:asciiTheme="minorHAnsi" w:eastAsiaTheme="minorEastAsia" w:hAnsiTheme="minorHAnsi" w:cstheme="minorBidi"/>
          <w:b w:val="0"/>
          <w:color w:val="auto"/>
          <w:kern w:val="2"/>
          <w:sz w:val="24"/>
          <w:szCs w:val="24"/>
          <w:lang w:eastAsia="sk-SK"/>
          <w14:ligatures w14:val="standardContextual"/>
        </w:rPr>
      </w:pPr>
      <w:hyperlink w:anchor="_Toc237855949" w:history="1">
        <w:r w:rsidRPr="00FF1614">
          <w:rPr>
            <w:rStyle w:val="Hypertextovprepojenie"/>
          </w:rPr>
          <w:t>Prijatie ponuky a uzavretie zmluvy</w:t>
        </w:r>
        <w:r>
          <w:rPr>
            <w:webHidden/>
          </w:rPr>
          <w:tab/>
        </w:r>
        <w:r>
          <w:rPr>
            <w:webHidden/>
          </w:rPr>
          <w:fldChar w:fldCharType="begin"/>
        </w:r>
        <w:r>
          <w:rPr>
            <w:webHidden/>
          </w:rPr>
          <w:instrText xml:space="preserve"> PAGEREF _Toc237855949 \h </w:instrText>
        </w:r>
        <w:r>
          <w:rPr>
            <w:webHidden/>
          </w:rPr>
        </w:r>
        <w:r>
          <w:rPr>
            <w:webHidden/>
          </w:rPr>
          <w:fldChar w:fldCharType="separate"/>
        </w:r>
        <w:r>
          <w:rPr>
            <w:webHidden/>
          </w:rPr>
          <w:t>20</w:t>
        </w:r>
        <w:r>
          <w:rPr>
            <w:webHidden/>
          </w:rPr>
          <w:fldChar w:fldCharType="end"/>
        </w:r>
      </w:hyperlink>
    </w:p>
    <w:p w14:paraId="23DF9995" w14:textId="141C349A"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50" w:history="1">
        <w:r w:rsidRPr="00FF1614">
          <w:rPr>
            <w:rStyle w:val="Hypertextovprepojenie"/>
          </w:rPr>
          <w:t>30</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Postup po vyhodnotení ponúk</w:t>
        </w:r>
        <w:r>
          <w:rPr>
            <w:webHidden/>
          </w:rPr>
          <w:tab/>
        </w:r>
        <w:r>
          <w:rPr>
            <w:webHidden/>
          </w:rPr>
          <w:fldChar w:fldCharType="begin"/>
        </w:r>
        <w:r>
          <w:rPr>
            <w:webHidden/>
          </w:rPr>
          <w:instrText xml:space="preserve"> PAGEREF _Toc237855950 \h </w:instrText>
        </w:r>
        <w:r>
          <w:rPr>
            <w:webHidden/>
          </w:rPr>
        </w:r>
        <w:r>
          <w:rPr>
            <w:webHidden/>
          </w:rPr>
          <w:fldChar w:fldCharType="separate"/>
        </w:r>
        <w:r>
          <w:rPr>
            <w:webHidden/>
          </w:rPr>
          <w:t>20</w:t>
        </w:r>
        <w:r>
          <w:rPr>
            <w:webHidden/>
          </w:rPr>
          <w:fldChar w:fldCharType="end"/>
        </w:r>
      </w:hyperlink>
    </w:p>
    <w:p w14:paraId="5413AFA3" w14:textId="17D321C0"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51" w:history="1">
        <w:r w:rsidRPr="00FF1614">
          <w:rPr>
            <w:rStyle w:val="Hypertextovprepojenie"/>
          </w:rPr>
          <w:t>31</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Poskytnutie súčinnosti a uzavretie zmluvy</w:t>
        </w:r>
        <w:r>
          <w:rPr>
            <w:webHidden/>
          </w:rPr>
          <w:tab/>
        </w:r>
        <w:r>
          <w:rPr>
            <w:webHidden/>
          </w:rPr>
          <w:fldChar w:fldCharType="begin"/>
        </w:r>
        <w:r>
          <w:rPr>
            <w:webHidden/>
          </w:rPr>
          <w:instrText xml:space="preserve"> PAGEREF _Toc237855951 \h </w:instrText>
        </w:r>
        <w:r>
          <w:rPr>
            <w:webHidden/>
          </w:rPr>
        </w:r>
        <w:r>
          <w:rPr>
            <w:webHidden/>
          </w:rPr>
          <w:fldChar w:fldCharType="separate"/>
        </w:r>
        <w:r>
          <w:rPr>
            <w:webHidden/>
          </w:rPr>
          <w:t>20</w:t>
        </w:r>
        <w:r>
          <w:rPr>
            <w:webHidden/>
          </w:rPr>
          <w:fldChar w:fldCharType="end"/>
        </w:r>
      </w:hyperlink>
    </w:p>
    <w:p w14:paraId="1245D723" w14:textId="4E8D02AE"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52" w:history="1">
        <w:r w:rsidRPr="00FF1614">
          <w:rPr>
            <w:rStyle w:val="Hypertextovprepojenie"/>
          </w:rPr>
          <w:t>Článok VII.</w:t>
        </w:r>
        <w:r>
          <w:rPr>
            <w:webHidden/>
          </w:rPr>
          <w:tab/>
        </w:r>
        <w:r>
          <w:rPr>
            <w:webHidden/>
          </w:rPr>
          <w:fldChar w:fldCharType="begin"/>
        </w:r>
        <w:r>
          <w:rPr>
            <w:webHidden/>
          </w:rPr>
          <w:instrText xml:space="preserve"> PAGEREF _Toc237855952 \h </w:instrText>
        </w:r>
        <w:r>
          <w:rPr>
            <w:webHidden/>
          </w:rPr>
        </w:r>
        <w:r>
          <w:rPr>
            <w:webHidden/>
          </w:rPr>
          <w:fldChar w:fldCharType="separate"/>
        </w:r>
        <w:r>
          <w:rPr>
            <w:webHidden/>
          </w:rPr>
          <w:t>21</w:t>
        </w:r>
        <w:r>
          <w:rPr>
            <w:webHidden/>
          </w:rPr>
          <w:fldChar w:fldCharType="end"/>
        </w:r>
      </w:hyperlink>
    </w:p>
    <w:p w14:paraId="1C5B01CE" w14:textId="462F4360" w:rsidR="00C02490" w:rsidRDefault="00C02490">
      <w:pPr>
        <w:pStyle w:val="Obsah4"/>
        <w:rPr>
          <w:rFonts w:asciiTheme="minorHAnsi" w:eastAsiaTheme="minorEastAsia" w:hAnsiTheme="minorHAnsi" w:cstheme="minorBidi"/>
          <w:b w:val="0"/>
          <w:color w:val="auto"/>
          <w:kern w:val="2"/>
          <w:sz w:val="24"/>
          <w:szCs w:val="24"/>
          <w:lang w:eastAsia="sk-SK"/>
          <w14:ligatures w14:val="standardContextual"/>
        </w:rPr>
      </w:pPr>
      <w:hyperlink w:anchor="_Toc237855953" w:history="1">
        <w:r w:rsidRPr="00FF1614">
          <w:rPr>
            <w:rStyle w:val="Hypertextovprepojenie"/>
          </w:rPr>
          <w:t>Ďalšie informácie</w:t>
        </w:r>
        <w:r>
          <w:rPr>
            <w:webHidden/>
          </w:rPr>
          <w:tab/>
        </w:r>
        <w:r>
          <w:rPr>
            <w:webHidden/>
          </w:rPr>
          <w:fldChar w:fldCharType="begin"/>
        </w:r>
        <w:r>
          <w:rPr>
            <w:webHidden/>
          </w:rPr>
          <w:instrText xml:space="preserve"> PAGEREF _Toc237855953 \h </w:instrText>
        </w:r>
        <w:r>
          <w:rPr>
            <w:webHidden/>
          </w:rPr>
        </w:r>
        <w:r>
          <w:rPr>
            <w:webHidden/>
          </w:rPr>
          <w:fldChar w:fldCharType="separate"/>
        </w:r>
        <w:r>
          <w:rPr>
            <w:webHidden/>
          </w:rPr>
          <w:t>21</w:t>
        </w:r>
        <w:r>
          <w:rPr>
            <w:webHidden/>
          </w:rPr>
          <w:fldChar w:fldCharType="end"/>
        </w:r>
      </w:hyperlink>
    </w:p>
    <w:p w14:paraId="6A60F621" w14:textId="4D8DF2E8"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54" w:history="1">
        <w:r w:rsidRPr="00FF1614">
          <w:rPr>
            <w:rStyle w:val="Hypertextovprepojenie"/>
          </w:rPr>
          <w:t>32</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Zrušenie použitého postupu zadávania zákazky</w:t>
        </w:r>
        <w:r>
          <w:rPr>
            <w:webHidden/>
          </w:rPr>
          <w:tab/>
        </w:r>
        <w:r>
          <w:rPr>
            <w:webHidden/>
          </w:rPr>
          <w:fldChar w:fldCharType="begin"/>
        </w:r>
        <w:r>
          <w:rPr>
            <w:webHidden/>
          </w:rPr>
          <w:instrText xml:space="preserve"> PAGEREF _Toc237855954 \h </w:instrText>
        </w:r>
        <w:r>
          <w:rPr>
            <w:webHidden/>
          </w:rPr>
        </w:r>
        <w:r>
          <w:rPr>
            <w:webHidden/>
          </w:rPr>
          <w:fldChar w:fldCharType="separate"/>
        </w:r>
        <w:r>
          <w:rPr>
            <w:webHidden/>
          </w:rPr>
          <w:t>21</w:t>
        </w:r>
        <w:r>
          <w:rPr>
            <w:webHidden/>
          </w:rPr>
          <w:fldChar w:fldCharType="end"/>
        </w:r>
      </w:hyperlink>
    </w:p>
    <w:p w14:paraId="24CF35F8" w14:textId="19541CF9"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55" w:history="1">
        <w:r w:rsidRPr="00FF1614">
          <w:rPr>
            <w:rStyle w:val="Hypertextovprepojenie"/>
          </w:rPr>
          <w:t>33</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Dôvernosť procesu verejného obstarávania a ochrana osobných údajov</w:t>
        </w:r>
        <w:r>
          <w:rPr>
            <w:webHidden/>
          </w:rPr>
          <w:tab/>
        </w:r>
        <w:r>
          <w:rPr>
            <w:webHidden/>
          </w:rPr>
          <w:fldChar w:fldCharType="begin"/>
        </w:r>
        <w:r>
          <w:rPr>
            <w:webHidden/>
          </w:rPr>
          <w:instrText xml:space="preserve"> PAGEREF _Toc237855955 \h </w:instrText>
        </w:r>
        <w:r>
          <w:rPr>
            <w:webHidden/>
          </w:rPr>
        </w:r>
        <w:r>
          <w:rPr>
            <w:webHidden/>
          </w:rPr>
          <w:fldChar w:fldCharType="separate"/>
        </w:r>
        <w:r>
          <w:rPr>
            <w:webHidden/>
          </w:rPr>
          <w:t>22</w:t>
        </w:r>
        <w:r>
          <w:rPr>
            <w:webHidden/>
          </w:rPr>
          <w:fldChar w:fldCharType="end"/>
        </w:r>
      </w:hyperlink>
    </w:p>
    <w:p w14:paraId="3C5626BD" w14:textId="406CBD3D"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56" w:history="1">
        <w:r w:rsidRPr="00FF1614">
          <w:rPr>
            <w:rStyle w:val="Hypertextovprepojenie"/>
          </w:rPr>
          <w:t>34</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Využitie subdodávateľov</w:t>
        </w:r>
        <w:r>
          <w:rPr>
            <w:webHidden/>
          </w:rPr>
          <w:tab/>
        </w:r>
        <w:r>
          <w:rPr>
            <w:webHidden/>
          </w:rPr>
          <w:fldChar w:fldCharType="begin"/>
        </w:r>
        <w:r>
          <w:rPr>
            <w:webHidden/>
          </w:rPr>
          <w:instrText xml:space="preserve"> PAGEREF _Toc237855956 \h </w:instrText>
        </w:r>
        <w:r>
          <w:rPr>
            <w:webHidden/>
          </w:rPr>
        </w:r>
        <w:r>
          <w:rPr>
            <w:webHidden/>
          </w:rPr>
          <w:fldChar w:fldCharType="separate"/>
        </w:r>
        <w:r>
          <w:rPr>
            <w:webHidden/>
          </w:rPr>
          <w:t>22</w:t>
        </w:r>
        <w:r>
          <w:rPr>
            <w:webHidden/>
          </w:rPr>
          <w:fldChar w:fldCharType="end"/>
        </w:r>
      </w:hyperlink>
    </w:p>
    <w:p w14:paraId="5018EA9D" w14:textId="3A0B8457"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57" w:history="1">
        <w:r w:rsidRPr="00FF1614">
          <w:rPr>
            <w:rStyle w:val="Hypertextovprepojenie"/>
          </w:rPr>
          <w:t>Časť 1.2</w:t>
        </w:r>
        <w:r>
          <w:rPr>
            <w:rFonts w:asciiTheme="minorHAnsi" w:eastAsiaTheme="minorEastAsia" w:hAnsiTheme="minorHAnsi" w:cstheme="minorBidi"/>
            <w:smallCaps w:val="0"/>
            <w:kern w:val="2"/>
            <w:sz w:val="24"/>
            <w:szCs w:val="24"/>
            <w:lang w:eastAsia="sk-SK"/>
            <w14:ligatures w14:val="standardContextual"/>
          </w:rPr>
          <w:tab/>
        </w:r>
        <w:r w:rsidRPr="00FF1614">
          <w:rPr>
            <w:rStyle w:val="Hypertextovprepojenie"/>
          </w:rPr>
          <w:t>Kritériá na hodnotenie ponúk a spôsob ich uplatnenia</w:t>
        </w:r>
        <w:r>
          <w:rPr>
            <w:webHidden/>
          </w:rPr>
          <w:tab/>
        </w:r>
        <w:r>
          <w:rPr>
            <w:webHidden/>
          </w:rPr>
          <w:fldChar w:fldCharType="begin"/>
        </w:r>
        <w:r>
          <w:rPr>
            <w:webHidden/>
          </w:rPr>
          <w:instrText xml:space="preserve"> PAGEREF _Toc237855957 \h </w:instrText>
        </w:r>
        <w:r>
          <w:rPr>
            <w:webHidden/>
          </w:rPr>
        </w:r>
        <w:r>
          <w:rPr>
            <w:webHidden/>
          </w:rPr>
          <w:fldChar w:fldCharType="separate"/>
        </w:r>
        <w:r>
          <w:rPr>
            <w:webHidden/>
          </w:rPr>
          <w:t>24</w:t>
        </w:r>
        <w:r>
          <w:rPr>
            <w:webHidden/>
          </w:rPr>
          <w:fldChar w:fldCharType="end"/>
        </w:r>
      </w:hyperlink>
    </w:p>
    <w:p w14:paraId="66ED6D96" w14:textId="52E4C4AB"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58" w:history="1">
        <w:r w:rsidRPr="00FF1614">
          <w:rPr>
            <w:rStyle w:val="Hypertextovprepojenie"/>
          </w:rPr>
          <w:t>Časť 1.3</w:t>
        </w:r>
        <w:r>
          <w:rPr>
            <w:rFonts w:asciiTheme="minorHAnsi" w:eastAsiaTheme="minorEastAsia" w:hAnsiTheme="minorHAnsi" w:cstheme="minorBidi"/>
            <w:smallCaps w:val="0"/>
            <w:kern w:val="2"/>
            <w:sz w:val="24"/>
            <w:szCs w:val="24"/>
            <w:lang w:eastAsia="sk-SK"/>
            <w14:ligatures w14:val="standardContextual"/>
          </w:rPr>
          <w:tab/>
        </w:r>
        <w:r w:rsidRPr="00FF1614">
          <w:rPr>
            <w:rStyle w:val="Hypertextovprepojenie"/>
          </w:rPr>
          <w:t>Spôsob určenia ceny</w:t>
        </w:r>
        <w:r>
          <w:rPr>
            <w:webHidden/>
          </w:rPr>
          <w:tab/>
        </w:r>
        <w:r>
          <w:rPr>
            <w:webHidden/>
          </w:rPr>
          <w:fldChar w:fldCharType="begin"/>
        </w:r>
        <w:r>
          <w:rPr>
            <w:webHidden/>
          </w:rPr>
          <w:instrText xml:space="preserve"> PAGEREF _Toc237855958 \h </w:instrText>
        </w:r>
        <w:r>
          <w:rPr>
            <w:webHidden/>
          </w:rPr>
        </w:r>
        <w:r>
          <w:rPr>
            <w:webHidden/>
          </w:rPr>
          <w:fldChar w:fldCharType="separate"/>
        </w:r>
        <w:r>
          <w:rPr>
            <w:webHidden/>
          </w:rPr>
          <w:t>25</w:t>
        </w:r>
        <w:r>
          <w:rPr>
            <w:webHidden/>
          </w:rPr>
          <w:fldChar w:fldCharType="end"/>
        </w:r>
      </w:hyperlink>
    </w:p>
    <w:p w14:paraId="3D920A8E" w14:textId="5E217678"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59" w:history="1">
        <w:r w:rsidRPr="00FF1614">
          <w:rPr>
            <w:rStyle w:val="Hypertextovprepojenie"/>
          </w:rPr>
          <w:t>Časť 1.4</w:t>
        </w:r>
        <w:r>
          <w:rPr>
            <w:rFonts w:asciiTheme="minorHAnsi" w:eastAsiaTheme="minorEastAsia" w:hAnsiTheme="minorHAnsi" w:cstheme="minorBidi"/>
            <w:smallCaps w:val="0"/>
            <w:kern w:val="2"/>
            <w:sz w:val="24"/>
            <w:szCs w:val="24"/>
            <w:lang w:eastAsia="sk-SK"/>
            <w14:ligatures w14:val="standardContextual"/>
          </w:rPr>
          <w:tab/>
        </w:r>
        <w:r w:rsidRPr="00FF1614">
          <w:rPr>
            <w:rStyle w:val="Hypertextovprepojenie"/>
          </w:rPr>
          <w:t>Podmienky účasti</w:t>
        </w:r>
        <w:r>
          <w:rPr>
            <w:webHidden/>
          </w:rPr>
          <w:tab/>
        </w:r>
        <w:r>
          <w:rPr>
            <w:webHidden/>
          </w:rPr>
          <w:fldChar w:fldCharType="begin"/>
        </w:r>
        <w:r>
          <w:rPr>
            <w:webHidden/>
          </w:rPr>
          <w:instrText xml:space="preserve"> PAGEREF _Toc237855959 \h </w:instrText>
        </w:r>
        <w:r>
          <w:rPr>
            <w:webHidden/>
          </w:rPr>
        </w:r>
        <w:r>
          <w:rPr>
            <w:webHidden/>
          </w:rPr>
          <w:fldChar w:fldCharType="separate"/>
        </w:r>
        <w:r>
          <w:rPr>
            <w:webHidden/>
          </w:rPr>
          <w:t>26</w:t>
        </w:r>
        <w:r>
          <w:rPr>
            <w:webHidden/>
          </w:rPr>
          <w:fldChar w:fldCharType="end"/>
        </w:r>
      </w:hyperlink>
    </w:p>
    <w:p w14:paraId="26ABB51E" w14:textId="4691402F"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60" w:history="1">
        <w:r w:rsidRPr="00FF1614">
          <w:rPr>
            <w:rStyle w:val="Hypertextovprepojenie"/>
          </w:rPr>
          <w:t>1</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Osobné postavenie uchádzača</w:t>
        </w:r>
        <w:r>
          <w:rPr>
            <w:webHidden/>
          </w:rPr>
          <w:tab/>
        </w:r>
        <w:r>
          <w:rPr>
            <w:webHidden/>
          </w:rPr>
          <w:fldChar w:fldCharType="begin"/>
        </w:r>
        <w:r>
          <w:rPr>
            <w:webHidden/>
          </w:rPr>
          <w:instrText xml:space="preserve"> PAGEREF _Toc237855960 \h </w:instrText>
        </w:r>
        <w:r>
          <w:rPr>
            <w:webHidden/>
          </w:rPr>
        </w:r>
        <w:r>
          <w:rPr>
            <w:webHidden/>
          </w:rPr>
          <w:fldChar w:fldCharType="separate"/>
        </w:r>
        <w:r>
          <w:rPr>
            <w:webHidden/>
          </w:rPr>
          <w:t>26</w:t>
        </w:r>
        <w:r>
          <w:rPr>
            <w:webHidden/>
          </w:rPr>
          <w:fldChar w:fldCharType="end"/>
        </w:r>
      </w:hyperlink>
    </w:p>
    <w:p w14:paraId="244FF6F9" w14:textId="756A643F"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61" w:history="1">
        <w:r w:rsidRPr="00FF1614">
          <w:rPr>
            <w:rStyle w:val="Hypertextovprepojenie"/>
          </w:rPr>
          <w:t>2</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Finančné a ekonomické postavenie</w:t>
        </w:r>
        <w:r>
          <w:rPr>
            <w:webHidden/>
          </w:rPr>
          <w:tab/>
        </w:r>
        <w:r>
          <w:rPr>
            <w:webHidden/>
          </w:rPr>
          <w:fldChar w:fldCharType="begin"/>
        </w:r>
        <w:r>
          <w:rPr>
            <w:webHidden/>
          </w:rPr>
          <w:instrText xml:space="preserve"> PAGEREF _Toc237855961 \h </w:instrText>
        </w:r>
        <w:r>
          <w:rPr>
            <w:webHidden/>
          </w:rPr>
        </w:r>
        <w:r>
          <w:rPr>
            <w:webHidden/>
          </w:rPr>
          <w:fldChar w:fldCharType="separate"/>
        </w:r>
        <w:r>
          <w:rPr>
            <w:webHidden/>
          </w:rPr>
          <w:t>27</w:t>
        </w:r>
        <w:r>
          <w:rPr>
            <w:webHidden/>
          </w:rPr>
          <w:fldChar w:fldCharType="end"/>
        </w:r>
      </w:hyperlink>
    </w:p>
    <w:p w14:paraId="2AC27557" w14:textId="350BF9E8" w:rsidR="00C02490" w:rsidRDefault="00C02490">
      <w:pPr>
        <w:pStyle w:val="Obsah5"/>
        <w:rPr>
          <w:rFonts w:asciiTheme="minorHAnsi" w:eastAsiaTheme="minorEastAsia" w:hAnsiTheme="minorHAnsi" w:cstheme="minorBidi"/>
          <w:smallCaps w:val="0"/>
          <w:color w:val="auto"/>
          <w:kern w:val="2"/>
          <w:sz w:val="24"/>
          <w:szCs w:val="24"/>
          <w:lang w:eastAsia="sk-SK"/>
          <w14:ligatures w14:val="standardContextual"/>
        </w:rPr>
      </w:pPr>
      <w:hyperlink w:anchor="_Toc237855962" w:history="1">
        <w:r w:rsidRPr="00FF1614">
          <w:rPr>
            <w:rStyle w:val="Hypertextovprepojenie"/>
          </w:rPr>
          <w:t>3</w:t>
        </w:r>
        <w:r>
          <w:rPr>
            <w:rFonts w:asciiTheme="minorHAnsi" w:eastAsiaTheme="minorEastAsia" w:hAnsiTheme="minorHAnsi" w:cstheme="minorBidi"/>
            <w:smallCaps w:val="0"/>
            <w:color w:val="auto"/>
            <w:kern w:val="2"/>
            <w:sz w:val="24"/>
            <w:szCs w:val="24"/>
            <w:lang w:eastAsia="sk-SK"/>
            <w14:ligatures w14:val="standardContextual"/>
          </w:rPr>
          <w:tab/>
        </w:r>
        <w:r w:rsidRPr="00FF1614">
          <w:rPr>
            <w:rStyle w:val="Hypertextovprepojenie"/>
          </w:rPr>
          <w:t>Technická a odborná spôsobilosť</w:t>
        </w:r>
        <w:r>
          <w:rPr>
            <w:webHidden/>
          </w:rPr>
          <w:tab/>
        </w:r>
        <w:r>
          <w:rPr>
            <w:webHidden/>
          </w:rPr>
          <w:fldChar w:fldCharType="begin"/>
        </w:r>
        <w:r>
          <w:rPr>
            <w:webHidden/>
          </w:rPr>
          <w:instrText xml:space="preserve"> PAGEREF _Toc237855962 \h </w:instrText>
        </w:r>
        <w:r>
          <w:rPr>
            <w:webHidden/>
          </w:rPr>
        </w:r>
        <w:r>
          <w:rPr>
            <w:webHidden/>
          </w:rPr>
          <w:fldChar w:fldCharType="separate"/>
        </w:r>
        <w:r>
          <w:rPr>
            <w:webHidden/>
          </w:rPr>
          <w:t>27</w:t>
        </w:r>
        <w:r>
          <w:rPr>
            <w:webHidden/>
          </w:rPr>
          <w:fldChar w:fldCharType="end"/>
        </w:r>
      </w:hyperlink>
    </w:p>
    <w:p w14:paraId="011C5E01" w14:textId="52615E5B" w:rsidR="00C02490" w:rsidRDefault="00C02490">
      <w:pPr>
        <w:pStyle w:val="Obsah1"/>
        <w:rPr>
          <w:rFonts w:asciiTheme="minorHAnsi" w:eastAsiaTheme="minorEastAsia" w:hAnsiTheme="minorHAnsi" w:cstheme="minorBidi"/>
          <w:b w:val="0"/>
          <w:bCs w:val="0"/>
          <w:caps w:val="0"/>
          <w:color w:val="auto"/>
          <w:kern w:val="2"/>
          <w:sz w:val="24"/>
          <w:szCs w:val="24"/>
          <w:lang w:eastAsia="sk-SK"/>
          <w14:ligatures w14:val="standardContextual"/>
        </w:rPr>
      </w:pPr>
      <w:hyperlink w:anchor="_Toc237855963" w:history="1">
        <w:r w:rsidRPr="00FF1614">
          <w:rPr>
            <w:rStyle w:val="Hypertextovprepojenie"/>
          </w:rPr>
          <w:t>ZVÄZOK 2  -  Obchodné Podmienky</w:t>
        </w:r>
        <w:r>
          <w:rPr>
            <w:webHidden/>
          </w:rPr>
          <w:tab/>
        </w:r>
        <w:r>
          <w:rPr>
            <w:webHidden/>
          </w:rPr>
          <w:fldChar w:fldCharType="begin"/>
        </w:r>
        <w:r>
          <w:rPr>
            <w:webHidden/>
          </w:rPr>
          <w:instrText xml:space="preserve"> PAGEREF _Toc237855963 \h </w:instrText>
        </w:r>
        <w:r>
          <w:rPr>
            <w:webHidden/>
          </w:rPr>
        </w:r>
        <w:r>
          <w:rPr>
            <w:webHidden/>
          </w:rPr>
          <w:fldChar w:fldCharType="separate"/>
        </w:r>
        <w:r>
          <w:rPr>
            <w:webHidden/>
          </w:rPr>
          <w:t>29</w:t>
        </w:r>
        <w:r>
          <w:rPr>
            <w:webHidden/>
          </w:rPr>
          <w:fldChar w:fldCharType="end"/>
        </w:r>
      </w:hyperlink>
    </w:p>
    <w:p w14:paraId="384F0635" w14:textId="5F1BDC45" w:rsidR="00C02490" w:rsidRDefault="00C02490">
      <w:pPr>
        <w:pStyle w:val="Obsah1"/>
        <w:rPr>
          <w:rFonts w:asciiTheme="minorHAnsi" w:eastAsiaTheme="minorEastAsia" w:hAnsiTheme="minorHAnsi" w:cstheme="minorBidi"/>
          <w:b w:val="0"/>
          <w:bCs w:val="0"/>
          <w:caps w:val="0"/>
          <w:color w:val="auto"/>
          <w:kern w:val="2"/>
          <w:sz w:val="24"/>
          <w:szCs w:val="24"/>
          <w:lang w:eastAsia="sk-SK"/>
          <w14:ligatures w14:val="standardContextual"/>
        </w:rPr>
      </w:pPr>
      <w:hyperlink w:anchor="_Toc237855964" w:history="1">
        <w:r w:rsidRPr="00FF1614">
          <w:rPr>
            <w:rStyle w:val="Hypertextovprepojenie"/>
          </w:rPr>
          <w:t>ZVÄZOK 3 - OPis Predmetu zákazky</w:t>
        </w:r>
        <w:r>
          <w:rPr>
            <w:webHidden/>
          </w:rPr>
          <w:tab/>
        </w:r>
        <w:r>
          <w:rPr>
            <w:webHidden/>
          </w:rPr>
          <w:fldChar w:fldCharType="begin"/>
        </w:r>
        <w:r>
          <w:rPr>
            <w:webHidden/>
          </w:rPr>
          <w:instrText xml:space="preserve"> PAGEREF _Toc237855964 \h </w:instrText>
        </w:r>
        <w:r>
          <w:rPr>
            <w:webHidden/>
          </w:rPr>
        </w:r>
        <w:r>
          <w:rPr>
            <w:webHidden/>
          </w:rPr>
          <w:fldChar w:fldCharType="separate"/>
        </w:r>
        <w:r>
          <w:rPr>
            <w:webHidden/>
          </w:rPr>
          <w:t>30</w:t>
        </w:r>
        <w:r>
          <w:rPr>
            <w:webHidden/>
          </w:rPr>
          <w:fldChar w:fldCharType="end"/>
        </w:r>
      </w:hyperlink>
    </w:p>
    <w:p w14:paraId="4AAE01C9" w14:textId="5541E780"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65" w:history="1">
        <w:r w:rsidRPr="00FF1614">
          <w:rPr>
            <w:rStyle w:val="Hypertextovprepojenie"/>
          </w:rPr>
          <w:t>PRÍLOHA č. 1</w:t>
        </w:r>
        <w:r>
          <w:rPr>
            <w:webHidden/>
          </w:rPr>
          <w:tab/>
        </w:r>
        <w:r>
          <w:rPr>
            <w:webHidden/>
          </w:rPr>
          <w:fldChar w:fldCharType="begin"/>
        </w:r>
        <w:r>
          <w:rPr>
            <w:webHidden/>
          </w:rPr>
          <w:instrText xml:space="preserve"> PAGEREF _Toc237855965 \h </w:instrText>
        </w:r>
        <w:r>
          <w:rPr>
            <w:webHidden/>
          </w:rPr>
        </w:r>
        <w:r>
          <w:rPr>
            <w:webHidden/>
          </w:rPr>
          <w:fldChar w:fldCharType="separate"/>
        </w:r>
        <w:r>
          <w:rPr>
            <w:webHidden/>
          </w:rPr>
          <w:t>31</w:t>
        </w:r>
        <w:r>
          <w:rPr>
            <w:webHidden/>
          </w:rPr>
          <w:fldChar w:fldCharType="end"/>
        </w:r>
      </w:hyperlink>
    </w:p>
    <w:p w14:paraId="10875BDB" w14:textId="74DB7C67"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66" w:history="1">
        <w:r w:rsidRPr="00FF1614">
          <w:rPr>
            <w:rStyle w:val="Hypertextovprepojenie"/>
          </w:rPr>
          <w:t>Všeobecné informácie o uchádzačovi</w:t>
        </w:r>
        <w:r>
          <w:rPr>
            <w:webHidden/>
          </w:rPr>
          <w:tab/>
        </w:r>
        <w:r>
          <w:rPr>
            <w:webHidden/>
          </w:rPr>
          <w:fldChar w:fldCharType="begin"/>
        </w:r>
        <w:r>
          <w:rPr>
            <w:webHidden/>
          </w:rPr>
          <w:instrText xml:space="preserve"> PAGEREF _Toc237855966 \h </w:instrText>
        </w:r>
        <w:r>
          <w:rPr>
            <w:webHidden/>
          </w:rPr>
        </w:r>
        <w:r>
          <w:rPr>
            <w:webHidden/>
          </w:rPr>
          <w:fldChar w:fldCharType="separate"/>
        </w:r>
        <w:r>
          <w:rPr>
            <w:webHidden/>
          </w:rPr>
          <w:t>31</w:t>
        </w:r>
        <w:r>
          <w:rPr>
            <w:webHidden/>
          </w:rPr>
          <w:fldChar w:fldCharType="end"/>
        </w:r>
      </w:hyperlink>
    </w:p>
    <w:p w14:paraId="33DBA040" w14:textId="2D2F147D"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67" w:history="1">
        <w:r w:rsidRPr="00FF1614">
          <w:rPr>
            <w:rStyle w:val="Hypertextovprepojenie"/>
          </w:rPr>
          <w:t>PRÍLOHA č. 2</w:t>
        </w:r>
        <w:r>
          <w:rPr>
            <w:webHidden/>
          </w:rPr>
          <w:tab/>
        </w:r>
        <w:r>
          <w:rPr>
            <w:webHidden/>
          </w:rPr>
          <w:fldChar w:fldCharType="begin"/>
        </w:r>
        <w:r>
          <w:rPr>
            <w:webHidden/>
          </w:rPr>
          <w:instrText xml:space="preserve"> PAGEREF _Toc237855967 \h </w:instrText>
        </w:r>
        <w:r>
          <w:rPr>
            <w:webHidden/>
          </w:rPr>
        </w:r>
        <w:r>
          <w:rPr>
            <w:webHidden/>
          </w:rPr>
          <w:fldChar w:fldCharType="separate"/>
        </w:r>
        <w:r>
          <w:rPr>
            <w:webHidden/>
          </w:rPr>
          <w:t>32</w:t>
        </w:r>
        <w:r>
          <w:rPr>
            <w:webHidden/>
          </w:rPr>
          <w:fldChar w:fldCharType="end"/>
        </w:r>
      </w:hyperlink>
    </w:p>
    <w:p w14:paraId="0B9F79DD" w14:textId="331C6021"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68" w:history="1">
        <w:r w:rsidRPr="00FF1614">
          <w:rPr>
            <w:rStyle w:val="Hypertextovprepojenie"/>
          </w:rPr>
          <w:t>Čestné vyhlásenie o vytvorení skupiny dodávateľov</w:t>
        </w:r>
        <w:r>
          <w:rPr>
            <w:webHidden/>
          </w:rPr>
          <w:tab/>
        </w:r>
        <w:r>
          <w:rPr>
            <w:webHidden/>
          </w:rPr>
          <w:fldChar w:fldCharType="begin"/>
        </w:r>
        <w:r>
          <w:rPr>
            <w:webHidden/>
          </w:rPr>
          <w:instrText xml:space="preserve"> PAGEREF _Toc237855968 \h </w:instrText>
        </w:r>
        <w:r>
          <w:rPr>
            <w:webHidden/>
          </w:rPr>
        </w:r>
        <w:r>
          <w:rPr>
            <w:webHidden/>
          </w:rPr>
          <w:fldChar w:fldCharType="separate"/>
        </w:r>
        <w:r>
          <w:rPr>
            <w:webHidden/>
          </w:rPr>
          <w:t>32</w:t>
        </w:r>
        <w:r>
          <w:rPr>
            <w:webHidden/>
          </w:rPr>
          <w:fldChar w:fldCharType="end"/>
        </w:r>
      </w:hyperlink>
    </w:p>
    <w:p w14:paraId="0012D91F" w14:textId="28FE11B1"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69" w:history="1">
        <w:r w:rsidRPr="00FF1614">
          <w:rPr>
            <w:rStyle w:val="Hypertextovprepojenie"/>
          </w:rPr>
          <w:t>PRÍLOHA č. 3</w:t>
        </w:r>
        <w:r>
          <w:rPr>
            <w:webHidden/>
          </w:rPr>
          <w:tab/>
        </w:r>
        <w:r>
          <w:rPr>
            <w:webHidden/>
          </w:rPr>
          <w:fldChar w:fldCharType="begin"/>
        </w:r>
        <w:r>
          <w:rPr>
            <w:webHidden/>
          </w:rPr>
          <w:instrText xml:space="preserve"> PAGEREF _Toc237855969 \h </w:instrText>
        </w:r>
        <w:r>
          <w:rPr>
            <w:webHidden/>
          </w:rPr>
        </w:r>
        <w:r>
          <w:rPr>
            <w:webHidden/>
          </w:rPr>
          <w:fldChar w:fldCharType="separate"/>
        </w:r>
        <w:r>
          <w:rPr>
            <w:webHidden/>
          </w:rPr>
          <w:t>33</w:t>
        </w:r>
        <w:r>
          <w:rPr>
            <w:webHidden/>
          </w:rPr>
          <w:fldChar w:fldCharType="end"/>
        </w:r>
      </w:hyperlink>
    </w:p>
    <w:p w14:paraId="6E2038D3" w14:textId="7894A1F3"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70" w:history="1">
        <w:r w:rsidRPr="00FF1614">
          <w:rPr>
            <w:rStyle w:val="Hypertextovprepojenie"/>
          </w:rPr>
          <w:t>Plná moc pre jedného z členov skupiny, konajúceho za skupinu dodávateľov</w:t>
        </w:r>
        <w:r>
          <w:rPr>
            <w:webHidden/>
          </w:rPr>
          <w:tab/>
        </w:r>
        <w:r>
          <w:rPr>
            <w:webHidden/>
          </w:rPr>
          <w:fldChar w:fldCharType="begin"/>
        </w:r>
        <w:r>
          <w:rPr>
            <w:webHidden/>
          </w:rPr>
          <w:instrText xml:space="preserve"> PAGEREF _Toc237855970 \h </w:instrText>
        </w:r>
        <w:r>
          <w:rPr>
            <w:webHidden/>
          </w:rPr>
        </w:r>
        <w:r>
          <w:rPr>
            <w:webHidden/>
          </w:rPr>
          <w:fldChar w:fldCharType="separate"/>
        </w:r>
        <w:r>
          <w:rPr>
            <w:webHidden/>
          </w:rPr>
          <w:t>33</w:t>
        </w:r>
        <w:r>
          <w:rPr>
            <w:webHidden/>
          </w:rPr>
          <w:fldChar w:fldCharType="end"/>
        </w:r>
      </w:hyperlink>
    </w:p>
    <w:p w14:paraId="6530EA31" w14:textId="2C256D7B"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71" w:history="1">
        <w:r w:rsidRPr="00FF1614">
          <w:rPr>
            <w:rStyle w:val="Hypertextovprepojenie"/>
          </w:rPr>
          <w:t>PRÍLOHA č. 4.1</w:t>
        </w:r>
        <w:r>
          <w:rPr>
            <w:webHidden/>
          </w:rPr>
          <w:tab/>
        </w:r>
        <w:r>
          <w:rPr>
            <w:webHidden/>
          </w:rPr>
          <w:fldChar w:fldCharType="begin"/>
        </w:r>
        <w:r>
          <w:rPr>
            <w:webHidden/>
          </w:rPr>
          <w:instrText xml:space="preserve"> PAGEREF _Toc237855971 \h </w:instrText>
        </w:r>
        <w:r>
          <w:rPr>
            <w:webHidden/>
          </w:rPr>
        </w:r>
        <w:r>
          <w:rPr>
            <w:webHidden/>
          </w:rPr>
          <w:fldChar w:fldCharType="separate"/>
        </w:r>
        <w:r>
          <w:rPr>
            <w:webHidden/>
          </w:rPr>
          <w:t>34</w:t>
        </w:r>
        <w:r>
          <w:rPr>
            <w:webHidden/>
          </w:rPr>
          <w:fldChar w:fldCharType="end"/>
        </w:r>
      </w:hyperlink>
    </w:p>
    <w:p w14:paraId="209544E0" w14:textId="0677F25A"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72" w:history="1">
        <w:r w:rsidRPr="00FF1614">
          <w:rPr>
            <w:rStyle w:val="Hypertextovprepojenie"/>
          </w:rPr>
          <w:t>Zoznam kľúčových expertov</w:t>
        </w:r>
        <w:r>
          <w:rPr>
            <w:webHidden/>
          </w:rPr>
          <w:tab/>
        </w:r>
        <w:r>
          <w:rPr>
            <w:webHidden/>
          </w:rPr>
          <w:fldChar w:fldCharType="begin"/>
        </w:r>
        <w:r>
          <w:rPr>
            <w:webHidden/>
          </w:rPr>
          <w:instrText xml:space="preserve"> PAGEREF _Toc237855972 \h </w:instrText>
        </w:r>
        <w:r>
          <w:rPr>
            <w:webHidden/>
          </w:rPr>
        </w:r>
        <w:r>
          <w:rPr>
            <w:webHidden/>
          </w:rPr>
          <w:fldChar w:fldCharType="separate"/>
        </w:r>
        <w:r>
          <w:rPr>
            <w:webHidden/>
          </w:rPr>
          <w:t>34</w:t>
        </w:r>
        <w:r>
          <w:rPr>
            <w:webHidden/>
          </w:rPr>
          <w:fldChar w:fldCharType="end"/>
        </w:r>
      </w:hyperlink>
    </w:p>
    <w:p w14:paraId="19800E82" w14:textId="7BBB3AB1"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73" w:history="1">
        <w:r w:rsidRPr="00FF1614">
          <w:rPr>
            <w:rStyle w:val="Hypertextovprepojenie"/>
          </w:rPr>
          <w:t>PRÍLOHA č. 4.2</w:t>
        </w:r>
        <w:r>
          <w:rPr>
            <w:webHidden/>
          </w:rPr>
          <w:tab/>
        </w:r>
        <w:r>
          <w:rPr>
            <w:webHidden/>
          </w:rPr>
          <w:fldChar w:fldCharType="begin"/>
        </w:r>
        <w:r>
          <w:rPr>
            <w:webHidden/>
          </w:rPr>
          <w:instrText xml:space="preserve"> PAGEREF _Toc237855973 \h </w:instrText>
        </w:r>
        <w:r>
          <w:rPr>
            <w:webHidden/>
          </w:rPr>
        </w:r>
        <w:r>
          <w:rPr>
            <w:webHidden/>
          </w:rPr>
          <w:fldChar w:fldCharType="separate"/>
        </w:r>
        <w:r>
          <w:rPr>
            <w:webHidden/>
          </w:rPr>
          <w:t>35</w:t>
        </w:r>
        <w:r>
          <w:rPr>
            <w:webHidden/>
          </w:rPr>
          <w:fldChar w:fldCharType="end"/>
        </w:r>
      </w:hyperlink>
    </w:p>
    <w:p w14:paraId="60B94F7E" w14:textId="3B21F443"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74" w:history="1">
        <w:r w:rsidRPr="00FF1614">
          <w:rPr>
            <w:rStyle w:val="Hypertextovprepojenie"/>
          </w:rPr>
          <w:t>Zoznam PRAKTICKÝCH SKÚSENOSTÍ KĽÚČOVÉHO EXPERT</w:t>
        </w:r>
        <w:r>
          <w:rPr>
            <w:webHidden/>
          </w:rPr>
          <w:tab/>
        </w:r>
        <w:r>
          <w:rPr>
            <w:webHidden/>
          </w:rPr>
          <w:fldChar w:fldCharType="begin"/>
        </w:r>
        <w:r>
          <w:rPr>
            <w:webHidden/>
          </w:rPr>
          <w:instrText xml:space="preserve"> PAGEREF _Toc237855974 \h </w:instrText>
        </w:r>
        <w:r>
          <w:rPr>
            <w:webHidden/>
          </w:rPr>
        </w:r>
        <w:r>
          <w:rPr>
            <w:webHidden/>
          </w:rPr>
          <w:fldChar w:fldCharType="separate"/>
        </w:r>
        <w:r>
          <w:rPr>
            <w:webHidden/>
          </w:rPr>
          <w:t>35</w:t>
        </w:r>
        <w:r>
          <w:rPr>
            <w:webHidden/>
          </w:rPr>
          <w:fldChar w:fldCharType="end"/>
        </w:r>
      </w:hyperlink>
    </w:p>
    <w:p w14:paraId="402B6C71" w14:textId="4C2E088F"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75" w:history="1">
        <w:r w:rsidRPr="00FF1614">
          <w:rPr>
            <w:rStyle w:val="Hypertextovprepojenie"/>
          </w:rPr>
          <w:t>PRÍLOHA č. 5</w:t>
        </w:r>
        <w:r>
          <w:rPr>
            <w:webHidden/>
          </w:rPr>
          <w:tab/>
        </w:r>
        <w:r>
          <w:rPr>
            <w:webHidden/>
          </w:rPr>
          <w:fldChar w:fldCharType="begin"/>
        </w:r>
        <w:r>
          <w:rPr>
            <w:webHidden/>
          </w:rPr>
          <w:instrText xml:space="preserve"> PAGEREF _Toc237855975 \h </w:instrText>
        </w:r>
        <w:r>
          <w:rPr>
            <w:webHidden/>
          </w:rPr>
        </w:r>
        <w:r>
          <w:rPr>
            <w:webHidden/>
          </w:rPr>
          <w:fldChar w:fldCharType="separate"/>
        </w:r>
        <w:r>
          <w:rPr>
            <w:webHidden/>
          </w:rPr>
          <w:t>36</w:t>
        </w:r>
        <w:r>
          <w:rPr>
            <w:webHidden/>
          </w:rPr>
          <w:fldChar w:fldCharType="end"/>
        </w:r>
      </w:hyperlink>
    </w:p>
    <w:p w14:paraId="5CEBF275" w14:textId="7BAE4F3D"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76" w:history="1">
        <w:r w:rsidRPr="00FF1614">
          <w:rPr>
            <w:rStyle w:val="Hypertextovprepojenie"/>
          </w:rPr>
          <w:t>Zoznam iných (tretích) osôb, prostredníctvom ktorých uchádzač preukazuje podmienky účasti</w:t>
        </w:r>
        <w:r>
          <w:rPr>
            <w:webHidden/>
          </w:rPr>
          <w:tab/>
        </w:r>
        <w:r>
          <w:rPr>
            <w:webHidden/>
          </w:rPr>
          <w:fldChar w:fldCharType="begin"/>
        </w:r>
        <w:r>
          <w:rPr>
            <w:webHidden/>
          </w:rPr>
          <w:instrText xml:space="preserve"> PAGEREF _Toc237855976 \h </w:instrText>
        </w:r>
        <w:r>
          <w:rPr>
            <w:webHidden/>
          </w:rPr>
        </w:r>
        <w:r>
          <w:rPr>
            <w:webHidden/>
          </w:rPr>
          <w:fldChar w:fldCharType="separate"/>
        </w:r>
        <w:r>
          <w:rPr>
            <w:webHidden/>
          </w:rPr>
          <w:t>36</w:t>
        </w:r>
        <w:r>
          <w:rPr>
            <w:webHidden/>
          </w:rPr>
          <w:fldChar w:fldCharType="end"/>
        </w:r>
      </w:hyperlink>
    </w:p>
    <w:p w14:paraId="62C15050" w14:textId="4252968A"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77" w:history="1">
        <w:r w:rsidRPr="00FF1614">
          <w:rPr>
            <w:rStyle w:val="Hypertextovprepojenie"/>
          </w:rPr>
          <w:t>PRÍLOHA č. 6</w:t>
        </w:r>
        <w:r>
          <w:rPr>
            <w:webHidden/>
          </w:rPr>
          <w:tab/>
        </w:r>
        <w:r>
          <w:rPr>
            <w:webHidden/>
          </w:rPr>
          <w:fldChar w:fldCharType="begin"/>
        </w:r>
        <w:r>
          <w:rPr>
            <w:webHidden/>
          </w:rPr>
          <w:instrText xml:space="preserve"> PAGEREF _Toc237855977 \h </w:instrText>
        </w:r>
        <w:r>
          <w:rPr>
            <w:webHidden/>
          </w:rPr>
        </w:r>
        <w:r>
          <w:rPr>
            <w:webHidden/>
          </w:rPr>
          <w:fldChar w:fldCharType="separate"/>
        </w:r>
        <w:r>
          <w:rPr>
            <w:webHidden/>
          </w:rPr>
          <w:t>37</w:t>
        </w:r>
        <w:r>
          <w:rPr>
            <w:webHidden/>
          </w:rPr>
          <w:fldChar w:fldCharType="end"/>
        </w:r>
      </w:hyperlink>
    </w:p>
    <w:p w14:paraId="2D32F6CA" w14:textId="11B6D167"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78" w:history="1">
        <w:r w:rsidRPr="00FF1614">
          <w:rPr>
            <w:rStyle w:val="Hypertextovprepojenie"/>
          </w:rPr>
          <w:t>Zoznam dôverných informácií</w:t>
        </w:r>
        <w:r>
          <w:rPr>
            <w:webHidden/>
          </w:rPr>
          <w:tab/>
        </w:r>
        <w:r>
          <w:rPr>
            <w:webHidden/>
          </w:rPr>
          <w:fldChar w:fldCharType="begin"/>
        </w:r>
        <w:r>
          <w:rPr>
            <w:webHidden/>
          </w:rPr>
          <w:instrText xml:space="preserve"> PAGEREF _Toc237855978 \h </w:instrText>
        </w:r>
        <w:r>
          <w:rPr>
            <w:webHidden/>
          </w:rPr>
        </w:r>
        <w:r>
          <w:rPr>
            <w:webHidden/>
          </w:rPr>
          <w:fldChar w:fldCharType="separate"/>
        </w:r>
        <w:r>
          <w:rPr>
            <w:webHidden/>
          </w:rPr>
          <w:t>37</w:t>
        </w:r>
        <w:r>
          <w:rPr>
            <w:webHidden/>
          </w:rPr>
          <w:fldChar w:fldCharType="end"/>
        </w:r>
      </w:hyperlink>
    </w:p>
    <w:p w14:paraId="1732622D" w14:textId="51B56DA7"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79" w:history="1">
        <w:r w:rsidRPr="00FF1614">
          <w:rPr>
            <w:rStyle w:val="Hypertextovprepojenie"/>
          </w:rPr>
          <w:t>PRÍLOHA č. 7</w:t>
        </w:r>
        <w:r>
          <w:rPr>
            <w:webHidden/>
          </w:rPr>
          <w:tab/>
        </w:r>
        <w:r>
          <w:rPr>
            <w:webHidden/>
          </w:rPr>
          <w:fldChar w:fldCharType="begin"/>
        </w:r>
        <w:r>
          <w:rPr>
            <w:webHidden/>
          </w:rPr>
          <w:instrText xml:space="preserve"> PAGEREF _Toc237855979 \h </w:instrText>
        </w:r>
        <w:r>
          <w:rPr>
            <w:webHidden/>
          </w:rPr>
        </w:r>
        <w:r>
          <w:rPr>
            <w:webHidden/>
          </w:rPr>
          <w:fldChar w:fldCharType="separate"/>
        </w:r>
        <w:r>
          <w:rPr>
            <w:webHidden/>
          </w:rPr>
          <w:t>38</w:t>
        </w:r>
        <w:r>
          <w:rPr>
            <w:webHidden/>
          </w:rPr>
          <w:fldChar w:fldCharType="end"/>
        </w:r>
      </w:hyperlink>
    </w:p>
    <w:p w14:paraId="02ED1412" w14:textId="179F09D4"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80" w:history="1">
        <w:r w:rsidRPr="00FF1614">
          <w:rPr>
            <w:rStyle w:val="Hypertextovprepojenie"/>
          </w:rPr>
          <w:t>Vyhlásenie uchádzača o subdodávkach</w:t>
        </w:r>
        <w:r>
          <w:rPr>
            <w:webHidden/>
          </w:rPr>
          <w:tab/>
        </w:r>
        <w:r>
          <w:rPr>
            <w:webHidden/>
          </w:rPr>
          <w:fldChar w:fldCharType="begin"/>
        </w:r>
        <w:r>
          <w:rPr>
            <w:webHidden/>
          </w:rPr>
          <w:instrText xml:space="preserve"> PAGEREF _Toc237855980 \h </w:instrText>
        </w:r>
        <w:r>
          <w:rPr>
            <w:webHidden/>
          </w:rPr>
        </w:r>
        <w:r>
          <w:rPr>
            <w:webHidden/>
          </w:rPr>
          <w:fldChar w:fldCharType="separate"/>
        </w:r>
        <w:r>
          <w:rPr>
            <w:webHidden/>
          </w:rPr>
          <w:t>38</w:t>
        </w:r>
        <w:r>
          <w:rPr>
            <w:webHidden/>
          </w:rPr>
          <w:fldChar w:fldCharType="end"/>
        </w:r>
      </w:hyperlink>
    </w:p>
    <w:p w14:paraId="5C27A119" w14:textId="78700123"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81" w:history="1">
        <w:r w:rsidRPr="00FF1614">
          <w:rPr>
            <w:rStyle w:val="Hypertextovprepojenie"/>
          </w:rPr>
          <w:t>PRÍLOHA č. 8</w:t>
        </w:r>
        <w:r>
          <w:rPr>
            <w:webHidden/>
          </w:rPr>
          <w:tab/>
        </w:r>
        <w:r>
          <w:rPr>
            <w:webHidden/>
          </w:rPr>
          <w:fldChar w:fldCharType="begin"/>
        </w:r>
        <w:r>
          <w:rPr>
            <w:webHidden/>
          </w:rPr>
          <w:instrText xml:space="preserve"> PAGEREF _Toc237855981 \h </w:instrText>
        </w:r>
        <w:r>
          <w:rPr>
            <w:webHidden/>
          </w:rPr>
        </w:r>
        <w:r>
          <w:rPr>
            <w:webHidden/>
          </w:rPr>
          <w:fldChar w:fldCharType="separate"/>
        </w:r>
        <w:r>
          <w:rPr>
            <w:webHidden/>
          </w:rPr>
          <w:t>39</w:t>
        </w:r>
        <w:r>
          <w:rPr>
            <w:webHidden/>
          </w:rPr>
          <w:fldChar w:fldCharType="end"/>
        </w:r>
      </w:hyperlink>
    </w:p>
    <w:p w14:paraId="775C1C84" w14:textId="5192E9ED"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82" w:history="1">
        <w:r w:rsidRPr="00FF1614">
          <w:rPr>
            <w:rStyle w:val="Hypertextovprepojenie"/>
          </w:rPr>
          <w:t>Čestné vyhlásenie – obchodné podmienky dodania</w:t>
        </w:r>
        <w:r>
          <w:rPr>
            <w:webHidden/>
          </w:rPr>
          <w:tab/>
        </w:r>
        <w:r>
          <w:rPr>
            <w:webHidden/>
          </w:rPr>
          <w:fldChar w:fldCharType="begin"/>
        </w:r>
        <w:r>
          <w:rPr>
            <w:webHidden/>
          </w:rPr>
          <w:instrText xml:space="preserve"> PAGEREF _Toc237855982 \h </w:instrText>
        </w:r>
        <w:r>
          <w:rPr>
            <w:webHidden/>
          </w:rPr>
        </w:r>
        <w:r>
          <w:rPr>
            <w:webHidden/>
          </w:rPr>
          <w:fldChar w:fldCharType="separate"/>
        </w:r>
        <w:r>
          <w:rPr>
            <w:webHidden/>
          </w:rPr>
          <w:t>39</w:t>
        </w:r>
        <w:r>
          <w:rPr>
            <w:webHidden/>
          </w:rPr>
          <w:fldChar w:fldCharType="end"/>
        </w:r>
      </w:hyperlink>
    </w:p>
    <w:p w14:paraId="23BEDC08" w14:textId="67368316"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83" w:history="1">
        <w:r w:rsidRPr="00FF1614">
          <w:rPr>
            <w:rStyle w:val="Hypertextovprepojenie"/>
          </w:rPr>
          <w:t>PRÍLOHA č. 9</w:t>
        </w:r>
        <w:r>
          <w:rPr>
            <w:webHidden/>
          </w:rPr>
          <w:tab/>
        </w:r>
        <w:r>
          <w:rPr>
            <w:webHidden/>
          </w:rPr>
          <w:fldChar w:fldCharType="begin"/>
        </w:r>
        <w:r>
          <w:rPr>
            <w:webHidden/>
          </w:rPr>
          <w:instrText xml:space="preserve"> PAGEREF _Toc237855983 \h </w:instrText>
        </w:r>
        <w:r>
          <w:rPr>
            <w:webHidden/>
          </w:rPr>
        </w:r>
        <w:r>
          <w:rPr>
            <w:webHidden/>
          </w:rPr>
          <w:fldChar w:fldCharType="separate"/>
        </w:r>
        <w:r>
          <w:rPr>
            <w:webHidden/>
          </w:rPr>
          <w:t>40</w:t>
        </w:r>
        <w:r>
          <w:rPr>
            <w:webHidden/>
          </w:rPr>
          <w:fldChar w:fldCharType="end"/>
        </w:r>
      </w:hyperlink>
    </w:p>
    <w:p w14:paraId="6C0BDDEB" w14:textId="3DEFBAE9"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84" w:history="1">
        <w:r w:rsidRPr="00FF1614">
          <w:rPr>
            <w:rStyle w:val="Hypertextovprepojenie"/>
          </w:rPr>
          <w:t>Vyhlásenie k vypracovaniu ponuky podľa § 49 ods. 5 zákona o verejnom obstarávaní</w:t>
        </w:r>
        <w:r>
          <w:rPr>
            <w:webHidden/>
          </w:rPr>
          <w:tab/>
        </w:r>
        <w:r>
          <w:rPr>
            <w:webHidden/>
          </w:rPr>
          <w:fldChar w:fldCharType="begin"/>
        </w:r>
        <w:r>
          <w:rPr>
            <w:webHidden/>
          </w:rPr>
          <w:instrText xml:space="preserve"> PAGEREF _Toc237855984 \h </w:instrText>
        </w:r>
        <w:r>
          <w:rPr>
            <w:webHidden/>
          </w:rPr>
        </w:r>
        <w:r>
          <w:rPr>
            <w:webHidden/>
          </w:rPr>
          <w:fldChar w:fldCharType="separate"/>
        </w:r>
        <w:r>
          <w:rPr>
            <w:webHidden/>
          </w:rPr>
          <w:t>40</w:t>
        </w:r>
        <w:r>
          <w:rPr>
            <w:webHidden/>
          </w:rPr>
          <w:fldChar w:fldCharType="end"/>
        </w:r>
      </w:hyperlink>
    </w:p>
    <w:p w14:paraId="1E4D775C" w14:textId="2AD11415"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85" w:history="1">
        <w:r w:rsidRPr="00FF1614">
          <w:rPr>
            <w:rStyle w:val="Hypertextovprepojenie"/>
          </w:rPr>
          <w:t>PRÍLOHA  Č. 10</w:t>
        </w:r>
        <w:r>
          <w:rPr>
            <w:webHidden/>
          </w:rPr>
          <w:tab/>
        </w:r>
        <w:r>
          <w:rPr>
            <w:webHidden/>
          </w:rPr>
          <w:fldChar w:fldCharType="begin"/>
        </w:r>
        <w:r>
          <w:rPr>
            <w:webHidden/>
          </w:rPr>
          <w:instrText xml:space="preserve"> PAGEREF _Toc237855985 \h </w:instrText>
        </w:r>
        <w:r>
          <w:rPr>
            <w:webHidden/>
          </w:rPr>
        </w:r>
        <w:r>
          <w:rPr>
            <w:webHidden/>
          </w:rPr>
          <w:fldChar w:fldCharType="separate"/>
        </w:r>
        <w:r>
          <w:rPr>
            <w:webHidden/>
          </w:rPr>
          <w:t>41</w:t>
        </w:r>
        <w:r>
          <w:rPr>
            <w:webHidden/>
          </w:rPr>
          <w:fldChar w:fldCharType="end"/>
        </w:r>
      </w:hyperlink>
    </w:p>
    <w:p w14:paraId="1CE8C8FC" w14:textId="65A3BC57"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86" w:history="1">
        <w:r w:rsidRPr="00FF1614">
          <w:rPr>
            <w:rStyle w:val="Hypertextovprepojenie"/>
          </w:rPr>
          <w:t>Súhlas so spracúvaním osobných údajov</w:t>
        </w:r>
        <w:r>
          <w:rPr>
            <w:webHidden/>
          </w:rPr>
          <w:tab/>
        </w:r>
        <w:r>
          <w:rPr>
            <w:webHidden/>
          </w:rPr>
          <w:fldChar w:fldCharType="begin"/>
        </w:r>
        <w:r>
          <w:rPr>
            <w:webHidden/>
          </w:rPr>
          <w:instrText xml:space="preserve"> PAGEREF _Toc237855986 \h </w:instrText>
        </w:r>
        <w:r>
          <w:rPr>
            <w:webHidden/>
          </w:rPr>
        </w:r>
        <w:r>
          <w:rPr>
            <w:webHidden/>
          </w:rPr>
          <w:fldChar w:fldCharType="separate"/>
        </w:r>
        <w:r>
          <w:rPr>
            <w:webHidden/>
          </w:rPr>
          <w:t>41</w:t>
        </w:r>
        <w:r>
          <w:rPr>
            <w:webHidden/>
          </w:rPr>
          <w:fldChar w:fldCharType="end"/>
        </w:r>
      </w:hyperlink>
    </w:p>
    <w:p w14:paraId="297326BE" w14:textId="3F66B99A"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87" w:history="1">
        <w:r w:rsidRPr="00FF1614">
          <w:rPr>
            <w:rStyle w:val="Hypertextovprepojenie"/>
          </w:rPr>
          <w:t>PRÍLOHA č. 11.1</w:t>
        </w:r>
        <w:r>
          <w:rPr>
            <w:webHidden/>
          </w:rPr>
          <w:tab/>
        </w:r>
        <w:r>
          <w:rPr>
            <w:webHidden/>
          </w:rPr>
          <w:fldChar w:fldCharType="begin"/>
        </w:r>
        <w:r>
          <w:rPr>
            <w:webHidden/>
          </w:rPr>
          <w:instrText xml:space="preserve"> PAGEREF _Toc237855987 \h </w:instrText>
        </w:r>
        <w:r>
          <w:rPr>
            <w:webHidden/>
          </w:rPr>
        </w:r>
        <w:r>
          <w:rPr>
            <w:webHidden/>
          </w:rPr>
          <w:fldChar w:fldCharType="separate"/>
        </w:r>
        <w:r>
          <w:rPr>
            <w:webHidden/>
          </w:rPr>
          <w:t>42</w:t>
        </w:r>
        <w:r>
          <w:rPr>
            <w:webHidden/>
          </w:rPr>
          <w:fldChar w:fldCharType="end"/>
        </w:r>
      </w:hyperlink>
    </w:p>
    <w:p w14:paraId="41A20D88" w14:textId="3924CFA9"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88" w:history="1">
        <w:r w:rsidRPr="00FF1614">
          <w:rPr>
            <w:rStyle w:val="Hypertextovprepojenie"/>
          </w:rPr>
          <w:t>Čestné vyhlásenie o neprítomnosti konfliktu záujmov uchádzača</w:t>
        </w:r>
        <w:r>
          <w:rPr>
            <w:webHidden/>
          </w:rPr>
          <w:tab/>
        </w:r>
        <w:r>
          <w:rPr>
            <w:webHidden/>
          </w:rPr>
          <w:fldChar w:fldCharType="begin"/>
        </w:r>
        <w:r>
          <w:rPr>
            <w:webHidden/>
          </w:rPr>
          <w:instrText xml:space="preserve"> PAGEREF _Toc237855988 \h </w:instrText>
        </w:r>
        <w:r>
          <w:rPr>
            <w:webHidden/>
          </w:rPr>
        </w:r>
        <w:r>
          <w:rPr>
            <w:webHidden/>
          </w:rPr>
          <w:fldChar w:fldCharType="separate"/>
        </w:r>
        <w:r>
          <w:rPr>
            <w:webHidden/>
          </w:rPr>
          <w:t>42</w:t>
        </w:r>
        <w:r>
          <w:rPr>
            <w:webHidden/>
          </w:rPr>
          <w:fldChar w:fldCharType="end"/>
        </w:r>
      </w:hyperlink>
    </w:p>
    <w:p w14:paraId="00EDF154" w14:textId="234A7AAA"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89" w:history="1">
        <w:r w:rsidRPr="00FF1614">
          <w:rPr>
            <w:rStyle w:val="Hypertextovprepojenie"/>
          </w:rPr>
          <w:t>PRÍLOHA č. 11.2</w:t>
        </w:r>
        <w:r>
          <w:rPr>
            <w:webHidden/>
          </w:rPr>
          <w:tab/>
        </w:r>
        <w:r>
          <w:rPr>
            <w:webHidden/>
          </w:rPr>
          <w:fldChar w:fldCharType="begin"/>
        </w:r>
        <w:r>
          <w:rPr>
            <w:webHidden/>
          </w:rPr>
          <w:instrText xml:space="preserve"> PAGEREF _Toc237855989 \h </w:instrText>
        </w:r>
        <w:r>
          <w:rPr>
            <w:webHidden/>
          </w:rPr>
        </w:r>
        <w:r>
          <w:rPr>
            <w:webHidden/>
          </w:rPr>
          <w:fldChar w:fldCharType="separate"/>
        </w:r>
        <w:r>
          <w:rPr>
            <w:webHidden/>
          </w:rPr>
          <w:t>43</w:t>
        </w:r>
        <w:r>
          <w:rPr>
            <w:webHidden/>
          </w:rPr>
          <w:fldChar w:fldCharType="end"/>
        </w:r>
      </w:hyperlink>
    </w:p>
    <w:p w14:paraId="434FCB9A" w14:textId="0A045775"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90" w:history="1">
        <w:r w:rsidRPr="00FF1614">
          <w:rPr>
            <w:rStyle w:val="Hypertextovprepojenie"/>
          </w:rPr>
          <w:t>Čestné vyhlásenie o neprítomnosti konfliktu záujmov inej osoby, ktorej technické a odborné kapacity uchádzač využíva na preukázanie technickej spôsobilosti alebo odbornej spôsobilosti</w:t>
        </w:r>
        <w:r>
          <w:rPr>
            <w:webHidden/>
          </w:rPr>
          <w:tab/>
        </w:r>
        <w:r>
          <w:rPr>
            <w:webHidden/>
          </w:rPr>
          <w:fldChar w:fldCharType="begin"/>
        </w:r>
        <w:r>
          <w:rPr>
            <w:webHidden/>
          </w:rPr>
          <w:instrText xml:space="preserve"> PAGEREF _Toc237855990 \h </w:instrText>
        </w:r>
        <w:r>
          <w:rPr>
            <w:webHidden/>
          </w:rPr>
        </w:r>
        <w:r>
          <w:rPr>
            <w:webHidden/>
          </w:rPr>
          <w:fldChar w:fldCharType="separate"/>
        </w:r>
        <w:r>
          <w:rPr>
            <w:webHidden/>
          </w:rPr>
          <w:t>43</w:t>
        </w:r>
        <w:r>
          <w:rPr>
            <w:webHidden/>
          </w:rPr>
          <w:fldChar w:fldCharType="end"/>
        </w:r>
      </w:hyperlink>
    </w:p>
    <w:p w14:paraId="6742B39A" w14:textId="66B633B0"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91" w:history="1">
        <w:r w:rsidRPr="00FF1614">
          <w:rPr>
            <w:rStyle w:val="Hypertextovprepojenie"/>
          </w:rPr>
          <w:t>PRÍLOHA č. 11.3</w:t>
        </w:r>
        <w:r>
          <w:rPr>
            <w:webHidden/>
          </w:rPr>
          <w:tab/>
        </w:r>
        <w:r>
          <w:rPr>
            <w:webHidden/>
          </w:rPr>
          <w:fldChar w:fldCharType="begin"/>
        </w:r>
        <w:r>
          <w:rPr>
            <w:webHidden/>
          </w:rPr>
          <w:instrText xml:space="preserve"> PAGEREF _Toc237855991 \h </w:instrText>
        </w:r>
        <w:r>
          <w:rPr>
            <w:webHidden/>
          </w:rPr>
        </w:r>
        <w:r>
          <w:rPr>
            <w:webHidden/>
          </w:rPr>
          <w:fldChar w:fldCharType="separate"/>
        </w:r>
        <w:r>
          <w:rPr>
            <w:webHidden/>
          </w:rPr>
          <w:t>45</w:t>
        </w:r>
        <w:r>
          <w:rPr>
            <w:webHidden/>
          </w:rPr>
          <w:fldChar w:fldCharType="end"/>
        </w:r>
      </w:hyperlink>
    </w:p>
    <w:p w14:paraId="04F10C64" w14:textId="3462AEEA"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92" w:history="1">
        <w:r w:rsidRPr="00FF1614">
          <w:rPr>
            <w:rStyle w:val="Hypertextovprepojenie"/>
          </w:rPr>
          <w:t>Čestné vyhlásenie o neprítomnosti konfliktu záujmov subdodávateľa, ktorému má uchádzač v úmysle zadať určitý podiel zákazky</w:t>
        </w:r>
        <w:r>
          <w:rPr>
            <w:webHidden/>
          </w:rPr>
          <w:tab/>
        </w:r>
        <w:r>
          <w:rPr>
            <w:webHidden/>
          </w:rPr>
          <w:fldChar w:fldCharType="begin"/>
        </w:r>
        <w:r>
          <w:rPr>
            <w:webHidden/>
          </w:rPr>
          <w:instrText xml:space="preserve"> PAGEREF _Toc237855992 \h </w:instrText>
        </w:r>
        <w:r>
          <w:rPr>
            <w:webHidden/>
          </w:rPr>
        </w:r>
        <w:r>
          <w:rPr>
            <w:webHidden/>
          </w:rPr>
          <w:fldChar w:fldCharType="separate"/>
        </w:r>
        <w:r>
          <w:rPr>
            <w:webHidden/>
          </w:rPr>
          <w:t>45</w:t>
        </w:r>
        <w:r>
          <w:rPr>
            <w:webHidden/>
          </w:rPr>
          <w:fldChar w:fldCharType="end"/>
        </w:r>
      </w:hyperlink>
    </w:p>
    <w:p w14:paraId="2E750BF5" w14:textId="351FBBFC"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93" w:history="1">
        <w:r w:rsidRPr="00FF1614">
          <w:rPr>
            <w:rStyle w:val="Hypertextovprepojenie"/>
          </w:rPr>
          <w:t>PRÍLOHA č. 12</w:t>
        </w:r>
        <w:r>
          <w:rPr>
            <w:webHidden/>
          </w:rPr>
          <w:tab/>
        </w:r>
        <w:r>
          <w:rPr>
            <w:webHidden/>
          </w:rPr>
          <w:fldChar w:fldCharType="begin"/>
        </w:r>
        <w:r>
          <w:rPr>
            <w:webHidden/>
          </w:rPr>
          <w:instrText xml:space="preserve"> PAGEREF _Toc237855993 \h </w:instrText>
        </w:r>
        <w:r>
          <w:rPr>
            <w:webHidden/>
          </w:rPr>
        </w:r>
        <w:r>
          <w:rPr>
            <w:webHidden/>
          </w:rPr>
          <w:fldChar w:fldCharType="separate"/>
        </w:r>
        <w:r>
          <w:rPr>
            <w:webHidden/>
          </w:rPr>
          <w:t>47</w:t>
        </w:r>
        <w:r>
          <w:rPr>
            <w:webHidden/>
          </w:rPr>
          <w:fldChar w:fldCharType="end"/>
        </w:r>
      </w:hyperlink>
    </w:p>
    <w:p w14:paraId="5B586F3F" w14:textId="77237739"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94" w:history="1">
        <w:r w:rsidRPr="00FF1614">
          <w:rPr>
            <w:rStyle w:val="Hypertextovprepojenie"/>
          </w:rPr>
          <w:t>Čestné vyhlásenie</w:t>
        </w:r>
        <w:r>
          <w:rPr>
            <w:webHidden/>
          </w:rPr>
          <w:tab/>
        </w:r>
        <w:r>
          <w:rPr>
            <w:webHidden/>
          </w:rPr>
          <w:fldChar w:fldCharType="begin"/>
        </w:r>
        <w:r>
          <w:rPr>
            <w:webHidden/>
          </w:rPr>
          <w:instrText xml:space="preserve"> PAGEREF _Toc237855994 \h </w:instrText>
        </w:r>
        <w:r>
          <w:rPr>
            <w:webHidden/>
          </w:rPr>
        </w:r>
        <w:r>
          <w:rPr>
            <w:webHidden/>
          </w:rPr>
          <w:fldChar w:fldCharType="separate"/>
        </w:r>
        <w:r>
          <w:rPr>
            <w:webHidden/>
          </w:rPr>
          <w:t>47</w:t>
        </w:r>
        <w:r>
          <w:rPr>
            <w:webHidden/>
          </w:rPr>
          <w:fldChar w:fldCharType="end"/>
        </w:r>
      </w:hyperlink>
    </w:p>
    <w:p w14:paraId="6AB0BB65" w14:textId="0EF8A0E5"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95" w:history="1">
        <w:r w:rsidRPr="00FF1614">
          <w:rPr>
            <w:rStyle w:val="Hypertextovprepojenie"/>
          </w:rPr>
          <w:t>PRÍLOHA č. 13.1</w:t>
        </w:r>
        <w:r>
          <w:rPr>
            <w:webHidden/>
          </w:rPr>
          <w:tab/>
        </w:r>
        <w:r>
          <w:rPr>
            <w:webHidden/>
          </w:rPr>
          <w:fldChar w:fldCharType="begin"/>
        </w:r>
        <w:r>
          <w:rPr>
            <w:webHidden/>
          </w:rPr>
          <w:instrText xml:space="preserve"> PAGEREF _Toc237855995 \h </w:instrText>
        </w:r>
        <w:r>
          <w:rPr>
            <w:webHidden/>
          </w:rPr>
        </w:r>
        <w:r>
          <w:rPr>
            <w:webHidden/>
          </w:rPr>
          <w:fldChar w:fldCharType="separate"/>
        </w:r>
        <w:r>
          <w:rPr>
            <w:webHidden/>
          </w:rPr>
          <w:t>48</w:t>
        </w:r>
        <w:r>
          <w:rPr>
            <w:webHidden/>
          </w:rPr>
          <w:fldChar w:fldCharType="end"/>
        </w:r>
      </w:hyperlink>
    </w:p>
    <w:p w14:paraId="19120708" w14:textId="22AD987B"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96" w:history="1">
        <w:r w:rsidRPr="00FF1614">
          <w:rPr>
            <w:rStyle w:val="Hypertextovprepojenie"/>
          </w:rPr>
          <w:t>Čestné vyhlásenie uchádzača - vzor</w:t>
        </w:r>
        <w:r>
          <w:rPr>
            <w:webHidden/>
          </w:rPr>
          <w:tab/>
        </w:r>
        <w:r>
          <w:rPr>
            <w:webHidden/>
          </w:rPr>
          <w:fldChar w:fldCharType="begin"/>
        </w:r>
        <w:r>
          <w:rPr>
            <w:webHidden/>
          </w:rPr>
          <w:instrText xml:space="preserve"> PAGEREF _Toc237855996 \h </w:instrText>
        </w:r>
        <w:r>
          <w:rPr>
            <w:webHidden/>
          </w:rPr>
        </w:r>
        <w:r>
          <w:rPr>
            <w:webHidden/>
          </w:rPr>
          <w:fldChar w:fldCharType="separate"/>
        </w:r>
        <w:r>
          <w:rPr>
            <w:webHidden/>
          </w:rPr>
          <w:t>48</w:t>
        </w:r>
        <w:r>
          <w:rPr>
            <w:webHidden/>
          </w:rPr>
          <w:fldChar w:fldCharType="end"/>
        </w:r>
      </w:hyperlink>
    </w:p>
    <w:p w14:paraId="63A4829D" w14:textId="57A752D0"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97" w:history="1">
        <w:r w:rsidRPr="00FF1614">
          <w:rPr>
            <w:rStyle w:val="Hypertextovprepojenie"/>
          </w:rPr>
          <w:t>PRÍLOHA č. 13.2</w:t>
        </w:r>
        <w:r>
          <w:rPr>
            <w:webHidden/>
          </w:rPr>
          <w:tab/>
        </w:r>
        <w:r>
          <w:rPr>
            <w:webHidden/>
          </w:rPr>
          <w:fldChar w:fldCharType="begin"/>
        </w:r>
        <w:r>
          <w:rPr>
            <w:webHidden/>
          </w:rPr>
          <w:instrText xml:space="preserve"> PAGEREF _Toc237855997 \h </w:instrText>
        </w:r>
        <w:r>
          <w:rPr>
            <w:webHidden/>
          </w:rPr>
        </w:r>
        <w:r>
          <w:rPr>
            <w:webHidden/>
          </w:rPr>
          <w:fldChar w:fldCharType="separate"/>
        </w:r>
        <w:r>
          <w:rPr>
            <w:webHidden/>
          </w:rPr>
          <w:t>50</w:t>
        </w:r>
        <w:r>
          <w:rPr>
            <w:webHidden/>
          </w:rPr>
          <w:fldChar w:fldCharType="end"/>
        </w:r>
      </w:hyperlink>
    </w:p>
    <w:p w14:paraId="3933B087" w14:textId="53A65BE5"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5998" w:history="1">
        <w:r w:rsidRPr="00FF1614">
          <w:rPr>
            <w:rStyle w:val="Hypertextovprepojenie"/>
          </w:rPr>
          <w:t>Čestné vyhlásenie inej osoby, ktorej technické a odborné kapacity uchádzač využíva na preukázanie technickej spôsobilosti alebo odbornej spôsobilosti - vzor</w:t>
        </w:r>
        <w:r>
          <w:rPr>
            <w:webHidden/>
          </w:rPr>
          <w:tab/>
        </w:r>
        <w:r>
          <w:rPr>
            <w:webHidden/>
          </w:rPr>
          <w:fldChar w:fldCharType="begin"/>
        </w:r>
        <w:r>
          <w:rPr>
            <w:webHidden/>
          </w:rPr>
          <w:instrText xml:space="preserve"> PAGEREF _Toc237855998 \h </w:instrText>
        </w:r>
        <w:r>
          <w:rPr>
            <w:webHidden/>
          </w:rPr>
        </w:r>
        <w:r>
          <w:rPr>
            <w:webHidden/>
          </w:rPr>
          <w:fldChar w:fldCharType="separate"/>
        </w:r>
        <w:r>
          <w:rPr>
            <w:webHidden/>
          </w:rPr>
          <w:t>50</w:t>
        </w:r>
        <w:r>
          <w:rPr>
            <w:webHidden/>
          </w:rPr>
          <w:fldChar w:fldCharType="end"/>
        </w:r>
      </w:hyperlink>
    </w:p>
    <w:p w14:paraId="0F080FAD" w14:textId="7D1AF4D1"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5999" w:history="1">
        <w:r w:rsidRPr="00FF1614">
          <w:rPr>
            <w:rStyle w:val="Hypertextovprepojenie"/>
          </w:rPr>
          <w:t>PRÍLOHA č. 13.3</w:t>
        </w:r>
        <w:r>
          <w:rPr>
            <w:webHidden/>
          </w:rPr>
          <w:tab/>
        </w:r>
        <w:r>
          <w:rPr>
            <w:webHidden/>
          </w:rPr>
          <w:fldChar w:fldCharType="begin"/>
        </w:r>
        <w:r>
          <w:rPr>
            <w:webHidden/>
          </w:rPr>
          <w:instrText xml:space="preserve"> PAGEREF _Toc237855999 \h </w:instrText>
        </w:r>
        <w:r>
          <w:rPr>
            <w:webHidden/>
          </w:rPr>
        </w:r>
        <w:r>
          <w:rPr>
            <w:webHidden/>
          </w:rPr>
          <w:fldChar w:fldCharType="separate"/>
        </w:r>
        <w:r>
          <w:rPr>
            <w:webHidden/>
          </w:rPr>
          <w:t>53</w:t>
        </w:r>
        <w:r>
          <w:rPr>
            <w:webHidden/>
          </w:rPr>
          <w:fldChar w:fldCharType="end"/>
        </w:r>
      </w:hyperlink>
    </w:p>
    <w:p w14:paraId="434E1127" w14:textId="2991EAC0"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6000" w:history="1">
        <w:r w:rsidRPr="00FF1614">
          <w:rPr>
            <w:rStyle w:val="Hypertextovprepojenie"/>
          </w:rPr>
          <w:t>Čestné vyhlásenie subdodávateľa, ktorému má uchádzač v úmysle zadať určitý podiel zákazky - vzor</w:t>
        </w:r>
        <w:r>
          <w:rPr>
            <w:webHidden/>
          </w:rPr>
          <w:tab/>
        </w:r>
        <w:r>
          <w:rPr>
            <w:webHidden/>
          </w:rPr>
          <w:fldChar w:fldCharType="begin"/>
        </w:r>
        <w:r>
          <w:rPr>
            <w:webHidden/>
          </w:rPr>
          <w:instrText xml:space="preserve"> PAGEREF _Toc237856000 \h </w:instrText>
        </w:r>
        <w:r>
          <w:rPr>
            <w:webHidden/>
          </w:rPr>
        </w:r>
        <w:r>
          <w:rPr>
            <w:webHidden/>
          </w:rPr>
          <w:fldChar w:fldCharType="separate"/>
        </w:r>
        <w:r>
          <w:rPr>
            <w:webHidden/>
          </w:rPr>
          <w:t>53</w:t>
        </w:r>
        <w:r>
          <w:rPr>
            <w:webHidden/>
          </w:rPr>
          <w:fldChar w:fldCharType="end"/>
        </w:r>
      </w:hyperlink>
    </w:p>
    <w:p w14:paraId="24F4CC94" w14:textId="48CEA897"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6001" w:history="1">
        <w:r w:rsidRPr="00FF1614">
          <w:rPr>
            <w:rStyle w:val="Hypertextovprepojenie"/>
          </w:rPr>
          <w:t>PRÍLOHA č. 14</w:t>
        </w:r>
        <w:r>
          <w:rPr>
            <w:webHidden/>
          </w:rPr>
          <w:tab/>
        </w:r>
        <w:r>
          <w:rPr>
            <w:webHidden/>
          </w:rPr>
          <w:fldChar w:fldCharType="begin"/>
        </w:r>
        <w:r>
          <w:rPr>
            <w:webHidden/>
          </w:rPr>
          <w:instrText xml:space="preserve"> PAGEREF _Toc237856001 \h </w:instrText>
        </w:r>
        <w:r>
          <w:rPr>
            <w:webHidden/>
          </w:rPr>
        </w:r>
        <w:r>
          <w:rPr>
            <w:webHidden/>
          </w:rPr>
          <w:fldChar w:fldCharType="separate"/>
        </w:r>
        <w:r>
          <w:rPr>
            <w:webHidden/>
          </w:rPr>
          <w:t>55</w:t>
        </w:r>
        <w:r>
          <w:rPr>
            <w:webHidden/>
          </w:rPr>
          <w:fldChar w:fldCharType="end"/>
        </w:r>
      </w:hyperlink>
    </w:p>
    <w:p w14:paraId="5E590136" w14:textId="6D7C3D5D" w:rsidR="00C02490" w:rsidRDefault="00C02490">
      <w:pPr>
        <w:pStyle w:val="Obsah3"/>
        <w:rPr>
          <w:rFonts w:asciiTheme="minorHAnsi" w:eastAsiaTheme="minorEastAsia" w:hAnsiTheme="minorHAnsi" w:cstheme="minorBidi"/>
          <w:iCs w:val="0"/>
          <w:color w:val="auto"/>
          <w:kern w:val="2"/>
          <w:sz w:val="24"/>
          <w:szCs w:val="24"/>
          <w:lang w:eastAsia="sk-SK"/>
          <w14:ligatures w14:val="standardContextual"/>
        </w:rPr>
      </w:pPr>
      <w:hyperlink w:anchor="_Toc237856002" w:history="1">
        <w:r w:rsidRPr="00FF1614">
          <w:rPr>
            <w:rStyle w:val="Hypertextovprepojenie"/>
          </w:rPr>
          <w:t>Návrh na plnenie kritérií</w:t>
        </w:r>
        <w:r>
          <w:rPr>
            <w:webHidden/>
          </w:rPr>
          <w:tab/>
        </w:r>
        <w:r>
          <w:rPr>
            <w:webHidden/>
          </w:rPr>
          <w:fldChar w:fldCharType="begin"/>
        </w:r>
        <w:r>
          <w:rPr>
            <w:webHidden/>
          </w:rPr>
          <w:instrText xml:space="preserve"> PAGEREF _Toc237856002 \h </w:instrText>
        </w:r>
        <w:r>
          <w:rPr>
            <w:webHidden/>
          </w:rPr>
        </w:r>
        <w:r>
          <w:rPr>
            <w:webHidden/>
          </w:rPr>
          <w:fldChar w:fldCharType="separate"/>
        </w:r>
        <w:r>
          <w:rPr>
            <w:webHidden/>
          </w:rPr>
          <w:t>55</w:t>
        </w:r>
        <w:r>
          <w:rPr>
            <w:webHidden/>
          </w:rPr>
          <w:fldChar w:fldCharType="end"/>
        </w:r>
      </w:hyperlink>
    </w:p>
    <w:p w14:paraId="17905E58" w14:textId="5D000300"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6003" w:history="1">
        <w:r w:rsidRPr="00FF1614">
          <w:rPr>
            <w:rStyle w:val="Hypertextovprepojenie"/>
          </w:rPr>
          <w:t>PRÍLOHA č. 14.1</w:t>
        </w:r>
        <w:r>
          <w:rPr>
            <w:webHidden/>
          </w:rPr>
          <w:tab/>
        </w:r>
        <w:r>
          <w:rPr>
            <w:webHidden/>
          </w:rPr>
          <w:fldChar w:fldCharType="begin"/>
        </w:r>
        <w:r>
          <w:rPr>
            <w:webHidden/>
          </w:rPr>
          <w:instrText xml:space="preserve"> PAGEREF _Toc237856003 \h </w:instrText>
        </w:r>
        <w:r>
          <w:rPr>
            <w:webHidden/>
          </w:rPr>
        </w:r>
        <w:r>
          <w:rPr>
            <w:webHidden/>
          </w:rPr>
          <w:fldChar w:fldCharType="separate"/>
        </w:r>
        <w:r>
          <w:rPr>
            <w:webHidden/>
          </w:rPr>
          <w:t>56</w:t>
        </w:r>
        <w:r>
          <w:rPr>
            <w:webHidden/>
          </w:rPr>
          <w:fldChar w:fldCharType="end"/>
        </w:r>
      </w:hyperlink>
    </w:p>
    <w:p w14:paraId="188014C3" w14:textId="42F98CCB" w:rsidR="00C02490" w:rsidRDefault="00C02490">
      <w:pPr>
        <w:pStyle w:val="Obsah2"/>
        <w:rPr>
          <w:rFonts w:asciiTheme="minorHAnsi" w:eastAsiaTheme="minorEastAsia" w:hAnsiTheme="minorHAnsi" w:cstheme="minorBidi"/>
          <w:smallCaps w:val="0"/>
          <w:kern w:val="2"/>
          <w:sz w:val="24"/>
          <w:szCs w:val="24"/>
          <w:lang w:eastAsia="sk-SK"/>
          <w14:ligatures w14:val="standardContextual"/>
        </w:rPr>
      </w:pPr>
      <w:hyperlink w:anchor="_Toc237856004" w:history="1">
        <w:r w:rsidRPr="00FF1614">
          <w:rPr>
            <w:rStyle w:val="Hypertextovprepojenie"/>
            <w:rFonts w:eastAsia="Calibri"/>
          </w:rPr>
          <w:t>Rozpis ceny</w:t>
        </w:r>
        <w:r>
          <w:rPr>
            <w:webHidden/>
          </w:rPr>
          <w:tab/>
        </w:r>
        <w:r>
          <w:rPr>
            <w:webHidden/>
          </w:rPr>
          <w:fldChar w:fldCharType="begin"/>
        </w:r>
        <w:r>
          <w:rPr>
            <w:webHidden/>
          </w:rPr>
          <w:instrText xml:space="preserve"> PAGEREF _Toc237856004 \h </w:instrText>
        </w:r>
        <w:r>
          <w:rPr>
            <w:webHidden/>
          </w:rPr>
        </w:r>
        <w:r>
          <w:rPr>
            <w:webHidden/>
          </w:rPr>
          <w:fldChar w:fldCharType="separate"/>
        </w:r>
        <w:r>
          <w:rPr>
            <w:webHidden/>
          </w:rPr>
          <w:t>56</w:t>
        </w:r>
        <w:r>
          <w:rPr>
            <w:webHidden/>
          </w:rPr>
          <w:fldChar w:fldCharType="end"/>
        </w:r>
      </w:hyperlink>
    </w:p>
    <w:p w14:paraId="22029256" w14:textId="04A93890" w:rsidR="00E71E33" w:rsidRPr="008749BE" w:rsidRDefault="009A399B" w:rsidP="00CA168D">
      <w:pPr>
        <w:rPr>
          <w:highlight w:val="yellow"/>
        </w:rPr>
      </w:pPr>
      <w:r w:rsidRPr="008749BE">
        <w:rPr>
          <w:rFonts w:cs="Times New Roman"/>
          <w:noProof/>
          <w:color w:val="808080" w:themeColor="background1" w:themeShade="80"/>
          <w:szCs w:val="20"/>
        </w:rPr>
        <w:fldChar w:fldCharType="end"/>
      </w:r>
      <w:r w:rsidR="00E71E33" w:rsidRPr="008749BE">
        <w:rPr>
          <w:highlight w:val="yellow"/>
        </w:rPr>
        <w:br w:type="page"/>
      </w:r>
    </w:p>
    <w:p w14:paraId="5A7694ED" w14:textId="2EA9EFB9" w:rsidR="00E71E33" w:rsidRPr="00603A96" w:rsidRDefault="00E71E33" w:rsidP="00336BAE">
      <w:pPr>
        <w:pStyle w:val="Nadpis1"/>
      </w:pPr>
      <w:bookmarkStart w:id="0" w:name="_Toc536546940"/>
      <w:bookmarkStart w:id="1" w:name="_Toc536547646"/>
      <w:bookmarkStart w:id="2" w:name="_Toc106358554"/>
      <w:bookmarkStart w:id="3" w:name="_Toc107218091"/>
      <w:bookmarkStart w:id="4" w:name="_Toc107218286"/>
      <w:bookmarkStart w:id="5" w:name="_Toc237855907"/>
      <w:r w:rsidRPr="00603A96">
        <w:lastRenderedPageBreak/>
        <w:t>ZVÄZOK 1</w:t>
      </w:r>
      <w:bookmarkEnd w:id="0"/>
      <w:bookmarkEnd w:id="1"/>
      <w:r w:rsidRPr="00603A96">
        <w:t xml:space="preserve">  -  POKYNY</w:t>
      </w:r>
      <w:bookmarkStart w:id="6" w:name="_Toc295378553"/>
      <w:bookmarkEnd w:id="2"/>
      <w:bookmarkEnd w:id="3"/>
      <w:bookmarkEnd w:id="4"/>
      <w:bookmarkEnd w:id="5"/>
    </w:p>
    <w:p w14:paraId="211D7152" w14:textId="61273812" w:rsidR="005256DC" w:rsidRPr="00603A96" w:rsidRDefault="00310A63" w:rsidP="00B303C0">
      <w:pPr>
        <w:pStyle w:val="Nadpis2"/>
      </w:pPr>
      <w:bookmarkStart w:id="7" w:name="_Toc107218092"/>
      <w:bookmarkStart w:id="8" w:name="_Toc107218287"/>
      <w:bookmarkStart w:id="9" w:name="_Toc174116436"/>
      <w:bookmarkStart w:id="10" w:name="_Toc237855908"/>
      <w:r w:rsidRPr="00603A96">
        <w:t>Č</w:t>
      </w:r>
      <w:r w:rsidR="005256DC" w:rsidRPr="00603A96">
        <w:t>asť 1.1</w:t>
      </w:r>
      <w:r w:rsidR="00F865CF" w:rsidRPr="00603A96">
        <w:tab/>
      </w:r>
      <w:r w:rsidR="005256DC" w:rsidRPr="00603A96">
        <w:t>Pokyny pre uchádzačov</w:t>
      </w:r>
      <w:bookmarkEnd w:id="7"/>
      <w:bookmarkEnd w:id="8"/>
      <w:bookmarkEnd w:id="9"/>
      <w:bookmarkEnd w:id="10"/>
    </w:p>
    <w:p w14:paraId="271A0F6E" w14:textId="77777777" w:rsidR="00E71E33" w:rsidRPr="00603A96" w:rsidRDefault="00E71E33" w:rsidP="005256DC">
      <w:pPr>
        <w:pStyle w:val="Nadpis3"/>
      </w:pPr>
      <w:bookmarkStart w:id="11" w:name="_Toc295378554"/>
      <w:bookmarkStart w:id="12" w:name="_Toc338751443"/>
      <w:bookmarkStart w:id="13" w:name="_Toc536547648"/>
      <w:bookmarkStart w:id="14" w:name="_Toc106358556"/>
      <w:bookmarkStart w:id="15" w:name="_Toc107218093"/>
      <w:bookmarkStart w:id="16" w:name="_Toc107218288"/>
      <w:bookmarkStart w:id="17" w:name="_Toc237855909"/>
      <w:bookmarkEnd w:id="6"/>
      <w:r w:rsidRPr="00603A96">
        <w:t>Článok I.</w:t>
      </w:r>
      <w:bookmarkEnd w:id="11"/>
      <w:bookmarkEnd w:id="12"/>
      <w:bookmarkEnd w:id="13"/>
      <w:bookmarkEnd w:id="14"/>
      <w:bookmarkEnd w:id="15"/>
      <w:bookmarkEnd w:id="16"/>
      <w:bookmarkEnd w:id="17"/>
    </w:p>
    <w:p w14:paraId="2DCEC667" w14:textId="77777777" w:rsidR="00E71E33" w:rsidRPr="00603A96" w:rsidRDefault="00E71E33" w:rsidP="00806050">
      <w:pPr>
        <w:pStyle w:val="Nadpis4"/>
      </w:pPr>
      <w:bookmarkStart w:id="18" w:name="_Toc295378555"/>
      <w:bookmarkStart w:id="19" w:name="_Toc338751444"/>
      <w:bookmarkStart w:id="20" w:name="_Toc536547649"/>
      <w:bookmarkStart w:id="21" w:name="_Toc106358557"/>
      <w:bookmarkStart w:id="22" w:name="_Toc107218094"/>
      <w:bookmarkStart w:id="23" w:name="_Toc107218289"/>
      <w:bookmarkStart w:id="24" w:name="_Toc237855910"/>
      <w:r w:rsidRPr="00603A96">
        <w:t>Všeobecné informácie</w:t>
      </w:r>
      <w:bookmarkEnd w:id="18"/>
      <w:bookmarkEnd w:id="19"/>
      <w:bookmarkEnd w:id="20"/>
      <w:bookmarkEnd w:id="21"/>
      <w:bookmarkEnd w:id="22"/>
      <w:bookmarkEnd w:id="23"/>
      <w:bookmarkEnd w:id="24"/>
    </w:p>
    <w:p w14:paraId="709E3648" w14:textId="77777777" w:rsidR="00E71E33" w:rsidRPr="00603A96" w:rsidRDefault="00E71E33" w:rsidP="00647495">
      <w:pPr>
        <w:pStyle w:val="Nadpis5"/>
      </w:pPr>
      <w:bookmarkStart w:id="25" w:name="_Toc295378556"/>
      <w:bookmarkStart w:id="26" w:name="_Toc338751445"/>
      <w:bookmarkStart w:id="27" w:name="_Toc449474811"/>
      <w:bookmarkStart w:id="28" w:name="_Toc536547650"/>
      <w:bookmarkStart w:id="29" w:name="_Toc106358558"/>
      <w:bookmarkStart w:id="30" w:name="_Toc107218095"/>
      <w:bookmarkStart w:id="31" w:name="_Toc107218290"/>
      <w:bookmarkStart w:id="32" w:name="_Toc237855911"/>
      <w:r w:rsidRPr="00603A96">
        <w:t>Identifikácia verejného obstarávateľa</w:t>
      </w:r>
      <w:bookmarkEnd w:id="25"/>
      <w:bookmarkEnd w:id="26"/>
      <w:bookmarkEnd w:id="27"/>
      <w:bookmarkEnd w:id="28"/>
      <w:bookmarkEnd w:id="29"/>
      <w:bookmarkEnd w:id="30"/>
      <w:bookmarkEnd w:id="31"/>
      <w:bookmarkEnd w:id="32"/>
    </w:p>
    <w:p w14:paraId="65E48BF1" w14:textId="77777777" w:rsidR="00D56FEE" w:rsidRPr="00D56FEE" w:rsidRDefault="00E71E33" w:rsidP="00D56FEE">
      <w:pPr>
        <w:ind w:left="3402" w:hanging="2835"/>
        <w:rPr>
          <w:rFonts w:eastAsia="Times New Roman" w:cs="Times New Roman"/>
          <w:b/>
          <w:bCs/>
        </w:rPr>
      </w:pPr>
      <w:bookmarkStart w:id="33" w:name="_Toc295378557"/>
      <w:bookmarkStart w:id="34" w:name="_Toc338751446"/>
      <w:r w:rsidRPr="00603A96">
        <w:t>Názov organizácie:</w:t>
      </w:r>
      <w:bookmarkStart w:id="35" w:name="_Hlk104988927"/>
      <w:r w:rsidR="00BD168E" w:rsidRPr="00603A96">
        <w:tab/>
      </w:r>
      <w:r w:rsidR="00D56FEE" w:rsidRPr="00D56FEE">
        <w:rPr>
          <w:rFonts w:eastAsia="Times New Roman" w:cs="Times New Roman"/>
          <w:b/>
          <w:bCs/>
        </w:rPr>
        <w:t>Pôdohospodárska platobná agentúra</w:t>
      </w:r>
    </w:p>
    <w:p w14:paraId="7B844930" w14:textId="470FA04D" w:rsidR="00E71E33" w:rsidRPr="00D56FEE" w:rsidRDefault="00E71E33" w:rsidP="00BD168E">
      <w:pPr>
        <w:ind w:left="3402" w:hanging="2835"/>
        <w:rPr>
          <w:highlight w:val="yellow"/>
        </w:rPr>
      </w:pPr>
      <w:r w:rsidRPr="00603A96">
        <w:t>Adresa organizácie:</w:t>
      </w:r>
      <w:r w:rsidR="00BD168E" w:rsidRPr="00603A96">
        <w:tab/>
      </w:r>
      <w:r w:rsidR="00D56FEE" w:rsidRPr="00D56FEE">
        <w:rPr>
          <w:rFonts w:eastAsia="Times New Roman" w:cs="Times New Roman"/>
        </w:rPr>
        <w:t>Hraničná ul. č. 12</w:t>
      </w:r>
      <w:r w:rsidR="00D56FEE">
        <w:rPr>
          <w:rFonts w:eastAsia="Times New Roman" w:cs="Times New Roman"/>
        </w:rPr>
        <w:t xml:space="preserve">, </w:t>
      </w:r>
      <w:r w:rsidR="00D56FEE" w:rsidRPr="00D56FEE">
        <w:rPr>
          <w:rFonts w:eastAsia="Times New Roman" w:cs="Times New Roman"/>
        </w:rPr>
        <w:t>815 26 Bratislava</w:t>
      </w:r>
    </w:p>
    <w:bookmarkEnd w:id="35"/>
    <w:p w14:paraId="1CF8AD21" w14:textId="27DC42E8" w:rsidR="00E71E33" w:rsidRPr="00BD4D67" w:rsidRDefault="00E71E33" w:rsidP="00BD168E">
      <w:pPr>
        <w:ind w:left="3402" w:hanging="2835"/>
        <w:rPr>
          <w:rFonts w:eastAsia="Times New Roman" w:cs="Times New Roman"/>
        </w:rPr>
      </w:pPr>
      <w:r w:rsidRPr="00BD4D67">
        <w:t>Štatutárny orgán:</w:t>
      </w:r>
      <w:bookmarkStart w:id="36" w:name="_Hlk511896658"/>
      <w:r w:rsidR="00BD168E" w:rsidRPr="00BD4D67">
        <w:tab/>
      </w:r>
      <w:r w:rsidR="00146017" w:rsidRPr="00BD4D67">
        <w:rPr>
          <w:rFonts w:eastAsia="Times New Roman" w:cs="Times New Roman"/>
        </w:rPr>
        <w:t xml:space="preserve">Ing. Marek </w:t>
      </w:r>
      <w:proofErr w:type="spellStart"/>
      <w:r w:rsidR="00146017" w:rsidRPr="00BD4D67">
        <w:rPr>
          <w:rFonts w:eastAsia="Times New Roman" w:cs="Times New Roman"/>
        </w:rPr>
        <w:t>Čepko</w:t>
      </w:r>
      <w:proofErr w:type="spellEnd"/>
      <w:r w:rsidR="00146017" w:rsidRPr="00BD4D67">
        <w:rPr>
          <w:rFonts w:eastAsia="Times New Roman" w:cs="Times New Roman"/>
        </w:rPr>
        <w:t>, generálny riaditeľ</w:t>
      </w:r>
    </w:p>
    <w:bookmarkEnd w:id="36"/>
    <w:p w14:paraId="0B167F38" w14:textId="6B60197B" w:rsidR="00E71E33" w:rsidRPr="00BD4D67" w:rsidRDefault="00E71E33" w:rsidP="00BD168E">
      <w:pPr>
        <w:ind w:left="3402" w:hanging="2835"/>
      </w:pPr>
      <w:r w:rsidRPr="00BD4D67">
        <w:t>IČO:</w:t>
      </w:r>
      <w:r w:rsidR="00BD168E" w:rsidRPr="00BD4D67">
        <w:tab/>
      </w:r>
      <w:r w:rsidR="00146017" w:rsidRPr="00BD4D67">
        <w:t>30794323</w:t>
      </w:r>
    </w:p>
    <w:p w14:paraId="117ACE08" w14:textId="7CB05516" w:rsidR="00E71E33" w:rsidRPr="00532842" w:rsidRDefault="00E71E33" w:rsidP="00BD168E">
      <w:pPr>
        <w:ind w:left="3402" w:hanging="2835"/>
      </w:pPr>
      <w:bookmarkStart w:id="37" w:name="_Hlk196749606"/>
      <w:r w:rsidRPr="00532842">
        <w:t>Bankové spojenie:</w:t>
      </w:r>
      <w:r w:rsidR="00BD168E" w:rsidRPr="00532842">
        <w:tab/>
      </w:r>
      <w:r w:rsidR="00BD4764" w:rsidRPr="00532842">
        <w:t>Štátna pokladnica</w:t>
      </w:r>
    </w:p>
    <w:p w14:paraId="2F3EB86A" w14:textId="66113148" w:rsidR="00E71E33" w:rsidRPr="00532842" w:rsidRDefault="00E71E33" w:rsidP="00BD168E">
      <w:pPr>
        <w:ind w:left="3402" w:hanging="2835"/>
      </w:pPr>
      <w:r w:rsidRPr="00532842">
        <w:t>IBAN:</w:t>
      </w:r>
      <w:r w:rsidR="00BD168E" w:rsidRPr="00532842">
        <w:tab/>
      </w:r>
      <w:r w:rsidR="00124D68" w:rsidRPr="00DD7EE7">
        <w:rPr>
          <w:rFonts w:eastAsia="Times New Roman" w:cs="Times New Roman"/>
        </w:rPr>
        <w:t>SK32 8180 0000 0070 0011 6152</w:t>
      </w:r>
      <w:r w:rsidR="00603A96" w:rsidRPr="00532842">
        <w:rPr>
          <w:rFonts w:eastAsia="Times New Roman" w:cs="Times New Roman"/>
        </w:rPr>
        <w:t xml:space="preserve"> </w:t>
      </w:r>
    </w:p>
    <w:bookmarkEnd w:id="37"/>
    <w:p w14:paraId="14357421" w14:textId="18361F00" w:rsidR="00E71E33" w:rsidRPr="00603A96" w:rsidRDefault="00E71E33" w:rsidP="00BD168E">
      <w:pPr>
        <w:ind w:left="3402" w:hanging="2835"/>
      </w:pPr>
      <w:r w:rsidRPr="00BD4D67">
        <w:t>Internetová adresa:</w:t>
      </w:r>
      <w:r w:rsidR="00BD168E" w:rsidRPr="00BD4D67">
        <w:tab/>
      </w:r>
      <w:r w:rsidR="00146017" w:rsidRPr="00BD4D67">
        <w:t>www.apa.sk</w:t>
      </w:r>
    </w:p>
    <w:p w14:paraId="61B4E39D" w14:textId="06C59243" w:rsidR="00E71E33" w:rsidRPr="00E97C20" w:rsidRDefault="00E71E33" w:rsidP="00D04A34">
      <w:pPr>
        <w:spacing w:before="440"/>
        <w:ind w:left="3402" w:hanging="2835"/>
      </w:pPr>
      <w:r w:rsidRPr="00E97C20">
        <w:t>Kontaktn</w:t>
      </w:r>
      <w:r w:rsidR="007F515B" w:rsidRPr="00E97C20">
        <w:t>é</w:t>
      </w:r>
      <w:r w:rsidRPr="00E97C20">
        <w:t xml:space="preserve"> miesto:</w:t>
      </w:r>
      <w:r w:rsidR="00BD168E" w:rsidRPr="00E97C20">
        <w:tab/>
      </w:r>
      <w:r w:rsidR="00E00D0E" w:rsidRPr="00E97C20">
        <w:rPr>
          <w:b/>
          <w:bCs/>
        </w:rPr>
        <w:t>PACTUM PARK, s.r.o.</w:t>
      </w:r>
    </w:p>
    <w:p w14:paraId="738CDEC4" w14:textId="0E208E2F" w:rsidR="00E71E33" w:rsidRPr="00E97C20" w:rsidRDefault="00E00D0E" w:rsidP="00BD168E">
      <w:pPr>
        <w:ind w:left="3402"/>
      </w:pPr>
      <w:proofErr w:type="spellStart"/>
      <w:r w:rsidRPr="00E97C20">
        <w:t>Ivánska</w:t>
      </w:r>
      <w:proofErr w:type="spellEnd"/>
      <w:r w:rsidRPr="00E97C20">
        <w:t xml:space="preserve"> cesta 30/B</w:t>
      </w:r>
      <w:r w:rsidR="00E71E33" w:rsidRPr="00E97C20">
        <w:t xml:space="preserve">, </w:t>
      </w:r>
      <w:r w:rsidRPr="00E97C20">
        <w:t>821 04 Bratislava</w:t>
      </w:r>
    </w:p>
    <w:p w14:paraId="7E4AF225" w14:textId="6B882AE3" w:rsidR="00E71E33" w:rsidRPr="00146017" w:rsidRDefault="00E71E33" w:rsidP="00BD168E">
      <w:pPr>
        <w:ind w:left="3402" w:hanging="2835"/>
      </w:pPr>
      <w:r w:rsidRPr="00E97C20">
        <w:t>Kontaktná osoba:</w:t>
      </w:r>
      <w:r w:rsidRPr="00E97C20">
        <w:tab/>
      </w:r>
      <w:r w:rsidR="00777A1F">
        <w:t xml:space="preserve">Ing. Radoslav </w:t>
      </w:r>
      <w:proofErr w:type="spellStart"/>
      <w:r w:rsidR="00777A1F">
        <w:t>Jurčaga</w:t>
      </w:r>
      <w:proofErr w:type="spellEnd"/>
    </w:p>
    <w:p w14:paraId="1C3879D8" w14:textId="7EDBC6E8" w:rsidR="00E71E33" w:rsidRPr="00E97C20" w:rsidRDefault="00E71E33" w:rsidP="00BD168E">
      <w:pPr>
        <w:ind w:left="3402" w:hanging="2835"/>
      </w:pPr>
      <w:r w:rsidRPr="00146017">
        <w:t xml:space="preserve">Tel.: </w:t>
      </w:r>
      <w:r w:rsidRPr="00146017">
        <w:tab/>
        <w:t xml:space="preserve">+421 </w:t>
      </w:r>
      <w:r w:rsidR="00E00D0E" w:rsidRPr="00146017">
        <w:t>908</w:t>
      </w:r>
      <w:r w:rsidR="00777A1F">
        <w:t> </w:t>
      </w:r>
      <w:r w:rsidR="00E00D0E" w:rsidRPr="00146017">
        <w:t>2</w:t>
      </w:r>
      <w:r w:rsidR="00777A1F">
        <w:t>76 903</w:t>
      </w:r>
    </w:p>
    <w:p w14:paraId="3DA70572" w14:textId="2043F044" w:rsidR="00E71E33" w:rsidRPr="00E97C20" w:rsidRDefault="00E71E33" w:rsidP="00BD168E">
      <w:pPr>
        <w:ind w:left="3402" w:hanging="2835"/>
      </w:pPr>
      <w:r w:rsidRPr="00E97C20">
        <w:t xml:space="preserve">e-mail: </w:t>
      </w:r>
      <w:r w:rsidRPr="00E97C20">
        <w:tab/>
      </w:r>
      <w:hyperlink r:id="rId11" w:history="1">
        <w:r w:rsidR="008B75D8" w:rsidRPr="00E97C20">
          <w:rPr>
            <w:rStyle w:val="Hypertextovprepojenie"/>
          </w:rPr>
          <w:t>tender@pactumpark.eu</w:t>
        </w:r>
      </w:hyperlink>
      <w:r w:rsidR="008B75D8" w:rsidRPr="00E97C20">
        <w:t xml:space="preserve"> </w:t>
      </w:r>
    </w:p>
    <w:p w14:paraId="041B7A69" w14:textId="1D90EC75" w:rsidR="008467EA" w:rsidRPr="00603A96" w:rsidRDefault="00E71E33" w:rsidP="000F05BC">
      <w:pPr>
        <w:spacing w:before="200"/>
        <w:ind w:left="567"/>
      </w:pPr>
      <w:r w:rsidRPr="00E97C20">
        <w:t xml:space="preserve">(ďalej aj „verejný obstarávateľ“ alebo </w:t>
      </w:r>
      <w:r w:rsidRPr="00146017">
        <w:t>„</w:t>
      </w:r>
      <w:r w:rsidR="003C0387" w:rsidRPr="00146017">
        <w:rPr>
          <w:rFonts w:eastAsia="Times New Roman" w:cs="Times New Roman"/>
          <w:lang w:eastAsia="sk-SK"/>
        </w:rPr>
        <w:t>PPA</w:t>
      </w:r>
      <w:r w:rsidRPr="00146017">
        <w:t>“)</w:t>
      </w:r>
      <w:bookmarkStart w:id="38" w:name="_Toc536547651"/>
      <w:bookmarkStart w:id="39" w:name="_Toc106358559"/>
    </w:p>
    <w:p w14:paraId="6AA6061B" w14:textId="27B9205E" w:rsidR="008467EA" w:rsidRPr="00603A96" w:rsidRDefault="00E71E33" w:rsidP="008467EA">
      <w:pPr>
        <w:pStyle w:val="Nadpis5"/>
      </w:pPr>
      <w:bookmarkStart w:id="40" w:name="_Toc107218096"/>
      <w:bookmarkStart w:id="41" w:name="_Toc107218291"/>
      <w:bookmarkStart w:id="42" w:name="_Toc237855912"/>
      <w:r w:rsidRPr="00603A96">
        <w:t>Úvodné ustanovenia</w:t>
      </w:r>
      <w:bookmarkStart w:id="43" w:name="_Toc106283015"/>
      <w:bookmarkStart w:id="44" w:name="_Toc106358560"/>
      <w:bookmarkStart w:id="45" w:name="_Toc106358561"/>
      <w:bookmarkEnd w:id="33"/>
      <w:bookmarkEnd w:id="34"/>
      <w:bookmarkEnd w:id="38"/>
      <w:bookmarkEnd w:id="39"/>
      <w:bookmarkEnd w:id="40"/>
      <w:bookmarkEnd w:id="41"/>
      <w:bookmarkEnd w:id="42"/>
      <w:bookmarkEnd w:id="43"/>
      <w:bookmarkEnd w:id="44"/>
      <w:bookmarkEnd w:id="45"/>
    </w:p>
    <w:p w14:paraId="3CD43AC6" w14:textId="02C47F55" w:rsidR="008467EA" w:rsidRPr="00603A96" w:rsidRDefault="00E71E33" w:rsidP="008467EA">
      <w:pPr>
        <w:pStyle w:val="Nadpis6"/>
      </w:pPr>
      <w:r w:rsidRPr="00603A96">
        <w:t>Predložením svojej ponuky uchádzač v plnom rozsahu a bez výhrad akceptuje všetky podmienky verejného obstarávateľa, týkajúce sa verejnej súťaže, uvedené v </w:t>
      </w:r>
      <w:r w:rsidR="003C0387">
        <w:t>O</w:t>
      </w:r>
      <w:r w:rsidRPr="00603A96">
        <w:t xml:space="preserve">známení o vyhlásení verejného obstarávania </w:t>
      </w:r>
      <w:r w:rsidR="003C0387" w:rsidRPr="003C0387">
        <w:t xml:space="preserve">(ďalej len „Oznámenie“) </w:t>
      </w:r>
      <w:r w:rsidRPr="00603A96">
        <w:t>a v týchto súťažných podkladoch.</w:t>
      </w:r>
    </w:p>
    <w:p w14:paraId="7DCBD4E5" w14:textId="0B5D40A8" w:rsidR="008467EA" w:rsidRPr="00603A96" w:rsidRDefault="003C0387" w:rsidP="008467EA">
      <w:pPr>
        <w:pStyle w:val="Nadpis6"/>
      </w:pPr>
      <w:r>
        <w:t>Verejný</w:t>
      </w:r>
      <w:r w:rsidR="00E71E33" w:rsidRPr="00603A96">
        <w:t xml:space="preserve"> </w:t>
      </w:r>
      <w:r>
        <w:rPr>
          <w:lang w:eastAsia="cs-CZ"/>
        </w:rPr>
        <w:t xml:space="preserve">obstarávateľ od </w:t>
      </w:r>
      <w:r w:rsidRPr="006A3F70">
        <w:rPr>
          <w:lang w:eastAsia="cs-CZ"/>
        </w:rPr>
        <w:t xml:space="preserve">uchádzačov očakáva, že si dôkladne preštudujú </w:t>
      </w:r>
      <w:r>
        <w:rPr>
          <w:lang w:eastAsia="cs-CZ"/>
        </w:rPr>
        <w:t xml:space="preserve">Oznámenie, tieto </w:t>
      </w:r>
      <w:r w:rsidRPr="006A3F70">
        <w:rPr>
          <w:lang w:eastAsia="cs-CZ"/>
        </w:rPr>
        <w:t xml:space="preserve">súťažné podklady </w:t>
      </w:r>
      <w:r>
        <w:rPr>
          <w:lang w:eastAsia="cs-CZ"/>
        </w:rPr>
        <w:t xml:space="preserve">a ďalšie sprievodné dokumenty (ďalej len „súťažné podklady“) </w:t>
      </w:r>
      <w:r w:rsidRPr="006A3F70">
        <w:rPr>
          <w:lang w:eastAsia="cs-CZ"/>
        </w:rPr>
        <w:t xml:space="preserve">a budú dodržiavať všetky pokyny, formuláre, zmluvné ustanovenia a ďalšie </w:t>
      </w:r>
      <w:r>
        <w:rPr>
          <w:lang w:eastAsia="cs-CZ"/>
        </w:rPr>
        <w:t xml:space="preserve">podmienky a </w:t>
      </w:r>
      <w:r w:rsidRPr="006A3F70">
        <w:rPr>
          <w:lang w:eastAsia="cs-CZ"/>
        </w:rPr>
        <w:t>špecifikácie uvedené v</w:t>
      </w:r>
      <w:r>
        <w:rPr>
          <w:lang w:eastAsia="cs-CZ"/>
        </w:rPr>
        <w:t xml:space="preserve"> Oznámení a </w:t>
      </w:r>
      <w:r w:rsidRPr="006A3F70">
        <w:rPr>
          <w:lang w:eastAsia="cs-CZ"/>
        </w:rPr>
        <w:t>súťažných podkladoch</w:t>
      </w:r>
      <w:r w:rsidR="00E71E33" w:rsidRPr="00603A96">
        <w:t>.</w:t>
      </w:r>
    </w:p>
    <w:p w14:paraId="6C98242E" w14:textId="61507226" w:rsidR="008467EA" w:rsidRPr="00603A96" w:rsidRDefault="00E71E33" w:rsidP="008467EA">
      <w:pPr>
        <w:pStyle w:val="Nadpis6"/>
      </w:pPr>
      <w:r w:rsidRPr="00603A96">
        <w:t>Ponuka, predložená uchádzačom, musí byť vypracovaná v súlade s podmienkami, uvedenými v </w:t>
      </w:r>
      <w:r w:rsidR="003C0387">
        <w:t>O</w:t>
      </w:r>
      <w:r w:rsidRPr="00603A96">
        <w:t>známení a</w:t>
      </w:r>
      <w:r w:rsidR="00720897" w:rsidRPr="00603A96">
        <w:t> </w:t>
      </w:r>
      <w:r w:rsidRPr="00603A96">
        <w:t>v</w:t>
      </w:r>
      <w:r w:rsidR="00720897" w:rsidRPr="00603A96">
        <w:t> </w:t>
      </w:r>
      <w:r w:rsidRPr="00603A96">
        <w:t>týchto súťažných podkladoch a nesmie obsahovať žiadne výhrady, týkajúce sa podmienok súťaže.</w:t>
      </w:r>
    </w:p>
    <w:p w14:paraId="15F91072" w14:textId="77777777" w:rsidR="0046014D" w:rsidRDefault="00E71E33" w:rsidP="00245AFF">
      <w:pPr>
        <w:pStyle w:val="Nadpis6"/>
      </w:pPr>
      <w:r w:rsidRPr="00603A96">
        <w:t>Predpokladaná hodnota zákazky, uvedená v oznámení o vyhlásení verejného obstarávania, je maximálna. Verejný obstarávateľ si vyhradzuje</w:t>
      </w:r>
      <w:r w:rsidR="0046014D">
        <w:t xml:space="preserve"> právo:</w:t>
      </w:r>
    </w:p>
    <w:p w14:paraId="2093EDCB" w14:textId="01BBD51B" w:rsidR="0046014D" w:rsidRDefault="0046014D" w:rsidP="0046014D">
      <w:pPr>
        <w:pStyle w:val="Nadpis6"/>
        <w:numPr>
          <w:ilvl w:val="0"/>
          <w:numId w:val="21"/>
        </w:numPr>
        <w:ind w:left="993"/>
      </w:pPr>
      <w:r w:rsidRPr="00BD4D67">
        <w:t>nepodpísať zmluvu a</w:t>
      </w:r>
      <w:r>
        <w:t xml:space="preserve"> </w:t>
      </w:r>
      <w:r w:rsidR="00E71E33" w:rsidRPr="00603A96">
        <w:t>v súlade s</w:t>
      </w:r>
      <w:r w:rsidR="00245AFF" w:rsidRPr="00603A96">
        <w:t> </w:t>
      </w:r>
      <w:r w:rsidR="00E71E33" w:rsidRPr="00603A96">
        <w:t>§</w:t>
      </w:r>
      <w:r w:rsidR="00245AFF" w:rsidRPr="00603A96">
        <w:t> </w:t>
      </w:r>
      <w:r w:rsidR="00E71E33" w:rsidRPr="00603A96">
        <w:t>57 ods.</w:t>
      </w:r>
      <w:r w:rsidR="00245AFF" w:rsidRPr="00603A96">
        <w:t> </w:t>
      </w:r>
      <w:r w:rsidR="00E71E33" w:rsidRPr="00603A96">
        <w:t>2 zákona o verejnom obstarávaní</w:t>
      </w:r>
      <w:r w:rsidRPr="00603A96" w:rsidDel="0046014D">
        <w:t xml:space="preserve"> </w:t>
      </w:r>
      <w:r w:rsidR="00E71E33" w:rsidRPr="00603A96">
        <w:t>zrušiť verejné obstarávanie, ak ponuka úspešného uchádzača bude vyššia ako predpokladaná hodnota zákazky</w:t>
      </w:r>
      <w:r>
        <w:t>,</w:t>
      </w:r>
    </w:p>
    <w:p w14:paraId="76280C32" w14:textId="4BCF7B44" w:rsidR="00303959" w:rsidRPr="00303959" w:rsidRDefault="00303959" w:rsidP="00491226">
      <w:pPr>
        <w:pStyle w:val="Nadpis6"/>
        <w:numPr>
          <w:ilvl w:val="0"/>
          <w:numId w:val="21"/>
        </w:numPr>
      </w:pPr>
      <w:r>
        <w:lastRenderedPageBreak/>
        <w:t xml:space="preserve">nepodpísať zmluvu, ak verejný obstarávateľ v čase do </w:t>
      </w:r>
      <w:r w:rsidR="005D6892">
        <w:t>ukončenia vyhodnotenia ponúk</w:t>
      </w:r>
      <w:r>
        <w:t xml:space="preserve"> nenájde/nezabezpečí finančné prostriedky na finančné krytie predmetu zákazky. </w:t>
      </w:r>
      <w:r w:rsidR="00491226">
        <w:t xml:space="preserve">V súlade s § 19 ods. 5 zákona č. 523/2004 Z. z. </w:t>
      </w:r>
      <w:r w:rsidR="00491226" w:rsidRPr="00491226">
        <w:t>o rozpočtových pravidlách verejnej správy a o zmene a doplnení niektorých zákonov</w:t>
      </w:r>
      <w:r w:rsidR="00491226">
        <w:t xml:space="preserve"> platí, že subjekt verejnej správy nie je oprávnený zaväzovať sa v bežnom rozpočtovom roku na také úhrady, ktoré nemá zabezpečené v rozpočte na bežný rozpočtový rok a zaťažujú nasledujúce rozpočtové roky z dôvodu nedostatku zdrojov v bežnom rozpočtovom roku.</w:t>
      </w:r>
    </w:p>
    <w:p w14:paraId="4B504836" w14:textId="0E1C7E5A" w:rsidR="0046014D" w:rsidRPr="003D23CD" w:rsidRDefault="0046014D" w:rsidP="0046014D">
      <w:pPr>
        <w:pStyle w:val="Nadpis6"/>
        <w:numPr>
          <w:ilvl w:val="0"/>
          <w:numId w:val="21"/>
        </w:numPr>
      </w:pPr>
      <w:r w:rsidRPr="003D23CD">
        <w:t>nepodpísať zmluvu, ak nie je v súlade s princípom hospodárnosti a efektívnosti,</w:t>
      </w:r>
    </w:p>
    <w:p w14:paraId="1F066792" w14:textId="071AB147" w:rsidR="00245AFF" w:rsidRPr="00603A96" w:rsidRDefault="0046014D" w:rsidP="0046014D">
      <w:pPr>
        <w:pStyle w:val="Nadpis6"/>
        <w:numPr>
          <w:ilvl w:val="0"/>
          <w:numId w:val="21"/>
        </w:numPr>
      </w:pPr>
      <w:r>
        <w:t>pred písomným vyzvaním na uzavretie zmluvy uskutočniť s úspešným uchádzačom rokovania o znížení zmluvnej ceny</w:t>
      </w:r>
      <w:r w:rsidR="00E71E33" w:rsidRPr="00603A96">
        <w:t>.</w:t>
      </w:r>
    </w:p>
    <w:p w14:paraId="78CD95B7" w14:textId="56223A65" w:rsidR="00245AFF" w:rsidRPr="00603A96" w:rsidRDefault="00245AFF" w:rsidP="00245AFF">
      <w:pPr>
        <w:pStyle w:val="Nadpis6"/>
      </w:pPr>
      <w:bookmarkStart w:id="46" w:name="_Ref174118333"/>
      <w:r w:rsidRPr="00603A96">
        <w:t>Verejný obstarávateľ dáva hospodárskym subjektom na vedomie, že bude postupovať podľa čl. 5k nariadenia Rady (EÚ) č. 833/2014 z 31. júla 2014 o reštriktívnych opatreniach s ohľadom na konanie Ruska, ktorým destabilizuje situáciu na Ukrajine v znení neskorších predpisov, ktorým sa zakazuje zadávanie verejných zákaziek nasledujúcim osobám, subjektom alebo orgánom alebo pokračovanie v ich plnení s nasledujúcimi osobami, subjektmi a orgánmi:</w:t>
      </w:r>
      <w:bookmarkEnd w:id="46"/>
    </w:p>
    <w:p w14:paraId="01F57EED" w14:textId="77777777" w:rsidR="00245AFF" w:rsidRPr="00603A96" w:rsidRDefault="00245AFF" w:rsidP="0039619B">
      <w:pPr>
        <w:pStyle w:val="Odsek5"/>
      </w:pPr>
      <w:r w:rsidRPr="00603A96">
        <w:t>ruský štátny príslušník alebo fyzická alebo právnická osoba, subjekt alebo orgán usadení v Rusku,</w:t>
      </w:r>
    </w:p>
    <w:p w14:paraId="4212FDE0" w14:textId="77777777" w:rsidR="00245AFF" w:rsidRPr="00603A96" w:rsidRDefault="00245AFF" w:rsidP="00245AFF">
      <w:pPr>
        <w:pStyle w:val="Odsek5"/>
      </w:pPr>
      <w:r w:rsidRPr="00603A96">
        <w:t>právnická osoba, subjekt alebo orgán, ktoré z viac ako 50 % priamo alebo nepriamo vlastní subjekt uvedený v písmene a) tohto odseku, alebo</w:t>
      </w:r>
    </w:p>
    <w:p w14:paraId="39663B69" w14:textId="3B133764" w:rsidR="00245AFF" w:rsidRPr="00603A96" w:rsidRDefault="00245AFF" w:rsidP="00245AFF">
      <w:pPr>
        <w:pStyle w:val="Odsek5"/>
      </w:pPr>
      <w:r w:rsidRPr="00603A96">
        <w:t>právnická alebo fyzická osoba, subjekt alebo orgán, ktoré konajú v mene alebo na</w:t>
      </w:r>
      <w:r w:rsidR="00DC58B6" w:rsidRPr="00603A96">
        <w:t> </w:t>
      </w:r>
      <w:r w:rsidRPr="00603A96">
        <w:t>základe pokynov subjektu uvedeného v písmene a) alebo b) tohto odseku,</w:t>
      </w:r>
    </w:p>
    <w:p w14:paraId="7E2A2504" w14:textId="5F7449AE" w:rsidR="00245AFF" w:rsidRPr="00603A96" w:rsidRDefault="00245AFF" w:rsidP="00DC58B6">
      <w:pPr>
        <w:pStyle w:val="Odsek5"/>
        <w:ind w:right="-113"/>
        <w:rPr>
          <w:lang w:eastAsia="cs-CZ"/>
        </w:rPr>
      </w:pPr>
      <w:r w:rsidRPr="00603A96">
        <w:rPr>
          <w:lang w:eastAsia="cs-CZ"/>
        </w:rPr>
        <w:t>vrátane subdodávateľov, dodávateľov alebo subjektov, ktorých kapacity sa využívajú v zmysle smerníc o</w:t>
      </w:r>
      <w:r w:rsidR="00315294" w:rsidRPr="00603A96">
        <w:rPr>
          <w:lang w:eastAsia="cs-CZ"/>
        </w:rPr>
        <w:t> </w:t>
      </w:r>
      <w:r w:rsidRPr="00603A96">
        <w:rPr>
          <w:lang w:eastAsia="cs-CZ"/>
        </w:rPr>
        <w:t>verejnom obstarávaní, ak na nich pripadá viac ako 10 % hodnoty zákazky.</w:t>
      </w:r>
    </w:p>
    <w:p w14:paraId="757A3B66" w14:textId="5A1B50EF" w:rsidR="00DE3315" w:rsidRPr="00603A96" w:rsidRDefault="00DE3315" w:rsidP="00D401B2">
      <w:pPr>
        <w:pStyle w:val="Nadpis6"/>
      </w:pPr>
      <w:r w:rsidRPr="00603A96">
        <w:t xml:space="preserve">Verejný obstarávateľ neuzavrie zmluvu s uchádzačom, ktorý bude osobou, subjektom alebo orgánom uvedeným v bode </w:t>
      </w:r>
      <w:r w:rsidRPr="00603A96">
        <w:fldChar w:fldCharType="begin"/>
      </w:r>
      <w:r w:rsidRPr="00603A96">
        <w:instrText xml:space="preserve"> REF _Ref174118333 \r \h </w:instrText>
      </w:r>
      <w:r w:rsidR="008749BE" w:rsidRPr="00603A96">
        <w:instrText xml:space="preserve"> \* MERGEFORMAT </w:instrText>
      </w:r>
      <w:r w:rsidRPr="00603A96">
        <w:fldChar w:fldCharType="separate"/>
      </w:r>
      <w:r w:rsidR="00B21F9E" w:rsidRPr="00603A96">
        <w:t>2.5</w:t>
      </w:r>
      <w:r w:rsidRPr="00603A96">
        <w:fldChar w:fldCharType="end"/>
      </w:r>
      <w:r w:rsidRPr="00603A96">
        <w:t xml:space="preserve">, alebo ktorého subdodávateľ alebo osoba, ktorej zdroje alebo kapacity využíva na preukázanie splnenia podmienok účasti, bude osobou, subjektom alebo orgánom uvedeným v bode </w:t>
      </w:r>
      <w:r w:rsidRPr="00603A96">
        <w:fldChar w:fldCharType="begin"/>
      </w:r>
      <w:r w:rsidRPr="00603A96">
        <w:instrText xml:space="preserve"> REF _Ref174118333 \r \h </w:instrText>
      </w:r>
      <w:r w:rsidR="008749BE" w:rsidRPr="00603A96">
        <w:instrText xml:space="preserve"> \* MERGEFORMAT </w:instrText>
      </w:r>
      <w:r w:rsidRPr="00603A96">
        <w:fldChar w:fldCharType="separate"/>
      </w:r>
      <w:r w:rsidR="00B21F9E" w:rsidRPr="00603A96">
        <w:t>2.5</w:t>
      </w:r>
      <w:r w:rsidRPr="00603A96">
        <w:fldChar w:fldCharType="end"/>
      </w:r>
      <w:r w:rsidRPr="00603A96">
        <w:t xml:space="preserve">. Verejný obstarávateľ vyžaduje, aby uchádzač na účely bodu </w:t>
      </w:r>
      <w:r w:rsidRPr="00603A96">
        <w:fldChar w:fldCharType="begin"/>
      </w:r>
      <w:r w:rsidRPr="00603A96">
        <w:instrText xml:space="preserve"> REF _Ref174118333 \r \h </w:instrText>
      </w:r>
      <w:r w:rsidR="008749BE" w:rsidRPr="00603A96">
        <w:instrText xml:space="preserve"> \* MERGEFORMAT </w:instrText>
      </w:r>
      <w:r w:rsidRPr="00603A96">
        <w:fldChar w:fldCharType="separate"/>
      </w:r>
      <w:r w:rsidR="00B21F9E" w:rsidRPr="00603A96">
        <w:t>2.5</w:t>
      </w:r>
      <w:r w:rsidRPr="00603A96">
        <w:fldChar w:fldCharType="end"/>
      </w:r>
      <w:r w:rsidRPr="00603A96">
        <w:t xml:space="preserve"> predložil čestné vyhlásenie. Text čestného vyhlásenia je uvedený v Prílohe k súťažným podkladom. V prípade akýchkoľvek pochybností si obstarávateľ vyhradzuje právo vyžiadať si dodatočné informácie, vysvetlenie alebo dokumenty.</w:t>
      </w:r>
    </w:p>
    <w:p w14:paraId="0FD0CDB2" w14:textId="77777777" w:rsidR="008467EA" w:rsidRPr="00603A96" w:rsidRDefault="00E71E33" w:rsidP="00D401B2">
      <w:pPr>
        <w:pStyle w:val="Nadpis5"/>
      </w:pPr>
      <w:bookmarkStart w:id="47" w:name="_Toc295378558"/>
      <w:bookmarkStart w:id="48" w:name="_Toc338751447"/>
      <w:bookmarkStart w:id="49" w:name="_Toc536547652"/>
      <w:bookmarkStart w:id="50" w:name="_Toc106358562"/>
      <w:bookmarkStart w:id="51" w:name="_Toc107218097"/>
      <w:bookmarkStart w:id="52" w:name="_Toc107218292"/>
      <w:bookmarkStart w:id="53" w:name="_Toc237855913"/>
      <w:r w:rsidRPr="00603A96">
        <w:t>Predmet súťažných podkladov a postup vo verejnom obstarávaní</w:t>
      </w:r>
      <w:bookmarkStart w:id="54" w:name="_Toc106358563"/>
      <w:bookmarkEnd w:id="47"/>
      <w:bookmarkEnd w:id="48"/>
      <w:bookmarkEnd w:id="49"/>
      <w:bookmarkEnd w:id="50"/>
      <w:bookmarkEnd w:id="51"/>
      <w:bookmarkEnd w:id="52"/>
      <w:bookmarkEnd w:id="53"/>
      <w:bookmarkEnd w:id="54"/>
    </w:p>
    <w:p w14:paraId="29CF6E5B" w14:textId="2B3DE465" w:rsidR="008467EA" w:rsidRPr="00FB30D8" w:rsidRDefault="00E71E33" w:rsidP="00D401B2">
      <w:pPr>
        <w:pStyle w:val="Nadpis6"/>
      </w:pPr>
      <w:r w:rsidRPr="00603A96">
        <w:t xml:space="preserve">Predmetom týchto súťažných podkladov je postup pri zadávaní zákazky </w:t>
      </w:r>
      <w:r w:rsidRPr="00FB30D8">
        <w:t xml:space="preserve">na </w:t>
      </w:r>
      <w:r w:rsidR="00603A96" w:rsidRPr="00132446">
        <w:rPr>
          <w:b/>
          <w:bCs/>
        </w:rPr>
        <w:t>dodanie tovarov</w:t>
      </w:r>
      <w:r w:rsidR="00132446">
        <w:t xml:space="preserve"> </w:t>
      </w:r>
      <w:r w:rsidRPr="00FB30D8">
        <w:t xml:space="preserve">podľa </w:t>
      </w:r>
      <w:bookmarkStart w:id="55" w:name="_Hlk232598047"/>
      <w:r w:rsidRPr="00FB30D8">
        <w:t xml:space="preserve">ustanovenia § 3 ods. </w:t>
      </w:r>
      <w:bookmarkStart w:id="56" w:name="_Hlk534962278"/>
      <w:r w:rsidR="00FB30D8" w:rsidRPr="00FB30D8">
        <w:t>2</w:t>
      </w:r>
      <w:r w:rsidRPr="00FB30D8">
        <w:t xml:space="preserve"> </w:t>
      </w:r>
      <w:bookmarkEnd w:id="56"/>
      <w:r w:rsidRPr="00FB30D8">
        <w:t xml:space="preserve">zákona o verejnom </w:t>
      </w:r>
      <w:r w:rsidRPr="00412A57">
        <w:t>obstarávaní</w:t>
      </w:r>
      <w:r w:rsidR="00444C73" w:rsidRPr="00412A57">
        <w:t xml:space="preserve"> </w:t>
      </w:r>
      <w:bookmarkEnd w:id="55"/>
      <w:r w:rsidR="00444C73" w:rsidRPr="00412A57">
        <w:t>a </w:t>
      </w:r>
      <w:r w:rsidR="00444C73" w:rsidRPr="00412A57">
        <w:rPr>
          <w:b/>
          <w:bCs/>
        </w:rPr>
        <w:t>poskytnutie služieb</w:t>
      </w:r>
      <w:r w:rsidR="00444C73" w:rsidRPr="00412A57">
        <w:t xml:space="preserve"> </w:t>
      </w:r>
      <w:r w:rsidR="00132446" w:rsidRPr="00412A57">
        <w:t>podľa ustanovenia § 3 ods. 4 zákona o verejnom obstarávaní,</w:t>
      </w:r>
      <w:r w:rsidRPr="00412A57">
        <w:t xml:space="preserve"> s predmetom zákazky</w:t>
      </w:r>
      <w:r w:rsidR="00132446" w:rsidRPr="00412A57">
        <w:t xml:space="preserve"> </w:t>
      </w:r>
      <w:r w:rsidRPr="00412A57">
        <w:t xml:space="preserve">uvedeným v bode </w:t>
      </w:r>
      <w:r w:rsidR="00FB4012" w:rsidRPr="00412A57">
        <w:fldChar w:fldCharType="begin"/>
      </w:r>
      <w:r w:rsidR="00FB4012" w:rsidRPr="00412A57">
        <w:instrText xml:space="preserve"> REF _Ref174118580 \r \h </w:instrText>
      </w:r>
      <w:r w:rsidR="008749BE" w:rsidRPr="00412A57">
        <w:instrText xml:space="preserve"> \* MERGEFORMAT </w:instrText>
      </w:r>
      <w:r w:rsidR="00FB4012" w:rsidRPr="00412A57">
        <w:fldChar w:fldCharType="separate"/>
      </w:r>
      <w:r w:rsidR="00B21F9E" w:rsidRPr="00412A57">
        <w:t>4</w:t>
      </w:r>
      <w:r w:rsidR="00FB4012" w:rsidRPr="00412A57">
        <w:fldChar w:fldCharType="end"/>
      </w:r>
      <w:r w:rsidRPr="00412A57">
        <w:t xml:space="preserve"> súťažných podkladov.</w:t>
      </w:r>
    </w:p>
    <w:p w14:paraId="3F69E61F" w14:textId="64EDE495" w:rsidR="00E71E33" w:rsidRPr="00FB30D8" w:rsidRDefault="00E71E33" w:rsidP="00D401B2">
      <w:pPr>
        <w:pStyle w:val="Nadpis6"/>
      </w:pPr>
      <w:r w:rsidRPr="00FB30D8">
        <w:t>Zákazka bude zadaná postupom verejnej súťaže podľa § 66 ods. 7 písm. b) zákona o verejnom obstarávaní</w:t>
      </w:r>
      <w:r w:rsidR="001A2630">
        <w:t xml:space="preserve"> (ďalej len „</w:t>
      </w:r>
      <w:proofErr w:type="spellStart"/>
      <w:r w:rsidR="001A2630">
        <w:t>superreverzná</w:t>
      </w:r>
      <w:proofErr w:type="spellEnd"/>
      <w:r w:rsidR="001A2630">
        <w:t xml:space="preserve"> verejná súťaž“). V</w:t>
      </w:r>
      <w:r w:rsidR="001A2630" w:rsidRPr="00DB48C7">
        <w:t>yhodnotenie ponúk z hľadiska splnenia požiadaviek na predmet zákazky a vyhodnotenie splnenia podmienok účasti sa uskutoční po vyhodnotení ponúk na základe kritérií na vyhodnotenie ponúk</w:t>
      </w:r>
      <w:r w:rsidR="001A2630" w:rsidRPr="005F1811">
        <w:t>.</w:t>
      </w:r>
    </w:p>
    <w:p w14:paraId="5CAE0FB9" w14:textId="77777777" w:rsidR="00E71E33" w:rsidRPr="00FB30D8" w:rsidRDefault="00E71E33" w:rsidP="00B461B1">
      <w:pPr>
        <w:pStyle w:val="Nadpis5"/>
      </w:pPr>
      <w:bookmarkStart w:id="57" w:name="_Toc295378559"/>
      <w:bookmarkStart w:id="58" w:name="_Toc338751448"/>
      <w:bookmarkStart w:id="59" w:name="_Toc536547653"/>
      <w:bookmarkStart w:id="60" w:name="_Toc106358564"/>
      <w:bookmarkStart w:id="61" w:name="_Toc107218098"/>
      <w:bookmarkStart w:id="62" w:name="_Toc107218293"/>
      <w:bookmarkStart w:id="63" w:name="_Ref174118580"/>
      <w:bookmarkStart w:id="64" w:name="_Toc237855914"/>
      <w:r w:rsidRPr="00FB30D8">
        <w:t>Predmet zákazky</w:t>
      </w:r>
      <w:bookmarkStart w:id="65" w:name="_Toc106188462"/>
      <w:bookmarkStart w:id="66" w:name="_Toc106358565"/>
      <w:bookmarkEnd w:id="57"/>
      <w:bookmarkEnd w:id="58"/>
      <w:bookmarkEnd w:id="59"/>
      <w:bookmarkEnd w:id="60"/>
      <w:bookmarkEnd w:id="61"/>
      <w:bookmarkEnd w:id="62"/>
      <w:bookmarkEnd w:id="63"/>
      <w:bookmarkEnd w:id="64"/>
      <w:bookmarkEnd w:id="65"/>
      <w:bookmarkEnd w:id="66"/>
    </w:p>
    <w:p w14:paraId="1C9E0B98" w14:textId="6858A1E9" w:rsidR="00E71E33" w:rsidRPr="00FB30D8" w:rsidRDefault="00E71E33" w:rsidP="007F4644">
      <w:pPr>
        <w:pStyle w:val="Nadpis6"/>
      </w:pPr>
      <w:r w:rsidRPr="00FB30D8">
        <w:t>Názov predmetu zákazky: „</w:t>
      </w:r>
      <w:r w:rsidR="006215A6" w:rsidRPr="006215A6">
        <w:rPr>
          <w:b/>
          <w:bCs/>
        </w:rPr>
        <w:t>Obnova existujúcich diskových polí</w:t>
      </w:r>
      <w:r w:rsidRPr="00FB30D8">
        <w:t>“</w:t>
      </w:r>
      <w:r w:rsidR="00D56FEE">
        <w:t>.</w:t>
      </w:r>
    </w:p>
    <w:p w14:paraId="762F8275" w14:textId="77777777" w:rsidR="00E71E33" w:rsidRPr="00FB30D8" w:rsidRDefault="00E71E33" w:rsidP="00D401B2">
      <w:pPr>
        <w:pStyle w:val="Nadpis6"/>
      </w:pPr>
      <w:r w:rsidRPr="00FB30D8">
        <w:t>Stručný opis predmetu zákazky:</w:t>
      </w:r>
    </w:p>
    <w:p w14:paraId="199AEB83" w14:textId="3B691226" w:rsidR="002F7799" w:rsidRDefault="00E71E33" w:rsidP="002F7799">
      <w:pPr>
        <w:ind w:left="567"/>
      </w:pPr>
      <w:bookmarkStart w:id="67" w:name="_Hlk224038056"/>
      <w:r w:rsidRPr="008A2979">
        <w:t xml:space="preserve">Predmetom </w:t>
      </w:r>
      <w:r w:rsidRPr="00FE2B6F">
        <w:t>zákazky je</w:t>
      </w:r>
      <w:r w:rsidR="004B351A" w:rsidRPr="00FE2B6F">
        <w:t xml:space="preserve"> </w:t>
      </w:r>
      <w:r w:rsidR="00FB30D8" w:rsidRPr="00FE2B6F">
        <w:t>dodanie</w:t>
      </w:r>
      <w:r w:rsidR="00D56FEE" w:rsidRPr="00FE2B6F">
        <w:t xml:space="preserve"> </w:t>
      </w:r>
      <w:r w:rsidR="00D56FEE" w:rsidRPr="00412A57">
        <w:t>tovaru</w:t>
      </w:r>
      <w:r w:rsidR="00132446" w:rsidRPr="00412A57">
        <w:t xml:space="preserve"> a poskytnutie služieb</w:t>
      </w:r>
      <w:r w:rsidR="00F33A18" w:rsidRPr="00412A57">
        <w:t>:</w:t>
      </w:r>
    </w:p>
    <w:bookmarkEnd w:id="67"/>
    <w:p w14:paraId="1DC5EB87" w14:textId="77777777" w:rsidR="001A3386" w:rsidRPr="001A3386" w:rsidRDefault="001A3386" w:rsidP="00DD0754">
      <w:pPr>
        <w:ind w:left="567"/>
      </w:pPr>
      <w:r w:rsidRPr="001A3386">
        <w:lastRenderedPageBreak/>
        <w:t>Predmetom zákazky je dodanie 2 ks diskových polí vrátane implementačných služieb, ktoré nahradia existujúce diskové polia, na ktorých sú prevádzkované kľúčové informačné systémy verejného obstarávateľa s nepretržitou službou (24/7).</w:t>
      </w:r>
    </w:p>
    <w:p w14:paraId="5DA7F3E8" w14:textId="4E3D3924" w:rsidR="00E71E33" w:rsidRPr="00A46F5F" w:rsidRDefault="00E71E33" w:rsidP="00DD0754">
      <w:pPr>
        <w:ind w:left="567"/>
      </w:pPr>
      <w:r w:rsidRPr="00A46F5F">
        <w:t>Bližšia špecifikácia je uvedená vo</w:t>
      </w:r>
      <w:r w:rsidR="003C0387" w:rsidRPr="006A3F70">
        <w:rPr>
          <w:bCs/>
        </w:rPr>
        <w:t xml:space="preserve"> </w:t>
      </w:r>
      <w:r w:rsidR="003C0387" w:rsidRPr="009E0FBE">
        <w:rPr>
          <w:b/>
        </w:rPr>
        <w:t xml:space="preserve">Zväzku 2 </w:t>
      </w:r>
      <w:r w:rsidR="003C0387" w:rsidRPr="009E0FBE">
        <w:rPr>
          <w:b/>
          <w:i/>
          <w:iCs/>
        </w:rPr>
        <w:t>Obchodné podmienky</w:t>
      </w:r>
      <w:r w:rsidR="003C0387" w:rsidRPr="009E0FBE">
        <w:rPr>
          <w:bCs/>
        </w:rPr>
        <w:t xml:space="preserve"> a</w:t>
      </w:r>
      <w:r w:rsidRPr="009E0FBE">
        <w:t xml:space="preserve"> </w:t>
      </w:r>
      <w:r w:rsidRPr="009E0FBE">
        <w:rPr>
          <w:b/>
        </w:rPr>
        <w:t>Zväzku 3</w:t>
      </w:r>
      <w:r w:rsidRPr="009E0FBE">
        <w:t xml:space="preserve"> </w:t>
      </w:r>
      <w:r w:rsidRPr="009E0FBE">
        <w:rPr>
          <w:b/>
          <w:bCs/>
          <w:i/>
          <w:iCs/>
        </w:rPr>
        <w:t>Opis predmetu</w:t>
      </w:r>
      <w:r w:rsidRPr="00A46F5F">
        <w:rPr>
          <w:b/>
          <w:bCs/>
          <w:i/>
          <w:iCs/>
        </w:rPr>
        <w:t xml:space="preserve"> zákazky</w:t>
      </w:r>
      <w:r w:rsidRPr="00A46F5F">
        <w:t xml:space="preserve"> týchto súťažných podkladov.</w:t>
      </w:r>
    </w:p>
    <w:p w14:paraId="0F44F635" w14:textId="77777777" w:rsidR="00E71E33" w:rsidRPr="00A46F5F" w:rsidRDefault="00E71E33" w:rsidP="00D401B2">
      <w:pPr>
        <w:pStyle w:val="Nadpis6"/>
      </w:pPr>
      <w:r w:rsidRPr="00A46F5F">
        <w:t>Nomenklatúra - Spoločný slovník obstarávania (CPV):</w:t>
      </w:r>
    </w:p>
    <w:p w14:paraId="4086CF68" w14:textId="77777777" w:rsidR="001A3386" w:rsidRPr="00412A57" w:rsidRDefault="001A3386" w:rsidP="001A3386">
      <w:pPr>
        <w:pStyle w:val="Nadpis6"/>
        <w:numPr>
          <w:ilvl w:val="0"/>
          <w:numId w:val="0"/>
        </w:numPr>
        <w:ind w:left="567"/>
        <w:rPr>
          <w:rFonts w:eastAsiaTheme="minorHAnsi" w:cs="Times New Roman"/>
        </w:rPr>
      </w:pPr>
      <w:r w:rsidRPr="00412A57">
        <w:rPr>
          <w:rFonts w:eastAsiaTheme="minorHAnsi" w:cs="Times New Roman"/>
        </w:rPr>
        <w:t>30233141-1</w:t>
      </w:r>
      <w:r w:rsidRPr="00412A57">
        <w:rPr>
          <w:rFonts w:eastAsiaTheme="minorHAnsi" w:cs="Times New Roman"/>
        </w:rPr>
        <w:tab/>
        <w:t>Nadbytočné pole nezávislých diskov (RAID)</w:t>
      </w:r>
    </w:p>
    <w:p w14:paraId="0ECF967C" w14:textId="77777777" w:rsidR="001A3386" w:rsidRPr="00412A57" w:rsidRDefault="001A3386" w:rsidP="001A3386">
      <w:pPr>
        <w:pStyle w:val="Nadpis6"/>
        <w:numPr>
          <w:ilvl w:val="0"/>
          <w:numId w:val="0"/>
        </w:numPr>
        <w:ind w:left="567"/>
        <w:rPr>
          <w:rFonts w:eastAsiaTheme="minorHAnsi" w:cs="Times New Roman"/>
        </w:rPr>
      </w:pPr>
      <w:r w:rsidRPr="00412A57">
        <w:rPr>
          <w:rFonts w:eastAsiaTheme="minorHAnsi" w:cs="Times New Roman"/>
        </w:rPr>
        <w:t>30237000-9</w:t>
      </w:r>
      <w:r w:rsidRPr="00412A57">
        <w:rPr>
          <w:rFonts w:eastAsiaTheme="minorHAnsi" w:cs="Times New Roman"/>
        </w:rPr>
        <w:tab/>
        <w:t xml:space="preserve">Časti PC a spotrebný materiál </w:t>
      </w:r>
    </w:p>
    <w:p w14:paraId="4CCCD462" w14:textId="1D85DC17" w:rsidR="001A3386" w:rsidRPr="00412A57" w:rsidRDefault="001A3386" w:rsidP="001A3386">
      <w:pPr>
        <w:pStyle w:val="Nadpis6"/>
        <w:numPr>
          <w:ilvl w:val="0"/>
          <w:numId w:val="0"/>
        </w:numPr>
        <w:ind w:left="567"/>
        <w:rPr>
          <w:rFonts w:eastAsiaTheme="minorHAnsi" w:cs="Times New Roman"/>
        </w:rPr>
      </w:pPr>
      <w:r w:rsidRPr="00412A57">
        <w:rPr>
          <w:rFonts w:eastAsiaTheme="minorHAnsi" w:cs="Times New Roman"/>
        </w:rPr>
        <w:t>30237300-2</w:t>
      </w:r>
      <w:r w:rsidRPr="00412A57">
        <w:rPr>
          <w:rFonts w:eastAsiaTheme="minorHAnsi" w:cs="Times New Roman"/>
        </w:rPr>
        <w:tab/>
        <w:t>Spotrebný materiál k</w:t>
      </w:r>
      <w:r w:rsidR="00412A57" w:rsidRPr="00412A57">
        <w:rPr>
          <w:rFonts w:eastAsiaTheme="minorHAnsi" w:cs="Times New Roman"/>
        </w:rPr>
        <w:t> </w:t>
      </w:r>
      <w:r w:rsidRPr="00412A57">
        <w:rPr>
          <w:rFonts w:eastAsiaTheme="minorHAnsi" w:cs="Times New Roman"/>
        </w:rPr>
        <w:t>PC</w:t>
      </w:r>
    </w:p>
    <w:p w14:paraId="65088034" w14:textId="113588BC" w:rsidR="00412A57" w:rsidRPr="00412A57" w:rsidRDefault="00412A57" w:rsidP="001A3386">
      <w:pPr>
        <w:pStyle w:val="Nadpis6"/>
        <w:numPr>
          <w:ilvl w:val="0"/>
          <w:numId w:val="0"/>
        </w:numPr>
        <w:ind w:left="567"/>
        <w:rPr>
          <w:rFonts w:eastAsiaTheme="minorHAnsi" w:cs="Times New Roman"/>
        </w:rPr>
      </w:pPr>
      <w:r w:rsidRPr="00412A57">
        <w:rPr>
          <w:rFonts w:eastAsiaTheme="minorHAnsi" w:cs="Times New Roman"/>
        </w:rPr>
        <w:t xml:space="preserve">51600000-8 </w:t>
      </w:r>
      <w:r w:rsidRPr="00412A57">
        <w:rPr>
          <w:rFonts w:eastAsiaTheme="minorHAnsi" w:cs="Times New Roman"/>
        </w:rPr>
        <w:tab/>
        <w:t>Inštalácia počítačov a kancelárskeho vybavenia</w:t>
      </w:r>
    </w:p>
    <w:p w14:paraId="0D54DEE2" w14:textId="77777777" w:rsidR="001A3386" w:rsidRPr="001A3386" w:rsidRDefault="001A3386" w:rsidP="001A3386">
      <w:pPr>
        <w:pStyle w:val="Nadpis6"/>
        <w:numPr>
          <w:ilvl w:val="0"/>
          <w:numId w:val="0"/>
        </w:numPr>
        <w:ind w:left="567"/>
      </w:pPr>
      <w:r w:rsidRPr="00412A57">
        <w:rPr>
          <w:rFonts w:eastAsiaTheme="minorHAnsi" w:cs="Times New Roman"/>
        </w:rPr>
        <w:t>60000000-8</w:t>
      </w:r>
      <w:r w:rsidRPr="00412A57">
        <w:rPr>
          <w:rFonts w:eastAsiaTheme="minorHAnsi" w:cs="Times New Roman"/>
        </w:rPr>
        <w:tab/>
        <w:t>Dopravné služby (bez prepravy odpadu)</w:t>
      </w:r>
    </w:p>
    <w:p w14:paraId="3DC18C6B" w14:textId="18668D30" w:rsidR="00E71E33" w:rsidRDefault="00E71E33" w:rsidP="001A3386">
      <w:pPr>
        <w:pStyle w:val="Nadpis6"/>
      </w:pPr>
      <w:r w:rsidRPr="00EE73A0">
        <w:t>Celková predpokladaná hodnota zákazky</w:t>
      </w:r>
      <w:r w:rsidRPr="00777A1F">
        <w:t xml:space="preserve">: </w:t>
      </w:r>
      <w:r w:rsidR="001A3386">
        <w:rPr>
          <w:b/>
        </w:rPr>
        <w:t>553 200,00</w:t>
      </w:r>
      <w:r w:rsidR="005C3B8F" w:rsidRPr="00777A1F">
        <w:rPr>
          <w:b/>
        </w:rPr>
        <w:t xml:space="preserve"> </w:t>
      </w:r>
      <w:r w:rsidR="00F1029A" w:rsidRPr="00777A1F">
        <w:rPr>
          <w:b/>
          <w:bCs/>
        </w:rPr>
        <w:t>EUR</w:t>
      </w:r>
      <w:r w:rsidR="00F1029A" w:rsidRPr="00EE73A0">
        <w:rPr>
          <w:b/>
          <w:bCs/>
        </w:rPr>
        <w:t xml:space="preserve"> </w:t>
      </w:r>
      <w:r w:rsidRPr="00EE73A0">
        <w:rPr>
          <w:b/>
          <w:bCs/>
        </w:rPr>
        <w:t>bez DPH</w:t>
      </w:r>
      <w:r w:rsidR="005C3B8F" w:rsidRPr="00EE73A0">
        <w:t>.</w:t>
      </w:r>
    </w:p>
    <w:p w14:paraId="4534AED3" w14:textId="77777777" w:rsidR="00E71E33" w:rsidRPr="00EA7273" w:rsidRDefault="00E71E33" w:rsidP="00D401B2">
      <w:pPr>
        <w:pStyle w:val="Nadpis6"/>
      </w:pPr>
      <w:r w:rsidRPr="00EA7273">
        <w:t>Komplexnosť dodávky:</w:t>
      </w:r>
    </w:p>
    <w:p w14:paraId="1123B936" w14:textId="70A8F833" w:rsidR="00E71E33" w:rsidRPr="00DA7BF5" w:rsidRDefault="00E71E33" w:rsidP="00C06CB3">
      <w:pPr>
        <w:ind w:left="567"/>
      </w:pPr>
      <w:r w:rsidRPr="00DA7BF5">
        <w:t xml:space="preserve">Predmet </w:t>
      </w:r>
      <w:r w:rsidRPr="00D56FEE">
        <w:t xml:space="preserve">zákazky </w:t>
      </w:r>
      <w:r w:rsidR="00D56FEE" w:rsidRPr="00D56FEE">
        <w:t>nie j</w:t>
      </w:r>
      <w:r w:rsidRPr="00D56FEE">
        <w:t>e rozdelený na časti.</w:t>
      </w:r>
      <w:r w:rsidR="00ED2F8A" w:rsidRPr="00D56FEE">
        <w:t xml:space="preserve"> </w:t>
      </w:r>
      <w:r w:rsidR="00D56FEE" w:rsidRPr="00D56FEE">
        <w:t>Uchádzač</w:t>
      </w:r>
      <w:r w:rsidR="00D56FEE" w:rsidRPr="008D00BF">
        <w:t xml:space="preserve"> predloží ponuku na celý predmet zákazky tak, ako je to požadované v súťažných podkladoch. Ponuky predložené na časť predmetu zákazky nebudú akceptované, bude sa na </w:t>
      </w:r>
      <w:proofErr w:type="spellStart"/>
      <w:r w:rsidR="00D56FEE" w:rsidRPr="008D00BF">
        <w:t>ne</w:t>
      </w:r>
      <w:proofErr w:type="spellEnd"/>
      <w:r w:rsidR="00D56FEE" w:rsidRPr="008D00BF">
        <w:t xml:space="preserve"> hľadieť ako na ponuky, ktoré nespĺňajú požiadavky na predmet zákazky</w:t>
      </w:r>
      <w:r w:rsidR="00D56FEE">
        <w:t xml:space="preserve">. </w:t>
      </w:r>
    </w:p>
    <w:p w14:paraId="2284F6F4" w14:textId="0CB4B306" w:rsidR="00E71E33" w:rsidRPr="00DA7BF5" w:rsidRDefault="00E71E33" w:rsidP="00ED2F8A">
      <w:pPr>
        <w:pStyle w:val="Nadpis6"/>
      </w:pPr>
      <w:r w:rsidRPr="00DA7BF5">
        <w:t>Podrobné vymedzenie predmetu zákazky, vrátane vypracovaných technických špecifikácií, je uvedené vo</w:t>
      </w:r>
      <w:r w:rsidR="00ED2F8A" w:rsidRPr="00DA7BF5">
        <w:t> </w:t>
      </w:r>
      <w:r w:rsidRPr="009E0FBE">
        <w:rPr>
          <w:b/>
        </w:rPr>
        <w:t>Zväzku 3</w:t>
      </w:r>
      <w:r w:rsidRPr="009E0FBE">
        <w:t xml:space="preserve"> </w:t>
      </w:r>
      <w:r w:rsidRPr="009E0FBE">
        <w:rPr>
          <w:b/>
          <w:bCs/>
          <w:i/>
          <w:iCs/>
        </w:rPr>
        <w:t>Opis predmetu zákazky</w:t>
      </w:r>
      <w:r w:rsidRPr="00DA7BF5">
        <w:t xml:space="preserve"> týchto súťažných podkladov.</w:t>
      </w:r>
    </w:p>
    <w:p w14:paraId="6202BA2B" w14:textId="77777777" w:rsidR="00E71E33" w:rsidRPr="00BD4D67" w:rsidRDefault="00E71E33" w:rsidP="005454CE">
      <w:pPr>
        <w:pStyle w:val="Nadpis5"/>
      </w:pPr>
      <w:bookmarkStart w:id="68" w:name="_Toc295378560"/>
      <w:bookmarkStart w:id="69" w:name="_Toc338751449"/>
      <w:bookmarkStart w:id="70" w:name="_Toc536547654"/>
      <w:bookmarkStart w:id="71" w:name="_Toc106358566"/>
      <w:bookmarkStart w:id="72" w:name="_Toc107218099"/>
      <w:bookmarkStart w:id="73" w:name="_Toc107218294"/>
      <w:bookmarkStart w:id="74" w:name="_Toc237855915"/>
      <w:r w:rsidRPr="00DA7BF5">
        <w:t xml:space="preserve">Miesto a termín </w:t>
      </w:r>
      <w:bookmarkEnd w:id="68"/>
      <w:bookmarkEnd w:id="69"/>
      <w:r w:rsidRPr="00BD4D67">
        <w:t>uskutočnenia predmetu zákazky</w:t>
      </w:r>
      <w:bookmarkStart w:id="75" w:name="_Toc106358567"/>
      <w:bookmarkEnd w:id="70"/>
      <w:bookmarkEnd w:id="71"/>
      <w:bookmarkEnd w:id="72"/>
      <w:bookmarkEnd w:id="73"/>
      <w:bookmarkEnd w:id="74"/>
      <w:bookmarkEnd w:id="75"/>
    </w:p>
    <w:p w14:paraId="7D601AB7" w14:textId="4CFAAE95" w:rsidR="00C97434" w:rsidRPr="00BD4D67" w:rsidRDefault="00DF1804" w:rsidP="00C97434">
      <w:pPr>
        <w:pStyle w:val="Nadpis6"/>
      </w:pPr>
      <w:r w:rsidRPr="00BD4D67">
        <w:t xml:space="preserve">Miesto </w:t>
      </w:r>
      <w:r w:rsidR="00DA7BF5" w:rsidRPr="00BD4D67">
        <w:t>dodania</w:t>
      </w:r>
      <w:r w:rsidRPr="00BD4D67">
        <w:t xml:space="preserve"> predmetu zákazky</w:t>
      </w:r>
      <w:r w:rsidR="00DA7BF5" w:rsidRPr="00BD4D67">
        <w:t>:</w:t>
      </w:r>
      <w:r w:rsidR="00D56FEE" w:rsidRPr="00BD4D67">
        <w:t xml:space="preserve"> </w:t>
      </w:r>
      <w:r w:rsidR="00C97434" w:rsidRPr="00BD4D67">
        <w:rPr>
          <w:rFonts w:eastAsia="Times New Roman" w:cs="Times New Roman"/>
        </w:rPr>
        <w:t>Pôdohospodárska platobná agentúra,</w:t>
      </w:r>
      <w:r w:rsidR="00C97434" w:rsidRPr="00BD4D67">
        <w:rPr>
          <w:rFonts w:eastAsia="Times New Roman" w:cs="Times New Roman"/>
          <w:b/>
          <w:bCs/>
        </w:rPr>
        <w:t xml:space="preserve"> </w:t>
      </w:r>
      <w:r w:rsidR="00C97434" w:rsidRPr="00BD4D67">
        <w:rPr>
          <w:rFonts w:eastAsia="Times New Roman" w:cs="Times New Roman"/>
        </w:rPr>
        <w:t>Hraničná ul. č. 12, 815 26 Bratislava</w:t>
      </w:r>
      <w:r w:rsidR="00DD3960">
        <w:rPr>
          <w:rFonts w:eastAsia="Times New Roman" w:cs="Times New Roman"/>
        </w:rPr>
        <w:t>.</w:t>
      </w:r>
    </w:p>
    <w:p w14:paraId="50F31DC9" w14:textId="6BA77008" w:rsidR="00402AB0" w:rsidRPr="00884505" w:rsidRDefault="00E71E33" w:rsidP="005454CE">
      <w:pPr>
        <w:pStyle w:val="Nadpis6"/>
      </w:pPr>
      <w:r w:rsidRPr="00BD4D67">
        <w:t>Termín uskutočnenia predmetu zákazky:</w:t>
      </w:r>
      <w:r w:rsidR="00C97434" w:rsidRPr="00BD4D67">
        <w:t xml:space="preserve"> </w:t>
      </w:r>
      <w:r w:rsidR="00C97434" w:rsidRPr="00412A57">
        <w:rPr>
          <w:b/>
          <w:bCs/>
        </w:rPr>
        <w:t xml:space="preserve">do </w:t>
      </w:r>
      <w:r w:rsidR="00F33A18" w:rsidRPr="00412A57">
        <w:rPr>
          <w:b/>
          <w:bCs/>
        </w:rPr>
        <w:t>2 mesiacov</w:t>
      </w:r>
      <w:r w:rsidR="00C97434" w:rsidRPr="00884505">
        <w:t xml:space="preserve"> od</w:t>
      </w:r>
      <w:r w:rsidR="001E0E3D" w:rsidRPr="00884505">
        <w:t>o dňa</w:t>
      </w:r>
      <w:r w:rsidR="00F33A18">
        <w:t xml:space="preserve"> nadobudnutia</w:t>
      </w:r>
      <w:r w:rsidR="00C97434" w:rsidRPr="00884505">
        <w:t xml:space="preserve"> účinnosti Kúpnej zmluvy</w:t>
      </w:r>
      <w:r w:rsidR="00200413" w:rsidRPr="00884505">
        <w:t>.</w:t>
      </w:r>
    </w:p>
    <w:p w14:paraId="6ACCDE1C" w14:textId="77777777" w:rsidR="00E71E33" w:rsidRPr="00884505" w:rsidRDefault="00E71E33" w:rsidP="006839BD">
      <w:pPr>
        <w:pStyle w:val="Nadpis5"/>
      </w:pPr>
      <w:bookmarkStart w:id="76" w:name="_Toc107192907"/>
      <w:bookmarkStart w:id="77" w:name="_Toc107216492"/>
      <w:bookmarkStart w:id="78" w:name="_Toc107217300"/>
      <w:bookmarkStart w:id="79" w:name="_Toc107217878"/>
      <w:bookmarkStart w:id="80" w:name="_Toc107217968"/>
      <w:bookmarkStart w:id="81" w:name="_Toc107218100"/>
      <w:bookmarkStart w:id="82" w:name="_Toc107218295"/>
      <w:bookmarkStart w:id="83" w:name="_Toc107218473"/>
      <w:bookmarkStart w:id="84" w:name="_Toc107220276"/>
      <w:bookmarkStart w:id="85" w:name="_Toc107220658"/>
      <w:bookmarkStart w:id="86" w:name="_Toc107221116"/>
      <w:bookmarkStart w:id="87" w:name="_Toc107221339"/>
      <w:bookmarkStart w:id="88" w:name="_Toc107221443"/>
      <w:bookmarkStart w:id="89" w:name="_Toc107221672"/>
      <w:bookmarkStart w:id="90" w:name="_Toc107221761"/>
      <w:bookmarkStart w:id="91" w:name="_Toc107221682"/>
      <w:bookmarkStart w:id="92" w:name="_Toc107223397"/>
      <w:bookmarkStart w:id="93" w:name="_Toc107223486"/>
      <w:bookmarkStart w:id="94" w:name="_Toc107223586"/>
      <w:bookmarkStart w:id="95" w:name="_Toc107224001"/>
      <w:bookmarkStart w:id="96" w:name="_Toc107224399"/>
      <w:bookmarkStart w:id="97" w:name="_Toc457494604"/>
      <w:bookmarkStart w:id="98" w:name="_Toc295378561"/>
      <w:bookmarkStart w:id="99" w:name="_Toc338751450"/>
      <w:bookmarkStart w:id="100" w:name="_Toc536547655"/>
      <w:bookmarkStart w:id="101" w:name="_Toc106358568"/>
      <w:bookmarkStart w:id="102" w:name="_Toc107218101"/>
      <w:bookmarkStart w:id="103" w:name="_Toc107218296"/>
      <w:bookmarkStart w:id="104" w:name="_Hlk197956580"/>
      <w:bookmarkStart w:id="105" w:name="_Toc237855916"/>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884505">
        <w:t>Zdroj financovania</w:t>
      </w:r>
      <w:bookmarkStart w:id="106" w:name="_Toc106358569"/>
      <w:bookmarkEnd w:id="97"/>
      <w:bookmarkEnd w:id="98"/>
      <w:bookmarkEnd w:id="99"/>
      <w:bookmarkEnd w:id="100"/>
      <w:bookmarkEnd w:id="101"/>
      <w:bookmarkEnd w:id="102"/>
      <w:bookmarkEnd w:id="103"/>
      <w:bookmarkEnd w:id="105"/>
      <w:bookmarkEnd w:id="106"/>
    </w:p>
    <w:p w14:paraId="5071D287" w14:textId="6A28F4B1" w:rsidR="00E71E33" w:rsidRPr="00303959" w:rsidRDefault="00E71E33" w:rsidP="004F78DC">
      <w:pPr>
        <w:pStyle w:val="Nadpis6"/>
        <w:ind w:right="-57"/>
      </w:pPr>
      <w:bookmarkStart w:id="107" w:name="_Toc295378562"/>
      <w:bookmarkStart w:id="108" w:name="_Toc338751451"/>
      <w:bookmarkStart w:id="109" w:name="_Toc536547656"/>
      <w:r w:rsidRPr="00303959">
        <w:t>Predmet zákazky bude financovaný z</w:t>
      </w:r>
      <w:r w:rsidR="001E0E3D" w:rsidRPr="00303959">
        <w:t xml:space="preserve">o </w:t>
      </w:r>
      <w:r w:rsidR="001E0E3D" w:rsidRPr="00217D7F">
        <w:t xml:space="preserve">zdrojov Technickej pomoci </w:t>
      </w:r>
      <w:r w:rsidR="006D1B22">
        <w:t>Strategického plánu Spoločnej poľnohospodárskej politiky</w:t>
      </w:r>
      <w:r w:rsidR="001E0E3D" w:rsidRPr="00217D7F">
        <w:t xml:space="preserve"> a štátneho rozpočtu</w:t>
      </w:r>
      <w:r w:rsidR="001E0E3D" w:rsidRPr="00303959">
        <w:t>.</w:t>
      </w:r>
    </w:p>
    <w:p w14:paraId="1E32B547" w14:textId="79D369AA" w:rsidR="00BC68D7" w:rsidRPr="00303959" w:rsidRDefault="00E71E33" w:rsidP="00C97434">
      <w:pPr>
        <w:pStyle w:val="Nadpis6"/>
        <w:ind w:right="-142"/>
      </w:pPr>
      <w:r w:rsidRPr="00303959">
        <w:t>Splatnosť faktúr</w:t>
      </w:r>
      <w:r w:rsidR="00BC68D7" w:rsidRPr="00303959">
        <w:t>y</w:t>
      </w:r>
      <w:r w:rsidR="00C97434" w:rsidRPr="00303959">
        <w:t xml:space="preserve"> </w:t>
      </w:r>
      <w:r w:rsidRPr="009E0FBE">
        <w:t xml:space="preserve">je </w:t>
      </w:r>
      <w:r w:rsidR="009E0FBE" w:rsidRPr="009E0FBE">
        <w:rPr>
          <w:b/>
          <w:bCs/>
        </w:rPr>
        <w:t>3</w:t>
      </w:r>
      <w:r w:rsidR="001E0E3D" w:rsidRPr="009E0FBE">
        <w:rPr>
          <w:b/>
          <w:bCs/>
        </w:rPr>
        <w:t>0</w:t>
      </w:r>
      <w:r w:rsidRPr="009E0FBE">
        <w:rPr>
          <w:b/>
          <w:bCs/>
        </w:rPr>
        <w:t xml:space="preserve"> dní</w:t>
      </w:r>
      <w:r w:rsidRPr="009E0FBE">
        <w:t xml:space="preserve"> odo dňa jej</w:t>
      </w:r>
      <w:r w:rsidRPr="00303959">
        <w:t xml:space="preserve"> doručenia verejnému obstarávateľovi</w:t>
      </w:r>
      <w:r w:rsidR="001A3386">
        <w:t>.</w:t>
      </w:r>
    </w:p>
    <w:p w14:paraId="4224ECA6" w14:textId="4E49DA7C" w:rsidR="00E71E33" w:rsidRDefault="00E71E33" w:rsidP="006839BD">
      <w:pPr>
        <w:pStyle w:val="Nadpis6"/>
      </w:pPr>
      <w:r w:rsidRPr="00303959">
        <w:t>Verejný obstarávateľ neposkytuje preddavok, ani zálohovú platbu.</w:t>
      </w:r>
    </w:p>
    <w:p w14:paraId="024FB066" w14:textId="135A7870" w:rsidR="00303959" w:rsidRPr="00303959" w:rsidRDefault="00303959" w:rsidP="006839BD">
      <w:pPr>
        <w:pStyle w:val="Nadpis6"/>
      </w:pPr>
      <w:bookmarkStart w:id="110" w:name="_Hlk224038223"/>
      <w:r>
        <w:t>Predmet zákazky</w:t>
      </w:r>
      <w:r w:rsidRPr="00303959">
        <w:t xml:space="preserve"> </w:t>
      </w:r>
      <w:r>
        <w:t xml:space="preserve">v súčasnosti </w:t>
      </w:r>
      <w:r w:rsidRPr="00303959">
        <w:t xml:space="preserve">nie je finančne krytý zo zdrojov </w:t>
      </w:r>
      <w:r>
        <w:t>štátneho rozpočtu.</w:t>
      </w:r>
      <w:bookmarkEnd w:id="110"/>
    </w:p>
    <w:p w14:paraId="1D976F8D" w14:textId="77777777" w:rsidR="00E71E33" w:rsidRPr="007B7539" w:rsidRDefault="00E71E33" w:rsidP="006839BD">
      <w:pPr>
        <w:pStyle w:val="Nadpis5"/>
        <w:rPr>
          <w:color w:val="000000" w:themeColor="text1"/>
        </w:rPr>
      </w:pPr>
      <w:bookmarkStart w:id="111" w:name="_Toc106358570"/>
      <w:bookmarkStart w:id="112" w:name="_Toc107218102"/>
      <w:bookmarkStart w:id="113" w:name="_Toc107218297"/>
      <w:bookmarkStart w:id="114" w:name="_Toc237855917"/>
      <w:bookmarkEnd w:id="104"/>
      <w:r w:rsidRPr="007B7539">
        <w:rPr>
          <w:color w:val="000000" w:themeColor="text1"/>
        </w:rPr>
        <w:t>Zmluva</w:t>
      </w:r>
      <w:bookmarkStart w:id="115" w:name="_Toc106358571"/>
      <w:bookmarkEnd w:id="107"/>
      <w:bookmarkEnd w:id="108"/>
      <w:bookmarkEnd w:id="109"/>
      <w:bookmarkEnd w:id="111"/>
      <w:bookmarkEnd w:id="112"/>
      <w:bookmarkEnd w:id="113"/>
      <w:bookmarkEnd w:id="114"/>
      <w:bookmarkEnd w:id="115"/>
    </w:p>
    <w:p w14:paraId="5011DA52" w14:textId="08B8F45F" w:rsidR="00F51FE5" w:rsidRPr="007B7539" w:rsidRDefault="00E71E33" w:rsidP="007B7539">
      <w:pPr>
        <w:pStyle w:val="Nadpis6"/>
        <w:rPr>
          <w:color w:val="000000" w:themeColor="text1"/>
        </w:rPr>
      </w:pPr>
      <w:r w:rsidRPr="007B7539">
        <w:rPr>
          <w:color w:val="000000" w:themeColor="text1"/>
        </w:rPr>
        <w:t>S</w:t>
      </w:r>
      <w:r w:rsidR="00C01736" w:rsidRPr="007B7539">
        <w:rPr>
          <w:color w:val="000000" w:themeColor="text1"/>
        </w:rPr>
        <w:t> </w:t>
      </w:r>
      <w:r w:rsidRPr="007B7539">
        <w:rPr>
          <w:color w:val="000000" w:themeColor="text1"/>
        </w:rPr>
        <w:t>úspešným uchádzačom bud</w:t>
      </w:r>
      <w:r w:rsidR="007B7539" w:rsidRPr="007B7539">
        <w:rPr>
          <w:color w:val="000000" w:themeColor="text1"/>
        </w:rPr>
        <w:t>e</w:t>
      </w:r>
      <w:r w:rsidRPr="007B7539">
        <w:rPr>
          <w:color w:val="000000" w:themeColor="text1"/>
        </w:rPr>
        <w:t xml:space="preserve"> uzatvoren</w:t>
      </w:r>
      <w:r w:rsidR="007B7539" w:rsidRPr="007B7539">
        <w:rPr>
          <w:color w:val="000000" w:themeColor="text1"/>
        </w:rPr>
        <w:t>á Kúpna zmluva</w:t>
      </w:r>
      <w:r w:rsidRPr="007B7539">
        <w:rPr>
          <w:color w:val="000000" w:themeColor="text1"/>
        </w:rPr>
        <w:t xml:space="preserve"> </w:t>
      </w:r>
      <w:r w:rsidR="00287BA9" w:rsidRPr="007B7539">
        <w:rPr>
          <w:color w:val="000000" w:themeColor="text1"/>
        </w:rPr>
        <w:t>v súlade so zákonom č. 343/2015 Z. z. o verejnom obstarávaní a o zmene a doplnení niektorých zákonov v znení neskorších predpisov, v súlade s </w:t>
      </w:r>
      <w:proofErr w:type="spellStart"/>
      <w:r w:rsidR="00287BA9" w:rsidRPr="007B7539">
        <w:rPr>
          <w:color w:val="000000" w:themeColor="text1"/>
        </w:rPr>
        <w:t>ust</w:t>
      </w:r>
      <w:proofErr w:type="spellEnd"/>
      <w:r w:rsidR="00287BA9" w:rsidRPr="001E0E3D">
        <w:rPr>
          <w:color w:val="000000" w:themeColor="text1"/>
        </w:rPr>
        <w:t>. § </w:t>
      </w:r>
      <w:r w:rsidR="007B7539" w:rsidRPr="001E0E3D">
        <w:rPr>
          <w:color w:val="000000" w:themeColor="text1"/>
        </w:rPr>
        <w:t>409</w:t>
      </w:r>
      <w:r w:rsidR="00287BA9" w:rsidRPr="007B7539">
        <w:rPr>
          <w:color w:val="000000" w:themeColor="text1"/>
        </w:rPr>
        <w:t xml:space="preserve"> a </w:t>
      </w:r>
      <w:proofErr w:type="spellStart"/>
      <w:r w:rsidR="00287BA9" w:rsidRPr="007B7539">
        <w:rPr>
          <w:color w:val="000000" w:themeColor="text1"/>
        </w:rPr>
        <w:t>nasl</w:t>
      </w:r>
      <w:proofErr w:type="spellEnd"/>
      <w:r w:rsidR="00287BA9" w:rsidRPr="007B7539">
        <w:rPr>
          <w:color w:val="000000" w:themeColor="text1"/>
        </w:rPr>
        <w:t>. zákona č. 513/1991 Zb. Obchodný zákonník v znení neskorších predpisov</w:t>
      </w:r>
      <w:r w:rsidR="00683B8F">
        <w:rPr>
          <w:color w:val="000000" w:themeColor="text1"/>
        </w:rPr>
        <w:t xml:space="preserve"> (ďalej len „zmluva“)</w:t>
      </w:r>
      <w:r w:rsidR="007B7539" w:rsidRPr="007B7539">
        <w:rPr>
          <w:rFonts w:eastAsiaTheme="minorHAnsi" w:cstheme="minorBidi"/>
          <w:color w:val="000000" w:themeColor="text1"/>
        </w:rPr>
        <w:t>.</w:t>
      </w:r>
    </w:p>
    <w:p w14:paraId="5A603A8C" w14:textId="1BE4E9BE" w:rsidR="00E71E33" w:rsidRPr="007B7539" w:rsidRDefault="00E71E33" w:rsidP="00785DE9">
      <w:pPr>
        <w:pStyle w:val="Nadpis6"/>
      </w:pPr>
      <w:r w:rsidRPr="007B7539">
        <w:rPr>
          <w:color w:val="000000" w:themeColor="text1"/>
        </w:rPr>
        <w:t xml:space="preserve">Podrobné vymedzenie </w:t>
      </w:r>
      <w:r w:rsidRPr="007B7539">
        <w:t xml:space="preserve">zmluvných podmienok na </w:t>
      </w:r>
      <w:r w:rsidR="007B7539" w:rsidRPr="007B7539">
        <w:t>dodanie</w:t>
      </w:r>
      <w:r w:rsidRPr="007B7539">
        <w:t xml:space="preserve"> požadovaného predmetu zákazky</w:t>
      </w:r>
      <w:r w:rsidR="0021150F" w:rsidRPr="007B7539">
        <w:t>,</w:t>
      </w:r>
      <w:r w:rsidRPr="007B7539">
        <w:t xml:space="preserve"> tvorí </w:t>
      </w:r>
      <w:r w:rsidRPr="00C97434">
        <w:t>Zväzok 2</w:t>
      </w:r>
      <w:r w:rsidRPr="007B7539">
        <w:rPr>
          <w:b/>
          <w:bCs/>
        </w:rPr>
        <w:t xml:space="preserve"> </w:t>
      </w:r>
      <w:r w:rsidRPr="007B7539">
        <w:rPr>
          <w:b/>
          <w:bCs/>
          <w:i/>
          <w:iCs/>
        </w:rPr>
        <w:t>Obchodné podmienky</w:t>
      </w:r>
      <w:r w:rsidRPr="007B7539">
        <w:t xml:space="preserve"> týchto súťažných podkladov.</w:t>
      </w:r>
    </w:p>
    <w:p w14:paraId="38B2E07B" w14:textId="77777777" w:rsidR="00E71E33" w:rsidRPr="007B7539" w:rsidRDefault="00E71E33" w:rsidP="00B74D26">
      <w:pPr>
        <w:pStyle w:val="Nadpis5"/>
      </w:pPr>
      <w:bookmarkStart w:id="116" w:name="_Toc449474818"/>
      <w:bookmarkStart w:id="117" w:name="_Toc536547657"/>
      <w:bookmarkStart w:id="118" w:name="_Toc106358572"/>
      <w:bookmarkStart w:id="119" w:name="_Toc107218103"/>
      <w:bookmarkStart w:id="120" w:name="_Toc107218298"/>
      <w:bookmarkStart w:id="121" w:name="_Toc237855918"/>
      <w:r w:rsidRPr="007B7539">
        <w:lastRenderedPageBreak/>
        <w:t>Hospodársky subjekt, záujemca, uchádzač</w:t>
      </w:r>
      <w:bookmarkStart w:id="122" w:name="_Toc106358573"/>
      <w:bookmarkEnd w:id="116"/>
      <w:bookmarkEnd w:id="117"/>
      <w:bookmarkEnd w:id="118"/>
      <w:bookmarkEnd w:id="119"/>
      <w:bookmarkEnd w:id="120"/>
      <w:bookmarkEnd w:id="121"/>
      <w:bookmarkEnd w:id="122"/>
    </w:p>
    <w:p w14:paraId="415A9D6F" w14:textId="77777777" w:rsidR="00E71E33" w:rsidRPr="007B7539" w:rsidRDefault="00E71E33" w:rsidP="00B74D26">
      <w:pPr>
        <w:pStyle w:val="Nadpis6"/>
      </w:pPr>
      <w:r w:rsidRPr="007B7539">
        <w:t>Za hospodársky subjekt sa považuje fyzická osoba, právnická osoba alebo skupina takýchto osôb, ktorá na trh dodáva tovar, uskutočňuje stavebné práce alebo poskytuje službu.</w:t>
      </w:r>
    </w:p>
    <w:p w14:paraId="4C56817E" w14:textId="77777777" w:rsidR="00E71E33" w:rsidRPr="007B7539" w:rsidRDefault="00E71E33" w:rsidP="00B74D26">
      <w:pPr>
        <w:pStyle w:val="Nadpis6"/>
      </w:pPr>
      <w:r w:rsidRPr="007B7539">
        <w:t>Za záujemcu sa považuje hospodársky subjekt, ktorý má záujem o účasť vo verejnom obstarávaní.</w:t>
      </w:r>
    </w:p>
    <w:p w14:paraId="2DB29445" w14:textId="77777777" w:rsidR="00E71E33" w:rsidRPr="007B7539" w:rsidRDefault="00E71E33" w:rsidP="00B74D26">
      <w:pPr>
        <w:pStyle w:val="Nadpis6"/>
      </w:pPr>
      <w:r w:rsidRPr="007B7539">
        <w:t>Za uchádzača sa považuje hospodársky subjekt, ktorý predložil ponuku.</w:t>
      </w:r>
    </w:p>
    <w:p w14:paraId="36EED835" w14:textId="6FFF1647" w:rsidR="00E71E33" w:rsidRPr="007B7539" w:rsidRDefault="00E71E33" w:rsidP="00B74D26">
      <w:pPr>
        <w:pStyle w:val="Nadpis6"/>
      </w:pPr>
      <w:r w:rsidRPr="007B7539">
        <w:t>Za subdodávateľa sa považuje hospodársky subjekt, ktorý uzavrie alebo uzavrel s</w:t>
      </w:r>
      <w:r w:rsidR="0007668F" w:rsidRPr="007B7539">
        <w:t> </w:t>
      </w:r>
      <w:r w:rsidRPr="007B7539">
        <w:t>úspešným uchádzačom písomnú odplatnú zmluvu na plnenie určitej časti zákazky.</w:t>
      </w:r>
    </w:p>
    <w:p w14:paraId="03E94B7D" w14:textId="77777777" w:rsidR="00E71E33" w:rsidRPr="007B7539" w:rsidRDefault="00E71E33" w:rsidP="005A5419">
      <w:pPr>
        <w:pStyle w:val="Nadpis5"/>
      </w:pPr>
      <w:bookmarkStart w:id="123" w:name="_Toc449474819"/>
      <w:bookmarkStart w:id="124" w:name="_Toc536547658"/>
      <w:bookmarkStart w:id="125" w:name="_Toc106358574"/>
      <w:bookmarkStart w:id="126" w:name="_Toc107218104"/>
      <w:bookmarkStart w:id="127" w:name="_Toc107218299"/>
      <w:bookmarkStart w:id="128" w:name="_Toc237855919"/>
      <w:r w:rsidRPr="007B7539">
        <w:t>Skupina dodávateľov</w:t>
      </w:r>
      <w:bookmarkStart w:id="129" w:name="_Toc106358575"/>
      <w:bookmarkStart w:id="130" w:name="_Toc295378565"/>
      <w:bookmarkStart w:id="131" w:name="_Toc338751454"/>
      <w:bookmarkEnd w:id="123"/>
      <w:bookmarkEnd w:id="124"/>
      <w:bookmarkEnd w:id="125"/>
      <w:bookmarkEnd w:id="126"/>
      <w:bookmarkEnd w:id="127"/>
      <w:bookmarkEnd w:id="128"/>
      <w:bookmarkEnd w:id="129"/>
    </w:p>
    <w:p w14:paraId="2801B2E8" w14:textId="77777777" w:rsidR="00E71E33" w:rsidRPr="007B7539" w:rsidRDefault="00E71E33" w:rsidP="00B74D26">
      <w:pPr>
        <w:pStyle w:val="Nadpis6"/>
      </w:pPr>
      <w:r w:rsidRPr="007B7539">
        <w:t>Verejného obstarávania sa môže zúčastniť skupina dodávateľov.</w:t>
      </w:r>
    </w:p>
    <w:p w14:paraId="64394678" w14:textId="77777777" w:rsidR="00E71E33" w:rsidRPr="007B7539" w:rsidRDefault="00E71E33" w:rsidP="00B74D26">
      <w:pPr>
        <w:pStyle w:val="Nadpis6"/>
      </w:pPr>
      <w:r w:rsidRPr="007B7539">
        <w:t>Verejný obstarávateľ nevyžaduje od skupiny dodávateľov, aby vytvorila právnu formu na účely účasti vo verejnom obstarávaní.</w:t>
      </w:r>
    </w:p>
    <w:p w14:paraId="60B383BC" w14:textId="68231FCB" w:rsidR="00C97434" w:rsidRDefault="00C97434" w:rsidP="00B74D26">
      <w:pPr>
        <w:pStyle w:val="Nadpis6"/>
      </w:pPr>
      <w:r>
        <w:t xml:space="preserve">Verejný </w:t>
      </w:r>
      <w:r>
        <w:rPr>
          <w:lang w:eastAsia="cs-CZ"/>
        </w:rPr>
        <w:t>obstarávateľ na účely účasti vo verejnom obstarávaní odporúča, aby členovia skupiny dodávateľov splnomocnili jedného z jej členov, ktorý má právnu subjektivitu a spôsobilosť na právne úkony v plnom rozsahu, na uskutočňovanie všetkých právnych úkonov, ktoré v súvislosti s účasťou skupiny dodávateľov vo verejnom obstarávaní vo verejnom obstarávaní bude potrebné a vhodné vykonať. Návrh textu plnomocenstva je uvedený v Prílohe č. 3 Plná moc pre jedného z členov skupiny dodávateľov týchto súťažných podkladov.</w:t>
      </w:r>
    </w:p>
    <w:p w14:paraId="045161C8" w14:textId="046A77F7" w:rsidR="00E71E33" w:rsidRPr="007B7539" w:rsidRDefault="00E71E33" w:rsidP="00B74D26">
      <w:pPr>
        <w:pStyle w:val="Nadpis6"/>
      </w:pPr>
      <w:r w:rsidRPr="007B7539">
        <w:t>V</w:t>
      </w:r>
      <w:r w:rsidR="00D53797" w:rsidRPr="007B7539">
        <w:t> </w:t>
      </w:r>
      <w:r w:rsidRPr="007B7539">
        <w:t xml:space="preserve">prípade </w:t>
      </w:r>
      <w:r w:rsidR="00C97434" w:rsidRPr="006A3F70">
        <w:rPr>
          <w:lang w:eastAsia="cs-CZ"/>
        </w:rPr>
        <w:t xml:space="preserve">prijatia ponuky skupiny dodávateľov verejný obstarávateľ vyžaduje, aby skupina dodávateľov </w:t>
      </w:r>
      <w:r w:rsidR="00C97434">
        <w:rPr>
          <w:lang w:eastAsia="cs-CZ"/>
        </w:rPr>
        <w:t xml:space="preserve">z dôvodu zabezpečenia garancie dodržania zmluvných podmienok a riadneho plnenia zmluvy, </w:t>
      </w:r>
      <w:r w:rsidR="00C97434" w:rsidRPr="006A3F70">
        <w:rPr>
          <w:lang w:eastAsia="cs-CZ"/>
        </w:rPr>
        <w:t>pred podpisom zmluvy uzatvorila a predložila verejnému obstarávateľovi zmluvu, ktorej</w:t>
      </w:r>
      <w:r w:rsidR="00C97434">
        <w:rPr>
          <w:lang w:eastAsia="cs-CZ"/>
        </w:rPr>
        <w:t xml:space="preserve"> predmetom bude vytvorenie niektorej z právnych foriem podľa zákona č. 513/1991 Zb. Obchodný zákonník v platnom znení, zákona č. 40/1964 Zb. Občiansky zákonník v platnom znení, resp. podľa právnych predpisov platných v krajine sídla členov skupiny dodávateľov a v ktorej</w:t>
      </w:r>
      <w:r w:rsidR="00C97434" w:rsidRPr="006A3F70">
        <w:rPr>
          <w:lang w:eastAsia="cs-CZ"/>
        </w:rPr>
        <w:t xml:space="preserve"> budú jednoznačne stanovené vzájomné práva a</w:t>
      </w:r>
      <w:r w:rsidR="00C97434">
        <w:rPr>
          <w:lang w:eastAsia="cs-CZ"/>
        </w:rPr>
        <w:t> </w:t>
      </w:r>
      <w:r w:rsidR="00C97434" w:rsidRPr="006A3F70">
        <w:rPr>
          <w:lang w:eastAsia="cs-CZ"/>
        </w:rPr>
        <w:t>povinnosti</w:t>
      </w:r>
      <w:r w:rsidR="00C97434">
        <w:rPr>
          <w:lang w:eastAsia="cs-CZ"/>
        </w:rPr>
        <w:t xml:space="preserve"> členov skupiny dodávateľov</w:t>
      </w:r>
      <w:r w:rsidR="00C97434" w:rsidRPr="006A3F70">
        <w:rPr>
          <w:lang w:eastAsia="cs-CZ"/>
        </w:rPr>
        <w:t>, kto</w:t>
      </w:r>
      <w:r w:rsidR="00C97434">
        <w:rPr>
          <w:lang w:eastAsia="cs-CZ"/>
        </w:rPr>
        <w:t>rý člen skupiny dodávateľov</w:t>
      </w:r>
      <w:r w:rsidR="00C97434" w:rsidRPr="006A3F70">
        <w:rPr>
          <w:lang w:eastAsia="cs-CZ"/>
        </w:rPr>
        <w:t xml:space="preserve"> sa </w:t>
      </w:r>
      <w:r w:rsidR="00C97434">
        <w:rPr>
          <w:lang w:eastAsia="cs-CZ"/>
        </w:rPr>
        <w:t xml:space="preserve">bude </w:t>
      </w:r>
      <w:r w:rsidR="00C97434" w:rsidRPr="006A3F70">
        <w:rPr>
          <w:lang w:eastAsia="cs-CZ"/>
        </w:rPr>
        <w:t xml:space="preserve">akou časťou bude podieľať na plnení </w:t>
      </w:r>
      <w:r w:rsidR="00C97434">
        <w:rPr>
          <w:lang w:eastAsia="cs-CZ"/>
        </w:rPr>
        <w:t xml:space="preserve">predmetu </w:t>
      </w:r>
      <w:r w:rsidR="00C97434" w:rsidRPr="006A3F70">
        <w:rPr>
          <w:lang w:eastAsia="cs-CZ"/>
        </w:rPr>
        <w:t xml:space="preserve">zákazky, ako aj skutočnosť, že všetci členovia skupiny </w:t>
      </w:r>
      <w:r w:rsidR="00C97434">
        <w:rPr>
          <w:lang w:eastAsia="cs-CZ"/>
        </w:rPr>
        <w:t>dodávateľov</w:t>
      </w:r>
      <w:r w:rsidR="00C97434" w:rsidRPr="006A3F70">
        <w:rPr>
          <w:lang w:eastAsia="cs-CZ"/>
        </w:rPr>
        <w:t xml:space="preserve"> sú zaviazaní zo záväzkov voči verejnému obstarávateľovi spoločne a nerozdielne</w:t>
      </w:r>
      <w:r w:rsidRPr="007B7539">
        <w:t>.</w:t>
      </w:r>
    </w:p>
    <w:p w14:paraId="4120F69F" w14:textId="092F5422" w:rsidR="00E71E33" w:rsidRPr="007B7539" w:rsidRDefault="00E71E33" w:rsidP="00E46C1A">
      <w:pPr>
        <w:pStyle w:val="Nadpis6"/>
        <w:ind w:right="-28"/>
      </w:pPr>
      <w:bookmarkStart w:id="132" w:name="_Hlk511914278"/>
      <w:r w:rsidRPr="007B7539">
        <w:t>Skupina dodávateľov na účely preukázania splnenia podmienok účasti postupuje v</w:t>
      </w:r>
      <w:r w:rsidR="00E46C1A" w:rsidRPr="007B7539">
        <w:t> </w:t>
      </w:r>
      <w:r w:rsidRPr="007B7539">
        <w:t>zmysle § 37 ods. 3 a</w:t>
      </w:r>
      <w:r w:rsidR="00C35394" w:rsidRPr="007B7539">
        <w:t> </w:t>
      </w:r>
      <w:r w:rsidRPr="007B7539">
        <w:t>ods. 4 zákona o</w:t>
      </w:r>
      <w:r w:rsidR="002F7DE3" w:rsidRPr="007B7539">
        <w:t> </w:t>
      </w:r>
      <w:r w:rsidRPr="007B7539">
        <w:t>verejnom obstarávaní.</w:t>
      </w:r>
    </w:p>
    <w:p w14:paraId="28A1F7BF" w14:textId="77777777" w:rsidR="00E71E33" w:rsidRPr="007B7539" w:rsidRDefault="00E71E33" w:rsidP="00B74D26">
      <w:pPr>
        <w:pStyle w:val="Nadpis3"/>
      </w:pPr>
      <w:bookmarkStart w:id="133" w:name="_Toc536547659"/>
      <w:bookmarkStart w:id="134" w:name="_Toc106358576"/>
      <w:bookmarkStart w:id="135" w:name="_Toc107218105"/>
      <w:bookmarkStart w:id="136" w:name="_Toc107218300"/>
      <w:bookmarkStart w:id="137" w:name="_Toc237855920"/>
      <w:bookmarkEnd w:id="132"/>
      <w:r w:rsidRPr="007B7539">
        <w:t>Článok II.</w:t>
      </w:r>
      <w:bookmarkEnd w:id="130"/>
      <w:bookmarkEnd w:id="131"/>
      <w:bookmarkEnd w:id="133"/>
      <w:bookmarkEnd w:id="134"/>
      <w:bookmarkEnd w:id="135"/>
      <w:bookmarkEnd w:id="136"/>
      <w:bookmarkEnd w:id="137"/>
    </w:p>
    <w:p w14:paraId="68AA26E3" w14:textId="77777777" w:rsidR="00E71E33" w:rsidRPr="007B7539" w:rsidRDefault="00E71E33" w:rsidP="00B74D26">
      <w:pPr>
        <w:pStyle w:val="Nadpis4"/>
      </w:pPr>
      <w:bookmarkStart w:id="138" w:name="_Toc295378566"/>
      <w:bookmarkStart w:id="139" w:name="_Toc338751455"/>
      <w:bookmarkStart w:id="140" w:name="_Toc536547660"/>
      <w:bookmarkStart w:id="141" w:name="_Toc106358577"/>
      <w:bookmarkStart w:id="142" w:name="_Toc107218106"/>
      <w:bookmarkStart w:id="143" w:name="_Toc107218301"/>
      <w:bookmarkStart w:id="144" w:name="_Toc237855921"/>
      <w:r w:rsidRPr="007B7539">
        <w:t>Dorozumievanie a vysvet</w:t>
      </w:r>
      <w:bookmarkEnd w:id="138"/>
      <w:bookmarkEnd w:id="139"/>
      <w:r w:rsidRPr="007B7539">
        <w:t>ľovanie</w:t>
      </w:r>
      <w:bookmarkEnd w:id="140"/>
      <w:bookmarkEnd w:id="141"/>
      <w:bookmarkEnd w:id="142"/>
      <w:bookmarkEnd w:id="143"/>
      <w:bookmarkEnd w:id="144"/>
    </w:p>
    <w:p w14:paraId="62A2BDC3" w14:textId="77777777" w:rsidR="00E71E33" w:rsidRPr="007B7539" w:rsidRDefault="00E71E33" w:rsidP="00B74D26">
      <w:pPr>
        <w:pStyle w:val="Nadpis5"/>
      </w:pPr>
      <w:bookmarkStart w:id="145" w:name="_Toc295378567"/>
      <w:bookmarkStart w:id="146" w:name="_Toc338751456"/>
      <w:bookmarkStart w:id="147" w:name="_Toc536547661"/>
      <w:bookmarkStart w:id="148" w:name="_Toc106358578"/>
      <w:bookmarkStart w:id="149" w:name="_Toc107218107"/>
      <w:bookmarkStart w:id="150" w:name="_Toc107218302"/>
      <w:bookmarkStart w:id="151" w:name="_Toc237855922"/>
      <w:r w:rsidRPr="007B7539">
        <w:t>Spôsob dorozumievania / komunikácia</w:t>
      </w:r>
      <w:bookmarkEnd w:id="145"/>
      <w:bookmarkEnd w:id="146"/>
      <w:bookmarkEnd w:id="147"/>
      <w:bookmarkEnd w:id="148"/>
      <w:bookmarkEnd w:id="149"/>
      <w:bookmarkEnd w:id="150"/>
      <w:bookmarkEnd w:id="151"/>
    </w:p>
    <w:p w14:paraId="2702EF2E" w14:textId="77777777" w:rsidR="00C97434" w:rsidRPr="006A3F70" w:rsidRDefault="00C97434" w:rsidP="00C97434">
      <w:pPr>
        <w:pStyle w:val="Nadpis6"/>
        <w:rPr>
          <w:lang w:eastAsia="cs-CZ"/>
        </w:rPr>
      </w:pPr>
      <w:r w:rsidRPr="006A3F70">
        <w:rPr>
          <w:lang w:eastAsia="cs-CZ"/>
        </w:rPr>
        <w:t xml:space="preserve">Komunikácia medzi verejným obstarávateľom a záujemcami alebo uchádzačmi sa uskutočňuje spôsobom, ktorý zabezpečí integritu a zachovanie dôvernosti údajov uvedených v ponuke. </w:t>
      </w:r>
    </w:p>
    <w:p w14:paraId="369E7142" w14:textId="77777777" w:rsidR="00C97434" w:rsidRPr="006A3F70" w:rsidRDefault="00C97434" w:rsidP="00C97434">
      <w:pPr>
        <w:pStyle w:val="Nadpis6"/>
        <w:rPr>
          <w:lang w:eastAsia="cs-CZ"/>
        </w:rPr>
      </w:pPr>
      <w:r w:rsidRPr="00416AAE">
        <w:t>Všetka komunikácia a výmena informácií medzi verejným obstarávateľom a záujemcom alebo uchádzačom sa realizuje výhradne elektronicky prostredníctvom elektronického prostriedku elektronického verejného obstarávania ver. 18.0 (IS EVO) prevádzkovaného Úradom vlády Slovenskej republiky (</w:t>
      </w:r>
      <w:r w:rsidRPr="008A2979">
        <w:t>ďalej len „systém EVO</w:t>
      </w:r>
      <w:r w:rsidRPr="00416AAE">
        <w:t>“) s využitím všetkých jeho funkcionalít</w:t>
      </w:r>
      <w:r w:rsidRPr="006A3F70">
        <w:t>.</w:t>
      </w:r>
    </w:p>
    <w:p w14:paraId="776BB7A2" w14:textId="77777777" w:rsidR="00C97434" w:rsidRPr="00F31EC6" w:rsidRDefault="00C97434" w:rsidP="00C97434">
      <w:pPr>
        <w:pStyle w:val="Nadpis6"/>
        <w:rPr>
          <w:lang w:eastAsia="cs-CZ"/>
        </w:rPr>
      </w:pPr>
      <w:r w:rsidRPr="00416AAE">
        <w:rPr>
          <w:lang w:eastAsia="cs-CZ"/>
        </w:rPr>
        <w:t xml:space="preserve">Systém EVO je dostupný na adrese: </w:t>
      </w:r>
      <w:hyperlink r:id="rId12" w:history="1">
        <w:r w:rsidRPr="004974A1">
          <w:rPr>
            <w:rStyle w:val="Hypertextovprepojenie"/>
            <w:lang w:eastAsia="cs-CZ"/>
          </w:rPr>
          <w:t>https://www.isepvo.sk/</w:t>
        </w:r>
      </w:hyperlink>
      <w:r>
        <w:rPr>
          <w:lang w:eastAsia="cs-CZ"/>
        </w:rPr>
        <w:t xml:space="preserve"> </w:t>
      </w:r>
    </w:p>
    <w:p w14:paraId="7A70A6B4" w14:textId="77777777" w:rsidR="00C97434" w:rsidRDefault="00C97434" w:rsidP="00C97434">
      <w:pPr>
        <w:tabs>
          <w:tab w:val="left" w:pos="-3119"/>
        </w:tabs>
        <w:autoSpaceDE w:val="0"/>
        <w:autoSpaceDN w:val="0"/>
        <w:spacing w:line="276" w:lineRule="auto"/>
        <w:ind w:left="567"/>
        <w:rPr>
          <w:lang w:eastAsia="cs-CZ"/>
        </w:rPr>
      </w:pPr>
      <w:r w:rsidRPr="00416AAE">
        <w:rPr>
          <w:lang w:eastAsia="cs-CZ"/>
        </w:rPr>
        <w:lastRenderedPageBreak/>
        <w:t xml:space="preserve">Postup záujemcu/uchádzača je upravený v príručkách alebo </w:t>
      </w:r>
      <w:proofErr w:type="spellStart"/>
      <w:r w:rsidRPr="00416AAE">
        <w:rPr>
          <w:lang w:eastAsia="cs-CZ"/>
        </w:rPr>
        <w:t>videonávodoch</w:t>
      </w:r>
      <w:proofErr w:type="spellEnd"/>
      <w:r w:rsidRPr="00416AAE">
        <w:rPr>
          <w:lang w:eastAsia="cs-CZ"/>
        </w:rPr>
        <w:t xml:space="preserve"> pre záujemcu/uchádzača, ktoré sú zverejnené na stránke portálu EVO v položke menu Návody (</w:t>
      </w:r>
      <w:hyperlink r:id="rId13" w:history="1">
        <w:r w:rsidRPr="004974A1">
          <w:rPr>
            <w:rStyle w:val="Hypertextovprepojenie"/>
            <w:lang w:eastAsia="cs-CZ"/>
          </w:rPr>
          <w:t>https://www.isepvo.sk/dokumentacia/</w:t>
        </w:r>
      </w:hyperlink>
      <w:r w:rsidRPr="00416AAE">
        <w:rPr>
          <w:lang w:eastAsia="cs-CZ"/>
        </w:rPr>
        <w:t>)</w:t>
      </w:r>
      <w:r>
        <w:rPr>
          <w:lang w:eastAsia="cs-CZ"/>
        </w:rPr>
        <w:t>.</w:t>
      </w:r>
    </w:p>
    <w:p w14:paraId="4EB833F6" w14:textId="5EC20420" w:rsidR="00C97434" w:rsidRDefault="00C97434" w:rsidP="00C97434">
      <w:pPr>
        <w:tabs>
          <w:tab w:val="left" w:pos="-3119"/>
        </w:tabs>
        <w:autoSpaceDE w:val="0"/>
        <w:autoSpaceDN w:val="0"/>
        <w:spacing w:line="276" w:lineRule="auto"/>
        <w:ind w:left="567"/>
        <w:rPr>
          <w:lang w:eastAsia="cs-CZ"/>
        </w:rPr>
      </w:pPr>
      <w:r w:rsidRPr="00416AAE">
        <w:rPr>
          <w:lang w:eastAsia="cs-CZ"/>
        </w:rPr>
        <w:t>V prípade potreby môžu záujemcovia alebo uchádzači elektronicky požiadať o pomoc s prácou v</w:t>
      </w:r>
      <w:r w:rsidR="00683B8F">
        <w:rPr>
          <w:lang w:eastAsia="cs-CZ"/>
        </w:rPr>
        <w:t> </w:t>
      </w:r>
      <w:r w:rsidRPr="00416AAE">
        <w:rPr>
          <w:lang w:eastAsia="cs-CZ"/>
        </w:rPr>
        <w:t xml:space="preserve">systéme EVO na e-mailovej adrese helpdesku: </w:t>
      </w:r>
      <w:hyperlink r:id="rId14" w:history="1">
        <w:r w:rsidRPr="008F76F8">
          <w:rPr>
            <w:rStyle w:val="Hypertextovprepojenie"/>
            <w:lang w:eastAsia="cs-CZ"/>
          </w:rPr>
          <w:t>eplatforma@vlada.gov.sk</w:t>
        </w:r>
      </w:hyperlink>
      <w:r>
        <w:rPr>
          <w:lang w:eastAsia="cs-CZ"/>
        </w:rPr>
        <w:t xml:space="preserve"> </w:t>
      </w:r>
      <w:r w:rsidRPr="00416AAE">
        <w:rPr>
          <w:lang w:eastAsia="cs-CZ"/>
        </w:rPr>
        <w:t>alebo na tel. čísle +421 2 209 25 100</w:t>
      </w:r>
      <w:r w:rsidRPr="00F31EC6">
        <w:rPr>
          <w:lang w:eastAsia="cs-CZ"/>
        </w:rPr>
        <w:t>.</w:t>
      </w:r>
      <w:r>
        <w:rPr>
          <w:lang w:eastAsia="cs-CZ"/>
        </w:rPr>
        <w:t xml:space="preserve"> </w:t>
      </w:r>
    </w:p>
    <w:p w14:paraId="0BAE45DA" w14:textId="5437A006" w:rsidR="00C97434" w:rsidRDefault="00C97434" w:rsidP="00C97434">
      <w:pPr>
        <w:tabs>
          <w:tab w:val="left" w:pos="-3119"/>
        </w:tabs>
        <w:autoSpaceDE w:val="0"/>
        <w:autoSpaceDN w:val="0"/>
        <w:spacing w:line="276" w:lineRule="auto"/>
        <w:ind w:left="567"/>
        <w:rPr>
          <w:lang w:eastAsia="cs-CZ"/>
        </w:rPr>
      </w:pPr>
      <w:r w:rsidRPr="00416AAE">
        <w:rPr>
          <w:lang w:eastAsia="cs-CZ"/>
        </w:rPr>
        <w:t>Pojem „doručenie“ uvádzaný v zákone o verejnom obstarávaní a v súťažných podkladoch znamená v systéme EVO moment doručenia, ktorý je totožný s momentom odoslania elektronickej správy v</w:t>
      </w:r>
      <w:r w:rsidR="00683B8F">
        <w:rPr>
          <w:lang w:eastAsia="cs-CZ"/>
        </w:rPr>
        <w:t> </w:t>
      </w:r>
      <w:r w:rsidRPr="00416AAE">
        <w:rPr>
          <w:lang w:eastAsia="cs-CZ"/>
        </w:rPr>
        <w:t>systéme EVO. Prečítanie elektronickej správy v systéme EVO záujemcom/uchádzačom ani verejným obstarávateľom nemá súvis s momentom doručenia</w:t>
      </w:r>
      <w:r>
        <w:rPr>
          <w:lang w:eastAsia="cs-CZ"/>
        </w:rPr>
        <w:t>.</w:t>
      </w:r>
    </w:p>
    <w:p w14:paraId="37BA7BBC" w14:textId="49A2C181" w:rsidR="00C97434" w:rsidRPr="00F31EC6" w:rsidRDefault="00C97434" w:rsidP="00C97434">
      <w:pPr>
        <w:pStyle w:val="Nadpis6"/>
        <w:rPr>
          <w:lang w:eastAsia="cs-CZ"/>
        </w:rPr>
      </w:pPr>
      <w:r w:rsidRPr="00F31EC6">
        <w:rPr>
          <w:lang w:eastAsia="cs-CZ"/>
        </w:rPr>
        <w:t xml:space="preserve">Obsahom komunikácie prostredníctvom komunikačného rozhrania systému </w:t>
      </w:r>
      <w:r>
        <w:rPr>
          <w:lang w:eastAsia="cs-CZ"/>
        </w:rPr>
        <w:t>EVO</w:t>
      </w:r>
      <w:r w:rsidRPr="00F31EC6">
        <w:rPr>
          <w:lang w:eastAsia="cs-CZ"/>
        </w:rPr>
        <w:t xml:space="preserve"> bude predkladanie ponúk, vysvetľovanie súťažných podkladov a </w:t>
      </w:r>
      <w:r>
        <w:rPr>
          <w:lang w:eastAsia="cs-CZ"/>
        </w:rPr>
        <w:t>Oznámenia</w:t>
      </w:r>
      <w:r w:rsidRPr="00F31EC6">
        <w:rPr>
          <w:lang w:eastAsia="cs-CZ"/>
        </w:rPr>
        <w:t>, prípadné doplnenie súťažných podkladov, vysvetľovanie predložených ponúk, vysvetľovanie predložených dokladov a akákoľvek ďalšia, výslovne neuvedená komunikácia v súvislosti s týmto verejným obstarávaním, s</w:t>
      </w:r>
      <w:r w:rsidR="00683B8F">
        <w:rPr>
          <w:lang w:eastAsia="cs-CZ"/>
        </w:rPr>
        <w:t> </w:t>
      </w:r>
      <w:r w:rsidRPr="00F31EC6">
        <w:rPr>
          <w:lang w:eastAsia="cs-CZ"/>
        </w:rPr>
        <w:t xml:space="preserve">výnimkou prípadov, keď to výslovne vylučuje zákon. Pokiaľ sa v súťažných podkladoch vyskytujú požiadavky na predkladanie ponúk, vysvetľovanie súťažných podkladov a Oznámenia prípadné doplnenie súťažných podkladov, vysvetľovanie predložených ponúk, alebo akúkoľvek inú komunikáciu medzi verejným obstarávateľom a záujemcami/uchádzačmi, má sa na mysli vždy použitie komunikácie prostredníctvom komunikačného rozhrania systému </w:t>
      </w:r>
      <w:r>
        <w:rPr>
          <w:lang w:eastAsia="cs-CZ"/>
        </w:rPr>
        <w:t>EVO</w:t>
      </w:r>
      <w:r w:rsidRPr="00F31EC6">
        <w:rPr>
          <w:lang w:eastAsia="cs-CZ"/>
        </w:rPr>
        <w:t xml:space="preserve">. V prípade, že verejný obstarávateľ rozhodne aj o možnosti iného spôsobu komunikácie než prostredníctvom komunikačného rozhrania </w:t>
      </w:r>
      <w:r w:rsidR="00440C19">
        <w:rPr>
          <w:lang w:eastAsia="cs-CZ"/>
        </w:rPr>
        <w:t xml:space="preserve">systému </w:t>
      </w:r>
      <w:r>
        <w:rPr>
          <w:lang w:eastAsia="cs-CZ"/>
        </w:rPr>
        <w:t>EVO</w:t>
      </w:r>
      <w:r w:rsidRPr="00F31EC6">
        <w:rPr>
          <w:lang w:eastAsia="cs-CZ"/>
        </w:rPr>
        <w:t xml:space="preserve">, tak v súťažných podkladoch túto skutočnosť zreteľne uvedie. Táto komunikácia sa týka i prípadov, kedy sa ponuka javí ako mimoriadne nízka ponuka. V takomto prípade komisia prostredníctvom komunikačného rozhrania systému </w:t>
      </w:r>
      <w:r>
        <w:rPr>
          <w:lang w:eastAsia="cs-CZ"/>
        </w:rPr>
        <w:t>EVO</w:t>
      </w:r>
      <w:r w:rsidRPr="00F31EC6">
        <w:rPr>
          <w:lang w:eastAsia="cs-CZ"/>
        </w:rPr>
        <w:t xml:space="preserve"> požiada uchádzača o vysvetlenie, týkajúce sa predloženej  ponuky a uchádzač musí doručiť prostredníctvom komunikačného rozhrania systému </w:t>
      </w:r>
      <w:r>
        <w:rPr>
          <w:lang w:eastAsia="cs-CZ"/>
        </w:rPr>
        <w:t>EVO</w:t>
      </w:r>
      <w:r w:rsidRPr="00F31EC6">
        <w:rPr>
          <w:lang w:eastAsia="cs-CZ"/>
        </w:rPr>
        <w:t xml:space="preserve"> písomné odôvodnenie mimoriadne nízkej ponuky. Ak bude uchádzač alebo ponuka uchádzača z verejného obstarávania vylúčená, uchádzačovi bude prostredníctvom komunikačného rozhrania systému </w:t>
      </w:r>
      <w:r>
        <w:rPr>
          <w:lang w:eastAsia="cs-CZ"/>
        </w:rPr>
        <w:t>EVO</w:t>
      </w:r>
      <w:r w:rsidRPr="00F31EC6">
        <w:rPr>
          <w:lang w:eastAsia="cs-CZ"/>
        </w:rPr>
        <w:t xml:space="preserve"> oznámené vylúčenie s uvedením dôvodu a lehoty, v ktorej môže byť doručená námietka. Úspešnému uchádzačovi bude prostredníctvom komunikačného rozhrania systému </w:t>
      </w:r>
      <w:r>
        <w:rPr>
          <w:lang w:eastAsia="cs-CZ"/>
        </w:rPr>
        <w:t>EVO</w:t>
      </w:r>
      <w:r w:rsidRPr="00F31EC6">
        <w:rPr>
          <w:lang w:eastAsia="cs-CZ"/>
        </w:rPr>
        <w:t xml:space="preserve"> zaslané oznámenie, že sa jeho ponuka prijíma. Akákoľvek komunikácia verejného obstarávateľa či záujemcu/uchádzača s treťou osobou v súvislosti s týmto verejným obstarávaním bude prebiehať spôsobom, ktorý stanoví zákon a bude realizovaná mimo komunikačné rozhranie systému </w:t>
      </w:r>
      <w:r>
        <w:rPr>
          <w:lang w:eastAsia="cs-CZ"/>
        </w:rPr>
        <w:t>EVO</w:t>
      </w:r>
      <w:r w:rsidRPr="00F31EC6">
        <w:rPr>
          <w:lang w:eastAsia="cs-CZ"/>
        </w:rPr>
        <w:t>.</w:t>
      </w:r>
    </w:p>
    <w:p w14:paraId="1F2F5F92" w14:textId="51FE7A9B" w:rsidR="00C97434" w:rsidRPr="00D56FEE" w:rsidRDefault="00C97434" w:rsidP="00C97434">
      <w:pPr>
        <w:pStyle w:val="Nadpis6"/>
      </w:pPr>
      <w:r w:rsidRPr="006A3F70">
        <w:rPr>
          <w:lang w:eastAsia="cs-CZ"/>
        </w:rPr>
        <w:t>V prípade skupiny dodávateľov sa odporúča za účelom uľahčenia komunikácie s verejným obstarávateľom, aby jej účastníci splnomocnili jedného z nich, ktorý má právnu subjektivitu a</w:t>
      </w:r>
      <w:r w:rsidR="00440C19">
        <w:rPr>
          <w:lang w:eastAsia="cs-CZ"/>
        </w:rPr>
        <w:t> </w:t>
      </w:r>
      <w:r w:rsidRPr="006A3F70">
        <w:rPr>
          <w:lang w:eastAsia="cs-CZ"/>
        </w:rPr>
        <w:t>spôsobilosť na právne úkony v plnom rozsahu, na uskutočňovanie všetkých právnych úkonov týkajúcich sa ponuky, ktorú táto skupina dodávateľov predloží do verejnej súťaže a účasti tejto skupiny dodávateľov vo verejnej súťaži</w:t>
      </w:r>
      <w:r w:rsidR="00440C19">
        <w:rPr>
          <w:lang w:eastAsia="cs-CZ"/>
        </w:rPr>
        <w:t>.</w:t>
      </w:r>
    </w:p>
    <w:p w14:paraId="3D6BD81D" w14:textId="77777777" w:rsidR="00E71E33" w:rsidRPr="00F15EF1" w:rsidRDefault="00E71E33" w:rsidP="00B74D26">
      <w:pPr>
        <w:pStyle w:val="Nadpis5"/>
      </w:pPr>
      <w:bookmarkStart w:id="152" w:name="_Toc449474823"/>
      <w:bookmarkStart w:id="153" w:name="_Toc536547662"/>
      <w:bookmarkStart w:id="154" w:name="_Toc106358580"/>
      <w:bookmarkStart w:id="155" w:name="_Toc107218108"/>
      <w:bookmarkStart w:id="156" w:name="_Toc107218303"/>
      <w:bookmarkStart w:id="157" w:name="_Toc237855923"/>
      <w:r w:rsidRPr="00F15EF1">
        <w:t>Určenie lehôt</w:t>
      </w:r>
      <w:bookmarkStart w:id="158" w:name="_Toc106358581"/>
      <w:bookmarkEnd w:id="152"/>
      <w:bookmarkEnd w:id="153"/>
      <w:bookmarkEnd w:id="154"/>
      <w:bookmarkEnd w:id="155"/>
      <w:bookmarkEnd w:id="156"/>
      <w:bookmarkEnd w:id="157"/>
      <w:bookmarkEnd w:id="158"/>
    </w:p>
    <w:p w14:paraId="6D4EB550" w14:textId="1BEAFC61" w:rsidR="00E71E33" w:rsidRPr="00F15EF1" w:rsidRDefault="00E71E33" w:rsidP="0089786C">
      <w:pPr>
        <w:pStyle w:val="Nadpis6"/>
      </w:pPr>
      <w:r w:rsidRPr="00F15EF1">
        <w:t>Podľa zákona o verejnom obstarávaní sa do lehoty určenej podľa dní nezapočítava deň, keď došlo ku</w:t>
      </w:r>
      <w:r w:rsidR="007432FD" w:rsidRPr="00F15EF1">
        <w:t> </w:t>
      </w:r>
      <w:r w:rsidRPr="00F15EF1">
        <w:t>skutočnosti</w:t>
      </w:r>
      <w:r w:rsidR="00D35079" w:rsidRPr="00F15EF1">
        <w:t>,</w:t>
      </w:r>
      <w:r w:rsidRPr="00F15EF1">
        <w:t xml:space="preserve"> určujúcej začiatok lehoty. Lehoty</w:t>
      </w:r>
      <w:r w:rsidR="00D35079" w:rsidRPr="00F15EF1">
        <w:t>,</w:t>
      </w:r>
      <w:r w:rsidRPr="00F15EF1">
        <w:t xml:space="preserve"> určené podľa týždňov, mesiacov alebo rokov</w:t>
      </w:r>
      <w:r w:rsidR="00D35079" w:rsidRPr="00F15EF1">
        <w:t>,</w:t>
      </w:r>
      <w:r w:rsidRPr="00F15EF1">
        <w:t xml:space="preserve"> sa končia uplynutím toho dňa, ktorý sa svojím označením zhoduje s dňom, keď došlo ku</w:t>
      </w:r>
      <w:r w:rsidR="00AE05B2" w:rsidRPr="00F15EF1">
        <w:t> </w:t>
      </w:r>
      <w:r w:rsidRPr="00F15EF1">
        <w:t>skutočnosti</w:t>
      </w:r>
      <w:r w:rsidR="00D35079" w:rsidRPr="00F15EF1">
        <w:t>,</w:t>
      </w:r>
      <w:r w:rsidRPr="00F15EF1">
        <w:t xml:space="preserve"> určujúcej začiatok lehoty, a ak taký deň v mesiaci nie je, končí sa lehota posledným dňom mesiaca. Ak koniec lehoty pripadne na sobotu alebo na deň pracovného pokoja, je posledným dňom lehoty najbližší budúci pracovný deň.</w:t>
      </w:r>
    </w:p>
    <w:p w14:paraId="1F5E9A60" w14:textId="77777777" w:rsidR="008C3AF9" w:rsidRDefault="008C3AF9">
      <w:pPr>
        <w:ind w:left="1078" w:hanging="284"/>
        <w:rPr>
          <w:rFonts w:eastAsiaTheme="majorEastAsia" w:cstheme="majorBidi"/>
          <w:b/>
          <w:iCs/>
          <w:smallCaps/>
          <w:szCs w:val="24"/>
        </w:rPr>
      </w:pPr>
      <w:bookmarkStart w:id="159" w:name="_Toc295378568"/>
      <w:bookmarkStart w:id="160" w:name="_Toc338751457"/>
      <w:bookmarkStart w:id="161" w:name="_Toc536547663"/>
      <w:bookmarkStart w:id="162" w:name="_Toc106358582"/>
      <w:bookmarkStart w:id="163" w:name="_Toc107218109"/>
      <w:bookmarkStart w:id="164" w:name="_Toc107218304"/>
      <w:r>
        <w:br w:type="page"/>
      </w:r>
    </w:p>
    <w:p w14:paraId="7F8EA3A9" w14:textId="112DA6A4" w:rsidR="00E71E33" w:rsidRPr="00F15EF1" w:rsidRDefault="00E71E33" w:rsidP="00B74D26">
      <w:pPr>
        <w:pStyle w:val="Nadpis5"/>
      </w:pPr>
      <w:bookmarkStart w:id="165" w:name="_Toc237855924"/>
      <w:r w:rsidRPr="00F15EF1">
        <w:lastRenderedPageBreak/>
        <w:t>Vysvetlenie a doplnenie súťažných podkladov</w:t>
      </w:r>
      <w:bookmarkStart w:id="166" w:name="_Toc106358583"/>
      <w:bookmarkEnd w:id="159"/>
      <w:bookmarkEnd w:id="160"/>
      <w:bookmarkEnd w:id="161"/>
      <w:bookmarkEnd w:id="162"/>
      <w:bookmarkEnd w:id="163"/>
      <w:bookmarkEnd w:id="164"/>
      <w:bookmarkEnd w:id="165"/>
      <w:bookmarkEnd w:id="166"/>
    </w:p>
    <w:p w14:paraId="1E29964A" w14:textId="11E7B9E5" w:rsidR="00E71E33" w:rsidRPr="00F15EF1" w:rsidRDefault="00E71E33" w:rsidP="00C97434">
      <w:pPr>
        <w:pStyle w:val="Nadpis6"/>
        <w:ind w:right="-2"/>
      </w:pPr>
      <w:r w:rsidRPr="00F15EF1">
        <w:t xml:space="preserve">V prípade potreby </w:t>
      </w:r>
      <w:r w:rsidR="00C97434" w:rsidRPr="000B3A76">
        <w:rPr>
          <w:lang w:eastAsia="cs-CZ"/>
        </w:rPr>
        <w:t xml:space="preserve">objasniť informácie potrebné na vypracovanie ponuky a na preukázanie splnenia podmienok účasti môže ktorýkoľvek zo záujemcov požiadať o ich vysvetlenie podľa § </w:t>
      </w:r>
      <w:r w:rsidR="00C97434">
        <w:rPr>
          <w:lang w:eastAsia="cs-CZ"/>
        </w:rPr>
        <w:t>48</w:t>
      </w:r>
      <w:r w:rsidR="00C97434" w:rsidRPr="000B3A76">
        <w:rPr>
          <w:lang w:eastAsia="cs-CZ"/>
        </w:rPr>
        <w:t xml:space="preserve"> zákona o</w:t>
      </w:r>
      <w:r w:rsidR="00440C19">
        <w:rPr>
          <w:lang w:eastAsia="cs-CZ"/>
        </w:rPr>
        <w:t> </w:t>
      </w:r>
      <w:r w:rsidR="00C97434" w:rsidRPr="000B3A76">
        <w:rPr>
          <w:lang w:eastAsia="cs-CZ"/>
        </w:rPr>
        <w:t>verejnom obstarávaní. Vysvetľovanie, kladenie otázok a poskytovanie odpovedí sa bude realizovať prostredníctvom systému EVO v zmysle inštrukcií k systému</w:t>
      </w:r>
      <w:r w:rsidRPr="00F15EF1">
        <w:t>.</w:t>
      </w:r>
    </w:p>
    <w:p w14:paraId="3C774D28" w14:textId="037BB24B" w:rsidR="00E71E33" w:rsidRPr="00F15EF1" w:rsidRDefault="00E71E33" w:rsidP="00C97434">
      <w:pPr>
        <w:pStyle w:val="Nadpis6"/>
        <w:ind w:right="-2"/>
      </w:pPr>
      <w:r w:rsidRPr="00F15EF1">
        <w:t>Za včas doručenú požiadavku záujemcu o vysvetlenie sa považuje požiadavka</w:t>
      </w:r>
      <w:r w:rsidR="00766B32" w:rsidRPr="00F15EF1">
        <w:t>,</w:t>
      </w:r>
      <w:r w:rsidRPr="00F15EF1">
        <w:t xml:space="preserve"> doručená verejnému obstarávateľovi v takej lehote, aby verejný obstarávateľ zabezpečil doručenie vysvetlení najneskôr </w:t>
      </w:r>
      <w:r w:rsidRPr="00F15EF1">
        <w:rPr>
          <w:b/>
          <w:bCs/>
        </w:rPr>
        <w:t>šesť dní</w:t>
      </w:r>
      <w:r w:rsidRPr="00F15EF1">
        <w:t xml:space="preserve"> pred</w:t>
      </w:r>
      <w:r w:rsidR="001114F0" w:rsidRPr="00F15EF1">
        <w:t> </w:t>
      </w:r>
      <w:r w:rsidRPr="00F15EF1">
        <w:t>uplynutím lehoty na</w:t>
      </w:r>
      <w:r w:rsidR="001114F0" w:rsidRPr="00F15EF1">
        <w:t> </w:t>
      </w:r>
      <w:r w:rsidRPr="00F15EF1">
        <w:t>predkladanie ponúk v zmysle §</w:t>
      </w:r>
      <w:r w:rsidR="001114F0" w:rsidRPr="00F15EF1">
        <w:t> </w:t>
      </w:r>
      <w:r w:rsidRPr="00F15EF1">
        <w:t>48 zákona o verejnom obstarávaní.</w:t>
      </w:r>
    </w:p>
    <w:p w14:paraId="12A01FF7" w14:textId="523F2CA8" w:rsidR="00C97434" w:rsidRDefault="00C97434" w:rsidP="00C97434">
      <w:pPr>
        <w:pStyle w:val="Nadpis6"/>
        <w:ind w:right="-2"/>
        <w:rPr>
          <w:lang w:eastAsia="cs-CZ"/>
        </w:rPr>
      </w:pPr>
      <w:r w:rsidRPr="000B3A76">
        <w:rPr>
          <w:lang w:eastAsia="cs-CZ"/>
        </w:rPr>
        <w:t>Súťažné podklady a ostatná dokumentácia k predmetnému obstarávaniu bude uverejnená v</w:t>
      </w:r>
      <w:r w:rsidR="00440C19">
        <w:rPr>
          <w:lang w:eastAsia="cs-CZ"/>
        </w:rPr>
        <w:t> </w:t>
      </w:r>
      <w:r w:rsidRPr="000B3A76">
        <w:rPr>
          <w:lang w:eastAsia="cs-CZ"/>
        </w:rPr>
        <w:t xml:space="preserve">príslušnej zákazke v </w:t>
      </w:r>
      <w:r w:rsidRPr="008A2979">
        <w:rPr>
          <w:lang w:eastAsia="cs-CZ"/>
        </w:rPr>
        <w:t>systéme</w:t>
      </w:r>
      <w:r w:rsidRPr="000B3A76">
        <w:rPr>
          <w:lang w:eastAsia="cs-CZ"/>
        </w:rPr>
        <w:t xml:space="preserve"> EVO a v profile verejného obstarávateľa, čím verejný obstarávateľ umožní neobmedzený a priamy prístup k podkladom</w:t>
      </w:r>
      <w:r w:rsidRPr="006A3F70">
        <w:rPr>
          <w:lang w:eastAsia="cs-CZ"/>
        </w:rPr>
        <w:t>.</w:t>
      </w:r>
    </w:p>
    <w:p w14:paraId="23F7061F" w14:textId="74B6DCB8" w:rsidR="00C97434" w:rsidRDefault="00C97434" w:rsidP="00C97434">
      <w:pPr>
        <w:pStyle w:val="Nadpis6"/>
        <w:ind w:right="-2"/>
        <w:rPr>
          <w:lang w:eastAsia="cs-CZ"/>
        </w:rPr>
      </w:pPr>
      <w:r w:rsidRPr="000B3A76">
        <w:rPr>
          <w:lang w:eastAsia="cs-CZ"/>
        </w:rPr>
        <w:t xml:space="preserve">V prípade potreby vysvetliť údaje uvedené </w:t>
      </w:r>
      <w:r>
        <w:rPr>
          <w:lang w:eastAsia="cs-CZ"/>
        </w:rPr>
        <w:t>v Oznámení</w:t>
      </w:r>
      <w:r w:rsidRPr="000B3A76">
        <w:rPr>
          <w:lang w:eastAsia="cs-CZ"/>
        </w:rPr>
        <w:t xml:space="preserve"> alebo v súťažných podkladoch môže ktorýkoľvek zo záujemcov v stanovenej lehote požiadať o ich vysvetlenie prostredníctvom komunikačného rozhrania </w:t>
      </w:r>
      <w:r w:rsidRPr="008A2979">
        <w:rPr>
          <w:lang w:eastAsia="cs-CZ"/>
        </w:rPr>
        <w:t>systému</w:t>
      </w:r>
      <w:r w:rsidRPr="000B3A76">
        <w:rPr>
          <w:lang w:eastAsia="cs-CZ"/>
        </w:rPr>
        <w:t xml:space="preserve"> EVO podľa vyššie uvedených pravidiel komunikácie. Iné spôsoby komunikácie nebudú slúžiť na vysvetľovanie, ale iba na výmenu informácií všeobecného charakteru napr. potvrdenie funkčnosti systému, overenie doručenia a</w:t>
      </w:r>
      <w:r>
        <w:rPr>
          <w:lang w:eastAsia="cs-CZ"/>
        </w:rPr>
        <w:t> </w:t>
      </w:r>
      <w:r w:rsidRPr="000B3A76">
        <w:rPr>
          <w:lang w:eastAsia="cs-CZ"/>
        </w:rPr>
        <w:t>pod</w:t>
      </w:r>
      <w:r>
        <w:rPr>
          <w:lang w:eastAsia="cs-CZ"/>
        </w:rPr>
        <w:t>.</w:t>
      </w:r>
    </w:p>
    <w:p w14:paraId="56B2A05D" w14:textId="77777777" w:rsidR="00C97434" w:rsidRDefault="00C97434" w:rsidP="00C97434">
      <w:pPr>
        <w:pStyle w:val="Nadpis6"/>
        <w:ind w:right="-2"/>
        <w:rPr>
          <w:lang w:eastAsia="cs-CZ"/>
        </w:rPr>
      </w:pPr>
      <w:r w:rsidRPr="000B3A76">
        <w:rPr>
          <w:lang w:eastAsia="cs-CZ"/>
        </w:rPr>
        <w:t xml:space="preserve">Verejný obstarávateľ bezodkladne poskytne prostredníctvom </w:t>
      </w:r>
      <w:r w:rsidRPr="008A2979">
        <w:rPr>
          <w:lang w:eastAsia="cs-CZ"/>
        </w:rPr>
        <w:t>systému</w:t>
      </w:r>
      <w:r w:rsidRPr="000B3A76">
        <w:rPr>
          <w:lang w:eastAsia="cs-CZ"/>
        </w:rPr>
        <w:t xml:space="preserve"> EVO vysvetlenie informácií uvedených </w:t>
      </w:r>
      <w:r>
        <w:rPr>
          <w:lang w:eastAsia="cs-CZ"/>
        </w:rPr>
        <w:t>v Oznámení</w:t>
      </w:r>
      <w:r w:rsidRPr="000B3A76">
        <w:rPr>
          <w:lang w:eastAsia="cs-CZ"/>
        </w:rPr>
        <w:t xml:space="preserve">, v súťažných podkladoch alebo v inej sprievodnej dokumentácii všetkým záujemcom, ktorí sú mu známi, najneskôr však </w:t>
      </w:r>
      <w:r>
        <w:rPr>
          <w:lang w:eastAsia="cs-CZ"/>
        </w:rPr>
        <w:t>šesť</w:t>
      </w:r>
      <w:r w:rsidRPr="000B3A76">
        <w:rPr>
          <w:lang w:eastAsia="cs-CZ"/>
        </w:rPr>
        <w:t xml:space="preserve"> dn</w:t>
      </w:r>
      <w:r>
        <w:rPr>
          <w:lang w:eastAsia="cs-CZ"/>
        </w:rPr>
        <w:t>í</w:t>
      </w:r>
      <w:r w:rsidRPr="000B3A76">
        <w:rPr>
          <w:lang w:eastAsia="cs-CZ"/>
        </w:rPr>
        <w:t xml:space="preserve"> pred uplynutím lehoty na predkladanie ponúk za predpokladu, že o vysvetlenie záujemca požiada dostatočne vopred</w:t>
      </w:r>
      <w:r>
        <w:rPr>
          <w:lang w:eastAsia="cs-CZ"/>
        </w:rPr>
        <w:t>.</w:t>
      </w:r>
    </w:p>
    <w:p w14:paraId="1DBEE61B" w14:textId="51F925C0" w:rsidR="00C97434" w:rsidRDefault="00C97434" w:rsidP="00C97434">
      <w:pPr>
        <w:pStyle w:val="Nadpis6"/>
        <w:ind w:right="-2"/>
        <w:rPr>
          <w:lang w:eastAsia="cs-CZ"/>
        </w:rPr>
      </w:pPr>
      <w:r w:rsidRPr="000B3A76">
        <w:rPr>
          <w:lang w:eastAsia="cs-CZ"/>
        </w:rPr>
        <w:t xml:space="preserve">Verejný obstarávateľ bude pri vysvetlení a doplnení dokumentov, prostredníctvom ktorých bol vyhlásený tento postup zadávania zákazky, postupovať v opodstatnených prípadoch podľa § 21 ods. 4 a 5 </w:t>
      </w:r>
      <w:r w:rsidR="00440C19" w:rsidRPr="00F15EF1">
        <w:t>zákona o verejnom obstarávaní</w:t>
      </w:r>
      <w:r>
        <w:rPr>
          <w:lang w:eastAsia="cs-CZ"/>
        </w:rPr>
        <w:t>.</w:t>
      </w:r>
    </w:p>
    <w:p w14:paraId="3A26C21C" w14:textId="3F8E56E0" w:rsidR="00E71E33" w:rsidRDefault="00C97434" w:rsidP="00C97434">
      <w:pPr>
        <w:pStyle w:val="Nadpis6"/>
      </w:pPr>
      <w:r w:rsidRPr="000B3A76">
        <w:rPr>
          <w:lang w:eastAsia="cs-CZ"/>
        </w:rPr>
        <w:t>Verejný obstarávateľ požaduje, aby všetky prípadné vysvetlenia v súťaži záujemcovia zapracovali do svojich ponúk</w:t>
      </w:r>
      <w:r w:rsidR="00E71E33" w:rsidRPr="00F15EF1">
        <w:t>.</w:t>
      </w:r>
    </w:p>
    <w:p w14:paraId="3243C254" w14:textId="0B4A0782" w:rsidR="00C97434" w:rsidRPr="005D6432" w:rsidRDefault="00C97434" w:rsidP="00C97434">
      <w:pPr>
        <w:pStyle w:val="Nadpis6"/>
        <w:rPr>
          <w:lang w:eastAsia="cs-CZ"/>
        </w:rPr>
      </w:pPr>
      <w:r w:rsidRPr="006A3F70">
        <w:rPr>
          <w:lang w:eastAsia="cs-CZ"/>
        </w:rPr>
        <w:t xml:space="preserve">Verejný obstarávateľ môže vykonať zmeny v dokumentoch potrebných na vypracovanie ponuky alebo na preukázanie splnenia podmienok účasti. </w:t>
      </w:r>
      <w:r>
        <w:rPr>
          <w:lang w:eastAsia="cs-CZ"/>
        </w:rPr>
        <w:t xml:space="preserve">V takomto prípade verejný obstarávateľ primerane predĺži lehotu na predkladanie ponúk v zmysle § 21 ods. 4 </w:t>
      </w:r>
      <w:r w:rsidR="00440C19" w:rsidRPr="00F15EF1">
        <w:t>zákona o verejnom obstarávaní</w:t>
      </w:r>
      <w:r w:rsidRPr="006A3F70">
        <w:rPr>
          <w:lang w:eastAsia="cs-CZ"/>
        </w:rPr>
        <w:t>.</w:t>
      </w:r>
    </w:p>
    <w:p w14:paraId="6C82ED93" w14:textId="77777777" w:rsidR="00C97434" w:rsidRPr="001823BE" w:rsidRDefault="00C97434" w:rsidP="00C97434">
      <w:pPr>
        <w:pStyle w:val="Nadpis6"/>
        <w:rPr>
          <w:lang w:eastAsia="cs-CZ"/>
        </w:rPr>
      </w:pPr>
      <w:r w:rsidRPr="00722C88">
        <w:rPr>
          <w:lang w:eastAsia="cs-CZ"/>
        </w:rPr>
        <w:t>Verejný obstarávateľ predĺži lehotu na predkladanie ponúk primerane, ak vysvetlenie informácií potrebných na vypracovanie ponuky, alebo na preukázanie splnenia podmienok účasti nie je poskytnuté v lehotách podľa zákona aj napriek tomu, že bolo vyžiadané dostatočne vopred.</w:t>
      </w:r>
      <w:r>
        <w:rPr>
          <w:lang w:eastAsia="cs-CZ"/>
        </w:rPr>
        <w:t xml:space="preserve"> </w:t>
      </w:r>
      <w:r w:rsidRPr="00722C88">
        <w:rPr>
          <w:lang w:eastAsia="cs-CZ"/>
        </w:rPr>
        <w:t xml:space="preserve">Ak si vysvetlenie informácií potrebných na vypracovanie ponuky alebo na preukázanie splnenia podmienok účasti hospodársky subjekt, záujemca alebo uchádzač nevyžiadal dostatočne vopred alebo jeho význam je z hľadiska prípravy ponuky nepodstatný, </w:t>
      </w:r>
      <w:r>
        <w:rPr>
          <w:lang w:eastAsia="cs-CZ"/>
        </w:rPr>
        <w:t xml:space="preserve">verejný </w:t>
      </w:r>
      <w:r w:rsidRPr="00722C88">
        <w:rPr>
          <w:lang w:eastAsia="cs-CZ"/>
        </w:rPr>
        <w:t>obstarávateľ nie je povinný predĺžiť lehotu na predkladanie ponúk.</w:t>
      </w:r>
    </w:p>
    <w:p w14:paraId="75E1112B" w14:textId="77777777" w:rsidR="00C97434" w:rsidRDefault="00C97434" w:rsidP="00C97434">
      <w:pPr>
        <w:pStyle w:val="Nadpis6"/>
        <w:rPr>
          <w:lang w:eastAsia="cs-CZ"/>
        </w:rPr>
      </w:pPr>
      <w:r w:rsidRPr="000B3A76">
        <w:rPr>
          <w:lang w:eastAsia="cs-CZ"/>
        </w:rPr>
        <w:t>V</w:t>
      </w:r>
      <w:r>
        <w:rPr>
          <w:lang w:eastAsia="cs-CZ"/>
        </w:rPr>
        <w:t> </w:t>
      </w:r>
      <w:r w:rsidRPr="000B3A76">
        <w:rPr>
          <w:lang w:eastAsia="cs-CZ"/>
        </w:rPr>
        <w:t>prípade</w:t>
      </w:r>
      <w:r>
        <w:rPr>
          <w:lang w:eastAsia="cs-CZ"/>
        </w:rPr>
        <w:t xml:space="preserve"> </w:t>
      </w:r>
      <w:r w:rsidRPr="000B3A76">
        <w:rPr>
          <w:lang w:eastAsia="cs-CZ"/>
        </w:rPr>
        <w:t>vylúčenia uchádzača alebo ponuky uchádzača z verejného obstarávania, verejný obstarávateľ oznámi túto skutočnosť uchádzačovi prostredníctvom systému EVO</w:t>
      </w:r>
      <w:r>
        <w:rPr>
          <w:lang w:eastAsia="cs-CZ"/>
        </w:rPr>
        <w:t>.</w:t>
      </w:r>
    </w:p>
    <w:p w14:paraId="565C86B2" w14:textId="77777777" w:rsidR="00C97434" w:rsidRDefault="00C97434" w:rsidP="00C97434">
      <w:pPr>
        <w:pStyle w:val="Nadpis6"/>
        <w:rPr>
          <w:lang w:eastAsia="cs-CZ"/>
        </w:rPr>
      </w:pPr>
      <w:r w:rsidRPr="000B3A76">
        <w:rPr>
          <w:lang w:eastAsia="cs-CZ"/>
        </w:rPr>
        <w:t>V prípade, ak budú uplatnené revízne postupy, záujemcovia/uchádzači sa dozvedia o tejto skutočnosti prostredníctvom systému EVO</w:t>
      </w:r>
      <w:r>
        <w:rPr>
          <w:lang w:eastAsia="cs-CZ"/>
        </w:rPr>
        <w:t>.</w:t>
      </w:r>
    </w:p>
    <w:p w14:paraId="25C2AC92" w14:textId="75C27ACF" w:rsidR="00C97434" w:rsidRPr="00F15EF1" w:rsidRDefault="00C97434" w:rsidP="00C97434">
      <w:pPr>
        <w:pStyle w:val="Nadpis6"/>
      </w:pPr>
      <w:r>
        <w:rPr>
          <w:lang w:eastAsia="cs-CZ"/>
        </w:rPr>
        <w:t>Komunikácia sa uskutočňuje písomne v slovenskom jazyku alebo českom jazyku.</w:t>
      </w:r>
    </w:p>
    <w:p w14:paraId="3B4205CB" w14:textId="77777777" w:rsidR="00E71E33" w:rsidRPr="00BD4D67" w:rsidRDefault="00E71E33" w:rsidP="00B74D26">
      <w:pPr>
        <w:pStyle w:val="Nadpis5"/>
      </w:pPr>
      <w:bookmarkStart w:id="167" w:name="_Toc269915828"/>
      <w:bookmarkStart w:id="168" w:name="_Toc295378569"/>
      <w:bookmarkStart w:id="169" w:name="_Toc338751458"/>
      <w:bookmarkStart w:id="170" w:name="_Toc455665853"/>
      <w:bookmarkStart w:id="171" w:name="_Toc536547665"/>
      <w:bookmarkStart w:id="172" w:name="_Toc106358586"/>
      <w:bookmarkStart w:id="173" w:name="_Toc107218111"/>
      <w:bookmarkStart w:id="174" w:name="_Toc107218306"/>
      <w:bookmarkStart w:id="175" w:name="_Toc237855925"/>
      <w:r w:rsidRPr="00BD4D67">
        <w:t>Obhliadka miesta</w:t>
      </w:r>
      <w:bookmarkStart w:id="176" w:name="_Toc106358587"/>
      <w:bookmarkEnd w:id="167"/>
      <w:bookmarkEnd w:id="168"/>
      <w:bookmarkEnd w:id="169"/>
      <w:bookmarkEnd w:id="170"/>
      <w:bookmarkEnd w:id="171"/>
      <w:bookmarkEnd w:id="172"/>
      <w:bookmarkEnd w:id="173"/>
      <w:bookmarkEnd w:id="174"/>
      <w:bookmarkEnd w:id="175"/>
      <w:bookmarkEnd w:id="176"/>
    </w:p>
    <w:p w14:paraId="6EE51370" w14:textId="3F025422" w:rsidR="00E71E33" w:rsidRPr="00BD4D67" w:rsidRDefault="00E71E33" w:rsidP="00B74D26">
      <w:pPr>
        <w:pStyle w:val="Nadpis6"/>
      </w:pPr>
      <w:r w:rsidRPr="00BD4D67">
        <w:t>Ne</w:t>
      </w:r>
      <w:r w:rsidR="00AA0085" w:rsidRPr="00BD4D67">
        <w:t>vyž</w:t>
      </w:r>
      <w:r w:rsidRPr="00BD4D67">
        <w:t>a</w:t>
      </w:r>
      <w:r w:rsidR="00AA0085" w:rsidRPr="00BD4D67">
        <w:t>d</w:t>
      </w:r>
      <w:r w:rsidRPr="00BD4D67">
        <w:t>uje sa.</w:t>
      </w:r>
      <w:r w:rsidR="00C97434" w:rsidRPr="00BD4D67">
        <w:t xml:space="preserve"> </w:t>
      </w:r>
    </w:p>
    <w:p w14:paraId="65278F98" w14:textId="4C293071" w:rsidR="00E71E33" w:rsidRPr="00F15EF1" w:rsidRDefault="00E71E33" w:rsidP="006074F8">
      <w:pPr>
        <w:pStyle w:val="Nadpis3"/>
      </w:pPr>
      <w:bookmarkStart w:id="177" w:name="_Toc106358588"/>
      <w:bookmarkStart w:id="178" w:name="_Toc107218112"/>
      <w:bookmarkStart w:id="179" w:name="_Toc107218307"/>
      <w:bookmarkStart w:id="180" w:name="_Toc269915831"/>
      <w:bookmarkStart w:id="181" w:name="_Toc295378572"/>
      <w:bookmarkStart w:id="182" w:name="_Toc338751461"/>
      <w:bookmarkStart w:id="183" w:name="_Toc536547668"/>
      <w:bookmarkStart w:id="184" w:name="_Toc237855926"/>
      <w:r w:rsidRPr="00F15EF1">
        <w:lastRenderedPageBreak/>
        <w:t>Č</w:t>
      </w:r>
      <w:r w:rsidR="006074F8" w:rsidRPr="00F15EF1">
        <w:t>lánok</w:t>
      </w:r>
      <w:r w:rsidRPr="00F15EF1">
        <w:t xml:space="preserve"> III.</w:t>
      </w:r>
      <w:bookmarkEnd w:id="177"/>
      <w:bookmarkEnd w:id="178"/>
      <w:bookmarkEnd w:id="179"/>
      <w:bookmarkEnd w:id="184"/>
    </w:p>
    <w:p w14:paraId="39BCA73D" w14:textId="77777777" w:rsidR="00E71E33" w:rsidRPr="00F15EF1" w:rsidRDefault="00E71E33" w:rsidP="00B74D26">
      <w:pPr>
        <w:pStyle w:val="Nadpis4"/>
      </w:pPr>
      <w:bookmarkStart w:id="185" w:name="_Toc106358589"/>
      <w:bookmarkStart w:id="186" w:name="_Toc107218113"/>
      <w:bookmarkStart w:id="187" w:name="_Toc107218308"/>
      <w:bookmarkStart w:id="188" w:name="_Toc237855927"/>
      <w:r w:rsidRPr="00F15EF1">
        <w:t>Príprava ponuky</w:t>
      </w:r>
      <w:bookmarkEnd w:id="185"/>
      <w:bookmarkEnd w:id="186"/>
      <w:bookmarkEnd w:id="187"/>
      <w:bookmarkEnd w:id="188"/>
    </w:p>
    <w:p w14:paraId="1568B404" w14:textId="77777777" w:rsidR="00E71E33" w:rsidRPr="00F15EF1" w:rsidRDefault="00E71E33" w:rsidP="00B74D26">
      <w:pPr>
        <w:pStyle w:val="Nadpis5"/>
      </w:pPr>
      <w:bookmarkStart w:id="189" w:name="_Toc106358590"/>
      <w:bookmarkStart w:id="190" w:name="_Toc107218114"/>
      <w:bookmarkStart w:id="191" w:name="_Toc107218309"/>
      <w:bookmarkStart w:id="192" w:name="_Toc237855928"/>
      <w:r w:rsidRPr="00F15EF1">
        <w:t>Vyhotovenie ponuky</w:t>
      </w:r>
      <w:bookmarkStart w:id="193" w:name="_Toc106358591"/>
      <w:bookmarkStart w:id="194" w:name="_Toc457494608"/>
      <w:bookmarkStart w:id="195" w:name="_Toc295378573"/>
      <w:bookmarkStart w:id="196" w:name="_Toc338751462"/>
      <w:bookmarkEnd w:id="180"/>
      <w:bookmarkEnd w:id="181"/>
      <w:bookmarkEnd w:id="182"/>
      <w:bookmarkEnd w:id="183"/>
      <w:bookmarkEnd w:id="189"/>
      <w:bookmarkEnd w:id="190"/>
      <w:bookmarkEnd w:id="191"/>
      <w:bookmarkEnd w:id="192"/>
      <w:bookmarkEnd w:id="193"/>
    </w:p>
    <w:p w14:paraId="1B170589" w14:textId="631266E3" w:rsidR="00E703D7" w:rsidRPr="00F15EF1" w:rsidRDefault="00C97434" w:rsidP="00C97434">
      <w:pPr>
        <w:pStyle w:val="Nadpis6"/>
        <w:ind w:right="-2"/>
      </w:pPr>
      <w:r w:rsidRPr="000B3A76">
        <w:rPr>
          <w:lang w:eastAsia="cs-CZ"/>
        </w:rPr>
        <w:t>Ponuka, pre účely zadávania tejto zákazky, je prejav slobodnej vôle uchádzača, že chce za úhradu poskytnúť verejnému obstarávateľovi určené plnenie pri dodržaní podmienok stanovených verejným obstarávateľom bez určovania svojich osobitných podmienok</w:t>
      </w:r>
      <w:r w:rsidR="00E703D7" w:rsidRPr="00F15EF1">
        <w:t>.</w:t>
      </w:r>
    </w:p>
    <w:p w14:paraId="25B08AE8" w14:textId="77777777" w:rsidR="00C97434" w:rsidRDefault="00C97434" w:rsidP="00C97434">
      <w:pPr>
        <w:pStyle w:val="Nadpis6"/>
        <w:ind w:right="-2"/>
        <w:rPr>
          <w:lang w:eastAsia="cs-CZ"/>
        </w:rPr>
      </w:pPr>
      <w:r w:rsidRPr="000B3A76">
        <w:rPr>
          <w:lang w:eastAsia="cs-CZ"/>
        </w:rPr>
        <w:t xml:space="preserve">Uchádzač predkladá ponuku v elektronickej podobe v lehote na predkladanie ponúk podľa požiadaviek uvedených vo </w:t>
      </w:r>
      <w:r>
        <w:rPr>
          <w:lang w:eastAsia="cs-CZ"/>
        </w:rPr>
        <w:t>Oznámení</w:t>
      </w:r>
      <w:r w:rsidRPr="000B3A76">
        <w:rPr>
          <w:lang w:eastAsia="cs-CZ"/>
        </w:rPr>
        <w:t xml:space="preserve"> a v týchto súťažných podkladoch</w:t>
      </w:r>
      <w:r w:rsidRPr="006A3F70">
        <w:rPr>
          <w:lang w:eastAsia="cs-CZ"/>
        </w:rPr>
        <w:t>.</w:t>
      </w:r>
    </w:p>
    <w:p w14:paraId="00CDB02A" w14:textId="55A98EF3" w:rsidR="00C97434" w:rsidRDefault="00C97434" w:rsidP="00C97434">
      <w:pPr>
        <w:pStyle w:val="Nadpis6"/>
        <w:ind w:right="-2"/>
        <w:rPr>
          <w:lang w:eastAsia="cs-CZ"/>
        </w:rPr>
      </w:pPr>
      <w:r w:rsidRPr="000B3A76">
        <w:rPr>
          <w:lang w:eastAsia="cs-CZ"/>
        </w:rPr>
        <w:t xml:space="preserve">Všetky doklady a dokumenty ponuky, požadované v </w:t>
      </w:r>
      <w:r>
        <w:rPr>
          <w:lang w:eastAsia="cs-CZ"/>
        </w:rPr>
        <w:t>Oznámení</w:t>
      </w:r>
      <w:r w:rsidRPr="000B3A76">
        <w:rPr>
          <w:lang w:eastAsia="cs-CZ"/>
        </w:rPr>
        <w:t xml:space="preserve"> a v týchto súťažných podkladoch, sa vyhotovujú elektronicky a posielajú sa cez systém EVO. V prípade predloženia listinnej formy ponuky, uchádzač nesplní podmienky predloženia ponuky, pokiaľ ide o komunikačný formát a</w:t>
      </w:r>
      <w:r w:rsidR="00904CD6">
        <w:rPr>
          <w:lang w:eastAsia="cs-CZ"/>
        </w:rPr>
        <w:t> </w:t>
      </w:r>
      <w:r w:rsidRPr="000B3A76">
        <w:rPr>
          <w:lang w:eastAsia="cs-CZ"/>
        </w:rPr>
        <w:t xml:space="preserve">určený spôsob a bude vylúčený. Verejný obstarávateľ upozorňuje, že pre prácu so systémom EVO sú záväzné a určujúce platné metodické pokyny a príručky alebo </w:t>
      </w:r>
      <w:proofErr w:type="spellStart"/>
      <w:r w:rsidRPr="000B3A76">
        <w:rPr>
          <w:lang w:eastAsia="cs-CZ"/>
        </w:rPr>
        <w:t>videonávody</w:t>
      </w:r>
      <w:proofErr w:type="spellEnd"/>
      <w:r w:rsidRPr="000B3A76">
        <w:rPr>
          <w:lang w:eastAsia="cs-CZ"/>
        </w:rPr>
        <w:t>, voľne dostupné na portáli systému EVO v položke menu Návody (</w:t>
      </w:r>
      <w:hyperlink r:id="rId15" w:history="1">
        <w:r w:rsidRPr="004974A1">
          <w:rPr>
            <w:rStyle w:val="Hypertextovprepojenie"/>
            <w:lang w:eastAsia="cs-CZ"/>
          </w:rPr>
          <w:t>https://www.isepvo.sk/dokumentacia/</w:t>
        </w:r>
      </w:hyperlink>
      <w:r>
        <w:rPr>
          <w:lang w:eastAsia="cs-CZ"/>
        </w:rPr>
        <w:t>).</w:t>
      </w:r>
    </w:p>
    <w:p w14:paraId="6DEBF27A" w14:textId="77777777" w:rsidR="00C97434" w:rsidRDefault="00C97434" w:rsidP="00C97434">
      <w:pPr>
        <w:pStyle w:val="Nadpis6"/>
        <w:ind w:right="-2"/>
        <w:rPr>
          <w:lang w:eastAsia="cs-CZ"/>
        </w:rPr>
      </w:pPr>
      <w:r w:rsidRPr="000B3A76">
        <w:rPr>
          <w:lang w:eastAsia="cs-CZ"/>
        </w:rPr>
        <w:t>Doklady a dokumenty tvoriace obsah ponuky, požadované v týchto súťažných podkladoch, musia byť k termínu predloženia ponuky platné a</w:t>
      </w:r>
      <w:r>
        <w:rPr>
          <w:lang w:eastAsia="cs-CZ"/>
        </w:rPr>
        <w:t> </w:t>
      </w:r>
      <w:r w:rsidRPr="000B3A76">
        <w:rPr>
          <w:lang w:eastAsia="cs-CZ"/>
        </w:rPr>
        <w:t>aktuálne</w:t>
      </w:r>
      <w:r>
        <w:rPr>
          <w:lang w:eastAsia="cs-CZ"/>
        </w:rPr>
        <w:t>.</w:t>
      </w:r>
    </w:p>
    <w:p w14:paraId="0FC22D82" w14:textId="20BF3918" w:rsidR="00C97434" w:rsidRDefault="00C97434" w:rsidP="00C97434">
      <w:pPr>
        <w:pStyle w:val="Nadpis6"/>
        <w:ind w:right="-2"/>
        <w:rPr>
          <w:lang w:eastAsia="cs-CZ"/>
        </w:rPr>
      </w:pPr>
      <w:r w:rsidRPr="004D5376">
        <w:rPr>
          <w:lang w:eastAsia="cs-CZ"/>
        </w:rPr>
        <w:t>Uchádzač môže v zmysle</w:t>
      </w:r>
      <w:r w:rsidRPr="0006024F">
        <w:rPr>
          <w:lang w:eastAsia="cs-CZ"/>
        </w:rPr>
        <w:t xml:space="preserve"> § 39 zákona o verejnom obstarávaní dočasne nahradiť doklady jednotným európskym dokumentom, v takomto prípade súčasťou jeho ponuky bude vyplnený jednotný európsky dokument. Uchádzač môže prehlásiť splnenie podmienok účasti osobného postavenia, </w:t>
      </w:r>
      <w:r w:rsidR="00BD4D67">
        <w:rPr>
          <w:lang w:eastAsia="cs-CZ"/>
        </w:rPr>
        <w:t xml:space="preserve">splnenie </w:t>
      </w:r>
      <w:r w:rsidRPr="0006024F">
        <w:rPr>
          <w:lang w:eastAsia="cs-CZ"/>
        </w:rPr>
        <w:t>podmien</w:t>
      </w:r>
      <w:r w:rsidR="00BD4D67">
        <w:rPr>
          <w:lang w:eastAsia="cs-CZ"/>
        </w:rPr>
        <w:t>ok</w:t>
      </w:r>
      <w:r w:rsidRPr="0006024F">
        <w:rPr>
          <w:lang w:eastAsia="cs-CZ"/>
        </w:rPr>
        <w:t xml:space="preserve"> účasti technickej alebo odbornej spôsobilosti prostredníctvom globálneho údaja uvedeného v oddiele α IV. Časti jednotného európskeho dokumentu</w:t>
      </w:r>
      <w:r>
        <w:rPr>
          <w:lang w:eastAsia="cs-CZ"/>
        </w:rPr>
        <w:t>.</w:t>
      </w:r>
    </w:p>
    <w:p w14:paraId="2758848F" w14:textId="2F6152EC" w:rsidR="00C97434" w:rsidRPr="0006024F" w:rsidRDefault="00C97434" w:rsidP="00C97434">
      <w:pPr>
        <w:pStyle w:val="Odsekzoznamu"/>
        <w:numPr>
          <w:ilvl w:val="0"/>
          <w:numId w:val="0"/>
        </w:numPr>
        <w:spacing w:line="276" w:lineRule="auto"/>
        <w:ind w:left="567"/>
        <w:rPr>
          <w:szCs w:val="22"/>
          <w:lang w:eastAsia="cs-CZ"/>
        </w:rPr>
      </w:pPr>
      <w:r>
        <w:rPr>
          <w:szCs w:val="22"/>
          <w:lang w:eastAsia="cs-CZ"/>
        </w:rPr>
        <w:t>V</w:t>
      </w:r>
      <w:r w:rsidRPr="0006024F">
        <w:rPr>
          <w:szCs w:val="22"/>
          <w:lang w:eastAsia="cs-CZ"/>
        </w:rPr>
        <w:t>erejný obstarávateľ môže na účely zabezpečenia riadneho priebehu verejného obstarávania postupovať podľa § 39 ods. 6 zákona o verejnom obstarávaní.</w:t>
      </w:r>
    </w:p>
    <w:p w14:paraId="09E21B7F" w14:textId="77777777" w:rsidR="00C97434" w:rsidRDefault="00C97434" w:rsidP="00C97434">
      <w:pPr>
        <w:pStyle w:val="Nadpis6"/>
        <w:ind w:right="-2"/>
        <w:rPr>
          <w:lang w:eastAsia="cs-CZ"/>
        </w:rPr>
      </w:pPr>
      <w:r w:rsidRPr="00787BC1">
        <w:rPr>
          <w:lang w:eastAsia="cs-CZ"/>
        </w:rPr>
        <w:t xml:space="preserve">Potvrdenia, doklady a iné dokumenty tvoriace </w:t>
      </w:r>
      <w:r>
        <w:rPr>
          <w:lang w:eastAsia="cs-CZ"/>
        </w:rPr>
        <w:t>ponuku</w:t>
      </w:r>
      <w:r w:rsidRPr="00787BC1">
        <w:rPr>
          <w:lang w:eastAsia="cs-CZ"/>
        </w:rPr>
        <w:t xml:space="preserve">, požadované v týchto súťažných podkladoch, môžu byť v </w:t>
      </w:r>
      <w:r>
        <w:rPr>
          <w:lang w:eastAsia="cs-CZ"/>
        </w:rPr>
        <w:t>ponuke</w:t>
      </w:r>
      <w:r w:rsidRPr="00787BC1">
        <w:rPr>
          <w:lang w:eastAsia="cs-CZ"/>
        </w:rPr>
        <w:t xml:space="preserve"> predložené ako kópia originálu alebo kópia ich úradne osvedčenej kópie, pokiaľ nie je určené inak.</w:t>
      </w:r>
    </w:p>
    <w:p w14:paraId="42459DCB" w14:textId="77777777" w:rsidR="00C97434" w:rsidRDefault="00C97434" w:rsidP="00C97434">
      <w:pPr>
        <w:pStyle w:val="Nadpis6"/>
        <w:ind w:right="-2"/>
        <w:rPr>
          <w:lang w:eastAsia="cs-CZ"/>
        </w:rPr>
      </w:pPr>
      <w:r w:rsidRPr="0006024F">
        <w:rPr>
          <w:lang w:eastAsia="cs-CZ"/>
        </w:rPr>
        <w:t>V prípade, že uchádzač využije možnosť predkladania konkrétnych dokladov na preukázanie splnenia podmienok účasti, je povinný originálne doklady alebo ich úradne overené kópie (vrátane úradných prekladov) naskenovať a vložiť ich do systému ako súčasť ponuky. Do systému sa vkladajú len kópie predmetných dokumentov, elektronická konverzia ani podpis založený na kvalifikovanom certifikáte alebo kvalifikovaný elektronický podpis nie sú vyžadované</w:t>
      </w:r>
      <w:r>
        <w:rPr>
          <w:lang w:eastAsia="cs-CZ"/>
        </w:rPr>
        <w:t>.</w:t>
      </w:r>
    </w:p>
    <w:p w14:paraId="03C3599B" w14:textId="77777777" w:rsidR="00C97434" w:rsidRDefault="00C97434" w:rsidP="00C97434">
      <w:pPr>
        <w:pStyle w:val="Nadpis6"/>
        <w:ind w:right="-2"/>
        <w:rPr>
          <w:lang w:eastAsia="cs-CZ"/>
        </w:rPr>
      </w:pPr>
      <w:r w:rsidRPr="0006024F">
        <w:rPr>
          <w:lang w:eastAsia="cs-CZ"/>
        </w:rPr>
        <w:t>V prípade, že sú doklady, ktorými uchádzač preukazuje splnenie podmienok účasti vydávané orgánom verejnej správy (alebo inou povinnou inštitúciou) priamo v digitálnej podobe, musí uchádzač vložiť do systému tento digitálny doklad (vrátane jeho úradného prekladu ak je to podľa predchádzajúcich ustanovení potrebné)</w:t>
      </w:r>
      <w:r>
        <w:rPr>
          <w:lang w:eastAsia="cs-CZ"/>
        </w:rPr>
        <w:t>.</w:t>
      </w:r>
    </w:p>
    <w:p w14:paraId="35129668" w14:textId="02E64348" w:rsidR="00E71E33" w:rsidRDefault="00C97434" w:rsidP="00C97434">
      <w:pPr>
        <w:pStyle w:val="Nadpis6"/>
      </w:pPr>
      <w:r w:rsidRPr="0006024F">
        <w:rPr>
          <w:lang w:eastAsia="cs-CZ"/>
        </w:rPr>
        <w:t>Uchádzači vo svojej ponuke označia, ktoré informácie sú dôvernými informáciami v zmysle § 22 zákona o verejnom obstarávaní</w:t>
      </w:r>
      <w:r w:rsidR="00E71E33" w:rsidRPr="00F15EF1">
        <w:t>.</w:t>
      </w:r>
    </w:p>
    <w:p w14:paraId="56AFCEF0" w14:textId="23D21F6D" w:rsidR="00C927A5" w:rsidRPr="00F15EF1" w:rsidRDefault="00C927A5" w:rsidP="00C97434">
      <w:pPr>
        <w:pStyle w:val="Nadpis6"/>
      </w:pPr>
      <w:r>
        <w:t xml:space="preserve">V prípade, ak uchádzač v ponuke predloží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ktorá nesmie byť kratšia ako päť </w:t>
      </w:r>
      <w:r>
        <w:lastRenderedPageBreak/>
        <w:t>pracovných dní odo dňa doručenia žiadosti, verejný obstarávateľ uchádzača vylúči. Ustanovenia § 40 ods. 4 alebo § 53 ods. 1 a 2 zákona o verejnom obstarávaní týmto nie sú dotknuté.</w:t>
      </w:r>
    </w:p>
    <w:p w14:paraId="2520F2F1" w14:textId="77777777" w:rsidR="00E71E33" w:rsidRPr="00F15EF1" w:rsidRDefault="00E71E33" w:rsidP="00487FE9">
      <w:pPr>
        <w:pStyle w:val="Nadpis5"/>
      </w:pPr>
      <w:bookmarkStart w:id="197" w:name="_Toc536547669"/>
      <w:bookmarkStart w:id="198" w:name="_Toc106358592"/>
      <w:bookmarkStart w:id="199" w:name="_Toc107218115"/>
      <w:bookmarkStart w:id="200" w:name="_Toc107218310"/>
      <w:bookmarkStart w:id="201" w:name="_Toc237855929"/>
      <w:r w:rsidRPr="00F15EF1">
        <w:t>Náklady na vypracovanie ponuky</w:t>
      </w:r>
      <w:bookmarkStart w:id="202" w:name="_Toc106358593"/>
      <w:bookmarkEnd w:id="194"/>
      <w:bookmarkEnd w:id="195"/>
      <w:bookmarkEnd w:id="196"/>
      <w:bookmarkEnd w:id="197"/>
      <w:bookmarkEnd w:id="198"/>
      <w:bookmarkEnd w:id="199"/>
      <w:bookmarkEnd w:id="200"/>
      <w:bookmarkEnd w:id="201"/>
      <w:bookmarkEnd w:id="202"/>
    </w:p>
    <w:p w14:paraId="7C14D540" w14:textId="66B2F199" w:rsidR="00E71E33" w:rsidRPr="00F15EF1" w:rsidRDefault="00E71E33" w:rsidP="002453A4">
      <w:pPr>
        <w:pStyle w:val="Nadpis6"/>
      </w:pPr>
      <w:r w:rsidRPr="00F15EF1">
        <w:t>Všetky náklady</w:t>
      </w:r>
      <w:r w:rsidR="00294DC7" w:rsidRPr="00F15EF1">
        <w:t>,</w:t>
      </w:r>
      <w:r w:rsidRPr="00F15EF1">
        <w:t xml:space="preserve"> spojené s vypracovaním a predložením ponuky</w:t>
      </w:r>
      <w:r w:rsidR="00294DC7" w:rsidRPr="00F15EF1">
        <w:t>,</w:t>
      </w:r>
      <w:r w:rsidRPr="00F15EF1">
        <w:t xml:space="preserve"> sú výlučne výdavkami uchádzača. Verejný obstarávateľ nebude zodpovedný a ani neuhradí žiadne výdavky alebo straty akéhokoľvek druhu</w:t>
      </w:r>
      <w:r w:rsidR="00294DC7" w:rsidRPr="00F15EF1">
        <w:t>,</w:t>
      </w:r>
      <w:r w:rsidRPr="00F15EF1">
        <w:t xml:space="preserve"> vynaložené uchádzačom v súvislosti s vypracovaním ponuky.</w:t>
      </w:r>
    </w:p>
    <w:p w14:paraId="01AD561B" w14:textId="77777777" w:rsidR="00E71E33" w:rsidRPr="00F15EF1" w:rsidRDefault="00E71E33" w:rsidP="00487FE9">
      <w:pPr>
        <w:pStyle w:val="Nadpis5"/>
      </w:pPr>
      <w:bookmarkStart w:id="203" w:name="_Toc457494617"/>
      <w:bookmarkStart w:id="204" w:name="_Toc295378574"/>
      <w:bookmarkStart w:id="205" w:name="_Toc338751463"/>
      <w:bookmarkStart w:id="206" w:name="_Toc536547670"/>
      <w:bookmarkStart w:id="207" w:name="_Toc457494611"/>
      <w:bookmarkStart w:id="208" w:name="_Toc106358594"/>
      <w:bookmarkStart w:id="209" w:name="_Toc107218116"/>
      <w:bookmarkStart w:id="210" w:name="_Toc107218311"/>
      <w:bookmarkStart w:id="211" w:name="_Toc237855930"/>
      <w:r w:rsidRPr="00F15EF1">
        <w:t>Jazyk ponuky</w:t>
      </w:r>
      <w:bookmarkStart w:id="212" w:name="_Toc106358595"/>
      <w:bookmarkStart w:id="213" w:name="_Toc457494620"/>
      <w:bookmarkStart w:id="214" w:name="_Toc295378575"/>
      <w:bookmarkStart w:id="215" w:name="_Toc338751464"/>
      <w:bookmarkStart w:id="216" w:name="_Toc457494619"/>
      <w:bookmarkStart w:id="217" w:name="_Toc457494618"/>
      <w:bookmarkEnd w:id="203"/>
      <w:bookmarkEnd w:id="204"/>
      <w:bookmarkEnd w:id="205"/>
      <w:bookmarkEnd w:id="206"/>
      <w:bookmarkEnd w:id="207"/>
      <w:bookmarkEnd w:id="208"/>
      <w:bookmarkEnd w:id="209"/>
      <w:bookmarkEnd w:id="210"/>
      <w:bookmarkEnd w:id="211"/>
      <w:bookmarkEnd w:id="212"/>
    </w:p>
    <w:p w14:paraId="71CD01B4" w14:textId="13DCE0CC" w:rsidR="00E71E33" w:rsidRPr="00F15EF1" w:rsidRDefault="00E71E33" w:rsidP="002453A4">
      <w:pPr>
        <w:pStyle w:val="Nadpis6"/>
      </w:pPr>
      <w:r w:rsidRPr="00F15EF1">
        <w:t>Celá ponuka a ďalšie doklady a dokumenty vo verejnom obstarávaní sa predkladajú v</w:t>
      </w:r>
      <w:r w:rsidR="00487FE9" w:rsidRPr="00F15EF1">
        <w:t> </w:t>
      </w:r>
      <w:r w:rsidRPr="00F15EF1">
        <w:t>štátnom jazyku</w:t>
      </w:r>
      <w:r w:rsidR="00487FE9" w:rsidRPr="00F15EF1">
        <w:t>, t. j. v slovenskom jazyku</w:t>
      </w:r>
      <w:r w:rsidRPr="00F15EF1">
        <w:t xml:space="preserve"> a môžu sa predkladať aj v českom jazyku. Ak je doklad alebo dokument vyhotovený v inom ako štátnom </w:t>
      </w:r>
      <w:r w:rsidR="000E5D2C" w:rsidRPr="00F15EF1">
        <w:t xml:space="preserve">jazyku </w:t>
      </w:r>
      <w:r w:rsidRPr="00F15EF1">
        <w:t>alebo českom jazyku, predkladá sa spolu s</w:t>
      </w:r>
      <w:r w:rsidR="000E5D2C" w:rsidRPr="00F15EF1">
        <w:t> </w:t>
      </w:r>
      <w:r w:rsidRPr="00F15EF1">
        <w:t>jeho úradným prekladom do štátneho jazyka. Ak sa zistí rozdiel v</w:t>
      </w:r>
      <w:r w:rsidR="000E5D2C" w:rsidRPr="00F15EF1">
        <w:t> </w:t>
      </w:r>
      <w:r w:rsidRPr="00F15EF1">
        <w:t>obsahu</w:t>
      </w:r>
      <w:r w:rsidR="000E5D2C" w:rsidRPr="00F15EF1">
        <w:t xml:space="preserve"> dokladu alebo dokumentu</w:t>
      </w:r>
      <w:r w:rsidRPr="00F15EF1">
        <w:t xml:space="preserve">, </w:t>
      </w:r>
      <w:r w:rsidR="000E5D2C" w:rsidRPr="00F15EF1">
        <w:t xml:space="preserve">predloženom podľa druhej vety, </w:t>
      </w:r>
      <w:r w:rsidRPr="00F15EF1">
        <w:t>rozhodujúci je úradný preklad do štátneho jazyka.</w:t>
      </w:r>
    </w:p>
    <w:p w14:paraId="60C74390" w14:textId="77777777" w:rsidR="00E71E33" w:rsidRPr="00F15EF1" w:rsidRDefault="00E71E33" w:rsidP="002453A4">
      <w:pPr>
        <w:pStyle w:val="Nadpis5"/>
      </w:pPr>
      <w:bookmarkStart w:id="218" w:name="_Toc536547671"/>
      <w:bookmarkStart w:id="219" w:name="_Toc106358596"/>
      <w:bookmarkStart w:id="220" w:name="_Toc107218117"/>
      <w:bookmarkStart w:id="221" w:name="_Toc107218312"/>
      <w:bookmarkStart w:id="222" w:name="_Toc237855931"/>
      <w:r w:rsidRPr="00F15EF1">
        <w:t>Mena a ceny uvádzané v ponuke</w:t>
      </w:r>
      <w:bookmarkStart w:id="223" w:name="_Toc106358597"/>
      <w:bookmarkEnd w:id="213"/>
      <w:bookmarkEnd w:id="214"/>
      <w:bookmarkEnd w:id="215"/>
      <w:bookmarkEnd w:id="218"/>
      <w:bookmarkEnd w:id="219"/>
      <w:bookmarkEnd w:id="220"/>
      <w:bookmarkEnd w:id="221"/>
      <w:bookmarkEnd w:id="222"/>
      <w:bookmarkEnd w:id="223"/>
    </w:p>
    <w:p w14:paraId="5777CEBE" w14:textId="3FA17EB9" w:rsidR="00E71E33" w:rsidRPr="00F15EF1" w:rsidRDefault="00E71E33" w:rsidP="002453A4">
      <w:pPr>
        <w:pStyle w:val="Nadpis6"/>
      </w:pPr>
      <w:r w:rsidRPr="00F15EF1">
        <w:t xml:space="preserve">Uchádzačom navrhovaná zmluvná cena bude vyjadrená v mene </w:t>
      </w:r>
      <w:r w:rsidR="001B578E" w:rsidRPr="00F15EF1">
        <w:t>E</w:t>
      </w:r>
      <w:r w:rsidRPr="00F15EF1">
        <w:t>uro. Všetky sumy</w:t>
      </w:r>
      <w:r w:rsidR="00007CCD" w:rsidRPr="00F15EF1">
        <w:t>,</w:t>
      </w:r>
      <w:r w:rsidRPr="00F15EF1">
        <w:t xml:space="preserve"> uvedené v</w:t>
      </w:r>
      <w:r w:rsidR="00DA095D" w:rsidRPr="00F15EF1">
        <w:t> </w:t>
      </w:r>
      <w:r w:rsidRPr="00F15EF1">
        <w:t>ponuke, vo</w:t>
      </w:r>
      <w:r w:rsidR="001D4283" w:rsidRPr="00F15EF1">
        <w:t> </w:t>
      </w:r>
      <w:r w:rsidRPr="00F15EF1">
        <w:t>formulároch a v iných dokumentoch</w:t>
      </w:r>
      <w:r w:rsidR="00007CCD" w:rsidRPr="00F15EF1">
        <w:t>,</w:t>
      </w:r>
      <w:r w:rsidRPr="00F15EF1">
        <w:t xml:space="preserve"> musia byť vyjadrené v mene </w:t>
      </w:r>
      <w:r w:rsidR="001B578E" w:rsidRPr="00F15EF1">
        <w:t>E</w:t>
      </w:r>
      <w:r w:rsidRPr="00F15EF1">
        <w:t>uro.</w:t>
      </w:r>
    </w:p>
    <w:p w14:paraId="2A432A4A" w14:textId="77777777" w:rsidR="00E71E33" w:rsidRPr="00F15EF1" w:rsidRDefault="00E71E33" w:rsidP="002453A4">
      <w:pPr>
        <w:pStyle w:val="Nadpis6"/>
      </w:pPr>
      <w:r w:rsidRPr="00F15EF1">
        <w:t>Ak je uchádzač platiteľom dane z pridanej hodnoty (ďalej len „DPH”), navrhovanú zmluvnú cenu uvedie:</w:t>
      </w:r>
    </w:p>
    <w:p w14:paraId="6DBA157F" w14:textId="68DE96E3" w:rsidR="00E71E33" w:rsidRPr="00F15EF1" w:rsidRDefault="00E71E33" w:rsidP="00B5564F">
      <w:pPr>
        <w:pStyle w:val="Odsek2"/>
      </w:pPr>
      <w:r w:rsidRPr="00F15EF1">
        <w:t>navrhovaná zmluvná cena v</w:t>
      </w:r>
      <w:r w:rsidR="000E5D2C" w:rsidRPr="00F15EF1">
        <w:t> </w:t>
      </w:r>
      <w:r w:rsidR="001B578E" w:rsidRPr="00F15EF1">
        <w:t>E</w:t>
      </w:r>
      <w:r w:rsidR="00007CCD" w:rsidRPr="00F15EF1">
        <w:t>ur</w:t>
      </w:r>
      <w:r w:rsidR="000E5D2C" w:rsidRPr="00F15EF1">
        <w:t>ách</w:t>
      </w:r>
      <w:r w:rsidRPr="00F15EF1">
        <w:t xml:space="preserve"> bez DPH,</w:t>
      </w:r>
    </w:p>
    <w:p w14:paraId="16D7A752" w14:textId="77777777" w:rsidR="00E71E33" w:rsidRPr="00F15EF1" w:rsidRDefault="00E71E33" w:rsidP="00B5564F">
      <w:pPr>
        <w:pStyle w:val="Odsek2"/>
      </w:pPr>
      <w:r w:rsidRPr="00F15EF1">
        <w:t>výška DPH,</w:t>
      </w:r>
    </w:p>
    <w:p w14:paraId="6A3AA3C4" w14:textId="1C3E5CDE" w:rsidR="00E71E33" w:rsidRPr="00F15EF1" w:rsidRDefault="00E71E33" w:rsidP="00B5564F">
      <w:pPr>
        <w:pStyle w:val="Odsek2"/>
      </w:pPr>
      <w:r w:rsidRPr="00F15EF1">
        <w:t>navrhovaná zmluvná cena v </w:t>
      </w:r>
      <w:r w:rsidR="001B578E" w:rsidRPr="00F15EF1">
        <w:t>E</w:t>
      </w:r>
      <w:r w:rsidR="00007CCD" w:rsidRPr="00F15EF1">
        <w:t>ur</w:t>
      </w:r>
      <w:r w:rsidR="000E5D2C" w:rsidRPr="00F15EF1">
        <w:t>ách</w:t>
      </w:r>
      <w:r w:rsidRPr="00F15EF1">
        <w:t xml:space="preserve"> vrátane DPH.</w:t>
      </w:r>
    </w:p>
    <w:p w14:paraId="66A99222" w14:textId="77777777" w:rsidR="00E71E33" w:rsidRPr="00F15EF1" w:rsidRDefault="00E71E33" w:rsidP="002453A4">
      <w:pPr>
        <w:pStyle w:val="Nadpis6"/>
      </w:pPr>
      <w:r w:rsidRPr="00F15EF1">
        <w:t>Ak uchádzač nie je platiteľom DPH, na skutočnosť, že nie je platiteľom DPH, upozorní označením „</w:t>
      </w:r>
      <w:r w:rsidRPr="00F15EF1">
        <w:rPr>
          <w:b/>
          <w:bCs/>
        </w:rPr>
        <w:t>Nie som platiteľom DPH</w:t>
      </w:r>
      <w:r w:rsidRPr="00F15EF1">
        <w:t>“.</w:t>
      </w:r>
    </w:p>
    <w:p w14:paraId="12580CD4" w14:textId="231F971C" w:rsidR="00E71E33" w:rsidRPr="00F15EF1" w:rsidRDefault="00E71E33" w:rsidP="002453A4">
      <w:pPr>
        <w:pStyle w:val="Nadpis6"/>
      </w:pPr>
      <w:bookmarkStart w:id="224" w:name="_Hlk505772565"/>
      <w:r w:rsidRPr="00F15EF1">
        <w:t>V prípade, ak ponuku predkladá uchádzač z iného členského štátu EÚ, predkladá ju vrátane DPH v</w:t>
      </w:r>
      <w:r w:rsidR="000E5D2C" w:rsidRPr="00F15EF1">
        <w:t> </w:t>
      </w:r>
      <w:r w:rsidRPr="00F15EF1">
        <w:t>príslušnej výške %, pričom fakturácia zo strany uchádzača bude v takomto prípade bez</w:t>
      </w:r>
      <w:r w:rsidR="000E5D2C" w:rsidRPr="00F15EF1">
        <w:t> </w:t>
      </w:r>
      <w:r w:rsidRPr="00F15EF1">
        <w:t>DPH a</w:t>
      </w:r>
      <w:r w:rsidR="000E5D2C" w:rsidRPr="00F15EF1">
        <w:t> </w:t>
      </w:r>
      <w:r w:rsidRPr="00F15EF1">
        <w:t>DPH zaplatí objednávateľ v príslušnej výške v % do štátneho rozpočtu na Slovensku</w:t>
      </w:r>
      <w:bookmarkEnd w:id="224"/>
      <w:r w:rsidRPr="00F15EF1">
        <w:t>.</w:t>
      </w:r>
    </w:p>
    <w:p w14:paraId="56F0D8C3" w14:textId="77777777" w:rsidR="00E71E33" w:rsidRPr="00F15EF1" w:rsidRDefault="00E71E33" w:rsidP="002453A4">
      <w:pPr>
        <w:pStyle w:val="Nadpis5"/>
      </w:pPr>
      <w:bookmarkStart w:id="225" w:name="_Toc295378576"/>
      <w:bookmarkStart w:id="226" w:name="_Toc338751465"/>
      <w:bookmarkStart w:id="227" w:name="_Toc536547672"/>
      <w:bookmarkStart w:id="228" w:name="_Toc106358598"/>
      <w:bookmarkStart w:id="229" w:name="_Toc107218118"/>
      <w:bookmarkStart w:id="230" w:name="_Toc107218313"/>
      <w:bookmarkStart w:id="231" w:name="_Toc237855932"/>
      <w:r w:rsidRPr="00F15EF1">
        <w:t>Ponuková cena</w:t>
      </w:r>
      <w:bookmarkStart w:id="232" w:name="_Toc106358599"/>
      <w:bookmarkEnd w:id="216"/>
      <w:bookmarkEnd w:id="225"/>
      <w:bookmarkEnd w:id="226"/>
      <w:bookmarkEnd w:id="227"/>
      <w:bookmarkEnd w:id="228"/>
      <w:bookmarkEnd w:id="229"/>
      <w:bookmarkEnd w:id="230"/>
      <w:bookmarkEnd w:id="231"/>
      <w:bookmarkEnd w:id="232"/>
    </w:p>
    <w:p w14:paraId="70B89012" w14:textId="77777777" w:rsidR="00E71E33" w:rsidRPr="00F15EF1" w:rsidRDefault="00E71E33" w:rsidP="002453A4">
      <w:pPr>
        <w:pStyle w:val="Nadpis6"/>
      </w:pPr>
      <w:r w:rsidRPr="00F15EF1">
        <w:t>Ponuková cena musí pokryť náklady na celý predmet zákazky tak, ako je to uvedené v oznámení o vyhlásení verejného obstarávania a v týchto súťažných podkladoch.</w:t>
      </w:r>
    </w:p>
    <w:p w14:paraId="737BFD92" w14:textId="4595A708" w:rsidR="00E71E33" w:rsidRPr="00F15EF1" w:rsidRDefault="00E71E33" w:rsidP="002453A4">
      <w:pPr>
        <w:pStyle w:val="Nadpis6"/>
      </w:pPr>
      <w:r w:rsidRPr="00F15EF1">
        <w:t>Navrhovaná cena musí byť stanovená v súlade so zákonom č.</w:t>
      </w:r>
      <w:r w:rsidR="000E5D2C" w:rsidRPr="00F15EF1">
        <w:t> </w:t>
      </w:r>
      <w:r w:rsidRPr="00F15EF1">
        <w:t>18/1996 Z.</w:t>
      </w:r>
      <w:r w:rsidR="000E5D2C" w:rsidRPr="00F15EF1">
        <w:t> </w:t>
      </w:r>
      <w:r w:rsidRPr="00F15EF1">
        <w:t>z. o cenách v znení neskorších predpisov a vyhláškou Ministerstva financií Slovenskej republiky č. 87/1996 Z.</w:t>
      </w:r>
      <w:r w:rsidR="000E5D2C" w:rsidRPr="00F15EF1">
        <w:t> </w:t>
      </w:r>
      <w:r w:rsidRPr="00F15EF1">
        <w:t>z.</w:t>
      </w:r>
      <w:r w:rsidR="00DA2AD1" w:rsidRPr="00F15EF1">
        <w:t>,</w:t>
      </w:r>
      <w:r w:rsidRPr="00F15EF1">
        <w:t xml:space="preserve"> ktorou sa vykonáva zákon Národnej rady Slovenskej republiky č. 18/1996 Z.</w:t>
      </w:r>
      <w:r w:rsidR="000E5D2C" w:rsidRPr="00F15EF1">
        <w:t> </w:t>
      </w:r>
      <w:r w:rsidRPr="00F15EF1">
        <w:t>z. o cenách v znení neskorších predpisov.</w:t>
      </w:r>
    </w:p>
    <w:p w14:paraId="76BBADC4" w14:textId="77777777" w:rsidR="00E71E33" w:rsidRPr="00F15EF1" w:rsidRDefault="00E71E33" w:rsidP="00F53F73">
      <w:pPr>
        <w:pStyle w:val="Nadpis6"/>
        <w:ind w:right="-85"/>
      </w:pPr>
      <w:r w:rsidRPr="00F15EF1">
        <w:t>Je výhradnou povinnosťou uchádzača, aby si dôsledne preštudoval oznámenie o vyhlásení verejného obstarávania, súťažné podklady a všetky dokumenty poskytnuté verejným obstarávateľom, ktoré môžu akýmkoľvek spôsobom ovplyvniť cenu a charakter ponuky alebo poskytovanie služby. Navrhovaná cena musí byť stanovená podľa platných právnych predpisov. V prípade, že uchádzač bude úspešný, nebude akceptovaný žiadny nárok uchádzača na zmenu ponukovej ceny z dôvodu chýb a opomenutí jeho povinností.</w:t>
      </w:r>
    </w:p>
    <w:p w14:paraId="330AAF19" w14:textId="77777777" w:rsidR="008C3AF9" w:rsidRDefault="008C3AF9">
      <w:pPr>
        <w:ind w:left="1078" w:hanging="284"/>
        <w:rPr>
          <w:rFonts w:eastAsiaTheme="majorEastAsia" w:cstheme="majorBidi"/>
          <w:b/>
          <w:iCs/>
          <w:smallCaps/>
          <w:szCs w:val="24"/>
        </w:rPr>
      </w:pPr>
      <w:bookmarkStart w:id="233" w:name="_Toc457494622"/>
      <w:bookmarkStart w:id="234" w:name="_Toc295378577"/>
      <w:bookmarkStart w:id="235" w:name="_Toc338751466"/>
      <w:bookmarkStart w:id="236" w:name="_Toc536547673"/>
      <w:bookmarkStart w:id="237" w:name="_Toc106358600"/>
      <w:bookmarkStart w:id="238" w:name="_Toc107218119"/>
      <w:bookmarkStart w:id="239" w:name="_Toc107218314"/>
      <w:r>
        <w:br w:type="page"/>
      </w:r>
    </w:p>
    <w:p w14:paraId="19062F6B" w14:textId="50324194" w:rsidR="00E71E33" w:rsidRPr="00F15EF1" w:rsidRDefault="00E71E33" w:rsidP="002453A4">
      <w:pPr>
        <w:pStyle w:val="Nadpis5"/>
      </w:pPr>
      <w:bookmarkStart w:id="240" w:name="_Toc237855933"/>
      <w:r w:rsidRPr="00F15EF1">
        <w:lastRenderedPageBreak/>
        <w:t>Zábezpeka k ponuke</w:t>
      </w:r>
      <w:bookmarkStart w:id="241" w:name="_Toc106358601"/>
      <w:bookmarkStart w:id="242" w:name="_Toc457494623"/>
      <w:bookmarkStart w:id="243" w:name="_Toc295378578"/>
      <w:bookmarkStart w:id="244" w:name="_Toc338751467"/>
      <w:bookmarkEnd w:id="233"/>
      <w:bookmarkEnd w:id="234"/>
      <w:bookmarkEnd w:id="235"/>
      <w:bookmarkEnd w:id="236"/>
      <w:bookmarkEnd w:id="237"/>
      <w:bookmarkEnd w:id="238"/>
      <w:bookmarkEnd w:id="239"/>
      <w:bookmarkEnd w:id="240"/>
      <w:bookmarkEnd w:id="241"/>
    </w:p>
    <w:p w14:paraId="1D55CF0D" w14:textId="77777777" w:rsidR="00E71E33" w:rsidRPr="005D64D3" w:rsidRDefault="00E71E33" w:rsidP="002453A4">
      <w:pPr>
        <w:pStyle w:val="Nadpis6"/>
      </w:pPr>
      <w:r w:rsidRPr="00F15EF1">
        <w:t xml:space="preserve">Verejný </w:t>
      </w:r>
      <w:r w:rsidRPr="005D64D3">
        <w:t>obstarávateľ vyžaduje na zabezpečenie ponuky zloženie zábezpeky.</w:t>
      </w:r>
    </w:p>
    <w:p w14:paraId="1098EDD1" w14:textId="0BB567B6" w:rsidR="00F15EF1" w:rsidRPr="005D64D3" w:rsidRDefault="00E71E33" w:rsidP="006B0514">
      <w:pPr>
        <w:pStyle w:val="Nadpis6"/>
      </w:pPr>
      <w:r w:rsidRPr="005D64D3">
        <w:t xml:space="preserve">Zábezpeka je stanovená vo </w:t>
      </w:r>
      <w:r w:rsidRPr="00FE2B6F">
        <w:t>výške:</w:t>
      </w:r>
      <w:r w:rsidR="00412A57">
        <w:t xml:space="preserve"> </w:t>
      </w:r>
      <w:r w:rsidR="00412A57" w:rsidRPr="00412A57">
        <w:rPr>
          <w:b/>
          <w:bCs/>
        </w:rPr>
        <w:t>15</w:t>
      </w:r>
      <w:r w:rsidR="00412A57">
        <w:rPr>
          <w:b/>
          <w:bCs/>
        </w:rPr>
        <w:t xml:space="preserve"> </w:t>
      </w:r>
      <w:r w:rsidR="00412A57" w:rsidRPr="00412A57">
        <w:rPr>
          <w:b/>
          <w:bCs/>
        </w:rPr>
        <w:t>000</w:t>
      </w:r>
      <w:r w:rsidR="00F15EF1" w:rsidRPr="00412A57">
        <w:rPr>
          <w:b/>
          <w:bCs/>
        </w:rPr>
        <w:t>,</w:t>
      </w:r>
      <w:r w:rsidR="00412A57" w:rsidRPr="00412A57">
        <w:rPr>
          <w:b/>
          <w:bCs/>
        </w:rPr>
        <w:t>00</w:t>
      </w:r>
      <w:r w:rsidR="00412A57">
        <w:t xml:space="preserve"> </w:t>
      </w:r>
      <w:r w:rsidR="00F15EF1" w:rsidRPr="00412A57">
        <w:t>EUR</w:t>
      </w:r>
      <w:r w:rsidR="00F15EF1" w:rsidRPr="005D64D3">
        <w:t xml:space="preserve"> </w:t>
      </w:r>
    </w:p>
    <w:p w14:paraId="6F966730" w14:textId="77777777" w:rsidR="00E71E33" w:rsidRPr="00F15EF1" w:rsidRDefault="00E71E33" w:rsidP="002453A4">
      <w:pPr>
        <w:pStyle w:val="Nadpis6"/>
      </w:pPr>
      <w:r w:rsidRPr="00F15EF1">
        <w:t>Spôsoby zloženia zábezpeky:</w:t>
      </w:r>
    </w:p>
    <w:p w14:paraId="78018F99" w14:textId="77777777" w:rsidR="00E71E33" w:rsidRPr="00F15EF1" w:rsidRDefault="00E71E33" w:rsidP="00B5564F">
      <w:pPr>
        <w:pStyle w:val="Odsek2"/>
      </w:pPr>
      <w:r w:rsidRPr="00F15EF1">
        <w:t>zložením finančných prostriedkov na bankový účet verejného obstarávateľa, alebo</w:t>
      </w:r>
    </w:p>
    <w:p w14:paraId="6EEEE7D3" w14:textId="77777777" w:rsidR="00E71E33" w:rsidRPr="00F15EF1" w:rsidRDefault="00E71E33" w:rsidP="009E193E">
      <w:pPr>
        <w:pStyle w:val="Odsek2"/>
      </w:pPr>
      <w:r w:rsidRPr="00F15EF1">
        <w:t>poskytnutím bankovej záruky za uchádzača, alebo</w:t>
      </w:r>
    </w:p>
    <w:p w14:paraId="5E40849C" w14:textId="77777777" w:rsidR="00E71E33" w:rsidRPr="00F15EF1" w:rsidRDefault="00E71E33" w:rsidP="009E193E">
      <w:pPr>
        <w:pStyle w:val="Odsek2"/>
      </w:pPr>
      <w:r w:rsidRPr="00F15EF1">
        <w:t>poistením záruky.</w:t>
      </w:r>
    </w:p>
    <w:p w14:paraId="6C2C315B" w14:textId="4E6FF1DF" w:rsidR="00E71E33" w:rsidRPr="00F15EF1" w:rsidRDefault="00E71E33" w:rsidP="00BC58D6">
      <w:pPr>
        <w:pStyle w:val="Nadpis6"/>
      </w:pPr>
      <w:bookmarkStart w:id="245" w:name="_Toc106358602"/>
      <w:r w:rsidRPr="00F15EF1">
        <w:t>Podmienky zloženia zábezpeky</w:t>
      </w:r>
      <w:bookmarkEnd w:id="245"/>
      <w:r w:rsidR="00BC58D6" w:rsidRPr="00F15EF1">
        <w:t>:</w:t>
      </w:r>
    </w:p>
    <w:p w14:paraId="766E6458" w14:textId="77777777" w:rsidR="00E71E33" w:rsidRPr="00F15EF1" w:rsidRDefault="00E71E33" w:rsidP="0084380D">
      <w:pPr>
        <w:pStyle w:val="Odsek2"/>
      </w:pPr>
      <w:r w:rsidRPr="00F15EF1">
        <w:t>zložením finančných prostriedkov na bankový účet verejného obstarávateľa:</w:t>
      </w:r>
    </w:p>
    <w:p w14:paraId="040C8094" w14:textId="12FCFF8B" w:rsidR="00E71E33" w:rsidRPr="00F15EF1" w:rsidRDefault="00E71E33" w:rsidP="00B5564F">
      <w:pPr>
        <w:pStyle w:val="Odsek3"/>
      </w:pPr>
      <w:r w:rsidRPr="00F15EF1">
        <w:t>Finančné prostriedky musia byť zložené v uvedenej čiastke na</w:t>
      </w:r>
      <w:r w:rsidR="001D4283" w:rsidRPr="00F15EF1">
        <w:t> </w:t>
      </w:r>
      <w:r w:rsidRPr="00F15EF1">
        <w:t>bankový účet verejného obstarávateľa</w:t>
      </w:r>
      <w:r w:rsidR="003B6FAD" w:rsidRPr="00F15EF1">
        <w:t>,</w:t>
      </w:r>
      <w:r w:rsidRPr="00F15EF1">
        <w:t xml:space="preserve"> vedený v Štátnej pokladnici:</w:t>
      </w:r>
    </w:p>
    <w:p w14:paraId="6EAD63F0" w14:textId="08958C25" w:rsidR="00E71E33" w:rsidRPr="00582883" w:rsidRDefault="00E71E33" w:rsidP="002C6DB6">
      <w:pPr>
        <w:pStyle w:val="Odsek4"/>
      </w:pPr>
      <w:bookmarkStart w:id="246" w:name="_Hlk511914413"/>
      <w:r w:rsidRPr="00582883">
        <w:t>Banka:</w:t>
      </w:r>
      <w:r w:rsidR="00EA3EF0" w:rsidRPr="00582883">
        <w:tab/>
      </w:r>
      <w:r w:rsidR="00244104" w:rsidRPr="002C6CBE">
        <w:t>Štátna pokladnica</w:t>
      </w:r>
    </w:p>
    <w:p w14:paraId="0CDFD48B" w14:textId="05AB8F09" w:rsidR="00E71E33" w:rsidRPr="002C6CBE" w:rsidRDefault="00E71E33" w:rsidP="002C6DB6">
      <w:pPr>
        <w:pStyle w:val="Odsek4"/>
      </w:pPr>
      <w:r w:rsidRPr="002C6CBE">
        <w:t>Číslo účtu/IBAN:</w:t>
      </w:r>
      <w:r w:rsidR="00EA3EF0" w:rsidRPr="002C6CBE">
        <w:tab/>
      </w:r>
      <w:r w:rsidR="004A634D" w:rsidRPr="002C6CBE">
        <w:rPr>
          <w:rFonts w:eastAsia="Times New Roman" w:cs="Times New Roman"/>
          <w:lang w:eastAsia="sk-SK"/>
        </w:rPr>
        <w:t>SK</w:t>
      </w:r>
      <w:r w:rsidR="004A634D">
        <w:rPr>
          <w:rFonts w:eastAsia="Times New Roman" w:cs="Times New Roman"/>
          <w:lang w:eastAsia="sk-SK"/>
        </w:rPr>
        <w:t>79</w:t>
      </w:r>
      <w:r w:rsidR="004A634D" w:rsidRPr="002C6CBE">
        <w:rPr>
          <w:rFonts w:eastAsia="Times New Roman" w:cs="Times New Roman"/>
          <w:lang w:eastAsia="sk-SK"/>
        </w:rPr>
        <w:t xml:space="preserve"> </w:t>
      </w:r>
      <w:r w:rsidR="003723FC" w:rsidRPr="002C6CBE">
        <w:rPr>
          <w:rFonts w:eastAsia="Times New Roman" w:cs="Times New Roman"/>
          <w:lang w:eastAsia="sk-SK"/>
        </w:rPr>
        <w:t>8180 0000 0070 0011 61</w:t>
      </w:r>
      <w:r w:rsidR="004A634D">
        <w:rPr>
          <w:rFonts w:eastAsia="Times New Roman" w:cs="Times New Roman"/>
          <w:lang w:eastAsia="sk-SK"/>
        </w:rPr>
        <w:t>79</w:t>
      </w:r>
      <w:r w:rsidR="00F15EF1" w:rsidRPr="002C6CBE">
        <w:rPr>
          <w:rFonts w:eastAsia="Times New Roman" w:cs="Times New Roman"/>
          <w:lang w:eastAsia="sk-SK"/>
        </w:rPr>
        <w:t xml:space="preserve"> </w:t>
      </w:r>
    </w:p>
    <w:p w14:paraId="01E990C5" w14:textId="5680D623" w:rsidR="00E71E33" w:rsidRPr="002C6CBE" w:rsidRDefault="00E71E33" w:rsidP="002C6DB6">
      <w:pPr>
        <w:pStyle w:val="Odsek4"/>
      </w:pPr>
      <w:r w:rsidRPr="002C6CBE">
        <w:t>BIC (SWIFT):</w:t>
      </w:r>
      <w:r w:rsidR="00EA3EF0" w:rsidRPr="002C6CBE">
        <w:tab/>
      </w:r>
      <w:r w:rsidR="00F15EF1" w:rsidRPr="002C6CBE">
        <w:rPr>
          <w:rFonts w:eastAsia="Times New Roman" w:cs="Times New Roman"/>
          <w:lang w:eastAsia="sk-SK"/>
        </w:rPr>
        <w:t>SPSRSKBA</w:t>
      </w:r>
    </w:p>
    <w:p w14:paraId="786398D9" w14:textId="1B20FC10" w:rsidR="00E71E33" w:rsidRPr="009D541A" w:rsidRDefault="00E71E33" w:rsidP="002C6DB6">
      <w:pPr>
        <w:pStyle w:val="Odsek4"/>
      </w:pPr>
      <w:r w:rsidRPr="009D541A">
        <w:t>Mena účtu:</w:t>
      </w:r>
      <w:r w:rsidR="00EA3EF0" w:rsidRPr="009D541A">
        <w:tab/>
      </w:r>
      <w:r w:rsidRPr="009D541A">
        <w:t>EUR</w:t>
      </w:r>
    </w:p>
    <w:p w14:paraId="1FEBC163" w14:textId="02FB1801" w:rsidR="00E71E33" w:rsidRPr="009D541A" w:rsidRDefault="00E71E33" w:rsidP="002C6DB6">
      <w:pPr>
        <w:pStyle w:val="Odsek4"/>
      </w:pPr>
      <w:r w:rsidRPr="009D541A">
        <w:t>Variabilný symbol:</w:t>
      </w:r>
      <w:r w:rsidR="00EA3EF0" w:rsidRPr="009D541A">
        <w:tab/>
      </w:r>
      <w:r w:rsidR="00244104" w:rsidRPr="009D541A">
        <w:rPr>
          <w:i/>
          <w:iCs/>
        </w:rPr>
        <w:t>IČO uchádzača</w:t>
      </w:r>
    </w:p>
    <w:p w14:paraId="776C1485" w14:textId="364D34EC" w:rsidR="00F13B1A" w:rsidRPr="009D541A" w:rsidRDefault="00F13B1A" w:rsidP="002C6DB6">
      <w:pPr>
        <w:pStyle w:val="Odsek4"/>
      </w:pPr>
      <w:r w:rsidRPr="009D541A">
        <w:t>Informácia pre príjemcu platby:</w:t>
      </w:r>
      <w:r w:rsidRPr="009D541A">
        <w:tab/>
      </w:r>
      <w:r w:rsidR="009D541A" w:rsidRPr="009D541A">
        <w:rPr>
          <w:i/>
          <w:iCs/>
        </w:rPr>
        <w:t>názov zákazky</w:t>
      </w:r>
      <w:r w:rsidRPr="009D541A">
        <w:rPr>
          <w:i/>
          <w:iCs/>
        </w:rPr>
        <w:t xml:space="preserve"> – Obchodné meno uchádzača</w:t>
      </w:r>
    </w:p>
    <w:bookmarkEnd w:id="246"/>
    <w:p w14:paraId="269913E6" w14:textId="425ADD8F" w:rsidR="00E71E33" w:rsidRPr="009D541A" w:rsidRDefault="00E71E33" w:rsidP="00B5564F">
      <w:pPr>
        <w:pStyle w:val="Odsek3"/>
      </w:pPr>
      <w:r w:rsidRPr="009D541A">
        <w:t>Finančné prostriedky musia byť pripísané na účet verejného obstarávateľa najneskôr do</w:t>
      </w:r>
      <w:r w:rsidR="00382E7F" w:rsidRPr="009D541A">
        <w:t> </w:t>
      </w:r>
      <w:r w:rsidRPr="009D541A">
        <w:t>uplynutia lehoty na</w:t>
      </w:r>
      <w:r w:rsidR="00244104" w:rsidRPr="009D541A">
        <w:t> </w:t>
      </w:r>
      <w:r w:rsidRPr="009D541A">
        <w:t>predkladanie ponúk.</w:t>
      </w:r>
    </w:p>
    <w:p w14:paraId="599D1CF8" w14:textId="1BC9882A" w:rsidR="00E71E33" w:rsidRPr="009D541A" w:rsidRDefault="00E71E33" w:rsidP="00FE3D6F">
      <w:pPr>
        <w:pStyle w:val="Odsek3"/>
      </w:pPr>
      <w:r w:rsidRPr="009D541A">
        <w:t>Doba platnosti zábezpeky vo forme zloženia finančných prostriedkov na</w:t>
      </w:r>
      <w:r w:rsidR="00244104" w:rsidRPr="009D541A">
        <w:t> </w:t>
      </w:r>
      <w:r w:rsidRPr="009D541A">
        <w:t>účet verejného obstarávateľa musí byť počas celej lehoty viazanosti ponúk.</w:t>
      </w:r>
    </w:p>
    <w:p w14:paraId="7B6D3BB1" w14:textId="77777777" w:rsidR="00E71E33" w:rsidRPr="009D541A" w:rsidRDefault="00E71E33" w:rsidP="00F53F73">
      <w:pPr>
        <w:pStyle w:val="Odsek3"/>
        <w:ind w:right="-85"/>
      </w:pPr>
      <w:bookmarkStart w:id="247" w:name="_Hlk508023080"/>
      <w:r w:rsidRPr="009D541A">
        <w:t>Verejný obstarávateľ odporúča uchádzačovi, aby doklad o zložení finančných prostriedkov uchádzačom na bankový účet verejného obstarávateľa – výpis z bankového účtu, alebo iný doklad, ktorým uchádzač preukáže, že v prospech bankového účtu verejného obstarávateľa boli poukázané finančné prostriedky vo výške zodpovedajúcej výške zábezpeky, bol súčasťou ponuky uchádzača</w:t>
      </w:r>
      <w:bookmarkEnd w:id="247"/>
      <w:r w:rsidRPr="009D541A">
        <w:t>.</w:t>
      </w:r>
    </w:p>
    <w:p w14:paraId="28980132" w14:textId="7DF7D7B1" w:rsidR="00E71E33" w:rsidRPr="009D541A" w:rsidRDefault="00E71E33" w:rsidP="00B5564F">
      <w:pPr>
        <w:pStyle w:val="Odsek2"/>
      </w:pPr>
      <w:r w:rsidRPr="009D541A">
        <w:t>poskytnutím bankovej záruky za uchádzača</w:t>
      </w:r>
      <w:r w:rsidR="0084380D" w:rsidRPr="009D541A">
        <w:t>:</w:t>
      </w:r>
    </w:p>
    <w:p w14:paraId="6A72936F" w14:textId="77496FF6" w:rsidR="00E71E33" w:rsidRPr="009D541A" w:rsidRDefault="00E71E33" w:rsidP="00FE3D6F">
      <w:pPr>
        <w:pStyle w:val="Odsek3"/>
      </w:pPr>
      <w:r w:rsidRPr="009D541A">
        <w:t>Banková záruka za uchádzača</w:t>
      </w:r>
      <w:r w:rsidR="00FC1F16" w:rsidRPr="009D541A">
        <w:t>,</w:t>
      </w:r>
      <w:r w:rsidRPr="009D541A">
        <w:t xml:space="preserve"> môže byť poskytnutá bankou so</w:t>
      </w:r>
      <w:r w:rsidR="00244104" w:rsidRPr="009D541A">
        <w:t> </w:t>
      </w:r>
      <w:r w:rsidRPr="009D541A">
        <w:t>sídlom v</w:t>
      </w:r>
      <w:r w:rsidR="00244104" w:rsidRPr="009D541A">
        <w:t> </w:t>
      </w:r>
      <w:r w:rsidRPr="009D541A">
        <w:t>Slovenskej republike, pobočkou zahraničnej banky v Slovenskej republike alebo zahraničnou bankou (ďalej len „banka“).</w:t>
      </w:r>
    </w:p>
    <w:p w14:paraId="488EF2F9" w14:textId="3F435A4D" w:rsidR="00E71E33" w:rsidRPr="009D541A" w:rsidRDefault="00E71E33" w:rsidP="00FC1F16">
      <w:pPr>
        <w:pStyle w:val="Odsek3"/>
      </w:pPr>
      <w:r w:rsidRPr="009D541A">
        <w:t>V záručnej listine musí banka písomne vyhlásiť, že neodvolateľne a bez akýchkoľvek námietok uspokojí verejného obstarávateľa do výšky finančných prostriedkov, ktoré verejný obstarávateľ požaduje ako zábezpeku viazanosti ponuky uchádzača</w:t>
      </w:r>
      <w:r w:rsidR="00244104" w:rsidRPr="009D541A">
        <w:t>,</w:t>
      </w:r>
      <w:r w:rsidRPr="009D541A">
        <w:t xml:space="preserve"> v prípade, ak uchádzač odstúpi od</w:t>
      </w:r>
      <w:r w:rsidR="00244104" w:rsidRPr="009D541A">
        <w:t> </w:t>
      </w:r>
      <w:r w:rsidRPr="009D541A">
        <w:t xml:space="preserve">svojej ponuky v lehote viazanosti </w:t>
      </w:r>
      <w:bookmarkStart w:id="248" w:name="_Hlk534962428"/>
      <w:r w:rsidRPr="009D541A">
        <w:t>ponúk</w:t>
      </w:r>
      <w:r w:rsidR="00FC1F16" w:rsidRPr="009D541A">
        <w:t>,</w:t>
      </w:r>
      <w:r w:rsidRPr="009D541A">
        <w:t xml:space="preserve"> alebo neposkytne súčinnosť</w:t>
      </w:r>
      <w:r w:rsidR="00FC1F16" w:rsidRPr="009D541A">
        <w:t>,</w:t>
      </w:r>
      <w:r w:rsidRPr="009D541A">
        <w:t xml:space="preserve"> alebo odmietne uzavrieť zmluv</w:t>
      </w:r>
      <w:r w:rsidR="00C12326" w:rsidRPr="009D541A">
        <w:t>y</w:t>
      </w:r>
      <w:r w:rsidRPr="009D541A">
        <w:t xml:space="preserve"> podľa § 56 ods. </w:t>
      </w:r>
      <w:r w:rsidR="002B759A" w:rsidRPr="009D541A">
        <w:t>5</w:t>
      </w:r>
      <w:r w:rsidRPr="009D541A">
        <w:t xml:space="preserve"> až </w:t>
      </w:r>
      <w:r w:rsidR="002B759A" w:rsidRPr="009D541A">
        <w:t>9</w:t>
      </w:r>
      <w:r w:rsidRPr="009D541A">
        <w:t xml:space="preserve"> zákona o</w:t>
      </w:r>
      <w:r w:rsidR="002B759A" w:rsidRPr="009D541A">
        <w:t> </w:t>
      </w:r>
      <w:r w:rsidRPr="009D541A">
        <w:t>verejnom obstarávaní, ktor</w:t>
      </w:r>
      <w:r w:rsidR="00C12326" w:rsidRPr="009D541A">
        <w:t>é</w:t>
      </w:r>
      <w:r w:rsidRPr="009D541A">
        <w:t xml:space="preserve"> </w:t>
      </w:r>
      <w:r w:rsidR="00C12326" w:rsidRPr="009D541A">
        <w:t>sú</w:t>
      </w:r>
      <w:r w:rsidRPr="009D541A">
        <w:t xml:space="preserve"> výsledkom verejného obstarávania </w:t>
      </w:r>
      <w:bookmarkEnd w:id="248"/>
      <w:r w:rsidRPr="009D541A">
        <w:t>a verejný obstarávateľ písomne banke oznámi svoje nároky z bankovej záruky v lehote platnosti bankovej záruky.</w:t>
      </w:r>
    </w:p>
    <w:p w14:paraId="2F0C18A5" w14:textId="77777777" w:rsidR="00E71E33" w:rsidRPr="009D541A" w:rsidRDefault="00E71E33" w:rsidP="00FE3D6F">
      <w:pPr>
        <w:pStyle w:val="Odsek3"/>
      </w:pPr>
      <w:r w:rsidRPr="009D541A">
        <w:t>Doba platnosti a účinnosti bankovej záruky musí byť najmenej počas celej lehoty viazanosti ponúk.</w:t>
      </w:r>
    </w:p>
    <w:p w14:paraId="7E1A31C7" w14:textId="4CBFA951" w:rsidR="00E71E33" w:rsidRPr="009D541A" w:rsidRDefault="00E71E33" w:rsidP="00B5564F">
      <w:pPr>
        <w:pStyle w:val="Odsek2"/>
      </w:pPr>
      <w:bookmarkStart w:id="249" w:name="_Hlk534962457"/>
      <w:r w:rsidRPr="009D541A">
        <w:t>poskytnutím poistenia záruky za uchádzača</w:t>
      </w:r>
      <w:r w:rsidR="0084380D" w:rsidRPr="009D541A">
        <w:t>:</w:t>
      </w:r>
    </w:p>
    <w:p w14:paraId="4DF49634" w14:textId="1DA31783" w:rsidR="00E71E33" w:rsidRPr="009D541A" w:rsidRDefault="00E71E33" w:rsidP="00FE3D6F">
      <w:pPr>
        <w:pStyle w:val="Odsek3"/>
      </w:pPr>
      <w:bookmarkStart w:id="250" w:name="_Hlk534962471"/>
      <w:bookmarkEnd w:id="249"/>
      <w:r w:rsidRPr="009D541A">
        <w:t>Poistenie záruky za uchádzača môže byť poskytnuté poisťovňou so sídlom v</w:t>
      </w:r>
      <w:r w:rsidR="002B759A" w:rsidRPr="009D541A">
        <w:t> </w:t>
      </w:r>
      <w:r w:rsidRPr="009D541A">
        <w:t>Slovenskej republike, pobočkou zahraničnej poisťovne v Slovenskej republike alebo zahraničnou poisťovňou (ďalej len „poisťovňa“).</w:t>
      </w:r>
    </w:p>
    <w:p w14:paraId="3B332CEC" w14:textId="1D67B4E2" w:rsidR="00E71E33" w:rsidRPr="009D541A" w:rsidRDefault="00E71E33" w:rsidP="00D8030D">
      <w:pPr>
        <w:pStyle w:val="Odsek3"/>
        <w:ind w:right="-28"/>
      </w:pPr>
      <w:r w:rsidRPr="009D541A">
        <w:t>V poistení záruky musí poisťovňa vyhlásiť, že neodvolateľne a bez akýchkoľvek námietok uspokojí verejného obstarávateľa do</w:t>
      </w:r>
      <w:r w:rsidR="000E2AD6" w:rsidRPr="009D541A">
        <w:t> </w:t>
      </w:r>
      <w:r w:rsidRPr="009D541A">
        <w:t>výšky finančných prostriedkov, ktoré verejný obstarávateľ požaduje ako zábezpeku viazanosti ponuky uchádzača</w:t>
      </w:r>
      <w:r w:rsidR="002B759A" w:rsidRPr="009D541A">
        <w:t>,</w:t>
      </w:r>
      <w:r w:rsidRPr="009D541A">
        <w:t xml:space="preserve"> v prípade, ak </w:t>
      </w:r>
      <w:r w:rsidRPr="009D541A">
        <w:lastRenderedPageBreak/>
        <w:t>uchádzač odstúpi od svojej ponuky v lehote viazanosti ponúk</w:t>
      </w:r>
      <w:r w:rsidR="005C3D0C" w:rsidRPr="009D541A">
        <w:t>,</w:t>
      </w:r>
      <w:r w:rsidRPr="009D541A">
        <w:t xml:space="preserve"> alebo neposkytne súčinnosť</w:t>
      </w:r>
      <w:r w:rsidR="005C3D0C" w:rsidRPr="009D541A">
        <w:t>,</w:t>
      </w:r>
      <w:r w:rsidRPr="009D541A">
        <w:t xml:space="preserve"> alebo odmietne uzavrieť zmluv</w:t>
      </w:r>
      <w:r w:rsidR="00C12326" w:rsidRPr="009D541A">
        <w:t>y</w:t>
      </w:r>
      <w:r w:rsidRPr="009D541A">
        <w:t xml:space="preserve"> podľa §</w:t>
      </w:r>
      <w:r w:rsidR="000E2AD6" w:rsidRPr="009D541A">
        <w:t> </w:t>
      </w:r>
      <w:r w:rsidRPr="009D541A">
        <w:t xml:space="preserve">56 ods. </w:t>
      </w:r>
      <w:r w:rsidR="000E2AD6" w:rsidRPr="009D541A">
        <w:t>5</w:t>
      </w:r>
      <w:r w:rsidRPr="009D541A">
        <w:t xml:space="preserve"> až </w:t>
      </w:r>
      <w:r w:rsidR="002B759A" w:rsidRPr="009D541A">
        <w:t>9</w:t>
      </w:r>
      <w:r w:rsidRPr="009D541A">
        <w:t xml:space="preserve"> zákona o</w:t>
      </w:r>
      <w:r w:rsidR="002B759A" w:rsidRPr="009D541A">
        <w:t> </w:t>
      </w:r>
      <w:r w:rsidRPr="009D541A">
        <w:t>verejnom obstarávaní, ktor</w:t>
      </w:r>
      <w:r w:rsidR="00C12326" w:rsidRPr="009D541A">
        <w:t>é</w:t>
      </w:r>
      <w:r w:rsidRPr="009D541A">
        <w:t xml:space="preserve"> </w:t>
      </w:r>
      <w:r w:rsidR="00C12326" w:rsidRPr="009D541A">
        <w:t>sú</w:t>
      </w:r>
      <w:r w:rsidRPr="009D541A">
        <w:t xml:space="preserve"> výsledkom verejného obstarávania a verejný obstarávateľ písomne poisťovni oznámi svoje nároky z poistenia záruky v lehote platnosti poistenia záruky.</w:t>
      </w:r>
    </w:p>
    <w:p w14:paraId="354F2005" w14:textId="77777777" w:rsidR="00E71E33" w:rsidRPr="009D541A" w:rsidRDefault="00E71E33" w:rsidP="00FE3D6F">
      <w:pPr>
        <w:pStyle w:val="Odsek3"/>
      </w:pPr>
      <w:r w:rsidRPr="009D541A">
        <w:t>Doba platnosti a účinnosti poistenia záruky musí byť najmenej počas celej lehoty viazanosti ponúk.</w:t>
      </w:r>
    </w:p>
    <w:bookmarkEnd w:id="250"/>
    <w:p w14:paraId="378C21D4" w14:textId="77777777" w:rsidR="00E71E33" w:rsidRPr="009D541A" w:rsidRDefault="00E71E33" w:rsidP="00BC58D6">
      <w:pPr>
        <w:pStyle w:val="Nadpis6"/>
      </w:pPr>
      <w:r w:rsidRPr="009D541A">
        <w:t>Podmienky vrátenia zábezpeky:</w:t>
      </w:r>
    </w:p>
    <w:p w14:paraId="15FA9CD5" w14:textId="1ACD280C" w:rsidR="00E71E33" w:rsidRPr="009D541A" w:rsidRDefault="00E71E33" w:rsidP="002C6DB6">
      <w:pPr>
        <w:pStyle w:val="Odsek2"/>
      </w:pPr>
      <w:r w:rsidRPr="009D541A">
        <w:t>Ak bola zábezpeka zložená na účet v banke alebo v pobočke zahraničnej banky, verejný obstarávateľ vráti zábezpeku uchádzačom aj s</w:t>
      </w:r>
      <w:r w:rsidR="00443522" w:rsidRPr="009D541A">
        <w:t> </w:t>
      </w:r>
      <w:r w:rsidRPr="009D541A">
        <w:t>úrokmi, ak ich banka alebo pobočka zahraničnej banky poskytuje.</w:t>
      </w:r>
    </w:p>
    <w:p w14:paraId="4A5F508D" w14:textId="0284A208" w:rsidR="00E71E33" w:rsidRPr="009D541A" w:rsidRDefault="00E71E33" w:rsidP="000F0FE4">
      <w:pPr>
        <w:pStyle w:val="Odsek2"/>
        <w:ind w:right="-113"/>
      </w:pPr>
      <w:r w:rsidRPr="009D541A">
        <w:t>Verejný obstarávateľ uvoľní alebo vráti uchádzačovi zábezpeku do siedmich (7) kalendárnych dní odo dňa:</w:t>
      </w:r>
    </w:p>
    <w:p w14:paraId="45A1FB67" w14:textId="77777777" w:rsidR="00E71E33" w:rsidRPr="009D541A" w:rsidRDefault="00E71E33" w:rsidP="00974CA1">
      <w:pPr>
        <w:pStyle w:val="Odsek3"/>
      </w:pPr>
      <w:r w:rsidRPr="009D541A">
        <w:t>uplynutia lehoty viazanosti ponúk,</w:t>
      </w:r>
    </w:p>
    <w:p w14:paraId="72367183" w14:textId="59DACBB5" w:rsidR="00E71E33" w:rsidRPr="009D541A" w:rsidRDefault="00E71E33" w:rsidP="00974CA1">
      <w:pPr>
        <w:pStyle w:val="Odsek3"/>
      </w:pPr>
      <w:r w:rsidRPr="009D541A">
        <w:t>márneho uplynutia lehoty na doručenie námietky, ak ho verejný obstarávateľ vylúčil z</w:t>
      </w:r>
      <w:r w:rsidR="00DA095D" w:rsidRPr="009D541A">
        <w:t> </w:t>
      </w:r>
      <w:r w:rsidRPr="009D541A">
        <w:t>verejného obstarávania, alebo ak verejný obstarávateľ zruší použitý postup zadávania zákazky,</w:t>
      </w:r>
    </w:p>
    <w:p w14:paraId="2DAD994A" w14:textId="15E8ACEE" w:rsidR="00E71E33" w:rsidRPr="009D541A" w:rsidRDefault="00E71E33" w:rsidP="00974CA1">
      <w:pPr>
        <w:pStyle w:val="Odsek3"/>
      </w:pPr>
      <w:r w:rsidRPr="009D541A">
        <w:t>uzavretia zml</w:t>
      </w:r>
      <w:r w:rsidR="009D6145">
        <w:t>uvy</w:t>
      </w:r>
      <w:r w:rsidRPr="009D541A">
        <w:t xml:space="preserve"> s úspešným uchádzačom.</w:t>
      </w:r>
    </w:p>
    <w:p w14:paraId="77DE7888" w14:textId="65C548C2" w:rsidR="00E71E33" w:rsidRPr="009D541A" w:rsidRDefault="00E71E33" w:rsidP="00BC58D6">
      <w:pPr>
        <w:pStyle w:val="Nadpis6"/>
      </w:pPr>
      <w:r w:rsidRPr="009D541A">
        <w:t>Zábezpeka prepadne v prospech verejného obstarávateľa, ak uchádzač v lehote viazanosti ponúk</w:t>
      </w:r>
      <w:r w:rsidR="00BC58D6" w:rsidRPr="009D541A">
        <w:t>:</w:t>
      </w:r>
    </w:p>
    <w:p w14:paraId="2CC2F2A4" w14:textId="0CFB081E" w:rsidR="00E71E33" w:rsidRPr="009D541A" w:rsidRDefault="00E71E33" w:rsidP="0084380D">
      <w:pPr>
        <w:pStyle w:val="Odsek2"/>
      </w:pPr>
      <w:r w:rsidRPr="009D541A">
        <w:t>odstúpi od svojej ponuky</w:t>
      </w:r>
      <w:r w:rsidR="006F4382" w:rsidRPr="009D541A">
        <w:t>,</w:t>
      </w:r>
      <w:r w:rsidRPr="009D541A">
        <w:t xml:space="preserve"> alebo</w:t>
      </w:r>
    </w:p>
    <w:p w14:paraId="4DE35385" w14:textId="64B4203E" w:rsidR="00E71E33" w:rsidRPr="009D541A" w:rsidRDefault="00E71E33" w:rsidP="0084380D">
      <w:pPr>
        <w:pStyle w:val="Odsek2"/>
      </w:pPr>
      <w:r w:rsidRPr="009D541A">
        <w:t>neposkytne súčinnosť alebo odmietne uzavrieť zmluv</w:t>
      </w:r>
      <w:r w:rsidR="009D6145">
        <w:t>u</w:t>
      </w:r>
      <w:r w:rsidRPr="009D541A">
        <w:t xml:space="preserve"> podľa</w:t>
      </w:r>
      <w:r w:rsidR="002B759A" w:rsidRPr="009D541A">
        <w:t xml:space="preserve"> </w:t>
      </w:r>
      <w:r w:rsidRPr="009D541A">
        <w:t>§ 56</w:t>
      </w:r>
      <w:r w:rsidR="002B759A" w:rsidRPr="009D541A">
        <w:t xml:space="preserve"> </w:t>
      </w:r>
      <w:r w:rsidRPr="009D541A">
        <w:t xml:space="preserve">ods. </w:t>
      </w:r>
      <w:r w:rsidR="002B759A" w:rsidRPr="009D541A">
        <w:t>5</w:t>
      </w:r>
      <w:r w:rsidRPr="009D541A">
        <w:t xml:space="preserve"> až </w:t>
      </w:r>
      <w:r w:rsidR="002B759A" w:rsidRPr="009D541A">
        <w:t>9</w:t>
      </w:r>
      <w:r w:rsidRPr="009D541A">
        <w:t xml:space="preserve"> zákona o verejnom obstarávaní.</w:t>
      </w:r>
    </w:p>
    <w:p w14:paraId="2507FC45" w14:textId="3CAF312D" w:rsidR="00E71E33" w:rsidRPr="009D541A" w:rsidRDefault="00E71E33" w:rsidP="00BC58D6">
      <w:pPr>
        <w:pStyle w:val="Nadpis6"/>
      </w:pPr>
      <w:bookmarkStart w:id="251" w:name="_Hlk534962547"/>
      <w:r w:rsidRPr="009D541A">
        <w:t>Verejný obstarávateľ je povinný dodržať §</w:t>
      </w:r>
      <w:r w:rsidR="00013A75" w:rsidRPr="009D541A">
        <w:t> </w:t>
      </w:r>
      <w:r w:rsidRPr="009D541A">
        <w:t>46 ods. 2 zákona o verejnom obstarávaní v súvislosti s lehotou viazanosti ponúk. Zároveň pre uchádzačov platí, že podmienky zloženia zábezpeky verejný obstarávateľ v súlade s §</w:t>
      </w:r>
      <w:r w:rsidR="00013A75" w:rsidRPr="009D541A">
        <w:t> </w:t>
      </w:r>
      <w:r w:rsidRPr="009D541A">
        <w:t>46 ods. 4 zákona o verejnom obstarávaní určil tak, aby si spôsob zloženia mohol vybrať uchádzač.</w:t>
      </w:r>
    </w:p>
    <w:p w14:paraId="3E65AC92" w14:textId="63466D96" w:rsidR="00E71E33" w:rsidRPr="009D541A" w:rsidRDefault="00E71E33" w:rsidP="00E1571E">
      <w:pPr>
        <w:pStyle w:val="Nadpis6"/>
      </w:pPr>
      <w:r w:rsidRPr="009D541A">
        <w:t>V súlade s</w:t>
      </w:r>
      <w:r w:rsidR="00EA4CFC" w:rsidRPr="009D541A">
        <w:t> </w:t>
      </w:r>
      <w:r w:rsidRPr="009D541A">
        <w:t>§</w:t>
      </w:r>
      <w:r w:rsidR="00013A75" w:rsidRPr="009D541A">
        <w:t> </w:t>
      </w:r>
      <w:r w:rsidRPr="009D541A">
        <w:t>46 ods. 9 zákona o verejnom obstarávaní uchádzač môže dôkaz o bankovej záruke alebo o poistení záruky predložiť v listinnej podobe</w:t>
      </w:r>
      <w:bookmarkEnd w:id="251"/>
      <w:r w:rsidRPr="009D541A">
        <w:t>.</w:t>
      </w:r>
    </w:p>
    <w:p w14:paraId="5D9A3E25" w14:textId="77777777" w:rsidR="00E71E33" w:rsidRPr="00412A57" w:rsidRDefault="00E71E33" w:rsidP="00E872DA">
      <w:pPr>
        <w:pStyle w:val="Nadpis5"/>
      </w:pPr>
      <w:bookmarkStart w:id="252" w:name="_Toc536547674"/>
      <w:bookmarkStart w:id="253" w:name="_Toc106358603"/>
      <w:bookmarkStart w:id="254" w:name="_Toc107218120"/>
      <w:bookmarkStart w:id="255" w:name="_Toc107218315"/>
      <w:bookmarkStart w:id="256" w:name="_Toc237855934"/>
      <w:bookmarkEnd w:id="242"/>
      <w:r w:rsidRPr="00412A57">
        <w:t>Obsah ponuky</w:t>
      </w:r>
      <w:bookmarkStart w:id="257" w:name="_Toc106358604"/>
      <w:bookmarkEnd w:id="217"/>
      <w:bookmarkEnd w:id="243"/>
      <w:bookmarkEnd w:id="244"/>
      <w:bookmarkEnd w:id="252"/>
      <w:bookmarkEnd w:id="253"/>
      <w:bookmarkEnd w:id="254"/>
      <w:bookmarkEnd w:id="255"/>
      <w:bookmarkEnd w:id="256"/>
      <w:bookmarkEnd w:id="257"/>
    </w:p>
    <w:p w14:paraId="014EFADF" w14:textId="640455EB" w:rsidR="00E71E33" w:rsidRPr="00412A57" w:rsidRDefault="00E71E33" w:rsidP="00E1571E">
      <w:pPr>
        <w:pStyle w:val="Nadpis6"/>
        <w:rPr>
          <w:u w:val="single"/>
        </w:rPr>
      </w:pPr>
      <w:r w:rsidRPr="00412A57">
        <w:rPr>
          <w:u w:val="single"/>
        </w:rPr>
        <w:t xml:space="preserve">Elektronická </w:t>
      </w:r>
      <w:r w:rsidRPr="00412A57">
        <w:rPr>
          <w:b/>
          <w:bCs/>
          <w:u w:val="single"/>
        </w:rPr>
        <w:t>ponuka</w:t>
      </w:r>
      <w:r w:rsidRPr="00412A57">
        <w:rPr>
          <w:u w:val="single"/>
        </w:rPr>
        <w:t xml:space="preserve"> predložená uchádzačom </w:t>
      </w:r>
      <w:r w:rsidRPr="00412A57">
        <w:rPr>
          <w:b/>
          <w:bCs/>
          <w:u w:val="single"/>
        </w:rPr>
        <w:t>musí obsahovať</w:t>
      </w:r>
      <w:r w:rsidRPr="00412A57">
        <w:rPr>
          <w:u w:val="single"/>
        </w:rPr>
        <w:t xml:space="preserve"> všetky nasledujúce doklady alebo dokumenty:</w:t>
      </w:r>
    </w:p>
    <w:p w14:paraId="4DFADFEE" w14:textId="3C0DAA5E" w:rsidR="00E71E33" w:rsidRPr="009D541A" w:rsidRDefault="00E71E33" w:rsidP="00E1571E">
      <w:pPr>
        <w:pStyle w:val="Nadpis7"/>
      </w:pPr>
      <w:r w:rsidRPr="009D541A">
        <w:t>vyplnený formulár „</w:t>
      </w:r>
      <w:r w:rsidRPr="009D541A">
        <w:rPr>
          <w:b/>
          <w:bCs/>
        </w:rPr>
        <w:t>Všeobecné informácie o</w:t>
      </w:r>
      <w:r w:rsidR="00804989" w:rsidRPr="009D541A">
        <w:rPr>
          <w:b/>
          <w:bCs/>
        </w:rPr>
        <w:t> </w:t>
      </w:r>
      <w:r w:rsidRPr="009D541A">
        <w:rPr>
          <w:b/>
          <w:bCs/>
        </w:rPr>
        <w:t>uchádzačovi</w:t>
      </w:r>
      <w:r w:rsidRPr="009D541A">
        <w:t>“ uvedený v </w:t>
      </w:r>
      <w:r w:rsidRPr="009D541A">
        <w:rPr>
          <w:b/>
          <w:bCs/>
        </w:rPr>
        <w:t>Prílohe č.</w:t>
      </w:r>
      <w:r w:rsidR="00B5564F" w:rsidRPr="009D541A">
        <w:rPr>
          <w:b/>
          <w:bCs/>
        </w:rPr>
        <w:t> </w:t>
      </w:r>
      <w:r w:rsidRPr="009D541A">
        <w:rPr>
          <w:b/>
          <w:bCs/>
        </w:rPr>
        <w:t>1</w:t>
      </w:r>
      <w:r w:rsidRPr="009D541A">
        <w:t xml:space="preserve"> týchto súťažných podkladov. V</w:t>
      </w:r>
      <w:r w:rsidR="00013A75" w:rsidRPr="009D541A">
        <w:t> </w:t>
      </w:r>
      <w:r w:rsidRPr="009D541A">
        <w:t>prípade, ak je uchádzačom skupina dodávateľov, vyplní a</w:t>
      </w:r>
      <w:r w:rsidR="00F115C4" w:rsidRPr="009D541A">
        <w:t> </w:t>
      </w:r>
      <w:r w:rsidRPr="009D541A">
        <w:t>predloží tento formulár každý jej člen;</w:t>
      </w:r>
    </w:p>
    <w:p w14:paraId="2C6D79AA" w14:textId="7D6A7313" w:rsidR="00E71E33" w:rsidRPr="009D541A" w:rsidRDefault="00E71E33" w:rsidP="006B0514">
      <w:pPr>
        <w:pStyle w:val="Nadpis7"/>
        <w:ind w:right="-2"/>
      </w:pPr>
      <w:r w:rsidRPr="009D541A">
        <w:rPr>
          <w:b/>
          <w:bCs/>
        </w:rPr>
        <w:t>čestné vyhlásenie skupiny dodávateľov</w:t>
      </w:r>
      <w:r w:rsidRPr="009D541A">
        <w:t xml:space="preserve"> podľa </w:t>
      </w:r>
      <w:r w:rsidRPr="009D541A">
        <w:rPr>
          <w:b/>
          <w:bCs/>
        </w:rPr>
        <w:t>Prílohy č.</w:t>
      </w:r>
      <w:r w:rsidR="00F115C4" w:rsidRPr="009D541A">
        <w:rPr>
          <w:b/>
          <w:bCs/>
        </w:rPr>
        <w:t> </w:t>
      </w:r>
      <w:r w:rsidRPr="009D541A">
        <w:rPr>
          <w:b/>
          <w:bCs/>
        </w:rPr>
        <w:t>2</w:t>
      </w:r>
      <w:r w:rsidRPr="009D541A">
        <w:t xml:space="preserve"> týchto súťažných podkladov</w:t>
      </w:r>
      <w:r w:rsidR="00C97434">
        <w:t xml:space="preserve"> (</w:t>
      </w:r>
      <w:r w:rsidR="00C97434" w:rsidRPr="006A3F70">
        <w:rPr>
          <w:lang w:eastAsia="cs-CZ"/>
        </w:rPr>
        <w:t>v prípade, ak ponuku bude predkladať skupina dodávateľov</w:t>
      </w:r>
      <w:r w:rsidR="00C97434">
        <w:rPr>
          <w:lang w:eastAsia="cs-CZ"/>
        </w:rPr>
        <w:t>)</w:t>
      </w:r>
      <w:r w:rsidRPr="009D541A">
        <w:t>;</w:t>
      </w:r>
    </w:p>
    <w:p w14:paraId="7EE149A4" w14:textId="77CDA1C0" w:rsidR="00E71E33" w:rsidRPr="009D541A" w:rsidRDefault="00E71E33" w:rsidP="008065CD">
      <w:pPr>
        <w:pStyle w:val="Nadpis7"/>
      </w:pPr>
      <w:r w:rsidRPr="009D541A">
        <w:rPr>
          <w:b/>
          <w:bCs/>
        </w:rPr>
        <w:t>plnú moc pre</w:t>
      </w:r>
      <w:r w:rsidR="00B81BED" w:rsidRPr="009D541A">
        <w:rPr>
          <w:b/>
          <w:bCs/>
        </w:rPr>
        <w:t> </w:t>
      </w:r>
      <w:r w:rsidRPr="009D541A">
        <w:rPr>
          <w:b/>
          <w:bCs/>
        </w:rPr>
        <w:t>jedného z</w:t>
      </w:r>
      <w:r w:rsidR="00B81BED" w:rsidRPr="009D541A">
        <w:rPr>
          <w:b/>
          <w:bCs/>
        </w:rPr>
        <w:t> </w:t>
      </w:r>
      <w:r w:rsidRPr="009D541A">
        <w:rPr>
          <w:b/>
          <w:bCs/>
        </w:rPr>
        <w:t>členov skupiny dodávateľov</w:t>
      </w:r>
      <w:r w:rsidRPr="009D541A">
        <w:t xml:space="preserve"> podľa </w:t>
      </w:r>
      <w:r w:rsidRPr="009D541A">
        <w:rPr>
          <w:b/>
          <w:bCs/>
        </w:rPr>
        <w:t>Prílohy č.</w:t>
      </w:r>
      <w:r w:rsidR="008065CD" w:rsidRPr="009D541A">
        <w:rPr>
          <w:b/>
          <w:bCs/>
        </w:rPr>
        <w:t> </w:t>
      </w:r>
      <w:r w:rsidRPr="009D541A">
        <w:rPr>
          <w:b/>
          <w:bCs/>
        </w:rPr>
        <w:t>3</w:t>
      </w:r>
      <w:r w:rsidRPr="009D541A">
        <w:t xml:space="preserve"> týchto súťažných podkladov, ktorý bude oprávnený prijímať pokyny za všetkých členov skupiny</w:t>
      </w:r>
      <w:r w:rsidR="008065CD" w:rsidRPr="009D541A">
        <w:t xml:space="preserve"> dodávateľov</w:t>
      </w:r>
      <w:r w:rsidRPr="009D541A">
        <w:t xml:space="preserve"> a</w:t>
      </w:r>
      <w:r w:rsidR="008065CD" w:rsidRPr="009D541A">
        <w:t> </w:t>
      </w:r>
      <w:r w:rsidRPr="009D541A">
        <w:t xml:space="preserve">bude oprávnený konať v mene všetkých ostatných členov skupiny </w:t>
      </w:r>
      <w:r w:rsidR="008065CD" w:rsidRPr="009D541A">
        <w:t xml:space="preserve">dodávateľov </w:t>
      </w:r>
      <w:r w:rsidRPr="009D541A">
        <w:t>v súlade s</w:t>
      </w:r>
      <w:r w:rsidR="007D2186" w:rsidRPr="009D541A">
        <w:t> </w:t>
      </w:r>
      <w:r w:rsidRPr="009D541A">
        <w:t>formulárom uvedeným v </w:t>
      </w:r>
      <w:r w:rsidRPr="009D541A">
        <w:rPr>
          <w:b/>
        </w:rPr>
        <w:t>Prílohe č.</w:t>
      </w:r>
      <w:r w:rsidR="002B1C5E" w:rsidRPr="009D541A">
        <w:rPr>
          <w:b/>
        </w:rPr>
        <w:t> </w:t>
      </w:r>
      <w:r w:rsidRPr="009D541A">
        <w:rPr>
          <w:b/>
        </w:rPr>
        <w:t>3</w:t>
      </w:r>
      <w:r w:rsidRPr="009D541A">
        <w:t xml:space="preserve"> týchto súťažných podkladov</w:t>
      </w:r>
      <w:r w:rsidR="008065CD" w:rsidRPr="009D541A">
        <w:t>, ak je uplatniteľné</w:t>
      </w:r>
      <w:r w:rsidRPr="009D541A">
        <w:t>;</w:t>
      </w:r>
    </w:p>
    <w:p w14:paraId="23D32572" w14:textId="2A8F0E06" w:rsidR="00E71E33" w:rsidRDefault="00E71E33" w:rsidP="00CF7D20">
      <w:pPr>
        <w:pStyle w:val="Nadpis7"/>
        <w:ind w:right="-57"/>
      </w:pPr>
      <w:r w:rsidRPr="009D541A">
        <w:rPr>
          <w:b/>
          <w:bCs/>
        </w:rPr>
        <w:t>doklady</w:t>
      </w:r>
      <w:r w:rsidRPr="009D541A">
        <w:t xml:space="preserve"> </w:t>
      </w:r>
      <w:r w:rsidRPr="009D541A">
        <w:rPr>
          <w:b/>
          <w:bCs/>
        </w:rPr>
        <w:t>preukazujúce splnenie podmienok účasti</w:t>
      </w:r>
      <w:r w:rsidR="007D2186" w:rsidRPr="009D541A">
        <w:t>,</w:t>
      </w:r>
      <w:r w:rsidRPr="009D541A">
        <w:t xml:space="preserve"> uvedené v Oznámen</w:t>
      </w:r>
      <w:r w:rsidR="006D3490" w:rsidRPr="009D541A">
        <w:t>í</w:t>
      </w:r>
      <w:r w:rsidRPr="009D541A">
        <w:t xml:space="preserve"> o vyhlásení verejného obstarávania a</w:t>
      </w:r>
      <w:r w:rsidR="002B1C5E" w:rsidRPr="009D541A">
        <w:t> </w:t>
      </w:r>
      <w:r w:rsidRPr="009D541A">
        <w:t>v </w:t>
      </w:r>
      <w:r w:rsidR="006D3490" w:rsidRPr="009D541A">
        <w:t>súťažných po</w:t>
      </w:r>
      <w:r w:rsidR="006D3490" w:rsidRPr="00840B63">
        <w:t xml:space="preserve">dkladoch, v súlade </w:t>
      </w:r>
      <w:r w:rsidR="001732C5" w:rsidRPr="00840B63">
        <w:t>s </w:t>
      </w:r>
      <w:r w:rsidR="001732C5" w:rsidRPr="00840B63">
        <w:rPr>
          <w:b/>
          <w:bCs/>
        </w:rPr>
        <w:t>Prílohou č. </w:t>
      </w:r>
      <w:r w:rsidR="00840B63" w:rsidRPr="00840B63">
        <w:rPr>
          <w:b/>
          <w:bCs/>
        </w:rPr>
        <w:t>4</w:t>
      </w:r>
      <w:r w:rsidR="00B71CB7">
        <w:rPr>
          <w:b/>
          <w:bCs/>
        </w:rPr>
        <w:t>.1 a 4.2</w:t>
      </w:r>
      <w:r w:rsidR="00840B63" w:rsidRPr="00840B63">
        <w:rPr>
          <w:b/>
          <w:bCs/>
        </w:rPr>
        <w:t xml:space="preserve"> </w:t>
      </w:r>
      <w:r w:rsidR="006D3490" w:rsidRPr="00840B63">
        <w:t xml:space="preserve">a </w:t>
      </w:r>
      <w:r w:rsidR="006D3490" w:rsidRPr="00840B63">
        <w:rPr>
          <w:b/>
          <w:bCs/>
        </w:rPr>
        <w:t>Prílohou č.</w:t>
      </w:r>
      <w:r w:rsidR="00AF7679" w:rsidRPr="00840B63">
        <w:rPr>
          <w:b/>
          <w:bCs/>
        </w:rPr>
        <w:t> </w:t>
      </w:r>
      <w:r w:rsidR="006D3490" w:rsidRPr="00840B63">
        <w:rPr>
          <w:b/>
          <w:bCs/>
        </w:rPr>
        <w:t>1</w:t>
      </w:r>
      <w:r w:rsidR="00840B63" w:rsidRPr="00840B63">
        <w:rPr>
          <w:b/>
          <w:bCs/>
        </w:rPr>
        <w:t>3</w:t>
      </w:r>
      <w:r w:rsidR="006D3490" w:rsidRPr="00840B63">
        <w:rPr>
          <w:b/>
          <w:bCs/>
        </w:rPr>
        <w:t>.1</w:t>
      </w:r>
      <w:r w:rsidR="006D3490" w:rsidRPr="00840B63">
        <w:t>-</w:t>
      </w:r>
      <w:r w:rsidR="006D3490" w:rsidRPr="00840B63">
        <w:rPr>
          <w:b/>
          <w:bCs/>
        </w:rPr>
        <w:t>1</w:t>
      </w:r>
      <w:r w:rsidR="00840B63" w:rsidRPr="00840B63">
        <w:rPr>
          <w:b/>
          <w:bCs/>
        </w:rPr>
        <w:t>3</w:t>
      </w:r>
      <w:r w:rsidR="006D3490" w:rsidRPr="00840B63">
        <w:rPr>
          <w:b/>
          <w:bCs/>
        </w:rPr>
        <w:t>.3</w:t>
      </w:r>
      <w:r w:rsidR="006D3490" w:rsidRPr="00840B63">
        <w:t xml:space="preserve"> týchto súťažných podkladov (pozn.: je potrebné predložiť </w:t>
      </w:r>
      <w:r w:rsidR="006D3490" w:rsidRPr="00840B63">
        <w:rPr>
          <w:b/>
          <w:bCs/>
        </w:rPr>
        <w:t>samostatne</w:t>
      </w:r>
      <w:r w:rsidR="006D3490" w:rsidRPr="00840B63">
        <w:t xml:space="preserve"> za</w:t>
      </w:r>
      <w:r w:rsidR="00CF7D20" w:rsidRPr="00840B63">
        <w:t> </w:t>
      </w:r>
      <w:r w:rsidR="006D3490" w:rsidRPr="00840B63">
        <w:t>uchádzača, navrhovaného subdodávateľa uvedeného v</w:t>
      </w:r>
      <w:r w:rsidR="00CF7D20" w:rsidRPr="00840B63">
        <w:t> P</w:t>
      </w:r>
      <w:r w:rsidR="006D3490" w:rsidRPr="00840B63">
        <w:t>rílohe č.</w:t>
      </w:r>
      <w:r w:rsidR="00CF7D20" w:rsidRPr="00840B63">
        <w:t> </w:t>
      </w:r>
      <w:r w:rsidR="00840B63" w:rsidRPr="00840B63">
        <w:t>7</w:t>
      </w:r>
      <w:r w:rsidR="006D3490" w:rsidRPr="00840B63">
        <w:t xml:space="preserve"> týchto súťažných podkladov, navrhované iné (tretie) osoby prostredníctvom ktorých uchádzač </w:t>
      </w:r>
      <w:r w:rsidR="006D3490" w:rsidRPr="00840B63">
        <w:lastRenderedPageBreak/>
        <w:t>preukazuje podmienky účasti uvedené podľa</w:t>
      </w:r>
      <w:r w:rsidR="009D6145" w:rsidRPr="00840B63">
        <w:t xml:space="preserve"> </w:t>
      </w:r>
      <w:r w:rsidR="006D3490" w:rsidRPr="00840B63">
        <w:t>Prílohy č.</w:t>
      </w:r>
      <w:r w:rsidR="00CF7D20" w:rsidRPr="00840B63">
        <w:t> </w:t>
      </w:r>
      <w:r w:rsidR="00840B63" w:rsidRPr="00840B63">
        <w:t>5</w:t>
      </w:r>
      <w:r w:rsidR="006D3490" w:rsidRPr="00840B63">
        <w:t xml:space="preserve"> týchto súťažných podkladov) alebo vyhlásenia podľa §</w:t>
      </w:r>
      <w:r w:rsidR="00CF7D20" w:rsidRPr="00840B63">
        <w:t> </w:t>
      </w:r>
      <w:r w:rsidR="006D3490" w:rsidRPr="00840B63">
        <w:t>32 ods.</w:t>
      </w:r>
      <w:r w:rsidR="00AF7679" w:rsidRPr="00840B63">
        <w:t> </w:t>
      </w:r>
      <w:r w:rsidR="006D3490" w:rsidRPr="00840B63">
        <w:t>5 zákona</w:t>
      </w:r>
      <w:r w:rsidR="00AF7679" w:rsidRPr="00840B63">
        <w:t xml:space="preserve"> o verejnom</w:t>
      </w:r>
      <w:r w:rsidR="00AF7679" w:rsidRPr="009D541A">
        <w:t xml:space="preserve"> obstarávaní</w:t>
      </w:r>
      <w:r w:rsidR="006D3490" w:rsidRPr="009D541A">
        <w:t xml:space="preserve">, ak právo štátu </w:t>
      </w:r>
      <w:r w:rsidR="006D3490" w:rsidRPr="003835A1">
        <w:t>uchádzača alebo záujemcu so</w:t>
      </w:r>
      <w:r w:rsidR="00AF7679" w:rsidRPr="003835A1">
        <w:t> </w:t>
      </w:r>
      <w:r w:rsidR="006D3490" w:rsidRPr="003835A1">
        <w:t xml:space="preserve">sídlom, miestom podnikania alebo obvyklým pobytom mimo územia Slovenskej republiky neupravuje inštitút čestného vyhlásenia, alebo </w:t>
      </w:r>
      <w:r w:rsidR="006D3490" w:rsidRPr="003835A1">
        <w:rPr>
          <w:b/>
          <w:bCs/>
        </w:rPr>
        <w:t>Jednotný európsky dokument podľa §</w:t>
      </w:r>
      <w:r w:rsidR="00CF7D20" w:rsidRPr="003835A1">
        <w:rPr>
          <w:b/>
          <w:bCs/>
        </w:rPr>
        <w:t> </w:t>
      </w:r>
      <w:r w:rsidR="006D3490" w:rsidRPr="003835A1">
        <w:rPr>
          <w:b/>
          <w:bCs/>
        </w:rPr>
        <w:t>39</w:t>
      </w:r>
      <w:r w:rsidR="006D3490" w:rsidRPr="003835A1">
        <w:t xml:space="preserve"> zákona o</w:t>
      </w:r>
      <w:r w:rsidR="00CF7D20" w:rsidRPr="003835A1">
        <w:t> </w:t>
      </w:r>
      <w:r w:rsidR="006D3490" w:rsidRPr="003835A1">
        <w:t>verejnom obstarávaní</w:t>
      </w:r>
      <w:r w:rsidRPr="003835A1">
        <w:t>;</w:t>
      </w:r>
    </w:p>
    <w:p w14:paraId="76504C78" w14:textId="48C206EC" w:rsidR="00E71E33" w:rsidRPr="003835A1" w:rsidRDefault="00E71E33" w:rsidP="00106CB6">
      <w:pPr>
        <w:pStyle w:val="Nadpis7"/>
        <w:ind w:right="-113"/>
      </w:pPr>
      <w:r w:rsidRPr="003835A1">
        <w:rPr>
          <w:b/>
          <w:bCs/>
        </w:rPr>
        <w:t>zoznam iných (tretích) osôb</w:t>
      </w:r>
      <w:r w:rsidR="00435480" w:rsidRPr="003835A1">
        <w:t>,</w:t>
      </w:r>
      <w:r w:rsidRPr="003835A1">
        <w:t xml:space="preserve"> </w:t>
      </w:r>
      <w:r w:rsidRPr="003835A1">
        <w:rPr>
          <w:b/>
          <w:bCs/>
        </w:rPr>
        <w:t>prostredníctvom ktorých uchádzač preukazuje podmienky účasti</w:t>
      </w:r>
      <w:r w:rsidRPr="003835A1">
        <w:t xml:space="preserve"> uvedené </w:t>
      </w:r>
      <w:r w:rsidR="00A42226" w:rsidRPr="003835A1">
        <w:t>v</w:t>
      </w:r>
      <w:r w:rsidR="003B1C22" w:rsidRPr="003835A1">
        <w:t> </w:t>
      </w:r>
      <w:r w:rsidR="00A42226" w:rsidRPr="003835A1">
        <w:t>Oznámení o vyhlásení verejného obstarávania a</w:t>
      </w:r>
      <w:r w:rsidR="00106CB6" w:rsidRPr="003835A1">
        <w:t> </w:t>
      </w:r>
      <w:r w:rsidR="00A42226" w:rsidRPr="003835A1">
        <w:t>v</w:t>
      </w:r>
      <w:r w:rsidR="00106CB6" w:rsidRPr="003835A1">
        <w:t> </w:t>
      </w:r>
      <w:r w:rsidR="00A42226" w:rsidRPr="003835A1">
        <w:t xml:space="preserve">súťažných podkladoch </w:t>
      </w:r>
      <w:r w:rsidRPr="003835A1">
        <w:t xml:space="preserve">podľa </w:t>
      </w:r>
      <w:r w:rsidRPr="003835A1">
        <w:rPr>
          <w:b/>
          <w:bCs/>
        </w:rPr>
        <w:t>Prílohy č.</w:t>
      </w:r>
      <w:r w:rsidR="0050072A" w:rsidRPr="003835A1">
        <w:rPr>
          <w:b/>
          <w:bCs/>
        </w:rPr>
        <w:t> </w:t>
      </w:r>
      <w:r w:rsidR="00F73E91">
        <w:rPr>
          <w:b/>
          <w:bCs/>
        </w:rPr>
        <w:t>5</w:t>
      </w:r>
      <w:r w:rsidRPr="003835A1">
        <w:t xml:space="preserve"> </w:t>
      </w:r>
      <w:r w:rsidR="00A42226" w:rsidRPr="003835A1">
        <w:t>týchto súťažných podkladov</w:t>
      </w:r>
      <w:r w:rsidRPr="003835A1">
        <w:t>;</w:t>
      </w:r>
    </w:p>
    <w:p w14:paraId="0192916E" w14:textId="7D0B64C5" w:rsidR="00E71E33" w:rsidRPr="003835A1" w:rsidRDefault="00E71E33" w:rsidP="004F1A1F">
      <w:pPr>
        <w:pStyle w:val="Nadpis7"/>
        <w:ind w:right="-57"/>
      </w:pPr>
      <w:r w:rsidRPr="003835A1">
        <w:rPr>
          <w:b/>
          <w:bCs/>
        </w:rPr>
        <w:t>zoznam dôverných informácií</w:t>
      </w:r>
      <w:r w:rsidRPr="003835A1">
        <w:t xml:space="preserve"> podľa </w:t>
      </w:r>
      <w:r w:rsidRPr="003835A1">
        <w:rPr>
          <w:b/>
          <w:bCs/>
        </w:rPr>
        <w:t xml:space="preserve">Prílohy č. </w:t>
      </w:r>
      <w:r w:rsidR="00F73E91">
        <w:rPr>
          <w:b/>
          <w:bCs/>
        </w:rPr>
        <w:t>6</w:t>
      </w:r>
      <w:r w:rsidRPr="003835A1">
        <w:t xml:space="preserve"> týchto súťažných podkladov;</w:t>
      </w:r>
    </w:p>
    <w:p w14:paraId="6EE1E9EC" w14:textId="79BBE7EE" w:rsidR="00E71E33" w:rsidRPr="003835A1" w:rsidRDefault="00E71E33" w:rsidP="00435480">
      <w:pPr>
        <w:pStyle w:val="Nadpis7"/>
      </w:pPr>
      <w:r w:rsidRPr="003835A1">
        <w:t xml:space="preserve">vyhlásenie uchádzača podľa </w:t>
      </w:r>
      <w:r w:rsidRPr="003835A1">
        <w:rPr>
          <w:b/>
          <w:bCs/>
        </w:rPr>
        <w:t>Prílohy č.</w:t>
      </w:r>
      <w:r w:rsidR="00D81EE6" w:rsidRPr="003835A1">
        <w:rPr>
          <w:b/>
          <w:bCs/>
        </w:rPr>
        <w:t> </w:t>
      </w:r>
      <w:r w:rsidR="00F73E91">
        <w:rPr>
          <w:b/>
          <w:bCs/>
        </w:rPr>
        <w:t>7</w:t>
      </w:r>
      <w:r w:rsidRPr="003835A1">
        <w:t xml:space="preserve"> týchto súťažných podkladov, že celý predmet zákazky vykoná vlastnými kapacitami, alebo uvedenie podielu zákazky, ktorý má v úmysle zadať subdodávateľom s uvedením navrhovaných subdodávateľov a predmetov subdodávok. Navrhovaný subdodávateľ musí spĺňať podmienky účasti</w:t>
      </w:r>
      <w:r w:rsidR="00435480" w:rsidRPr="003835A1">
        <w:t>,</w:t>
      </w:r>
      <w:r w:rsidRPr="003835A1">
        <w:t xml:space="preserve"> týkajúce sa osobného postavenia a nemôžu u</w:t>
      </w:r>
      <w:r w:rsidR="00435480" w:rsidRPr="003835A1">
        <w:t> </w:t>
      </w:r>
      <w:r w:rsidRPr="003835A1">
        <w:t>neho</w:t>
      </w:r>
      <w:r w:rsidR="00435480" w:rsidRPr="003835A1">
        <w:t xml:space="preserve"> existovať</w:t>
      </w:r>
      <w:r w:rsidRPr="003835A1">
        <w:t xml:space="preserve"> dôvody na vylúčenie podľa §</w:t>
      </w:r>
      <w:r w:rsidR="00382E7F" w:rsidRPr="003835A1">
        <w:t> </w:t>
      </w:r>
      <w:r w:rsidRPr="003835A1">
        <w:t>40 ods. 6 písm. a) až g) a ods. 7 a 8 zákona o verejnom obstarávaní (oprávnenie dodávať tovar, uskutočňovať stavebné práce alebo poskytovať službu preukazuje subdodávateľ vo</w:t>
      </w:r>
      <w:r w:rsidR="00DA095D" w:rsidRPr="003835A1">
        <w:t> </w:t>
      </w:r>
      <w:r w:rsidRPr="003835A1">
        <w:t>vzťahu k tej časti predmetu zákazky, ktorú má plniť);</w:t>
      </w:r>
    </w:p>
    <w:p w14:paraId="6BD7EF14" w14:textId="2A7A2AEE" w:rsidR="00E71E33" w:rsidRPr="0028292C" w:rsidRDefault="00E71E33" w:rsidP="00CF7698">
      <w:pPr>
        <w:pStyle w:val="Nadpis7"/>
      </w:pPr>
      <w:bookmarkStart w:id="258" w:name="_Ref174464472"/>
      <w:bookmarkStart w:id="259" w:name="_Hlk505860875"/>
      <w:r w:rsidRPr="0028292C">
        <w:rPr>
          <w:b/>
          <w:bCs/>
        </w:rPr>
        <w:t>doklad o zložení zábezpeky</w:t>
      </w:r>
      <w:r w:rsidRPr="0028292C">
        <w:t xml:space="preserve"> (Ak sa uchádzač rozhodne predložiť doklad o</w:t>
      </w:r>
      <w:r w:rsidR="00D81EE6" w:rsidRPr="0028292C">
        <w:t> </w:t>
      </w:r>
      <w:r w:rsidRPr="0028292C">
        <w:t>zložení zábezpeky formou bankovej záruky alebo poistenia záruky a daná banka alebo poisťovňa nevydáva bankovú záruku alebo poistenie záruky v</w:t>
      </w:r>
      <w:r w:rsidR="00D81EE6" w:rsidRPr="0028292C">
        <w:t> </w:t>
      </w:r>
      <w:r w:rsidRPr="0028292C">
        <w:t>elektronickej podobe, v</w:t>
      </w:r>
      <w:r w:rsidR="00D81EE6" w:rsidRPr="0028292C">
        <w:t> </w:t>
      </w:r>
      <w:r w:rsidRPr="0028292C">
        <w:t>takom prípade uchádzač predloží originál bankovej záruky alebo poistenia záruky v listinnej podobe. Listinnú podobu uchádzač predloží v lehote</w:t>
      </w:r>
      <w:r w:rsidR="001B596D" w:rsidRPr="0028292C">
        <w:t>,</w:t>
      </w:r>
      <w:r w:rsidRPr="0028292C">
        <w:t xml:space="preserve"> uvedenej v bode </w:t>
      </w:r>
      <w:r w:rsidR="004A5C16" w:rsidRPr="0028292C">
        <w:fldChar w:fldCharType="begin"/>
      </w:r>
      <w:r w:rsidR="004A5C16" w:rsidRPr="0028292C">
        <w:instrText xml:space="preserve"> REF _Ref174460381 \r \h </w:instrText>
      </w:r>
      <w:r w:rsidR="008749BE" w:rsidRPr="0028292C">
        <w:instrText xml:space="preserve"> \* MERGEFORMAT </w:instrText>
      </w:r>
      <w:r w:rsidR="004A5C16" w:rsidRPr="0028292C">
        <w:fldChar w:fldCharType="separate"/>
      </w:r>
      <w:r w:rsidR="003835A1" w:rsidRPr="0028292C">
        <w:t>2</w:t>
      </w:r>
      <w:r w:rsidR="005632F8" w:rsidRPr="0028292C">
        <w:t>4</w:t>
      </w:r>
      <w:r w:rsidR="003835A1" w:rsidRPr="0028292C">
        <w:t>.2</w:t>
      </w:r>
      <w:r w:rsidR="004A5C16" w:rsidRPr="0028292C">
        <w:fldChar w:fldCharType="end"/>
      </w:r>
      <w:r w:rsidRPr="0028292C">
        <w:t xml:space="preserve"> týchto súťažných podkladov na adresu verejného obstarávateľa</w:t>
      </w:r>
      <w:r w:rsidR="006C2AFC" w:rsidRPr="0028292C">
        <w:t>,</w:t>
      </w:r>
      <w:r w:rsidRPr="0028292C">
        <w:t xml:space="preserve"> uvedenú v bode </w:t>
      </w:r>
      <w:r w:rsidR="004A5C16" w:rsidRPr="0028292C">
        <w:fldChar w:fldCharType="begin"/>
      </w:r>
      <w:r w:rsidR="004A5C16" w:rsidRPr="0028292C">
        <w:instrText xml:space="preserve"> REF _Ref174460448 \r \h </w:instrText>
      </w:r>
      <w:r w:rsidR="008749BE" w:rsidRPr="0028292C">
        <w:instrText xml:space="preserve"> \* MERGEFORMAT </w:instrText>
      </w:r>
      <w:r w:rsidR="004A5C16" w:rsidRPr="0028292C">
        <w:fldChar w:fldCharType="separate"/>
      </w:r>
      <w:r w:rsidR="00381143" w:rsidRPr="0028292C">
        <w:t>2</w:t>
      </w:r>
      <w:r w:rsidR="005632F8" w:rsidRPr="0028292C">
        <w:t>4</w:t>
      </w:r>
      <w:r w:rsidR="00381143" w:rsidRPr="0028292C">
        <w:t>.4</w:t>
      </w:r>
      <w:r w:rsidR="004A5C16" w:rsidRPr="0028292C">
        <w:fldChar w:fldCharType="end"/>
      </w:r>
      <w:r w:rsidRPr="0028292C">
        <w:t xml:space="preserve"> týchto súťažných podkladov a spôsobom</w:t>
      </w:r>
      <w:r w:rsidR="001B596D" w:rsidRPr="0028292C">
        <w:t>,</w:t>
      </w:r>
      <w:r w:rsidRPr="0028292C">
        <w:t xml:space="preserve"> uvedeným v bode </w:t>
      </w:r>
      <w:r w:rsidR="004A5C16" w:rsidRPr="0028292C">
        <w:fldChar w:fldCharType="begin"/>
      </w:r>
      <w:r w:rsidR="004A5C16" w:rsidRPr="0028292C">
        <w:instrText xml:space="preserve"> REF _Ref174460491 \r \h </w:instrText>
      </w:r>
      <w:r w:rsidR="008749BE" w:rsidRPr="0028292C">
        <w:instrText xml:space="preserve"> \* MERGEFORMAT </w:instrText>
      </w:r>
      <w:r w:rsidR="004A5C16" w:rsidRPr="0028292C">
        <w:fldChar w:fldCharType="separate"/>
      </w:r>
      <w:r w:rsidR="00381143" w:rsidRPr="0028292C">
        <w:t>2</w:t>
      </w:r>
      <w:r w:rsidR="005632F8" w:rsidRPr="0028292C">
        <w:t>4</w:t>
      </w:r>
      <w:r w:rsidR="00381143" w:rsidRPr="0028292C">
        <w:t>.5</w:t>
      </w:r>
      <w:r w:rsidR="004A5C16" w:rsidRPr="0028292C">
        <w:fldChar w:fldCharType="end"/>
      </w:r>
      <w:r w:rsidRPr="0028292C">
        <w:t xml:space="preserve"> </w:t>
      </w:r>
      <w:r w:rsidR="001B596D" w:rsidRPr="0028292C">
        <w:t>týchto</w:t>
      </w:r>
      <w:r w:rsidRPr="0028292C">
        <w:t xml:space="preserve"> súťažných podkladov. Ak bude uchádzač/banka/poisťovňa vyžadovať vrátenie originálu záručnej listiny banky alebo poistenia záruky, predloží v rámci elektronickej ponuky aj </w:t>
      </w:r>
      <w:proofErr w:type="spellStart"/>
      <w:r w:rsidRPr="0028292C">
        <w:t>scan</w:t>
      </w:r>
      <w:proofErr w:type="spellEnd"/>
      <w:r w:rsidRPr="0028292C">
        <w:t xml:space="preserve"> originálu bankovej záruky alebo poistenia záruky). Verejný obstarávateľ umožňuje predloženie bankovej záruky, resp. poistenia záruky vo</w:t>
      </w:r>
      <w:r w:rsidR="00F602F2" w:rsidRPr="0028292C">
        <w:t> </w:t>
      </w:r>
      <w:r w:rsidRPr="0028292C">
        <w:t>forme zaručenej konverzie listiny (len v</w:t>
      </w:r>
      <w:r w:rsidR="004A5C16" w:rsidRPr="0028292C">
        <w:t> </w:t>
      </w:r>
      <w:r w:rsidRPr="0028292C">
        <w:t>prípade, ak banka/poisťovňa jasne deklaruje v</w:t>
      </w:r>
      <w:r w:rsidR="004A5C16" w:rsidRPr="0028292C">
        <w:t> </w:t>
      </w:r>
      <w:r w:rsidRPr="0028292C">
        <w:t>predmetnom dokumente, že v</w:t>
      </w:r>
      <w:r w:rsidR="00382E7F" w:rsidRPr="0028292C">
        <w:t> </w:t>
      </w:r>
      <w:r w:rsidRPr="0028292C">
        <w:t>prípade uplatnenia nároku verejného obstarávateľa v zmysle § 46 ods.</w:t>
      </w:r>
      <w:r w:rsidR="004A5C16" w:rsidRPr="0028292C">
        <w:t> </w:t>
      </w:r>
      <w:r w:rsidRPr="0028292C">
        <w:t>6 zákona o</w:t>
      </w:r>
      <w:r w:rsidR="00382E7F" w:rsidRPr="0028292C">
        <w:t> </w:t>
      </w:r>
      <w:r w:rsidRPr="0028292C">
        <w:t>verejnom obstarávaní, bude akceptovať aj dokument predložený vo forme zaručenej konverzie listiny);</w:t>
      </w:r>
      <w:bookmarkEnd w:id="258"/>
    </w:p>
    <w:bookmarkEnd w:id="259"/>
    <w:p w14:paraId="38811A72" w14:textId="18C48A15" w:rsidR="00E71E33" w:rsidRPr="003835A1" w:rsidRDefault="00E71E33" w:rsidP="00161509">
      <w:pPr>
        <w:pStyle w:val="Nadpis7"/>
        <w:ind w:right="-57"/>
      </w:pPr>
      <w:r w:rsidRPr="003835A1">
        <w:rPr>
          <w:b/>
          <w:bCs/>
        </w:rPr>
        <w:t>čestné vyhlásenie uchádzača</w:t>
      </w:r>
      <w:r w:rsidRPr="003835A1">
        <w:t xml:space="preserve"> podľa </w:t>
      </w:r>
      <w:r w:rsidRPr="003835A1">
        <w:rPr>
          <w:b/>
          <w:bCs/>
        </w:rPr>
        <w:t>Prílohy č.</w:t>
      </w:r>
      <w:r w:rsidR="002575A0" w:rsidRPr="003835A1">
        <w:rPr>
          <w:b/>
          <w:bCs/>
        </w:rPr>
        <w:t> </w:t>
      </w:r>
      <w:r w:rsidR="00F73E91">
        <w:rPr>
          <w:b/>
          <w:bCs/>
        </w:rPr>
        <w:t>8</w:t>
      </w:r>
      <w:r w:rsidRPr="003835A1">
        <w:t xml:space="preserve"> týchto súťažných podkladov, že súhlasí s obchodnými podmienkami </w:t>
      </w:r>
      <w:r w:rsidR="00A34BEB" w:rsidRPr="003835A1">
        <w:t>vykona</w:t>
      </w:r>
      <w:r w:rsidRPr="003835A1">
        <w:t>nia predmetu zákazky</w:t>
      </w:r>
      <w:r w:rsidR="00BB1D45" w:rsidRPr="003835A1">
        <w:t>,</w:t>
      </w:r>
      <w:r w:rsidRPr="003835A1">
        <w:t xml:space="preserve"> uvedenými vo</w:t>
      </w:r>
      <w:r w:rsidR="00A34BEB" w:rsidRPr="003835A1">
        <w:t> </w:t>
      </w:r>
      <w:r w:rsidRPr="003835A1">
        <w:rPr>
          <w:b/>
          <w:bCs/>
        </w:rPr>
        <w:t>Zväzku</w:t>
      </w:r>
      <w:r w:rsidR="00A34BEB" w:rsidRPr="003835A1">
        <w:rPr>
          <w:b/>
          <w:bCs/>
        </w:rPr>
        <w:t> </w:t>
      </w:r>
      <w:r w:rsidRPr="003835A1">
        <w:rPr>
          <w:b/>
          <w:bCs/>
        </w:rPr>
        <w:t>2</w:t>
      </w:r>
      <w:r w:rsidRPr="003835A1">
        <w:t xml:space="preserve"> týchto súťažných podkladov</w:t>
      </w:r>
      <w:bookmarkStart w:id="260" w:name="_Toc295378579"/>
      <w:bookmarkStart w:id="261" w:name="_Toc338751468"/>
      <w:bookmarkStart w:id="262" w:name="_Toc536547675"/>
      <w:bookmarkStart w:id="263" w:name="_Toc457494628"/>
      <w:r w:rsidRPr="003835A1">
        <w:t>;</w:t>
      </w:r>
    </w:p>
    <w:p w14:paraId="4BE05796" w14:textId="4FEFA1CD" w:rsidR="00E71E33" w:rsidRPr="003835A1" w:rsidRDefault="00E71E33" w:rsidP="00BB1D45">
      <w:pPr>
        <w:pStyle w:val="Nadpis7"/>
        <w:ind w:right="-28"/>
      </w:pPr>
      <w:r w:rsidRPr="003835A1">
        <w:rPr>
          <w:b/>
          <w:bCs/>
        </w:rPr>
        <w:t>informáciu</w:t>
      </w:r>
      <w:r w:rsidR="00BB1D45" w:rsidRPr="003835A1">
        <w:t>,</w:t>
      </w:r>
      <w:r w:rsidRPr="003835A1">
        <w:t xml:space="preserve"> či uchádzač vypracoval ponuku sám, ak uchádzač nevypracoval ponuku sám, uvedie v</w:t>
      </w:r>
      <w:r w:rsidR="005A151F" w:rsidRPr="003835A1">
        <w:t> </w:t>
      </w:r>
      <w:r w:rsidRPr="003835A1">
        <w:t xml:space="preserve">ponuke osobu, ktorej služby alebo podklady pri jej vypracovaní využil; údaje podľa prvej vety uchádzač uvedie v rozsahu meno a priezvisko, obchodné meno alebo názov, adresa pobytu, sídlo alebo miesto podnikania a identifikačné číslo, ak bolo pridelené podľa </w:t>
      </w:r>
      <w:r w:rsidRPr="003835A1">
        <w:rPr>
          <w:b/>
          <w:bCs/>
        </w:rPr>
        <w:t>Prílohy č.</w:t>
      </w:r>
      <w:r w:rsidR="005A151F" w:rsidRPr="003835A1">
        <w:rPr>
          <w:b/>
          <w:bCs/>
        </w:rPr>
        <w:t> </w:t>
      </w:r>
      <w:r w:rsidR="00F73E91">
        <w:rPr>
          <w:b/>
          <w:bCs/>
        </w:rPr>
        <w:t>9</w:t>
      </w:r>
      <w:r w:rsidRPr="003835A1">
        <w:t xml:space="preserve"> týchto súťažných podkladov;</w:t>
      </w:r>
    </w:p>
    <w:p w14:paraId="5AC0BB40" w14:textId="77777777" w:rsidR="007C4D81" w:rsidRPr="003835A1" w:rsidRDefault="007C4D81" w:rsidP="007C4D81">
      <w:pPr>
        <w:pStyle w:val="Nadpis7"/>
        <w:ind w:right="-2"/>
      </w:pPr>
      <w:r w:rsidRPr="003835A1">
        <w:rPr>
          <w:b/>
          <w:bCs/>
        </w:rPr>
        <w:t>Súhlas so spracúvaním osobných údajov</w:t>
      </w:r>
      <w:r w:rsidRPr="003835A1">
        <w:t xml:space="preserve">, podľa </w:t>
      </w:r>
      <w:r w:rsidRPr="003835A1">
        <w:rPr>
          <w:b/>
          <w:bCs/>
        </w:rPr>
        <w:t>Prílohy č. 1</w:t>
      </w:r>
      <w:r>
        <w:rPr>
          <w:b/>
          <w:bCs/>
        </w:rPr>
        <w:t>0</w:t>
      </w:r>
      <w:r w:rsidRPr="003835A1">
        <w:t xml:space="preserve"> týchto súťažných podkladov;</w:t>
      </w:r>
    </w:p>
    <w:p w14:paraId="788CFCF7" w14:textId="45529D85" w:rsidR="00E71E33" w:rsidRPr="003835A1" w:rsidRDefault="005A151F" w:rsidP="00BB1D45">
      <w:pPr>
        <w:pStyle w:val="Nadpis7"/>
      </w:pPr>
      <w:r w:rsidRPr="003835A1">
        <w:rPr>
          <w:b/>
          <w:bCs/>
        </w:rPr>
        <w:t xml:space="preserve">čestné </w:t>
      </w:r>
      <w:r w:rsidRPr="00840B63">
        <w:rPr>
          <w:b/>
          <w:bCs/>
        </w:rPr>
        <w:t>vyhlásenie</w:t>
      </w:r>
      <w:r w:rsidRPr="00840B63">
        <w:t xml:space="preserve"> v</w:t>
      </w:r>
      <w:r w:rsidR="002575A0" w:rsidRPr="00840B63">
        <w:t> </w:t>
      </w:r>
      <w:r w:rsidRPr="00840B63">
        <w:t xml:space="preserve">zmysle </w:t>
      </w:r>
      <w:r w:rsidRPr="00840B63">
        <w:rPr>
          <w:b/>
          <w:bCs/>
        </w:rPr>
        <w:t>Prílohy č.</w:t>
      </w:r>
      <w:r w:rsidR="002575A0" w:rsidRPr="00840B63">
        <w:rPr>
          <w:b/>
          <w:bCs/>
        </w:rPr>
        <w:t> </w:t>
      </w:r>
      <w:r w:rsidRPr="00840B63">
        <w:rPr>
          <w:b/>
          <w:bCs/>
        </w:rPr>
        <w:t>1</w:t>
      </w:r>
      <w:r w:rsidR="00F73E91" w:rsidRPr="00840B63">
        <w:rPr>
          <w:b/>
          <w:bCs/>
        </w:rPr>
        <w:t>1</w:t>
      </w:r>
      <w:r w:rsidRPr="00840B63">
        <w:rPr>
          <w:b/>
          <w:bCs/>
        </w:rPr>
        <w:t>.1-1</w:t>
      </w:r>
      <w:r w:rsidR="00F73E91" w:rsidRPr="00840B63">
        <w:rPr>
          <w:b/>
          <w:bCs/>
        </w:rPr>
        <w:t>1</w:t>
      </w:r>
      <w:r w:rsidRPr="00840B63">
        <w:rPr>
          <w:b/>
          <w:bCs/>
        </w:rPr>
        <w:t>.3</w:t>
      </w:r>
      <w:r w:rsidRPr="00840B63">
        <w:t xml:space="preserve"> týchto súťažných podkladov (pozn.: je potrebné predložiť </w:t>
      </w:r>
      <w:r w:rsidRPr="00840B63">
        <w:rPr>
          <w:b/>
          <w:bCs/>
        </w:rPr>
        <w:t>samostatne</w:t>
      </w:r>
      <w:r w:rsidRPr="00840B63">
        <w:t xml:space="preserve"> za uchádzača, navrhovaného subdodávateľa uvedeného v Prílohe č. </w:t>
      </w:r>
      <w:r w:rsidR="00840B63" w:rsidRPr="00840B63">
        <w:t>7</w:t>
      </w:r>
      <w:r w:rsidRPr="00840B63">
        <w:t xml:space="preserve"> týchto súťažných podkladov, navrhované iné (tretie) osoby prostredníctvom ktorých uchádzač preukazuje podmienky účasti uvedené podľa Prílohy č. </w:t>
      </w:r>
      <w:r w:rsidR="00840B63" w:rsidRPr="00840B63">
        <w:t>5</w:t>
      </w:r>
      <w:r w:rsidRPr="00840B63">
        <w:t xml:space="preserve"> týchto súťažných podkladov)</w:t>
      </w:r>
      <w:r w:rsidR="00E71E33" w:rsidRPr="00840B63">
        <w:t>;</w:t>
      </w:r>
    </w:p>
    <w:p w14:paraId="53D18A03" w14:textId="5A1C8DD2" w:rsidR="00E71E33" w:rsidRPr="003835A1" w:rsidRDefault="007B554A" w:rsidP="00647495">
      <w:pPr>
        <w:pStyle w:val="Nadpis7"/>
      </w:pPr>
      <w:r w:rsidRPr="003835A1">
        <w:rPr>
          <w:b/>
          <w:bCs/>
        </w:rPr>
        <w:t>čestné vyhlásenie o</w:t>
      </w:r>
      <w:r w:rsidR="00700F72" w:rsidRPr="003835A1">
        <w:rPr>
          <w:b/>
          <w:bCs/>
        </w:rPr>
        <w:t> </w:t>
      </w:r>
      <w:r w:rsidRPr="003835A1">
        <w:rPr>
          <w:b/>
          <w:bCs/>
        </w:rPr>
        <w:t>neexistencii aplikovateľných sankcií</w:t>
      </w:r>
      <w:r w:rsidRPr="003835A1">
        <w:t xml:space="preserve"> podľa</w:t>
      </w:r>
      <w:r w:rsidR="00700F72" w:rsidRPr="003835A1">
        <w:t> </w:t>
      </w:r>
      <w:r w:rsidRPr="003835A1">
        <w:rPr>
          <w:b/>
          <w:bCs/>
        </w:rPr>
        <w:t>Prílohy č. 1</w:t>
      </w:r>
      <w:r w:rsidR="00F73E91">
        <w:rPr>
          <w:b/>
          <w:bCs/>
        </w:rPr>
        <w:t>2</w:t>
      </w:r>
      <w:r w:rsidRPr="003835A1">
        <w:t xml:space="preserve"> týchto súťažných podkladov</w:t>
      </w:r>
      <w:r w:rsidR="009D6145" w:rsidRPr="003835A1">
        <w:t>;</w:t>
      </w:r>
    </w:p>
    <w:p w14:paraId="26F75BF2" w14:textId="452EE15E" w:rsidR="007A6EAE" w:rsidRPr="00732C5E" w:rsidRDefault="003835A1" w:rsidP="00444C73">
      <w:pPr>
        <w:pStyle w:val="Nadpis7"/>
        <w:rPr>
          <w:b/>
          <w:bCs/>
        </w:rPr>
      </w:pPr>
      <w:r w:rsidRPr="006B0514">
        <w:rPr>
          <w:b/>
          <w:bCs/>
        </w:rPr>
        <w:lastRenderedPageBreak/>
        <w:t>Vyplnená</w:t>
      </w:r>
      <w:r w:rsidRPr="007120AF">
        <w:rPr>
          <w:rFonts w:eastAsia="Times New Roman" w:cs="Times New Roman"/>
          <w:b/>
          <w:bCs/>
          <w:lang w:eastAsia="sk-SK"/>
        </w:rPr>
        <w:t xml:space="preserve"> špecifikácia ponúkaného zariadenia</w:t>
      </w:r>
      <w:r w:rsidR="002C401C">
        <w:rPr>
          <w:rFonts w:eastAsia="Times New Roman" w:cs="Times New Roman"/>
          <w:lang w:eastAsia="sk-SK"/>
        </w:rPr>
        <w:t xml:space="preserve"> </w:t>
      </w:r>
      <w:r w:rsidR="007A6EAE" w:rsidRPr="007120AF">
        <w:rPr>
          <w:rFonts w:eastAsia="Times New Roman" w:cs="Times New Roman"/>
          <w:lang w:eastAsia="sk-SK"/>
        </w:rPr>
        <w:t>s uvedením identifikácie ponúkaného zariadenia</w:t>
      </w:r>
      <w:r w:rsidR="007A6EAE" w:rsidRPr="007A6EAE">
        <w:rPr>
          <w:rFonts w:eastAsia="Times New Roman" w:cs="Times New Roman"/>
          <w:lang w:eastAsia="sk-SK"/>
        </w:rPr>
        <w:t xml:space="preserve">, </w:t>
      </w:r>
      <w:r w:rsidR="009E0FBE" w:rsidRPr="007120AF">
        <w:rPr>
          <w:rFonts w:eastAsia="Times New Roman" w:cs="Times New Roman"/>
          <w:lang w:eastAsia="sk-SK"/>
        </w:rPr>
        <w:t>podľa Zväzku 3 týchto súťažných podkladov</w:t>
      </w:r>
      <w:r w:rsidR="009E0FBE" w:rsidRPr="007120AF">
        <w:rPr>
          <w:rFonts w:eastAsia="Times New Roman" w:cs="Times New Roman"/>
          <w:b/>
          <w:bCs/>
          <w:lang w:eastAsia="sk-SK"/>
        </w:rPr>
        <w:t xml:space="preserve"> </w:t>
      </w:r>
      <w:r w:rsidR="009E0FBE" w:rsidRPr="007120AF">
        <w:rPr>
          <w:rFonts w:eastAsia="Times New Roman" w:cs="Times New Roman"/>
          <w:lang w:eastAsia="sk-SK"/>
        </w:rPr>
        <w:t xml:space="preserve">s uvedením identifikácie ponúkaného zariadenia (podpísaný štatutárnym orgánom </w:t>
      </w:r>
      <w:r w:rsidR="009E0FBE" w:rsidRPr="00732C5E">
        <w:rPr>
          <w:rFonts w:eastAsia="Times New Roman" w:cs="Times New Roman"/>
          <w:lang w:eastAsia="sk-SK"/>
        </w:rPr>
        <w:t>uchádzača alebo osobou oprávnenou konať za uchádzača, resp. za skupinu dodávateľov)</w:t>
      </w:r>
      <w:r w:rsidR="00444C73" w:rsidRPr="00732C5E">
        <w:rPr>
          <w:rFonts w:eastAsia="Times New Roman" w:cs="Times New Roman"/>
          <w:lang w:eastAsia="sk-SK"/>
        </w:rPr>
        <w:t>,</w:t>
      </w:r>
      <w:r w:rsidR="00444C73" w:rsidRPr="00732C5E">
        <w:t xml:space="preserve"> </w:t>
      </w:r>
      <w:r w:rsidR="00444C73" w:rsidRPr="00732C5E">
        <w:rPr>
          <w:b/>
          <w:bCs/>
        </w:rPr>
        <w:t xml:space="preserve">vrátane detailného rozpisu ponúkaného hardvérového a softvérového vybavenia, počtu, názvov a identifikátorov (part </w:t>
      </w:r>
      <w:proofErr w:type="spellStart"/>
      <w:r w:rsidR="00444C73" w:rsidRPr="00732C5E">
        <w:rPr>
          <w:b/>
          <w:bCs/>
        </w:rPr>
        <w:t>number</w:t>
      </w:r>
      <w:proofErr w:type="spellEnd"/>
      <w:r w:rsidR="00444C73" w:rsidRPr="00732C5E">
        <w:rPr>
          <w:b/>
          <w:bCs/>
        </w:rPr>
        <w:t>, SKU a pod.) konkrétnych komponentov a záruky ponúkaného riešenia.</w:t>
      </w:r>
    </w:p>
    <w:p w14:paraId="14FAF70B" w14:textId="3EB916D8" w:rsidR="003835A1" w:rsidRPr="00732C5E" w:rsidRDefault="007A6EAE" w:rsidP="006B0514">
      <w:pPr>
        <w:pStyle w:val="Nadpis7"/>
        <w:rPr>
          <w:rFonts w:eastAsia="Times New Roman" w:cs="Times New Roman"/>
          <w:lang w:eastAsia="cs-CZ"/>
        </w:rPr>
      </w:pPr>
      <w:r w:rsidRPr="00732C5E">
        <w:rPr>
          <w:rFonts w:eastAsia="Times New Roman" w:cs="Times New Roman"/>
          <w:b/>
          <w:bCs/>
          <w:lang w:eastAsia="sk-SK"/>
        </w:rPr>
        <w:t>N</w:t>
      </w:r>
      <w:r w:rsidR="00324DD6" w:rsidRPr="00732C5E">
        <w:rPr>
          <w:rFonts w:eastAsia="Times New Roman" w:cs="Times New Roman"/>
          <w:b/>
          <w:bCs/>
          <w:lang w:eastAsia="sk-SK"/>
        </w:rPr>
        <w:t>ávrh na plnenie kritérií</w:t>
      </w:r>
      <w:r w:rsidR="003835A1" w:rsidRPr="00732C5E">
        <w:rPr>
          <w:rFonts w:eastAsia="Times New Roman" w:cs="Times New Roman"/>
          <w:b/>
          <w:bCs/>
          <w:lang w:eastAsia="sk-SK"/>
        </w:rPr>
        <w:t xml:space="preserve"> </w:t>
      </w:r>
      <w:r w:rsidR="003A2539" w:rsidRPr="00732C5E">
        <w:rPr>
          <w:rFonts w:eastAsia="Times New Roman" w:cs="Times New Roman"/>
          <w:b/>
          <w:bCs/>
          <w:lang w:eastAsia="sk-SK"/>
        </w:rPr>
        <w:t xml:space="preserve">a Rozpis ceny </w:t>
      </w:r>
      <w:r w:rsidR="003A2539" w:rsidRPr="00732C5E">
        <w:t xml:space="preserve">v zmysle </w:t>
      </w:r>
      <w:r w:rsidR="003A2539" w:rsidRPr="00732C5E">
        <w:rPr>
          <w:b/>
          <w:bCs/>
        </w:rPr>
        <w:t>Prílohy č. </w:t>
      </w:r>
      <w:r w:rsidR="00F73E91" w:rsidRPr="00732C5E">
        <w:rPr>
          <w:b/>
          <w:bCs/>
        </w:rPr>
        <w:t>14</w:t>
      </w:r>
      <w:r w:rsidR="00D03937" w:rsidRPr="00732C5E">
        <w:rPr>
          <w:b/>
          <w:bCs/>
        </w:rPr>
        <w:t xml:space="preserve"> a </w:t>
      </w:r>
      <w:r w:rsidR="003A2539" w:rsidRPr="00732C5E">
        <w:rPr>
          <w:b/>
          <w:bCs/>
        </w:rPr>
        <w:t>1</w:t>
      </w:r>
      <w:r w:rsidR="00F73E91" w:rsidRPr="00732C5E">
        <w:rPr>
          <w:b/>
          <w:bCs/>
        </w:rPr>
        <w:t>4</w:t>
      </w:r>
      <w:r w:rsidR="003A2539" w:rsidRPr="00732C5E">
        <w:rPr>
          <w:b/>
          <w:bCs/>
        </w:rPr>
        <w:t>.1</w:t>
      </w:r>
      <w:r w:rsidR="003A2539" w:rsidRPr="00732C5E">
        <w:t xml:space="preserve"> týchto súťažných podkladov </w:t>
      </w:r>
      <w:r w:rsidR="003835A1" w:rsidRPr="00732C5E">
        <w:rPr>
          <w:rFonts w:eastAsia="Times New Roman" w:cs="Times New Roman"/>
          <w:lang w:eastAsia="sk-SK"/>
        </w:rPr>
        <w:t>(podpísaný štatutárnym orgánom uchádzača alebo osobou oprávnenou konať za uchádzača, resp. za skupinu dodávateľov);</w:t>
      </w:r>
    </w:p>
    <w:p w14:paraId="7A869A96" w14:textId="32E1CDA6" w:rsidR="00324DD6" w:rsidRPr="00283616" w:rsidRDefault="00324DD6" w:rsidP="006B0514">
      <w:pPr>
        <w:pStyle w:val="Nadpis7"/>
        <w:rPr>
          <w:rFonts w:eastAsia="Times New Roman" w:cs="Times New Roman"/>
          <w:lang w:eastAsia="cs-CZ"/>
        </w:rPr>
      </w:pPr>
      <w:r w:rsidRPr="00283616">
        <w:rPr>
          <w:b/>
          <w:bCs/>
        </w:rPr>
        <w:t>Produktové</w:t>
      </w:r>
      <w:r w:rsidRPr="00283616">
        <w:rPr>
          <w:rFonts w:eastAsia="Times New Roman" w:cs="Times New Roman"/>
          <w:b/>
          <w:bCs/>
          <w:lang w:eastAsia="sk-SK"/>
        </w:rPr>
        <w:t xml:space="preserve"> listy / Manuály, </w:t>
      </w:r>
      <w:r w:rsidRPr="00283616">
        <w:rPr>
          <w:rFonts w:eastAsia="Times New Roman" w:cs="Times New Roman"/>
          <w:lang w:eastAsia="sk-SK"/>
        </w:rPr>
        <w:t xml:space="preserve">resp. iné informačné materiály k ponúkaným zariadeniam preukazujúce splnenie požiadaviek na predmet zákazky uvedených </w:t>
      </w:r>
      <w:r w:rsidR="00072B1E" w:rsidRPr="00283616">
        <w:rPr>
          <w:rFonts w:eastAsia="Times New Roman" w:cs="Times New Roman"/>
          <w:lang w:eastAsia="sk-SK"/>
        </w:rPr>
        <w:t>v </w:t>
      </w:r>
      <w:r w:rsidRPr="00283616">
        <w:rPr>
          <w:rFonts w:eastAsia="Times New Roman" w:cs="Times New Roman"/>
          <w:lang w:eastAsia="sk-SK"/>
        </w:rPr>
        <w:t>týchto súťažných podklado</w:t>
      </w:r>
      <w:r w:rsidR="00072B1E" w:rsidRPr="00283616">
        <w:rPr>
          <w:rFonts w:eastAsia="Times New Roman" w:cs="Times New Roman"/>
          <w:lang w:eastAsia="sk-SK"/>
        </w:rPr>
        <w:t>ch</w:t>
      </w:r>
      <w:r w:rsidRPr="00283616">
        <w:rPr>
          <w:rFonts w:eastAsia="Times New Roman" w:cs="Times New Roman"/>
          <w:lang w:eastAsia="sk-SK"/>
        </w:rPr>
        <w:t>;</w:t>
      </w:r>
    </w:p>
    <w:p w14:paraId="1E6995C8" w14:textId="3D9BDFC6" w:rsidR="00BD3077" w:rsidRPr="00283616" w:rsidRDefault="00BD3077" w:rsidP="006B0514">
      <w:pPr>
        <w:pStyle w:val="Nadpis7"/>
        <w:rPr>
          <w:rFonts w:eastAsia="Times New Roman" w:cs="Times New Roman"/>
          <w:lang w:eastAsia="cs-CZ"/>
        </w:rPr>
      </w:pPr>
      <w:r w:rsidRPr="00283616">
        <w:rPr>
          <w:rFonts w:eastAsia="Times New Roman" w:cs="Times New Roman"/>
          <w:b/>
          <w:bCs/>
          <w:lang w:eastAsia="cs-CZ"/>
        </w:rPr>
        <w:t xml:space="preserve">EÚ vyhlásenie o zhode / EU </w:t>
      </w:r>
      <w:proofErr w:type="spellStart"/>
      <w:r w:rsidRPr="00283616">
        <w:rPr>
          <w:rFonts w:eastAsia="Times New Roman" w:cs="Times New Roman"/>
          <w:b/>
          <w:bCs/>
          <w:lang w:eastAsia="cs-CZ"/>
        </w:rPr>
        <w:t>Declaration</w:t>
      </w:r>
      <w:proofErr w:type="spellEnd"/>
      <w:r w:rsidRPr="00283616">
        <w:rPr>
          <w:rFonts w:eastAsia="Times New Roman" w:cs="Times New Roman"/>
          <w:b/>
          <w:bCs/>
          <w:lang w:eastAsia="cs-CZ"/>
        </w:rPr>
        <w:t xml:space="preserve"> of </w:t>
      </w:r>
      <w:proofErr w:type="spellStart"/>
      <w:r w:rsidRPr="00283616">
        <w:rPr>
          <w:rFonts w:eastAsia="Times New Roman" w:cs="Times New Roman"/>
          <w:b/>
          <w:bCs/>
          <w:lang w:eastAsia="cs-CZ"/>
        </w:rPr>
        <w:t>Conformity</w:t>
      </w:r>
      <w:proofErr w:type="spellEnd"/>
      <w:r w:rsidRPr="00283616">
        <w:rPr>
          <w:rFonts w:eastAsia="Times New Roman" w:cs="Times New Roman"/>
          <w:lang w:eastAsia="cs-CZ"/>
        </w:rPr>
        <w:t xml:space="preserve"> k ponúkanému výrobku (hardvérovým komponentom)  a doklad preukazujúci, že výrobok  je označený označením „CE“, ak sa na daný výrobok povinnosť označenia CE vzťahuje.</w:t>
      </w:r>
    </w:p>
    <w:p w14:paraId="780AFC43" w14:textId="59B9FD1F" w:rsidR="009136C0" w:rsidRPr="00283616" w:rsidRDefault="009136C0" w:rsidP="006B0514">
      <w:pPr>
        <w:pStyle w:val="Nadpis7"/>
        <w:rPr>
          <w:rFonts w:eastAsia="Times New Roman" w:cs="Times New Roman"/>
          <w:lang w:eastAsia="cs-CZ"/>
        </w:rPr>
      </w:pPr>
      <w:r w:rsidRPr="00283616">
        <w:rPr>
          <w:b/>
          <w:bCs/>
        </w:rPr>
        <w:t xml:space="preserve">Report alebo obrázok zo </w:t>
      </w:r>
      <w:proofErr w:type="spellStart"/>
      <w:r w:rsidRPr="00283616">
        <w:rPr>
          <w:b/>
          <w:bCs/>
        </w:rPr>
        <w:t>sizera</w:t>
      </w:r>
      <w:proofErr w:type="spellEnd"/>
      <w:r w:rsidRPr="00283616">
        <w:rPr>
          <w:b/>
          <w:bCs/>
        </w:rPr>
        <w:t xml:space="preserve"> výrobcu pre ponúkaný model diskového </w:t>
      </w:r>
      <w:proofErr w:type="spellStart"/>
      <w:r w:rsidRPr="00283616">
        <w:rPr>
          <w:b/>
          <w:bCs/>
        </w:rPr>
        <w:t>pola</w:t>
      </w:r>
      <w:proofErr w:type="spellEnd"/>
      <w:r w:rsidRPr="00283616">
        <w:rPr>
          <w:b/>
          <w:bCs/>
        </w:rPr>
        <w:t xml:space="preserve"> </w:t>
      </w:r>
      <w:r w:rsidRPr="00283616">
        <w:t xml:space="preserve">v zmysle Zväzku 3 týchto súťažných podkladov. </w:t>
      </w:r>
    </w:p>
    <w:p w14:paraId="37829CFD" w14:textId="35BECE1C" w:rsidR="002C0274" w:rsidRPr="00283616" w:rsidRDefault="002C0274" w:rsidP="006B0514">
      <w:pPr>
        <w:pStyle w:val="Nadpis7"/>
        <w:rPr>
          <w:rFonts w:eastAsia="Times New Roman" w:cs="Times New Roman"/>
          <w:lang w:eastAsia="cs-CZ"/>
        </w:rPr>
      </w:pPr>
      <w:r w:rsidRPr="00283616">
        <w:rPr>
          <w:b/>
          <w:bCs/>
        </w:rPr>
        <w:t xml:space="preserve">Návrh riešenia konfigurácie diskových polí </w:t>
      </w:r>
      <w:r w:rsidRPr="00283616">
        <w:t>v zmysle Zväzku 3 týchto súťažných podkladov.</w:t>
      </w:r>
    </w:p>
    <w:p w14:paraId="1CE65B44" w14:textId="73F5EB4D" w:rsidR="002C0274" w:rsidRPr="00283616" w:rsidRDefault="002C0274" w:rsidP="006B0514">
      <w:pPr>
        <w:pStyle w:val="Nadpis7"/>
        <w:rPr>
          <w:rFonts w:eastAsia="Times New Roman" w:cs="Times New Roman"/>
          <w:lang w:eastAsia="cs-CZ"/>
        </w:rPr>
      </w:pPr>
      <w:r w:rsidRPr="00283616">
        <w:rPr>
          <w:b/>
          <w:bCs/>
        </w:rPr>
        <w:t xml:space="preserve">Návrh riešenia migrácie dát zo súčasných diskových polí </w:t>
      </w:r>
      <w:r w:rsidRPr="00283616">
        <w:t>v zmysle Zväzku 3 týchto súťažných podkladov.</w:t>
      </w:r>
    </w:p>
    <w:p w14:paraId="4F9D3FCA" w14:textId="6C0491B6" w:rsidR="00444C73" w:rsidRPr="00283616" w:rsidRDefault="00732C5E" w:rsidP="00444C73">
      <w:pPr>
        <w:pStyle w:val="Nadpis7"/>
        <w:rPr>
          <w:rFonts w:eastAsia="Times New Roman" w:cs="Times New Roman"/>
          <w:lang w:eastAsia="cs-CZ"/>
        </w:rPr>
      </w:pPr>
      <w:r w:rsidRPr="00283616">
        <w:rPr>
          <w:b/>
          <w:bCs/>
        </w:rPr>
        <w:t>K</w:t>
      </w:r>
      <w:r w:rsidR="007E59AB" w:rsidRPr="00283616">
        <w:rPr>
          <w:b/>
          <w:bCs/>
        </w:rPr>
        <w:t>onfiguráci</w:t>
      </w:r>
      <w:r w:rsidRPr="00283616">
        <w:rPr>
          <w:b/>
          <w:bCs/>
        </w:rPr>
        <w:t>a</w:t>
      </w:r>
      <w:r w:rsidR="007E59AB" w:rsidRPr="00283616">
        <w:rPr>
          <w:b/>
          <w:bCs/>
        </w:rPr>
        <w:t xml:space="preserve"> a testovanie replikácie v produkčnom </w:t>
      </w:r>
      <w:r w:rsidR="00444C73" w:rsidRPr="00283616">
        <w:rPr>
          <w:b/>
          <w:bCs/>
        </w:rPr>
        <w:t xml:space="preserve">aj testovacom režime </w:t>
      </w:r>
      <w:r w:rsidRPr="00283616">
        <w:rPr>
          <w:b/>
          <w:bCs/>
        </w:rPr>
        <w:t xml:space="preserve">a návrh replikácie (topológia, záťaže, limity) </w:t>
      </w:r>
      <w:r w:rsidR="00444C73" w:rsidRPr="00283616">
        <w:t>v zmysle Zväzku 3 týchto súťažných podkladov.</w:t>
      </w:r>
    </w:p>
    <w:p w14:paraId="6DAEBC21" w14:textId="5EA5115B" w:rsidR="007E59AB" w:rsidRPr="00444C73" w:rsidRDefault="007E59AB" w:rsidP="00444C73">
      <w:pPr>
        <w:pStyle w:val="Nadpis7"/>
        <w:numPr>
          <w:ilvl w:val="0"/>
          <w:numId w:val="0"/>
        </w:numPr>
        <w:ind w:left="1418"/>
        <w:rPr>
          <w:rFonts w:eastAsia="Times New Roman" w:cs="Times New Roman"/>
          <w:lang w:eastAsia="cs-CZ"/>
        </w:rPr>
      </w:pPr>
    </w:p>
    <w:p w14:paraId="1013D369" w14:textId="5F9B7749" w:rsidR="00736566" w:rsidRPr="00214359" w:rsidRDefault="00736566" w:rsidP="00736566">
      <w:pPr>
        <w:pStyle w:val="Nadpis6"/>
      </w:pPr>
      <w:r w:rsidRPr="00214359">
        <w:t>Všetky dokumenty ponuky, ktoré podpisuje uchádzač, musia byť podpísané uchádzačom, jeho štatutárnym orgánom alebo členom štatutárneho orgánu alebo iným zástupcom uchádzača, ktorý je oprávnený konať v mene uchádzača v obchodných záväzkových vzťahoch, čo musí byť preukázané plnomocenstvom alebo iným obdobným dokumentom.</w:t>
      </w:r>
    </w:p>
    <w:p w14:paraId="28A87FB7" w14:textId="77777777" w:rsidR="00E71E33" w:rsidRPr="00324DD6" w:rsidRDefault="00E71E33" w:rsidP="008E1262">
      <w:pPr>
        <w:pStyle w:val="Nadpis3"/>
      </w:pPr>
      <w:bookmarkStart w:id="264" w:name="_Toc106358605"/>
      <w:bookmarkStart w:id="265" w:name="_Toc107218121"/>
      <w:bookmarkStart w:id="266" w:name="_Toc107218316"/>
      <w:bookmarkStart w:id="267" w:name="_Toc237855935"/>
      <w:r w:rsidRPr="00324DD6">
        <w:t>Článok IV.</w:t>
      </w:r>
      <w:bookmarkEnd w:id="260"/>
      <w:bookmarkEnd w:id="261"/>
      <w:bookmarkEnd w:id="262"/>
      <w:bookmarkEnd w:id="264"/>
      <w:bookmarkEnd w:id="265"/>
      <w:bookmarkEnd w:id="266"/>
      <w:bookmarkEnd w:id="267"/>
    </w:p>
    <w:p w14:paraId="63385529" w14:textId="77777777" w:rsidR="00E71E33" w:rsidRPr="00324DD6" w:rsidRDefault="00E71E33" w:rsidP="008E1262">
      <w:pPr>
        <w:pStyle w:val="Nadpis4"/>
      </w:pPr>
      <w:bookmarkStart w:id="268" w:name="_Toc295378580"/>
      <w:bookmarkStart w:id="269" w:name="_Toc338751469"/>
      <w:bookmarkStart w:id="270" w:name="_Toc536547676"/>
      <w:bookmarkStart w:id="271" w:name="_Toc106358606"/>
      <w:bookmarkStart w:id="272" w:name="_Toc107218122"/>
      <w:bookmarkStart w:id="273" w:name="_Toc107218317"/>
      <w:bookmarkStart w:id="274" w:name="_Toc237855936"/>
      <w:r w:rsidRPr="00324DD6">
        <w:t>Predkladanie ponúk</w:t>
      </w:r>
      <w:bookmarkEnd w:id="268"/>
      <w:bookmarkEnd w:id="269"/>
      <w:bookmarkEnd w:id="270"/>
      <w:bookmarkEnd w:id="271"/>
      <w:bookmarkEnd w:id="272"/>
      <w:bookmarkEnd w:id="273"/>
      <w:bookmarkEnd w:id="274"/>
    </w:p>
    <w:p w14:paraId="03280341" w14:textId="77777777" w:rsidR="00E71E33" w:rsidRPr="00506695" w:rsidRDefault="00E71E33" w:rsidP="008E1262">
      <w:pPr>
        <w:pStyle w:val="Nadpis5"/>
      </w:pPr>
      <w:bookmarkStart w:id="275" w:name="_Toc457494607"/>
      <w:bookmarkStart w:id="276" w:name="_Toc295378581"/>
      <w:bookmarkStart w:id="277" w:name="_Toc338751470"/>
      <w:bookmarkStart w:id="278" w:name="_Toc536547677"/>
      <w:bookmarkStart w:id="279" w:name="_Toc106358607"/>
      <w:bookmarkStart w:id="280" w:name="_Toc107218123"/>
      <w:bookmarkStart w:id="281" w:name="_Toc107218318"/>
      <w:bookmarkStart w:id="282" w:name="_Toc237855937"/>
      <w:r w:rsidRPr="00506695">
        <w:t>Predloženie ponuky</w:t>
      </w:r>
      <w:bookmarkStart w:id="283" w:name="_Toc106358608"/>
      <w:bookmarkEnd w:id="275"/>
      <w:bookmarkEnd w:id="276"/>
      <w:bookmarkEnd w:id="277"/>
      <w:bookmarkEnd w:id="278"/>
      <w:bookmarkEnd w:id="279"/>
      <w:bookmarkEnd w:id="280"/>
      <w:bookmarkEnd w:id="281"/>
      <w:bookmarkEnd w:id="282"/>
      <w:bookmarkEnd w:id="283"/>
    </w:p>
    <w:p w14:paraId="311183AB" w14:textId="0E00CDF5" w:rsidR="00E71E33" w:rsidRPr="00506695" w:rsidRDefault="00E71E33" w:rsidP="008E1262">
      <w:pPr>
        <w:pStyle w:val="Nadpis6"/>
      </w:pPr>
      <w:bookmarkStart w:id="284" w:name="_Toc295378582"/>
      <w:bookmarkStart w:id="285" w:name="_Toc338751471"/>
      <w:r w:rsidRPr="00506695">
        <w:t>Uchádzač môže predložiť iba jednu ponuku. Ak uchádzač v lehote na predkladanie ponúk predloží viac ponúk, verejný obstarávateľ prihliada len na ponuku, ktorá bola predložená ako posledná a</w:t>
      </w:r>
      <w:r w:rsidR="002C6DB6" w:rsidRPr="00506695">
        <w:t> </w:t>
      </w:r>
      <w:r w:rsidRPr="00506695">
        <w:t>na</w:t>
      </w:r>
      <w:r w:rsidR="00493BAA" w:rsidRPr="00506695">
        <w:t> </w:t>
      </w:r>
      <w:r w:rsidRPr="00506695">
        <w:t>ostatné ponuky hľadí rovnako ako na ponuky, ktoré boli predložené po</w:t>
      </w:r>
      <w:r w:rsidR="006E7DB7" w:rsidRPr="00506695">
        <w:t> </w:t>
      </w:r>
      <w:r w:rsidRPr="00506695">
        <w:t>lehote na</w:t>
      </w:r>
      <w:r w:rsidR="002C6DB6" w:rsidRPr="00506695">
        <w:t> </w:t>
      </w:r>
      <w:r w:rsidRPr="00506695">
        <w:t>predkladanie ponúk. Zároveň</w:t>
      </w:r>
      <w:r w:rsidR="00CF7698" w:rsidRPr="00506695">
        <w:t>,</w:t>
      </w:r>
      <w:r w:rsidRPr="00506695">
        <w:t xml:space="preserve"> verejný obstarávateľ vylúči ponuku, ak uchádzač:</w:t>
      </w:r>
    </w:p>
    <w:p w14:paraId="07F513AA" w14:textId="77777777" w:rsidR="00E71E33" w:rsidRPr="00506695" w:rsidRDefault="00E71E33" w:rsidP="00CF7698">
      <w:pPr>
        <w:pStyle w:val="Odsek2"/>
      </w:pPr>
      <w:r w:rsidRPr="00506695">
        <w:t>nedodrží určený spôsob komunikácie,</w:t>
      </w:r>
    </w:p>
    <w:p w14:paraId="60001162" w14:textId="77777777" w:rsidR="00E71E33" w:rsidRPr="00506695" w:rsidRDefault="00E71E33" w:rsidP="00CF7698">
      <w:pPr>
        <w:pStyle w:val="Odsek2"/>
      </w:pPr>
      <w:r w:rsidRPr="00506695">
        <w:t>obsah jeho ponuky nie je možné sprístupniť,</w:t>
      </w:r>
    </w:p>
    <w:p w14:paraId="7DA7D861" w14:textId="4E95FE97" w:rsidR="00E71E33" w:rsidRPr="00506695" w:rsidRDefault="00E71E33" w:rsidP="000405A7">
      <w:pPr>
        <w:pStyle w:val="Odsek2"/>
        <w:ind w:right="-142"/>
      </w:pPr>
      <w:r w:rsidRPr="00506695">
        <w:t>nepredložil ponuku vo</w:t>
      </w:r>
      <w:r w:rsidR="000405A7" w:rsidRPr="00506695">
        <w:t> </w:t>
      </w:r>
      <w:r w:rsidRPr="00506695">
        <w:t>vyžadovanom formáte kódovania, ak je potrebný na</w:t>
      </w:r>
      <w:r w:rsidR="00EF42CE" w:rsidRPr="00506695">
        <w:t> </w:t>
      </w:r>
      <w:r w:rsidRPr="00506695">
        <w:t>ďalšie spracovanie pri</w:t>
      </w:r>
      <w:r w:rsidR="00181458" w:rsidRPr="00506695">
        <w:t> </w:t>
      </w:r>
      <w:r w:rsidRPr="00506695">
        <w:t>vyhodnocovaní ponúk.</w:t>
      </w:r>
    </w:p>
    <w:p w14:paraId="0209D191" w14:textId="472E7C48" w:rsidR="00E703D7" w:rsidRDefault="00E703D7" w:rsidP="00E703D7">
      <w:pPr>
        <w:pStyle w:val="Nadpis6"/>
      </w:pPr>
      <w:bookmarkStart w:id="286" w:name="_Ref174460149"/>
      <w:r w:rsidRPr="00506695">
        <w:t xml:space="preserve">Uchádzač predloží ponuku v elektronickej podobe prostredníctvom systému </w:t>
      </w:r>
      <w:r w:rsidR="00C97434" w:rsidRPr="00506695">
        <w:t>EVO</w:t>
      </w:r>
      <w:r w:rsidRPr="00324DD6">
        <w:t xml:space="preserve"> v</w:t>
      </w:r>
      <w:r w:rsidR="00202B63" w:rsidRPr="00324DD6">
        <w:t> </w:t>
      </w:r>
      <w:r w:rsidRPr="00324DD6">
        <w:t>lehote na</w:t>
      </w:r>
      <w:r w:rsidR="00202B63" w:rsidRPr="00324DD6">
        <w:t> </w:t>
      </w:r>
      <w:r w:rsidRPr="00324DD6">
        <w:t xml:space="preserve">predkladanie ponúk </w:t>
      </w:r>
      <w:r w:rsidRPr="005632F8">
        <w:t xml:space="preserve">podľa bodu </w:t>
      </w:r>
      <w:r w:rsidR="00202B63" w:rsidRPr="005632F8">
        <w:fldChar w:fldCharType="begin"/>
      </w:r>
      <w:r w:rsidR="00202B63" w:rsidRPr="005632F8">
        <w:instrText xml:space="preserve"> REF _Ref174465047 \r \h </w:instrText>
      </w:r>
      <w:r w:rsidR="008749BE" w:rsidRPr="005632F8">
        <w:instrText xml:space="preserve"> \* MERGEFORMAT </w:instrText>
      </w:r>
      <w:r w:rsidR="00202B63" w:rsidRPr="005632F8">
        <w:fldChar w:fldCharType="separate"/>
      </w:r>
      <w:r w:rsidR="00381143" w:rsidRPr="005632F8">
        <w:t>2</w:t>
      </w:r>
      <w:r w:rsidR="005632F8" w:rsidRPr="005632F8">
        <w:t>4</w:t>
      </w:r>
      <w:r w:rsidR="00381143" w:rsidRPr="005632F8">
        <w:t>.2</w:t>
      </w:r>
      <w:r w:rsidR="00202B63" w:rsidRPr="005632F8">
        <w:fldChar w:fldCharType="end"/>
      </w:r>
      <w:r w:rsidRPr="005632F8">
        <w:t xml:space="preserve"> týchto súťažných</w:t>
      </w:r>
      <w:r w:rsidRPr="00324DD6">
        <w:t xml:space="preserve"> podkladov. </w:t>
      </w:r>
    </w:p>
    <w:p w14:paraId="2A2ED07A" w14:textId="2AED2063" w:rsidR="00C97434" w:rsidRPr="00324DD6" w:rsidRDefault="00C97434" w:rsidP="00E703D7">
      <w:pPr>
        <w:pStyle w:val="Nadpis6"/>
      </w:pPr>
      <w:r w:rsidRPr="001D17B0">
        <w:rPr>
          <w:lang w:eastAsia="cs-CZ"/>
        </w:rPr>
        <w:lastRenderedPageBreak/>
        <w:t xml:space="preserve">Podrobný postup pre elektronické predkladanie ponuky prostredníctvom systému EVO je uvedený v príručkách alebo </w:t>
      </w:r>
      <w:proofErr w:type="spellStart"/>
      <w:r w:rsidRPr="001D17B0">
        <w:rPr>
          <w:lang w:eastAsia="cs-CZ"/>
        </w:rPr>
        <w:t>videonávodoch</w:t>
      </w:r>
      <w:proofErr w:type="spellEnd"/>
      <w:r w:rsidRPr="001D17B0">
        <w:rPr>
          <w:lang w:eastAsia="cs-CZ"/>
        </w:rPr>
        <w:t xml:space="preserve"> zverejnených na portáli systému EVO v položke menu Príručky alebo </w:t>
      </w:r>
      <w:proofErr w:type="spellStart"/>
      <w:r w:rsidRPr="001D17B0">
        <w:rPr>
          <w:lang w:eastAsia="cs-CZ"/>
        </w:rPr>
        <w:t>Videonávody</w:t>
      </w:r>
      <w:proofErr w:type="spellEnd"/>
      <w:r w:rsidRPr="001D17B0">
        <w:rPr>
          <w:lang w:eastAsia="cs-CZ"/>
        </w:rPr>
        <w:t xml:space="preserve"> (</w:t>
      </w:r>
      <w:hyperlink r:id="rId16" w:history="1">
        <w:r w:rsidRPr="004974A1">
          <w:rPr>
            <w:rStyle w:val="Hypertextovprepojenie"/>
            <w:lang w:eastAsia="cs-CZ"/>
          </w:rPr>
          <w:t>https://www.isepvo.sk/dokumentacia/</w:t>
        </w:r>
      </w:hyperlink>
      <w:r>
        <w:rPr>
          <w:lang w:eastAsia="cs-CZ"/>
        </w:rPr>
        <w:t xml:space="preserve">). </w:t>
      </w:r>
    </w:p>
    <w:p w14:paraId="461C9924" w14:textId="506BA0F2" w:rsidR="00E71E33" w:rsidRPr="00324DD6" w:rsidRDefault="00E71E33" w:rsidP="005F4E73">
      <w:pPr>
        <w:pStyle w:val="Nadpis6"/>
      </w:pPr>
      <w:r w:rsidRPr="00324DD6">
        <w:t>Informácie, ktoré uchádzač v ponuke označí za dôverné, nebudú zverejnené alebo inak použité bez</w:t>
      </w:r>
      <w:r w:rsidR="00493BAA" w:rsidRPr="00324DD6">
        <w:t> </w:t>
      </w:r>
      <w:r w:rsidRPr="00324DD6">
        <w:t>predošlého súhlasu uchádzača, pokiaľ uvedené nebude v</w:t>
      </w:r>
      <w:r w:rsidR="00EA1C8C" w:rsidRPr="00324DD6">
        <w:t> </w:t>
      </w:r>
      <w:r w:rsidRPr="00324DD6">
        <w:t>rozpore so</w:t>
      </w:r>
      <w:r w:rsidR="00F95519" w:rsidRPr="00324DD6">
        <w:t> </w:t>
      </w:r>
      <w:r w:rsidRPr="00324DD6">
        <w:t>zákonom o</w:t>
      </w:r>
      <w:r w:rsidR="00F95519" w:rsidRPr="00324DD6">
        <w:t> </w:t>
      </w:r>
      <w:r w:rsidRPr="00324DD6">
        <w:t>verejnom obstarávaní a</w:t>
      </w:r>
      <w:r w:rsidR="00EA1C8C" w:rsidRPr="00324DD6">
        <w:t> </w:t>
      </w:r>
      <w:r w:rsidRPr="00324DD6">
        <w:t>inými všeobecne záväznými právnymi predpismi (zákon č.</w:t>
      </w:r>
      <w:r w:rsidR="005F4E73" w:rsidRPr="00324DD6">
        <w:t> </w:t>
      </w:r>
      <w:r w:rsidRPr="00324DD6">
        <w:t>211/2000 Z.</w:t>
      </w:r>
      <w:r w:rsidR="00F95519" w:rsidRPr="00324DD6">
        <w:t> </w:t>
      </w:r>
      <w:r w:rsidRPr="00324DD6">
        <w:t xml:space="preserve">z. </w:t>
      </w:r>
      <w:r w:rsidR="00F95519" w:rsidRPr="00324DD6">
        <w:t>o </w:t>
      </w:r>
      <w:r w:rsidRPr="00324DD6">
        <w:t>slobodnom prístupe k informáciám a o zmene a doplnení niektorých zákonov, zákon č.</w:t>
      </w:r>
      <w:r w:rsidR="005F4E73" w:rsidRPr="00324DD6">
        <w:t> </w:t>
      </w:r>
      <w:r w:rsidRPr="00324DD6">
        <w:t>215/2004 Z.</w:t>
      </w:r>
      <w:r w:rsidR="005F4E73" w:rsidRPr="00324DD6">
        <w:t> </w:t>
      </w:r>
      <w:r w:rsidRPr="00324DD6">
        <w:t>z. o</w:t>
      </w:r>
      <w:r w:rsidR="00EA1C8C" w:rsidRPr="00324DD6">
        <w:t> </w:t>
      </w:r>
      <w:r w:rsidRPr="00324DD6">
        <w:t>ochrane utajovaných skutočností a</w:t>
      </w:r>
      <w:r w:rsidR="005F4E73" w:rsidRPr="00324DD6">
        <w:t> </w:t>
      </w:r>
      <w:r w:rsidRPr="00324DD6">
        <w:t>o</w:t>
      </w:r>
      <w:r w:rsidR="005F4E73" w:rsidRPr="00324DD6">
        <w:t> </w:t>
      </w:r>
      <w:r w:rsidRPr="00324DD6">
        <w:t>zmene a doplnení niektorých zákonov atď.). Verejný obstarávateľ odporúča, aby uchádzačom vypracovaný „Zoznam dôverných informácií“, ktorý bude súčasťou jeho ponuky</w:t>
      </w:r>
      <w:r w:rsidR="00636AED" w:rsidRPr="00324DD6">
        <w:t>,</w:t>
      </w:r>
      <w:r w:rsidRPr="00324DD6">
        <w:t xml:space="preserve"> obsahoval údaje podľa </w:t>
      </w:r>
      <w:r w:rsidRPr="00324DD6">
        <w:rPr>
          <w:b/>
        </w:rPr>
        <w:t>Prílohy č.</w:t>
      </w:r>
      <w:r w:rsidR="00EA1C8C" w:rsidRPr="00324DD6">
        <w:rPr>
          <w:b/>
        </w:rPr>
        <w:t> </w:t>
      </w:r>
      <w:r w:rsidR="00F73E91">
        <w:rPr>
          <w:b/>
        </w:rPr>
        <w:t>6</w:t>
      </w:r>
      <w:r w:rsidRPr="00324DD6">
        <w:t xml:space="preserve"> týchto súťažných podkladov. Ak uchádzač predmetný doklad nepredloží, má sa za</w:t>
      </w:r>
      <w:r w:rsidR="00EA1C8C" w:rsidRPr="00324DD6">
        <w:t> </w:t>
      </w:r>
      <w:r w:rsidRPr="00324DD6">
        <w:t>to, že ponuka uchádzača neobsahuje dôverné informácie.</w:t>
      </w:r>
      <w:bookmarkEnd w:id="286"/>
    </w:p>
    <w:p w14:paraId="522BDF88" w14:textId="288ADEB8" w:rsidR="00E71E33" w:rsidRPr="00324DD6" w:rsidRDefault="00E71E33" w:rsidP="008E1262">
      <w:pPr>
        <w:pStyle w:val="Nadpis6"/>
      </w:pPr>
      <w:r w:rsidRPr="00324DD6">
        <w:t>Verejný obstarávateľ odporúča záujemcom/uchádzačom predložiť ponuku v</w:t>
      </w:r>
      <w:r w:rsidR="005F4E73" w:rsidRPr="00324DD6">
        <w:t> </w:t>
      </w:r>
      <w:r w:rsidRPr="00324DD6">
        <w:t>dostatočnom časovom predstihu pred</w:t>
      </w:r>
      <w:r w:rsidR="005F4E73" w:rsidRPr="00324DD6">
        <w:t> </w:t>
      </w:r>
      <w:r w:rsidRPr="00324DD6">
        <w:t>uplynutím lehoty na</w:t>
      </w:r>
      <w:r w:rsidR="005F4E73" w:rsidRPr="00324DD6">
        <w:t> </w:t>
      </w:r>
      <w:r w:rsidRPr="00324DD6">
        <w:t>predkladanie ponúk.</w:t>
      </w:r>
    </w:p>
    <w:p w14:paraId="782B3BFF" w14:textId="77777777" w:rsidR="00E71E33" w:rsidRPr="00324DD6" w:rsidRDefault="00E71E33" w:rsidP="008E1262">
      <w:pPr>
        <w:pStyle w:val="Nadpis5"/>
      </w:pPr>
      <w:bookmarkStart w:id="287" w:name="_Toc536547678"/>
      <w:bookmarkStart w:id="288" w:name="_Toc106358609"/>
      <w:bookmarkStart w:id="289" w:name="_Toc107218124"/>
      <w:bookmarkStart w:id="290" w:name="_Toc107218319"/>
      <w:bookmarkStart w:id="291" w:name="_Toc237855938"/>
      <w:r w:rsidRPr="00324DD6">
        <w:t>Variantné riešenia</w:t>
      </w:r>
      <w:bookmarkStart w:id="292" w:name="_Toc106358610"/>
      <w:bookmarkEnd w:id="284"/>
      <w:bookmarkEnd w:id="285"/>
      <w:bookmarkEnd w:id="287"/>
      <w:bookmarkEnd w:id="288"/>
      <w:bookmarkEnd w:id="289"/>
      <w:bookmarkEnd w:id="290"/>
      <w:bookmarkEnd w:id="291"/>
      <w:bookmarkEnd w:id="292"/>
    </w:p>
    <w:p w14:paraId="2DA98C71" w14:textId="77777777" w:rsidR="00E71E33" w:rsidRPr="00324DD6" w:rsidRDefault="00E71E33" w:rsidP="008E1262">
      <w:pPr>
        <w:pStyle w:val="Nadpis6"/>
      </w:pPr>
      <w:r w:rsidRPr="00324DD6">
        <w:t>Predloženie variantného riešenia sa neumožňuje. Ak súčasťou ponuky bude variantné riešenie, bude sa naň hľadieť, akoby nebolo predložené.</w:t>
      </w:r>
    </w:p>
    <w:p w14:paraId="5C7D869E" w14:textId="77777777" w:rsidR="00E71E33" w:rsidRPr="00324DD6" w:rsidRDefault="00E71E33" w:rsidP="00C6473B">
      <w:pPr>
        <w:pStyle w:val="Nadpis5"/>
      </w:pPr>
      <w:bookmarkStart w:id="293" w:name="_Toc295378583"/>
      <w:bookmarkStart w:id="294" w:name="_Toc338751472"/>
      <w:bookmarkStart w:id="295" w:name="_Toc449474839"/>
      <w:bookmarkStart w:id="296" w:name="_Toc536547679"/>
      <w:bookmarkStart w:id="297" w:name="_Toc106358611"/>
      <w:bookmarkStart w:id="298" w:name="_Toc107218125"/>
      <w:bookmarkStart w:id="299" w:name="_Toc107218320"/>
      <w:bookmarkStart w:id="300" w:name="_Toc295378584"/>
      <w:bookmarkStart w:id="301" w:name="_Toc338751473"/>
      <w:bookmarkStart w:id="302" w:name="_Toc237855939"/>
      <w:r w:rsidRPr="00324DD6">
        <w:t>Komplexnosť dodávky</w:t>
      </w:r>
      <w:bookmarkStart w:id="303" w:name="_Toc106358612"/>
      <w:bookmarkEnd w:id="293"/>
      <w:bookmarkEnd w:id="294"/>
      <w:bookmarkEnd w:id="295"/>
      <w:bookmarkEnd w:id="296"/>
      <w:bookmarkEnd w:id="297"/>
      <w:bookmarkEnd w:id="298"/>
      <w:bookmarkEnd w:id="299"/>
      <w:bookmarkEnd w:id="302"/>
      <w:bookmarkEnd w:id="303"/>
    </w:p>
    <w:p w14:paraId="56A244BF" w14:textId="1CB2A276" w:rsidR="00E71E33" w:rsidRDefault="00E71E33" w:rsidP="00EA1C8C">
      <w:pPr>
        <w:pStyle w:val="Nadpis6"/>
        <w:ind w:right="-57"/>
      </w:pPr>
      <w:r w:rsidRPr="00324DD6">
        <w:t xml:space="preserve">Predmet zákazky </w:t>
      </w:r>
      <w:r w:rsidR="006B0514">
        <w:t xml:space="preserve">nie </w:t>
      </w:r>
      <w:r w:rsidRPr="006B0514">
        <w:t>je rozdelený na čast</w:t>
      </w:r>
      <w:r w:rsidR="006B0514">
        <w:t>i.</w:t>
      </w:r>
    </w:p>
    <w:p w14:paraId="414E1956" w14:textId="13E1D8FF" w:rsidR="006B0514" w:rsidRPr="00B95C6F" w:rsidRDefault="006B0514" w:rsidP="00EA1C8C">
      <w:pPr>
        <w:pStyle w:val="Nadpis6"/>
        <w:ind w:right="-57"/>
      </w:pPr>
      <w:r w:rsidRPr="008D00BF">
        <w:t xml:space="preserve">Uchádzač </w:t>
      </w:r>
      <w:r w:rsidRPr="00B95C6F">
        <w:t xml:space="preserve">predloží ponuku na celý predmet zákazky tak, ako je to požadované v súťažných podkladoch. </w:t>
      </w:r>
    </w:p>
    <w:p w14:paraId="067A9202" w14:textId="2C8BC303" w:rsidR="006B0514" w:rsidRPr="00FC4614" w:rsidRDefault="006B0514" w:rsidP="006B0514">
      <w:pPr>
        <w:pStyle w:val="Nadpis6"/>
      </w:pPr>
      <w:r w:rsidRPr="00FC4614">
        <w:t>Odôvodnenie nerozdelenia:</w:t>
      </w:r>
    </w:p>
    <w:p w14:paraId="4198D932" w14:textId="77777777" w:rsidR="00FC4614" w:rsidRDefault="00FC4614" w:rsidP="00FC4614">
      <w:pPr>
        <w:spacing w:after="120"/>
        <w:ind w:left="425"/>
        <w:rPr>
          <w:rFonts w:cs="Times New Roman"/>
          <w:b/>
        </w:rPr>
      </w:pPr>
      <w:r>
        <w:rPr>
          <w:rFonts w:cs="Times New Roman"/>
        </w:rPr>
        <w:t>Verejný obstarávateľ sa pred samotným vyhlásením verejnej súťaže zaoberal aj spôsobom obstarania z pohľadu zákonnej možnosti, nie povinnosti, podľa § 28 ods. 1 zákona o VO delenia predmetu zákazky na časti, resp. viaceré verejné obstarávania.</w:t>
      </w:r>
    </w:p>
    <w:p w14:paraId="1FD11A6C" w14:textId="77777777" w:rsidR="00FC4614" w:rsidRDefault="00FC4614" w:rsidP="00FC4614">
      <w:pPr>
        <w:spacing w:after="120"/>
        <w:ind w:left="425"/>
        <w:rPr>
          <w:rFonts w:cs="Times New Roman"/>
        </w:rPr>
      </w:pPr>
      <w:r>
        <w:rPr>
          <w:rFonts w:cs="Times New Roman"/>
        </w:rPr>
        <w:t xml:space="preserve">Verejný obstarávateľ sa zaoberal </w:t>
      </w:r>
      <w:proofErr w:type="spellStart"/>
      <w:r>
        <w:rPr>
          <w:rFonts w:cs="Times New Roman"/>
        </w:rPr>
        <w:t>ne</w:t>
      </w:r>
      <w:proofErr w:type="spellEnd"/>
      <w:r>
        <w:rPr>
          <w:rFonts w:cs="Times New Roman"/>
        </w:rPr>
        <w:t>/možnosťou rozdelenia predmetu zákazky na časti. Podľa preambuly smernice Európskeho parlamentu a Rady 2014/24/EÚ z 26. februára 2014 o verejnom obstarávaní a o zrušení smernice 2004/18/ES (Ú. v. EÚ L 94, 28.3.2014) cit.: „Verejný obstarávateľ by mal byť povinný zvážiť vhodnosť rozdelenia zákaziek na časti, pričom naďalej by mal mať možnosť samostatne rozhodovať na základe akéhokoľvek dôvodu, ktorý považuje za relevantný, a to bez toho, aby podliehal administratívnemu alebo justičnému dohľadu“.</w:t>
      </w:r>
    </w:p>
    <w:p w14:paraId="33EF711C" w14:textId="77777777" w:rsidR="00FC4614" w:rsidRDefault="00FC4614" w:rsidP="00FC4614">
      <w:pPr>
        <w:spacing w:after="120"/>
        <w:ind w:left="425"/>
        <w:rPr>
          <w:rFonts w:cs="Times New Roman"/>
          <w:b/>
        </w:rPr>
      </w:pPr>
      <w:r>
        <w:rPr>
          <w:rFonts w:cs="Times New Roman"/>
        </w:rPr>
        <w:t>Predmetom zákazky je dodanie 2 ks diskových polí vrátane implementačných služieb. N. z. uvedeného má verejný obstarávateľ za to, že z charakteru predmetu zákazky je zrejmé, že nerozdelenie predmetu zákazky na časti je opodstatnené, odôvodnené a nepredstavuje porušenie princípov verejného obstarávania, ani obmedzujúce hospodársku súťaž. Navyše je možné, aby ponuku predložila aj skupina dodávateľov tvorená viacerými hospodárskymi subjektmi.</w:t>
      </w:r>
    </w:p>
    <w:p w14:paraId="03D30AC7" w14:textId="77777777" w:rsidR="00FC4614" w:rsidRDefault="00FC4614" w:rsidP="00FC4614">
      <w:pPr>
        <w:spacing w:before="180"/>
        <w:ind w:left="425"/>
        <w:rPr>
          <w:rFonts w:cs="Times New Roman"/>
          <w:b/>
        </w:rPr>
      </w:pPr>
      <w:r>
        <w:rPr>
          <w:rFonts w:cs="Times New Roman"/>
        </w:rPr>
        <w:t>Verejný obstarávateľ je presvedčený, že aktuálne na trhu pôsobí dostatok hospodárskych subjektov, ktoré dokážu dodať celý predmet zákazky ako celok a na trhu existuje vhodné prostredie na realizáciu hospodárskej súťaže ako celku.</w:t>
      </w:r>
    </w:p>
    <w:p w14:paraId="7F633703" w14:textId="77777777" w:rsidR="00FC4614" w:rsidRDefault="00FC4614" w:rsidP="00FC4614">
      <w:pPr>
        <w:pStyle w:val="Zkladntext21"/>
        <w:shd w:val="clear" w:color="auto" w:fill="auto"/>
        <w:spacing w:before="0" w:after="240" w:line="240" w:lineRule="auto"/>
        <w:ind w:firstLine="0"/>
        <w:jc w:val="both"/>
        <w:rPr>
          <w:rFonts w:ascii="Times New Roman" w:hAnsi="Times New Roman" w:cs="Times New Roman"/>
          <w:highlight w:val="green"/>
        </w:rPr>
      </w:pPr>
    </w:p>
    <w:p w14:paraId="452CF1E0" w14:textId="77777777" w:rsidR="005D5BD8" w:rsidRDefault="005D5BD8">
      <w:pPr>
        <w:ind w:left="1078" w:hanging="284"/>
        <w:rPr>
          <w:rFonts w:eastAsiaTheme="majorEastAsia" w:cstheme="majorBidi"/>
          <w:b/>
          <w:iCs/>
          <w:smallCaps/>
          <w:szCs w:val="24"/>
        </w:rPr>
      </w:pPr>
      <w:bookmarkStart w:id="304" w:name="_Toc295378585"/>
      <w:bookmarkStart w:id="305" w:name="_Toc338751474"/>
      <w:bookmarkStart w:id="306" w:name="_Toc536547680"/>
      <w:bookmarkStart w:id="307" w:name="_Toc106358613"/>
      <w:bookmarkStart w:id="308" w:name="_Toc107218126"/>
      <w:bookmarkStart w:id="309" w:name="_Toc107218321"/>
      <w:bookmarkEnd w:id="300"/>
      <w:bookmarkEnd w:id="301"/>
      <w:r>
        <w:br w:type="page"/>
      </w:r>
    </w:p>
    <w:p w14:paraId="28EBC7C4" w14:textId="6A511F5C" w:rsidR="00E71E33" w:rsidRPr="00324DD6" w:rsidRDefault="00E71E33" w:rsidP="008E1262">
      <w:pPr>
        <w:pStyle w:val="Nadpis5"/>
      </w:pPr>
      <w:bookmarkStart w:id="310" w:name="_Toc237855940"/>
      <w:r w:rsidRPr="00324DD6">
        <w:lastRenderedPageBreak/>
        <w:t>Miesto a lehota na predkladanie ponúk</w:t>
      </w:r>
      <w:bookmarkStart w:id="311" w:name="_Toc106358614"/>
      <w:bookmarkEnd w:id="304"/>
      <w:bookmarkEnd w:id="305"/>
      <w:bookmarkEnd w:id="306"/>
      <w:bookmarkEnd w:id="307"/>
      <w:bookmarkEnd w:id="308"/>
      <w:bookmarkEnd w:id="309"/>
      <w:bookmarkEnd w:id="310"/>
      <w:bookmarkEnd w:id="311"/>
    </w:p>
    <w:p w14:paraId="785B75E1" w14:textId="4ADF7C9B" w:rsidR="00E71E33" w:rsidRPr="00324DD6" w:rsidRDefault="00E71E33" w:rsidP="00AC74E2">
      <w:pPr>
        <w:pStyle w:val="Nadpis6"/>
        <w:ind w:right="-113"/>
      </w:pPr>
      <w:r w:rsidRPr="00324DD6">
        <w:t xml:space="preserve">V tomto verejnom obstarávaní sa vyhotovenie ponúk realizuje výlučne elektronicky prostredníctvom </w:t>
      </w:r>
      <w:r w:rsidRPr="00C97434">
        <w:t xml:space="preserve">systému </w:t>
      </w:r>
      <w:r w:rsidR="00C97434">
        <w:rPr>
          <w:lang w:eastAsia="cs-CZ"/>
        </w:rPr>
        <w:t>EVO</w:t>
      </w:r>
      <w:r w:rsidR="00E703D7" w:rsidRPr="00324DD6">
        <w:rPr>
          <w:lang w:eastAsia="cs-CZ"/>
        </w:rPr>
        <w:t xml:space="preserve"> </w:t>
      </w:r>
      <w:r w:rsidRPr="00324DD6">
        <w:t xml:space="preserve">(okrem dokladu uvedeného v bode </w:t>
      </w:r>
      <w:r w:rsidR="00456F5E" w:rsidRPr="00324DD6">
        <w:fldChar w:fldCharType="begin"/>
      </w:r>
      <w:r w:rsidR="00456F5E" w:rsidRPr="00324DD6">
        <w:instrText xml:space="preserve"> REF _Ref174464472 \r \h </w:instrText>
      </w:r>
      <w:r w:rsidR="008749BE" w:rsidRPr="00324DD6">
        <w:instrText xml:space="preserve"> \* MERGEFORMAT </w:instrText>
      </w:r>
      <w:r w:rsidR="00456F5E" w:rsidRPr="00324DD6">
        <w:fldChar w:fldCharType="separate"/>
      </w:r>
      <w:r w:rsidR="00324DD6" w:rsidRPr="00324DD6">
        <w:t>2</w:t>
      </w:r>
      <w:r w:rsidR="00C97434">
        <w:t>0</w:t>
      </w:r>
      <w:r w:rsidR="00324DD6" w:rsidRPr="00324DD6">
        <w:t>.1.8</w:t>
      </w:r>
      <w:r w:rsidR="00456F5E" w:rsidRPr="00324DD6">
        <w:fldChar w:fldCharType="end"/>
      </w:r>
      <w:r w:rsidRPr="00324DD6">
        <w:t xml:space="preserve"> tejto časti súťažných podkladov).</w:t>
      </w:r>
    </w:p>
    <w:p w14:paraId="67C6241C" w14:textId="7ABC2637" w:rsidR="00E71E33" w:rsidRPr="00324DD6" w:rsidRDefault="00E71E33" w:rsidP="00202B63">
      <w:pPr>
        <w:pStyle w:val="Nadpis6"/>
      </w:pPr>
      <w:bookmarkStart w:id="312" w:name="_Ref174460381"/>
      <w:bookmarkStart w:id="313" w:name="_Ref174465047"/>
      <w:r w:rsidRPr="00324DD6">
        <w:t>Ponuky sa predkladajú v</w:t>
      </w:r>
      <w:r w:rsidR="00766FA2" w:rsidRPr="00324DD6">
        <w:t> </w:t>
      </w:r>
      <w:r w:rsidRPr="00324DD6">
        <w:t>lehote na</w:t>
      </w:r>
      <w:r w:rsidR="00766FA2" w:rsidRPr="00324DD6">
        <w:t> </w:t>
      </w:r>
      <w:r w:rsidRPr="00324DD6">
        <w:t>predkladanie ponúk</w:t>
      </w:r>
      <w:bookmarkEnd w:id="312"/>
      <w:r w:rsidR="00456F5E" w:rsidRPr="00324DD6">
        <w:t>. Lehota na</w:t>
      </w:r>
      <w:r w:rsidR="00766FA2" w:rsidRPr="00324DD6">
        <w:t> </w:t>
      </w:r>
      <w:r w:rsidR="00456F5E" w:rsidRPr="00324DD6">
        <w:t>predkladanie ponúk je uvedená v Oznámení.</w:t>
      </w:r>
      <w:bookmarkEnd w:id="313"/>
    </w:p>
    <w:p w14:paraId="37642B40" w14:textId="33C46680" w:rsidR="00E71E33" w:rsidRPr="00324DD6" w:rsidRDefault="00E71E33" w:rsidP="008E1262">
      <w:pPr>
        <w:pStyle w:val="Nadpis6"/>
      </w:pPr>
      <w:r w:rsidRPr="00C97434">
        <w:t xml:space="preserve">Systém </w:t>
      </w:r>
      <w:r w:rsidR="00C97434">
        <w:rPr>
          <w:lang w:eastAsia="cs-CZ"/>
        </w:rPr>
        <w:t>EVO</w:t>
      </w:r>
      <w:r w:rsidR="00E703D7" w:rsidRPr="00324DD6">
        <w:rPr>
          <w:lang w:eastAsia="cs-CZ"/>
        </w:rPr>
        <w:t xml:space="preserve"> </w:t>
      </w:r>
      <w:r w:rsidRPr="00324DD6">
        <w:t>neumožňuje poslať ponuku po uplynutí lehoty na</w:t>
      </w:r>
      <w:r w:rsidR="0045751C" w:rsidRPr="00324DD6">
        <w:t> </w:t>
      </w:r>
      <w:r w:rsidRPr="00324DD6">
        <w:t>predkladanie ponúk.</w:t>
      </w:r>
    </w:p>
    <w:p w14:paraId="18DC115E" w14:textId="7640AFD5" w:rsidR="00E71E33" w:rsidRPr="00324DD6" w:rsidRDefault="00E71E33" w:rsidP="008E1262">
      <w:pPr>
        <w:pStyle w:val="Nadpis6"/>
      </w:pPr>
      <w:bookmarkStart w:id="314" w:name="_Ref174460448"/>
      <w:r w:rsidRPr="00324DD6">
        <w:t xml:space="preserve">Doklad podľa bodu </w:t>
      </w:r>
      <w:r w:rsidR="005C770A" w:rsidRPr="00324DD6">
        <w:fldChar w:fldCharType="begin"/>
      </w:r>
      <w:r w:rsidR="005C770A" w:rsidRPr="00324DD6">
        <w:instrText xml:space="preserve"> REF _Ref174464472 \r \h </w:instrText>
      </w:r>
      <w:r w:rsidR="00434308" w:rsidRPr="00324DD6">
        <w:instrText xml:space="preserve"> \* MERGEFORMAT </w:instrText>
      </w:r>
      <w:r w:rsidR="005C770A" w:rsidRPr="00324DD6">
        <w:fldChar w:fldCharType="separate"/>
      </w:r>
      <w:r w:rsidR="001359DA" w:rsidRPr="00324DD6">
        <w:t>2</w:t>
      </w:r>
      <w:r w:rsidR="00C97434">
        <w:t>0</w:t>
      </w:r>
      <w:r w:rsidR="001359DA" w:rsidRPr="00324DD6">
        <w:t>.1.8</w:t>
      </w:r>
      <w:r w:rsidR="005C770A" w:rsidRPr="00324DD6">
        <w:fldChar w:fldCharType="end"/>
      </w:r>
      <w:r w:rsidRPr="00324DD6">
        <w:t xml:space="preserve"> uchádzač predloží v lehote na predkladanie ponúk na</w:t>
      </w:r>
      <w:r w:rsidR="005C770A" w:rsidRPr="00324DD6">
        <w:t> </w:t>
      </w:r>
      <w:r w:rsidRPr="00324DD6">
        <w:t>adresu verejného obstarávateľa:</w:t>
      </w:r>
      <w:bookmarkEnd w:id="314"/>
    </w:p>
    <w:p w14:paraId="27D95799" w14:textId="6E0325C7" w:rsidR="006B0514" w:rsidRPr="00BD4D67" w:rsidRDefault="006B0514" w:rsidP="006B0514">
      <w:pPr>
        <w:spacing w:before="60"/>
        <w:ind w:left="567"/>
        <w:rPr>
          <w:rFonts w:eastAsiaTheme="majorEastAsia" w:cstheme="majorBidi"/>
          <w:b/>
          <w:bCs/>
        </w:rPr>
      </w:pPr>
      <w:r w:rsidRPr="00BD4D67">
        <w:rPr>
          <w:rFonts w:eastAsiaTheme="majorEastAsia" w:cstheme="majorBidi"/>
          <w:b/>
          <w:bCs/>
        </w:rPr>
        <w:t>Pôdohospodárska platobná agentúra</w:t>
      </w:r>
    </w:p>
    <w:p w14:paraId="58025588" w14:textId="77777777" w:rsidR="006B0514" w:rsidRPr="00BD4D67" w:rsidRDefault="006B0514" w:rsidP="006B0514">
      <w:pPr>
        <w:spacing w:before="60"/>
        <w:ind w:left="567"/>
        <w:rPr>
          <w:rFonts w:eastAsiaTheme="majorEastAsia" w:cstheme="majorBidi"/>
        </w:rPr>
      </w:pPr>
      <w:r w:rsidRPr="00BD4D67">
        <w:rPr>
          <w:rFonts w:eastAsiaTheme="majorEastAsia" w:cstheme="majorBidi"/>
        </w:rPr>
        <w:t>Hraničná ul. č. 12</w:t>
      </w:r>
    </w:p>
    <w:p w14:paraId="4C0866B7" w14:textId="6C983126" w:rsidR="004059EE" w:rsidRPr="006B0514" w:rsidRDefault="006B0514" w:rsidP="006B0514">
      <w:pPr>
        <w:spacing w:before="60"/>
        <w:ind w:left="567"/>
        <w:rPr>
          <w:rFonts w:eastAsiaTheme="majorEastAsia" w:cstheme="majorBidi"/>
        </w:rPr>
      </w:pPr>
      <w:r w:rsidRPr="00BD4D67">
        <w:rPr>
          <w:rFonts w:eastAsiaTheme="majorEastAsia" w:cstheme="majorBidi"/>
        </w:rPr>
        <w:t>815 26 Bratislava</w:t>
      </w:r>
    </w:p>
    <w:p w14:paraId="1D84FFC0" w14:textId="512A821A" w:rsidR="00E71E33" w:rsidRPr="004059EE" w:rsidRDefault="00E71E33" w:rsidP="008E1262">
      <w:pPr>
        <w:pStyle w:val="Nadpis6"/>
      </w:pPr>
      <w:bookmarkStart w:id="315" w:name="_Ref174460491"/>
      <w:r w:rsidRPr="004059EE">
        <w:t xml:space="preserve">Uchádzač vloží doklad podľa bodu </w:t>
      </w:r>
      <w:r w:rsidR="00003F7E" w:rsidRPr="004059EE">
        <w:fldChar w:fldCharType="begin"/>
      </w:r>
      <w:r w:rsidR="00003F7E" w:rsidRPr="004059EE">
        <w:instrText xml:space="preserve"> REF _Ref174464472 \r \h </w:instrText>
      </w:r>
      <w:r w:rsidR="008749BE" w:rsidRPr="004059EE">
        <w:instrText xml:space="preserve"> \* MERGEFORMAT </w:instrText>
      </w:r>
      <w:r w:rsidR="00003F7E" w:rsidRPr="004059EE">
        <w:fldChar w:fldCharType="separate"/>
      </w:r>
      <w:r w:rsidR="001359DA" w:rsidRPr="004059EE">
        <w:t>2</w:t>
      </w:r>
      <w:r w:rsidR="00C97434">
        <w:t>0</w:t>
      </w:r>
      <w:r w:rsidR="001359DA" w:rsidRPr="004059EE">
        <w:t>.1.8</w:t>
      </w:r>
      <w:r w:rsidR="00003F7E" w:rsidRPr="004059EE">
        <w:fldChar w:fldCharType="end"/>
      </w:r>
      <w:r w:rsidRPr="004059EE">
        <w:t xml:space="preserve"> tejto časti súťažných podkladov do</w:t>
      </w:r>
      <w:r w:rsidR="00003F7E" w:rsidRPr="004059EE">
        <w:t> </w:t>
      </w:r>
      <w:r w:rsidRPr="004059EE">
        <w:t>samostatnej nepriehľadnej obálky, ktorá musí byť uzatvorená, zabezpečená proti neoprávnenému otvoreniu a</w:t>
      </w:r>
      <w:r w:rsidR="00003F7E" w:rsidRPr="004059EE">
        <w:t> </w:t>
      </w:r>
      <w:r w:rsidRPr="004059EE">
        <w:t>označená nasledovnými údajmi:</w:t>
      </w:r>
      <w:bookmarkEnd w:id="315"/>
    </w:p>
    <w:p w14:paraId="12542FB6" w14:textId="77777777" w:rsidR="00E71E33" w:rsidRPr="004059EE" w:rsidRDefault="00E71E33" w:rsidP="00256EA2">
      <w:pPr>
        <w:pStyle w:val="Odsek2"/>
      </w:pPr>
      <w:r w:rsidRPr="004059EE">
        <w:t>adresa verejného obstarávateľa,</w:t>
      </w:r>
    </w:p>
    <w:p w14:paraId="42B70D1E" w14:textId="77777777" w:rsidR="00E71E33" w:rsidRPr="004059EE" w:rsidRDefault="00E71E33" w:rsidP="00256EA2">
      <w:pPr>
        <w:pStyle w:val="Odsek2"/>
      </w:pPr>
      <w:r w:rsidRPr="004059EE">
        <w:t xml:space="preserve">adresa uchádzača, </w:t>
      </w:r>
    </w:p>
    <w:p w14:paraId="037F13FD" w14:textId="77777777" w:rsidR="00E71E33" w:rsidRPr="004059EE" w:rsidRDefault="00E71E33" w:rsidP="00256EA2">
      <w:pPr>
        <w:pStyle w:val="Odsek2"/>
      </w:pPr>
      <w:r w:rsidRPr="004059EE">
        <w:t>označenie: „</w:t>
      </w:r>
      <w:r w:rsidRPr="004059EE">
        <w:rPr>
          <w:b/>
          <w:bCs/>
        </w:rPr>
        <w:t>SÚŤAŽ – NEOTVÁRAŤ</w:t>
      </w:r>
      <w:r w:rsidRPr="004059EE">
        <w:t>“,</w:t>
      </w:r>
    </w:p>
    <w:p w14:paraId="3D2E8D74" w14:textId="1FC34B92" w:rsidR="00E71E33" w:rsidRPr="00AD0C5D" w:rsidRDefault="00E71E33" w:rsidP="00766FA2">
      <w:pPr>
        <w:pStyle w:val="Odsek2"/>
      </w:pPr>
      <w:r w:rsidRPr="004059EE">
        <w:t xml:space="preserve">označenie heslom súťaže: </w:t>
      </w:r>
      <w:r w:rsidR="004059EE" w:rsidRPr="004059EE">
        <w:t>„</w:t>
      </w:r>
      <w:r w:rsidR="00125483" w:rsidRPr="00125483">
        <w:rPr>
          <w:b/>
        </w:rPr>
        <w:t>Obnova existujúcich diskových polí</w:t>
      </w:r>
      <w:r w:rsidR="006B0514" w:rsidRPr="00AD0C5D">
        <w:rPr>
          <w:b/>
        </w:rPr>
        <w:t xml:space="preserve"> - zábezpeka</w:t>
      </w:r>
      <w:r w:rsidR="004059EE" w:rsidRPr="00AD0C5D">
        <w:t xml:space="preserve">“ </w:t>
      </w:r>
    </w:p>
    <w:p w14:paraId="3DF56BFD" w14:textId="77777777" w:rsidR="00E71E33" w:rsidRPr="004059EE" w:rsidRDefault="00E71E33" w:rsidP="007A76DA">
      <w:pPr>
        <w:pStyle w:val="Nadpis5"/>
      </w:pPr>
      <w:bookmarkStart w:id="316" w:name="_Toc457494629"/>
      <w:bookmarkStart w:id="317" w:name="_Toc295378586"/>
      <w:bookmarkStart w:id="318" w:name="_Toc338751475"/>
      <w:bookmarkStart w:id="319" w:name="_Toc536547681"/>
      <w:bookmarkStart w:id="320" w:name="_Toc106358615"/>
      <w:bookmarkStart w:id="321" w:name="_Toc107218127"/>
      <w:bookmarkStart w:id="322" w:name="_Toc107218322"/>
      <w:bookmarkStart w:id="323" w:name="_Toc237855941"/>
      <w:bookmarkEnd w:id="263"/>
      <w:r w:rsidRPr="004059EE">
        <w:t>Doplnenie, zmena alebo odstúpenie od ponuky</w:t>
      </w:r>
      <w:bookmarkStart w:id="324" w:name="_Toc106358616"/>
      <w:bookmarkEnd w:id="316"/>
      <w:bookmarkEnd w:id="317"/>
      <w:bookmarkEnd w:id="318"/>
      <w:bookmarkEnd w:id="319"/>
      <w:bookmarkEnd w:id="320"/>
      <w:bookmarkEnd w:id="321"/>
      <w:bookmarkEnd w:id="322"/>
      <w:bookmarkEnd w:id="323"/>
      <w:bookmarkEnd w:id="324"/>
    </w:p>
    <w:p w14:paraId="0B3CA261" w14:textId="067C9BB9" w:rsidR="00E71E33" w:rsidRPr="004059EE" w:rsidRDefault="00E71E33" w:rsidP="00022182">
      <w:pPr>
        <w:pStyle w:val="Nadpis6"/>
      </w:pPr>
      <w:r w:rsidRPr="004059EE">
        <w:t>Uchádzač môže predloženú ponuku dodatočne meniť, dopĺňať alebo vziať späť len do</w:t>
      </w:r>
      <w:r w:rsidR="001609C8" w:rsidRPr="004059EE">
        <w:t> </w:t>
      </w:r>
      <w:r w:rsidRPr="004059EE">
        <w:t>uplynutia lehoty na</w:t>
      </w:r>
      <w:r w:rsidR="001609C8" w:rsidRPr="004059EE">
        <w:t> </w:t>
      </w:r>
      <w:r w:rsidRPr="004059EE">
        <w:t xml:space="preserve">predkladanie ponúk podľa bodu </w:t>
      </w:r>
      <w:r w:rsidR="001609C8" w:rsidRPr="004059EE">
        <w:fldChar w:fldCharType="begin"/>
      </w:r>
      <w:r w:rsidR="001609C8" w:rsidRPr="004059EE">
        <w:instrText xml:space="preserve"> REF _Ref174465047 \r \h </w:instrText>
      </w:r>
      <w:r w:rsidR="008749BE" w:rsidRPr="004059EE">
        <w:instrText xml:space="preserve"> \* MERGEFORMAT </w:instrText>
      </w:r>
      <w:r w:rsidR="001609C8" w:rsidRPr="004059EE">
        <w:fldChar w:fldCharType="separate"/>
      </w:r>
      <w:r w:rsidR="001359DA" w:rsidRPr="004059EE">
        <w:t>2</w:t>
      </w:r>
      <w:r w:rsidR="00C97434">
        <w:t>4</w:t>
      </w:r>
      <w:r w:rsidR="001359DA" w:rsidRPr="004059EE">
        <w:t>.2</w:t>
      </w:r>
      <w:r w:rsidR="001609C8" w:rsidRPr="004059EE">
        <w:fldChar w:fldCharType="end"/>
      </w:r>
      <w:r w:rsidRPr="004059EE">
        <w:t xml:space="preserve"> týchto súťažných podkladov.</w:t>
      </w:r>
    </w:p>
    <w:p w14:paraId="302E1212" w14:textId="67DFE020" w:rsidR="00E71E33" w:rsidRPr="004059EE" w:rsidRDefault="00E71E33" w:rsidP="00765685">
      <w:pPr>
        <w:pStyle w:val="Nadpis6"/>
      </w:pPr>
      <w:r w:rsidRPr="004059EE">
        <w:t>Odstúpenie od</w:t>
      </w:r>
      <w:r w:rsidR="00F96B42" w:rsidRPr="004059EE">
        <w:t> </w:t>
      </w:r>
      <w:r w:rsidRPr="004059EE">
        <w:t>ponuky v lehote viazanosti ponúk bude mať za</w:t>
      </w:r>
      <w:r w:rsidR="00766FA2" w:rsidRPr="004059EE">
        <w:t> </w:t>
      </w:r>
      <w:r w:rsidRPr="004059EE">
        <w:t>následok prepadnutie zábezpeky v prospech verejného obstarávateľa.</w:t>
      </w:r>
    </w:p>
    <w:p w14:paraId="7278042B" w14:textId="77777777" w:rsidR="00E71E33" w:rsidRPr="004059EE" w:rsidRDefault="00E71E33" w:rsidP="00022182">
      <w:pPr>
        <w:pStyle w:val="Nadpis5"/>
      </w:pPr>
      <w:bookmarkStart w:id="325" w:name="_Toc295378587"/>
      <w:bookmarkStart w:id="326" w:name="_Toc338751476"/>
      <w:bookmarkStart w:id="327" w:name="_Toc536547682"/>
      <w:bookmarkStart w:id="328" w:name="_Toc106358617"/>
      <w:bookmarkStart w:id="329" w:name="_Toc107218128"/>
      <w:bookmarkStart w:id="330" w:name="_Toc107218323"/>
      <w:bookmarkStart w:id="331" w:name="_Toc457494631"/>
      <w:bookmarkStart w:id="332" w:name="_Toc237855942"/>
      <w:r w:rsidRPr="004059EE">
        <w:t>Lehota viazanosti ponúk</w:t>
      </w:r>
      <w:bookmarkStart w:id="333" w:name="_Toc106358618"/>
      <w:bookmarkEnd w:id="325"/>
      <w:bookmarkEnd w:id="326"/>
      <w:bookmarkEnd w:id="327"/>
      <w:bookmarkEnd w:id="328"/>
      <w:bookmarkEnd w:id="329"/>
      <w:bookmarkEnd w:id="330"/>
      <w:bookmarkEnd w:id="332"/>
      <w:bookmarkEnd w:id="333"/>
    </w:p>
    <w:p w14:paraId="0144D857" w14:textId="1081EFC2" w:rsidR="00E71E33" w:rsidRPr="00E06151" w:rsidRDefault="00E71E33" w:rsidP="00022182">
      <w:pPr>
        <w:pStyle w:val="Nadpis6"/>
      </w:pPr>
      <w:r w:rsidRPr="004059EE">
        <w:t>Ponuky zostávajú platné počas lehoty viazanosti ponúk</w:t>
      </w:r>
      <w:r w:rsidR="00574E94" w:rsidRPr="004059EE">
        <w:t>,</w:t>
      </w:r>
      <w:r w:rsidRPr="004059EE">
        <w:t xml:space="preserve"> </w:t>
      </w:r>
      <w:r w:rsidR="00B555AF" w:rsidRPr="004059EE">
        <w:t>stanov</w:t>
      </w:r>
      <w:r w:rsidRPr="004059EE">
        <w:t>enej</w:t>
      </w:r>
      <w:r w:rsidR="001420A7" w:rsidRPr="004059EE">
        <w:t xml:space="preserve"> </w:t>
      </w:r>
      <w:r w:rsidR="004059EE" w:rsidRPr="004059EE">
        <w:t xml:space="preserve">do </w:t>
      </w:r>
      <w:r w:rsidR="00732C5E" w:rsidRPr="00732C5E">
        <w:rPr>
          <w:b/>
          <w:bCs/>
        </w:rPr>
        <w:t>01.</w:t>
      </w:r>
      <w:r w:rsidR="00EC616C">
        <w:rPr>
          <w:b/>
          <w:bCs/>
        </w:rPr>
        <w:t>09</w:t>
      </w:r>
      <w:r w:rsidR="00732C5E" w:rsidRPr="00732C5E">
        <w:rPr>
          <w:b/>
          <w:bCs/>
        </w:rPr>
        <w:t>.2027</w:t>
      </w:r>
      <w:r w:rsidR="004059EE" w:rsidRPr="00732C5E">
        <w:rPr>
          <w:b/>
          <w:bCs/>
        </w:rPr>
        <w:t>.</w:t>
      </w:r>
    </w:p>
    <w:p w14:paraId="492C38AD" w14:textId="175BCA62" w:rsidR="00E71E33" w:rsidRPr="004059EE" w:rsidRDefault="00E71E33" w:rsidP="008B4A42">
      <w:pPr>
        <w:pStyle w:val="Nadpis6"/>
        <w:ind w:right="-28"/>
      </w:pPr>
      <w:r w:rsidRPr="004059EE">
        <w:t>Verejný obstarávateľ oznámi uchádzačom predĺženie lehoty viazanosti ponúk v</w:t>
      </w:r>
      <w:r w:rsidR="00B555AF" w:rsidRPr="004059EE">
        <w:t> </w:t>
      </w:r>
      <w:r w:rsidRPr="004059EE">
        <w:t xml:space="preserve">prípade </w:t>
      </w:r>
      <w:r w:rsidR="00615103" w:rsidRPr="004059EE">
        <w:t>konaní v rámci vykonávania dohľadu nad verejným obstarávaním</w:t>
      </w:r>
      <w:r w:rsidRPr="004059EE">
        <w:t xml:space="preserve"> alebo pre objektívne okolnosti, ktoré nastali počas procesu verejného obstarávania a nebolo ich možné predvídať.</w:t>
      </w:r>
    </w:p>
    <w:p w14:paraId="40873218" w14:textId="43EEC2D1" w:rsidR="00E71E33" w:rsidRPr="004059EE" w:rsidRDefault="00E71E33" w:rsidP="000C3A3D">
      <w:pPr>
        <w:pStyle w:val="Nadpis6"/>
        <w:ind w:right="-85"/>
      </w:pPr>
      <w:bookmarkStart w:id="334" w:name="_Toc295378588"/>
      <w:bookmarkStart w:id="335" w:name="_Toc338751477"/>
      <w:bookmarkStart w:id="336" w:name="_Toc536547683"/>
      <w:r w:rsidRPr="004059EE">
        <w:t xml:space="preserve">Uchádzači sú svojou ponukou viazaní do uplynutia verejným obstarávateľom oznámenej predĺženej lehoty viazanosti ponúk, maximálne však do </w:t>
      </w:r>
      <w:r w:rsidR="00434308" w:rsidRPr="004059EE">
        <w:t>12</w:t>
      </w:r>
      <w:r w:rsidRPr="004059EE">
        <w:t xml:space="preserve"> mesiacov od uplynutia lehoty na predkladanie ponúk v</w:t>
      </w:r>
      <w:r w:rsidR="00D4566D" w:rsidRPr="004059EE">
        <w:t> </w:t>
      </w:r>
      <w:r w:rsidRPr="004059EE">
        <w:t>súlade s</w:t>
      </w:r>
      <w:r w:rsidR="00D4566D" w:rsidRPr="004059EE">
        <w:t> </w:t>
      </w:r>
      <w:r w:rsidRPr="004059EE">
        <w:t>§</w:t>
      </w:r>
      <w:r w:rsidR="00D4566D" w:rsidRPr="004059EE">
        <w:t> </w:t>
      </w:r>
      <w:r w:rsidRPr="004059EE">
        <w:t>46 ods. 2 zákona o</w:t>
      </w:r>
      <w:r w:rsidR="00D4566D" w:rsidRPr="004059EE">
        <w:t> </w:t>
      </w:r>
      <w:r w:rsidRPr="004059EE">
        <w:t>verejnom obstarávaní.</w:t>
      </w:r>
    </w:p>
    <w:p w14:paraId="1D99A195" w14:textId="77777777" w:rsidR="00E71E33" w:rsidRPr="004059EE" w:rsidRDefault="00E71E33" w:rsidP="00022182">
      <w:pPr>
        <w:pStyle w:val="Nadpis3"/>
      </w:pPr>
      <w:bookmarkStart w:id="337" w:name="_Toc106358619"/>
      <w:bookmarkStart w:id="338" w:name="_Toc107218129"/>
      <w:bookmarkStart w:id="339" w:name="_Toc107218324"/>
      <w:bookmarkStart w:id="340" w:name="_Toc237855943"/>
      <w:r w:rsidRPr="004059EE">
        <w:t>Článok V.</w:t>
      </w:r>
      <w:bookmarkEnd w:id="334"/>
      <w:bookmarkEnd w:id="335"/>
      <w:bookmarkEnd w:id="336"/>
      <w:bookmarkEnd w:id="337"/>
      <w:bookmarkEnd w:id="338"/>
      <w:bookmarkEnd w:id="339"/>
      <w:bookmarkEnd w:id="340"/>
    </w:p>
    <w:p w14:paraId="29D882F5" w14:textId="77777777" w:rsidR="00E71E33" w:rsidRPr="004059EE" w:rsidRDefault="00E71E33" w:rsidP="00022182">
      <w:pPr>
        <w:pStyle w:val="Nadpis4"/>
      </w:pPr>
      <w:bookmarkStart w:id="341" w:name="_Toc295378589"/>
      <w:bookmarkStart w:id="342" w:name="_Toc338751478"/>
      <w:bookmarkStart w:id="343" w:name="_Toc536547684"/>
      <w:bookmarkStart w:id="344" w:name="_Toc106358620"/>
      <w:bookmarkStart w:id="345" w:name="_Toc107218130"/>
      <w:bookmarkStart w:id="346" w:name="_Toc107218325"/>
      <w:bookmarkStart w:id="347" w:name="_Toc237855944"/>
      <w:r w:rsidRPr="004059EE">
        <w:t>Otváranie a vyhodnotenie ponúk</w:t>
      </w:r>
      <w:bookmarkEnd w:id="341"/>
      <w:bookmarkEnd w:id="342"/>
      <w:bookmarkEnd w:id="343"/>
      <w:bookmarkEnd w:id="344"/>
      <w:bookmarkEnd w:id="345"/>
      <w:bookmarkEnd w:id="346"/>
      <w:bookmarkEnd w:id="347"/>
    </w:p>
    <w:p w14:paraId="7224C2D3" w14:textId="77777777" w:rsidR="00E71E33" w:rsidRPr="004059EE" w:rsidRDefault="00E71E33" w:rsidP="00022182">
      <w:pPr>
        <w:pStyle w:val="Nadpis5"/>
      </w:pPr>
      <w:bookmarkStart w:id="348" w:name="_Toc295378590"/>
      <w:bookmarkStart w:id="349" w:name="_Toc338751479"/>
      <w:bookmarkStart w:id="350" w:name="_Toc536547685"/>
      <w:bookmarkStart w:id="351" w:name="_Toc106358621"/>
      <w:bookmarkStart w:id="352" w:name="_Toc107218131"/>
      <w:bookmarkStart w:id="353" w:name="_Toc107218326"/>
      <w:bookmarkStart w:id="354" w:name="_Toc237855945"/>
      <w:r w:rsidRPr="004059EE">
        <w:t>Otváranie ponúk</w:t>
      </w:r>
      <w:bookmarkStart w:id="355" w:name="_Toc106358622"/>
      <w:bookmarkEnd w:id="331"/>
      <w:bookmarkEnd w:id="348"/>
      <w:bookmarkEnd w:id="349"/>
      <w:bookmarkEnd w:id="350"/>
      <w:bookmarkEnd w:id="351"/>
      <w:bookmarkEnd w:id="352"/>
      <w:bookmarkEnd w:id="353"/>
      <w:bookmarkEnd w:id="354"/>
      <w:bookmarkEnd w:id="355"/>
    </w:p>
    <w:p w14:paraId="0752FFFB" w14:textId="5FC313BB" w:rsidR="00E71E33" w:rsidRPr="004059EE" w:rsidRDefault="00E71E33" w:rsidP="00F45DC0">
      <w:pPr>
        <w:pStyle w:val="Nadpis6"/>
      </w:pPr>
      <w:r w:rsidRPr="004059EE">
        <w:t>Ponuky</w:t>
      </w:r>
      <w:r w:rsidR="000C3A3D" w:rsidRPr="004059EE">
        <w:t>,</w:t>
      </w:r>
      <w:r w:rsidRPr="004059EE">
        <w:t xml:space="preserve"> predložené prostredníctvom </w:t>
      </w:r>
      <w:r w:rsidRPr="00C97434">
        <w:t xml:space="preserve">systému </w:t>
      </w:r>
      <w:r w:rsidR="00C97434">
        <w:rPr>
          <w:lang w:eastAsia="cs-CZ"/>
        </w:rPr>
        <w:t>EVO</w:t>
      </w:r>
      <w:r w:rsidR="000C3A3D" w:rsidRPr="004059EE">
        <w:t>,</w:t>
      </w:r>
      <w:r w:rsidRPr="004059EE">
        <w:t xml:space="preserve"> sa verejnému obstarávateľovi sprístupnia až po</w:t>
      </w:r>
      <w:r w:rsidR="00D4566D" w:rsidRPr="004059EE">
        <w:t> </w:t>
      </w:r>
      <w:r w:rsidRPr="004059EE">
        <w:t>uplynutí lehoty na</w:t>
      </w:r>
      <w:r w:rsidR="00D4566D" w:rsidRPr="004059EE">
        <w:t> </w:t>
      </w:r>
      <w:r w:rsidRPr="004059EE">
        <w:t>otváranie ponúk.</w:t>
      </w:r>
    </w:p>
    <w:p w14:paraId="1633063F" w14:textId="5C294996" w:rsidR="00E71E33" w:rsidRPr="004059EE" w:rsidRDefault="00D4566D" w:rsidP="000C3A3D">
      <w:pPr>
        <w:pStyle w:val="Nadpis6"/>
        <w:ind w:right="-28"/>
      </w:pPr>
      <w:bookmarkStart w:id="356" w:name="_Toc269915847"/>
      <w:bookmarkStart w:id="357" w:name="_Toc289179747"/>
      <w:bookmarkStart w:id="358" w:name="_Toc295378592"/>
      <w:bookmarkStart w:id="359" w:name="_Toc338751480"/>
      <w:r w:rsidRPr="004059EE">
        <w:lastRenderedPageBreak/>
        <w:t>Termín</w:t>
      </w:r>
      <w:r w:rsidR="00E71E33" w:rsidRPr="004059EE">
        <w:t xml:space="preserve"> otvárania ponúk je uvedený v Oznámení.</w:t>
      </w:r>
    </w:p>
    <w:p w14:paraId="3E834BFE" w14:textId="60155DDF" w:rsidR="00E71E33" w:rsidRPr="004059EE" w:rsidRDefault="00E71E33" w:rsidP="00022182">
      <w:pPr>
        <w:pStyle w:val="Nadpis6"/>
      </w:pPr>
      <w:bookmarkStart w:id="360" w:name="_Hlk534963096"/>
      <w:bookmarkStart w:id="361" w:name="_Hlk104970011"/>
      <w:r w:rsidRPr="004059EE">
        <w:t>V zmysle § 52 ods. 2 zákona o verejnom obstarávaní verejný obstarávateľ umožní účasť na</w:t>
      </w:r>
      <w:r w:rsidR="00D4566D" w:rsidRPr="004059EE">
        <w:t> </w:t>
      </w:r>
      <w:r w:rsidRPr="004059EE">
        <w:t>otváraní ponúk všetkým uchádzačom, ktorí predložia ponuku v lehote na</w:t>
      </w:r>
      <w:r w:rsidR="00F45DC0" w:rsidRPr="004059EE">
        <w:t> </w:t>
      </w:r>
      <w:r w:rsidRPr="004059EE">
        <w:t>predkladanie ponúk.</w:t>
      </w:r>
      <w:bookmarkEnd w:id="360"/>
    </w:p>
    <w:p w14:paraId="04DD3950" w14:textId="541AB450" w:rsidR="00274140" w:rsidRPr="004059EE" w:rsidRDefault="00274140" w:rsidP="003E4D39">
      <w:pPr>
        <w:pStyle w:val="Nadpis6"/>
        <w:rPr>
          <w:lang w:eastAsia="cs-CZ"/>
        </w:rPr>
      </w:pPr>
      <w:bookmarkStart w:id="362" w:name="_Toc339291794"/>
      <w:bookmarkStart w:id="363" w:name="_Toc536547686"/>
      <w:bookmarkStart w:id="364" w:name="_Toc106358623"/>
      <w:bookmarkStart w:id="365" w:name="_Toc107218132"/>
      <w:bookmarkStart w:id="366" w:name="_Toc107218327"/>
      <w:bookmarkEnd w:id="356"/>
      <w:bookmarkEnd w:id="361"/>
      <w:r w:rsidRPr="004059EE">
        <w:rPr>
          <w:lang w:eastAsia="cs-CZ"/>
        </w:rPr>
        <w:t xml:space="preserve">Umožnením </w:t>
      </w:r>
      <w:r w:rsidR="00C97434" w:rsidRPr="001D17B0">
        <w:t>účasti na otváraní ponúk sa rozumie ich sprístupnenie prostredníctvom funkcionality elektronického prostriedku všetkým uchádzačom, ktorí predložili ponuku určeným spôsobom komunikácie. tzn. že v okamihu otvorenia ponúk systém EVO vygeneruje a odošle Zápisnicu z</w:t>
      </w:r>
      <w:r w:rsidR="00E93EF3">
        <w:t> </w:t>
      </w:r>
      <w:r w:rsidR="00C97434" w:rsidRPr="001D17B0">
        <w:t>otvárania ponúk všetkým uchádzačom, ktorí predložili ponuku do lehoty na predkladanie ponúk. Odoslaná zápisnica spĺňa náležitosti podľa § 52 ods. 2 a 3 zákona o verejnom obstarávaní. Systém EVO odošle uchádzačom notifikácie s informáciou, že na zákazke boli otvorené ponuky a s linkou, na ktorej je prístupná daná zápisnica z otvárania ponúk. Notifikácia bude odoslaná do schránky správ na portáli ÚVO a na e-mail používateľa</w:t>
      </w:r>
      <w:r w:rsidRPr="004059EE">
        <w:rPr>
          <w:lang w:eastAsia="cs-CZ"/>
        </w:rPr>
        <w:t>.</w:t>
      </w:r>
      <w:r w:rsidR="00C97434">
        <w:rPr>
          <w:lang w:eastAsia="cs-CZ"/>
        </w:rPr>
        <w:t xml:space="preserve"> </w:t>
      </w:r>
    </w:p>
    <w:p w14:paraId="05C0B831" w14:textId="77777777" w:rsidR="00E71E33" w:rsidRPr="004059EE" w:rsidRDefault="00E71E33" w:rsidP="00022182">
      <w:pPr>
        <w:pStyle w:val="Nadpis5"/>
      </w:pPr>
      <w:bookmarkStart w:id="367" w:name="_Toc237855946"/>
      <w:r w:rsidRPr="004059EE">
        <w:t>Vyhodnotenie splnenia podmienok účasti</w:t>
      </w:r>
      <w:bookmarkStart w:id="368" w:name="_Toc106358624"/>
      <w:bookmarkEnd w:id="362"/>
      <w:bookmarkEnd w:id="363"/>
      <w:bookmarkEnd w:id="364"/>
      <w:bookmarkEnd w:id="365"/>
      <w:bookmarkEnd w:id="366"/>
      <w:bookmarkEnd w:id="367"/>
      <w:bookmarkEnd w:id="368"/>
    </w:p>
    <w:p w14:paraId="4D66DE2E" w14:textId="1AABF800" w:rsidR="00E71E33" w:rsidRDefault="00E71E33" w:rsidP="00022182">
      <w:pPr>
        <w:pStyle w:val="Nadpis6"/>
      </w:pPr>
      <w:r w:rsidRPr="004059EE">
        <w:t>Verejný obstarávateľ posudzuje splnenie podmienok účasti o</w:t>
      </w:r>
      <w:r w:rsidR="00D4566D" w:rsidRPr="004059EE">
        <w:t> </w:t>
      </w:r>
      <w:r w:rsidRPr="004059EE">
        <w:t>verejnom obstarávaní v súlade s</w:t>
      </w:r>
      <w:r w:rsidR="00D4566D" w:rsidRPr="004059EE">
        <w:t> </w:t>
      </w:r>
      <w:r w:rsidR="00C97434">
        <w:t>O</w:t>
      </w:r>
      <w:r w:rsidRPr="004059EE">
        <w:t>známením a súťažnými podkladmi a </w:t>
      </w:r>
      <w:bookmarkStart w:id="369" w:name="_Hlk516133338"/>
      <w:r w:rsidRPr="004059EE">
        <w:t>podľa ustanovení § 40 zákona o verejnom obstarávaní</w:t>
      </w:r>
      <w:r w:rsidR="00C97434">
        <w:t xml:space="preserve"> k splneniu: </w:t>
      </w:r>
    </w:p>
    <w:p w14:paraId="7A24B6F8" w14:textId="77777777" w:rsidR="00C97434" w:rsidRDefault="00C97434" w:rsidP="009D0CBE">
      <w:pPr>
        <w:pStyle w:val="Odsekzoznamu"/>
        <w:numPr>
          <w:ilvl w:val="0"/>
          <w:numId w:val="19"/>
        </w:numPr>
        <w:tabs>
          <w:tab w:val="left" w:pos="-3119"/>
          <w:tab w:val="num" w:pos="1288"/>
        </w:tabs>
        <w:autoSpaceDE w:val="0"/>
        <w:autoSpaceDN w:val="0"/>
        <w:spacing w:line="276" w:lineRule="auto"/>
        <w:rPr>
          <w:lang w:eastAsia="cs-CZ"/>
        </w:rPr>
      </w:pPr>
      <w:r w:rsidRPr="006A3F70">
        <w:rPr>
          <w:lang w:eastAsia="cs-CZ"/>
        </w:rPr>
        <w:t>podmienok týkajúcich sa osobného postavenia podľa § 32 zákona o verejnom obstarávaní;</w:t>
      </w:r>
    </w:p>
    <w:p w14:paraId="6D8C3E54" w14:textId="7F197CBB" w:rsidR="00C97434" w:rsidRPr="006A3F70" w:rsidRDefault="00C97434" w:rsidP="009D0CBE">
      <w:pPr>
        <w:pStyle w:val="Odsekzoznamu"/>
        <w:numPr>
          <w:ilvl w:val="0"/>
          <w:numId w:val="19"/>
        </w:numPr>
        <w:tabs>
          <w:tab w:val="left" w:pos="-3119"/>
          <w:tab w:val="num" w:pos="1288"/>
        </w:tabs>
        <w:autoSpaceDE w:val="0"/>
        <w:autoSpaceDN w:val="0"/>
        <w:spacing w:line="276" w:lineRule="auto"/>
        <w:rPr>
          <w:lang w:eastAsia="cs-CZ"/>
        </w:rPr>
      </w:pPr>
      <w:r w:rsidRPr="006A3F70">
        <w:rPr>
          <w:lang w:eastAsia="cs-CZ"/>
        </w:rPr>
        <w:t>podmienok týkajúcich sa technickej spôsobilosti alebo odbornej spôsobilosti podľa § 34 zákona o verejnom obstarávaní;</w:t>
      </w:r>
    </w:p>
    <w:p w14:paraId="2BD51AFD" w14:textId="6AD8C7B9" w:rsidR="00C97434" w:rsidRDefault="00C97434" w:rsidP="009D0CBE">
      <w:pPr>
        <w:pStyle w:val="Nadpis6"/>
        <w:numPr>
          <w:ilvl w:val="0"/>
          <w:numId w:val="19"/>
        </w:numPr>
      </w:pPr>
      <w:r w:rsidRPr="006A3F70">
        <w:rPr>
          <w:lang w:eastAsia="cs-CZ"/>
        </w:rPr>
        <w:t>neexistencie dôvodov na vylúčenie</w:t>
      </w:r>
      <w:r w:rsidR="00E93EF3">
        <w:rPr>
          <w:lang w:eastAsia="cs-CZ"/>
        </w:rPr>
        <w:t>.</w:t>
      </w:r>
    </w:p>
    <w:p w14:paraId="1307D79A" w14:textId="77777777" w:rsidR="00C97434" w:rsidRPr="006A3F70" w:rsidRDefault="00C97434" w:rsidP="00C97434">
      <w:pPr>
        <w:pStyle w:val="Nadpis6"/>
      </w:pPr>
      <w:bookmarkStart w:id="370" w:name="_Hlk535492108"/>
      <w:r w:rsidRPr="006A3F70">
        <w:rPr>
          <w:lang w:eastAsia="cs-CZ"/>
        </w:rPr>
        <w:t xml:space="preserve">Verejný obstarávateľ požiada uchádzača prostredníctvom systému </w:t>
      </w:r>
      <w:r>
        <w:t xml:space="preserve">EVO </w:t>
      </w:r>
      <w:r w:rsidRPr="006A3F70">
        <w:rPr>
          <w:lang w:eastAsia="cs-CZ"/>
        </w:rPr>
        <w:t xml:space="preserve">o vysvetlenie alebo doplnenie predložených dokladov, ak z predložených dokladov nemožno posúdiť ich platnosť alebo splnenie podmienky účasti. Ak verejný obstarávateľ neurčí dlhšiu lehotu, uchádzač doručí vysvetlenie alebo doplnenie predložených dokladov do </w:t>
      </w:r>
      <w:r w:rsidRPr="00C97434">
        <w:rPr>
          <w:b/>
          <w:lang w:eastAsia="cs-CZ"/>
        </w:rPr>
        <w:t>dvoch pracovných dní</w:t>
      </w:r>
      <w:r w:rsidRPr="006A3F70">
        <w:rPr>
          <w:lang w:eastAsia="cs-CZ"/>
        </w:rPr>
        <w:t xml:space="preserve"> odo dňa odoslania žiadosti, keďže sa komunikácia uskutočňuje prostredníctvom elektronických prostriedkov</w:t>
      </w:r>
      <w:bookmarkEnd w:id="370"/>
      <w:r w:rsidRPr="006A3F70">
        <w:rPr>
          <w:lang w:eastAsia="cs-CZ"/>
        </w:rPr>
        <w:t xml:space="preserve">. </w:t>
      </w:r>
    </w:p>
    <w:p w14:paraId="328D8C00" w14:textId="3F40242A" w:rsidR="00C97434" w:rsidRPr="004059EE" w:rsidRDefault="00C97434" w:rsidP="00C97434">
      <w:pPr>
        <w:pStyle w:val="Nadpis6"/>
      </w:pPr>
      <w:r w:rsidRPr="006A3F70">
        <w:rPr>
          <w:lang w:eastAsia="cs-CZ"/>
        </w:rPr>
        <w:t>Verejný obstarávateľ vylúči</w:t>
      </w:r>
      <w:r>
        <w:rPr>
          <w:lang w:eastAsia="cs-CZ"/>
        </w:rPr>
        <w:t xml:space="preserve"> kedykoľvek počas </w:t>
      </w:r>
      <w:r w:rsidRPr="006A3F70">
        <w:rPr>
          <w:lang w:eastAsia="cs-CZ"/>
        </w:rPr>
        <w:t>verejného obstarávania uchádzača, ak budú naplnené skutočnosti podľa § 40 ods. 6 alebo 7</w:t>
      </w:r>
      <w:r>
        <w:rPr>
          <w:lang w:eastAsia="cs-CZ"/>
        </w:rPr>
        <w:t>, alebo 8</w:t>
      </w:r>
      <w:r w:rsidRPr="006A3F70">
        <w:rPr>
          <w:lang w:eastAsia="cs-CZ"/>
        </w:rPr>
        <w:t xml:space="preserve"> zákona o verejnom obstarávaní.</w:t>
      </w:r>
    </w:p>
    <w:p w14:paraId="0FED1C21" w14:textId="77777777" w:rsidR="00E71E33" w:rsidRPr="004059EE" w:rsidRDefault="00E71E33" w:rsidP="00022182">
      <w:pPr>
        <w:pStyle w:val="Nadpis5"/>
      </w:pPr>
      <w:bookmarkStart w:id="371" w:name="_Toc449474848"/>
      <w:bookmarkStart w:id="372" w:name="_Toc536547687"/>
      <w:bookmarkStart w:id="373" w:name="_Toc106358625"/>
      <w:bookmarkStart w:id="374" w:name="_Toc107218133"/>
      <w:bookmarkStart w:id="375" w:name="_Toc107218328"/>
      <w:bookmarkStart w:id="376" w:name="_Toc237855947"/>
      <w:bookmarkEnd w:id="357"/>
      <w:bookmarkEnd w:id="358"/>
      <w:bookmarkEnd w:id="359"/>
      <w:bookmarkEnd w:id="369"/>
      <w:r w:rsidRPr="004059EE">
        <w:t>Vyhodnocovanie ponúk</w:t>
      </w:r>
      <w:bookmarkStart w:id="377" w:name="_Toc106358626"/>
      <w:bookmarkStart w:id="378" w:name="_Toc289179751"/>
      <w:bookmarkStart w:id="379" w:name="_Toc295378594"/>
      <w:bookmarkStart w:id="380" w:name="_Toc338751482"/>
      <w:bookmarkEnd w:id="371"/>
      <w:bookmarkEnd w:id="372"/>
      <w:bookmarkEnd w:id="373"/>
      <w:bookmarkEnd w:id="374"/>
      <w:bookmarkEnd w:id="375"/>
      <w:bookmarkEnd w:id="376"/>
      <w:bookmarkEnd w:id="377"/>
    </w:p>
    <w:p w14:paraId="165CD12B" w14:textId="465EDDA4" w:rsidR="00E71E33" w:rsidRDefault="00E71E33" w:rsidP="00022182">
      <w:pPr>
        <w:pStyle w:val="Nadpis6"/>
      </w:pPr>
      <w:r w:rsidRPr="004059EE">
        <w:t>Vyhodnocovanie ponúk komisiou je neverejné. Komisia vyhodnotí ponuky z hľadiska splnenia požiadaviek verejného obstarávateľa na predmet zákazky a v prípade pochybností</w:t>
      </w:r>
      <w:r w:rsidR="001618D1" w:rsidRPr="004059EE">
        <w:t>,</w:t>
      </w:r>
      <w:r w:rsidRPr="004059EE">
        <w:t xml:space="preserve"> overí správnosť informácií a dôkazov, ktoré poskytli uchádzači. Komisia posúdi zloženie zábezpeky.</w:t>
      </w:r>
    </w:p>
    <w:p w14:paraId="0126EBB4" w14:textId="33508CF9" w:rsidR="00C97434" w:rsidRPr="004059EE" w:rsidRDefault="00C97434" w:rsidP="00022182">
      <w:pPr>
        <w:pStyle w:val="Nadpis6"/>
      </w:pPr>
      <w:r w:rsidRPr="006A3F70">
        <w:t>Komisia vyhodnocuje ponuky, ktoré neboli vylúčené, podľa kritérií určených v oznámení o</w:t>
      </w:r>
      <w:r w:rsidR="009868BB">
        <w:t> </w:t>
      </w:r>
      <w:r w:rsidRPr="006A3F70">
        <w:t>vyhlásení verejného obstarávania alebo v súťažných podkladoch, ktoré sú nediskriminačné a</w:t>
      </w:r>
      <w:r w:rsidR="009868BB">
        <w:t> </w:t>
      </w:r>
      <w:r w:rsidRPr="006A3F70">
        <w:t>podporujú hospodársku súťaž</w:t>
      </w:r>
      <w:r>
        <w:t>.</w:t>
      </w:r>
    </w:p>
    <w:p w14:paraId="4D0936BF" w14:textId="37E1D7C7" w:rsidR="00E71E33" w:rsidRPr="004059EE" w:rsidRDefault="00E71E33" w:rsidP="00022182">
      <w:pPr>
        <w:pStyle w:val="Nadpis6"/>
      </w:pPr>
      <w:r w:rsidRPr="004059EE">
        <w:t>Ak komisia identifikuje nezrovnalosti alebo nejasnosti v informáciách alebo dôkazoch, ktoré uchádzač poskytol, požiada o</w:t>
      </w:r>
      <w:r w:rsidR="00AF554F" w:rsidRPr="004059EE">
        <w:t> </w:t>
      </w:r>
      <w:r w:rsidRPr="004059EE">
        <w:t>vysvetlenie ponuky a ak je to potrebné aj o</w:t>
      </w:r>
      <w:r w:rsidR="00AF554F" w:rsidRPr="004059EE">
        <w:t> </w:t>
      </w:r>
      <w:r w:rsidRPr="004059EE">
        <w:t>predloženie dôkazov. Vysvetlením ponuky nemôže dôjsť k jej zmene. Za</w:t>
      </w:r>
      <w:r w:rsidR="00AF554F" w:rsidRPr="004059EE">
        <w:t> </w:t>
      </w:r>
      <w:r w:rsidRPr="004059EE">
        <w:t>zmenu ponuky sa nepovažuje odstránenie zrejmých chýb v</w:t>
      </w:r>
      <w:r w:rsidR="00AF554F" w:rsidRPr="004059EE">
        <w:t> </w:t>
      </w:r>
      <w:r w:rsidRPr="004059EE">
        <w:t>písaní a</w:t>
      </w:r>
      <w:r w:rsidR="00AF554F" w:rsidRPr="004059EE">
        <w:t> </w:t>
      </w:r>
      <w:r w:rsidRPr="004059EE">
        <w:t>počítaní</w:t>
      </w:r>
      <w:r w:rsidR="00AF554F" w:rsidRPr="004059EE">
        <w:t xml:space="preserve"> alebo oprava </w:t>
      </w:r>
      <w:proofErr w:type="spellStart"/>
      <w:r w:rsidR="00AF554F" w:rsidRPr="004059EE">
        <w:t>položkového</w:t>
      </w:r>
      <w:proofErr w:type="spellEnd"/>
      <w:r w:rsidR="00AF554F" w:rsidRPr="004059EE">
        <w:t xml:space="preserve"> rozpočtu, ak celková cena ponuky zostane zachovaná a ak oprava </w:t>
      </w:r>
      <w:proofErr w:type="spellStart"/>
      <w:r w:rsidR="00AF554F" w:rsidRPr="004059EE">
        <w:t>položkového</w:t>
      </w:r>
      <w:proofErr w:type="spellEnd"/>
      <w:r w:rsidR="00AF554F" w:rsidRPr="004059EE">
        <w:t xml:space="preserve"> rozpočtu nemá vplyv na iné kritérium na vyhodnotenie ponúk</w:t>
      </w:r>
      <w:r w:rsidRPr="004059EE">
        <w:t>.</w:t>
      </w:r>
    </w:p>
    <w:p w14:paraId="75860A1D" w14:textId="50B1DCDB" w:rsidR="00E71E33" w:rsidRDefault="00E71E33" w:rsidP="00022182">
      <w:pPr>
        <w:pStyle w:val="Nadpis6"/>
      </w:pPr>
      <w:r w:rsidRPr="004059EE">
        <w:t>Ak sa pri určitej zákazke javí ponuka ako mimoriadne nízka vo vzťahu k tovaru, stavebným prácam alebo službe, komisia požiada uchádzača o</w:t>
      </w:r>
      <w:r w:rsidR="00B61477" w:rsidRPr="004059EE">
        <w:t> </w:t>
      </w:r>
      <w:r w:rsidRPr="004059EE">
        <w:t>vysvetlenie</w:t>
      </w:r>
      <w:r w:rsidR="00B61477" w:rsidRPr="004059EE">
        <w:t>,</w:t>
      </w:r>
      <w:r w:rsidRPr="004059EE">
        <w:t xml:space="preserve"> týkajúce sa tej časti ponuky, ktoré sú pre</w:t>
      </w:r>
      <w:r w:rsidR="00AF554F" w:rsidRPr="004059EE">
        <w:t> </w:t>
      </w:r>
      <w:r w:rsidRPr="004059EE">
        <w:t>jej cenu podstatné.</w:t>
      </w:r>
    </w:p>
    <w:p w14:paraId="39436E1B" w14:textId="1C1059AC" w:rsidR="00C97434" w:rsidRPr="004059EE" w:rsidRDefault="00C97434" w:rsidP="00022182">
      <w:pPr>
        <w:pStyle w:val="Nadpis6"/>
      </w:pPr>
      <w:r w:rsidRPr="0011495B">
        <w:lastRenderedPageBreak/>
        <w:t>Uchádzač musí doručiť vysvetlenie svojej ponuky do dvoch pracovných dní odo dňa odoslania žiadosti o vysvetlenie, ak komisia neurčila dlhšiu lehotu a komunikácia sa uskutočňuje prostredníctvom elektronických prostriedkov</w:t>
      </w:r>
      <w:r>
        <w:t>.</w:t>
      </w:r>
    </w:p>
    <w:p w14:paraId="323EEB61" w14:textId="323627D0" w:rsidR="00E71E33" w:rsidRPr="004059EE" w:rsidRDefault="00E71E33" w:rsidP="00022182">
      <w:pPr>
        <w:pStyle w:val="Nadpis6"/>
      </w:pPr>
      <w:r w:rsidRPr="004059EE">
        <w:t>Verejný obstarávateľ vylúči z</w:t>
      </w:r>
      <w:r w:rsidR="00B043AD" w:rsidRPr="004059EE">
        <w:t> </w:t>
      </w:r>
      <w:r w:rsidRPr="004059EE">
        <w:t xml:space="preserve">verejného obstarávania ponuku uchádzača, ak budú naplnené skutočnosti podľa § 53 ods. </w:t>
      </w:r>
      <w:r w:rsidR="00C97434">
        <w:t>4</w:t>
      </w:r>
      <w:r w:rsidRPr="004059EE">
        <w:t xml:space="preserve"> zákona o verejnom obstarávaní.</w:t>
      </w:r>
    </w:p>
    <w:p w14:paraId="32D8B0FF" w14:textId="77777777" w:rsidR="00E71E33" w:rsidRPr="004059EE" w:rsidRDefault="00E71E33" w:rsidP="00022182">
      <w:pPr>
        <w:pStyle w:val="Nadpis3"/>
      </w:pPr>
      <w:bookmarkStart w:id="381" w:name="_Toc295378595"/>
      <w:bookmarkStart w:id="382" w:name="_Toc338751483"/>
      <w:bookmarkStart w:id="383" w:name="_Toc536547688"/>
      <w:bookmarkStart w:id="384" w:name="_Toc106358627"/>
      <w:bookmarkStart w:id="385" w:name="_Toc107218134"/>
      <w:bookmarkStart w:id="386" w:name="_Toc107218329"/>
      <w:bookmarkStart w:id="387" w:name="_Toc237855948"/>
      <w:bookmarkEnd w:id="378"/>
      <w:bookmarkEnd w:id="379"/>
      <w:bookmarkEnd w:id="380"/>
      <w:r w:rsidRPr="004059EE">
        <w:t>Článok VI.</w:t>
      </w:r>
      <w:bookmarkEnd w:id="381"/>
      <w:bookmarkEnd w:id="382"/>
      <w:bookmarkEnd w:id="383"/>
      <w:bookmarkEnd w:id="384"/>
      <w:bookmarkEnd w:id="385"/>
      <w:bookmarkEnd w:id="386"/>
      <w:bookmarkEnd w:id="387"/>
    </w:p>
    <w:p w14:paraId="3E0AE86D" w14:textId="77777777" w:rsidR="00E71E33" w:rsidRPr="004059EE" w:rsidRDefault="00E71E33" w:rsidP="00022182">
      <w:pPr>
        <w:pStyle w:val="Nadpis4"/>
      </w:pPr>
      <w:bookmarkStart w:id="388" w:name="_Toc295378596"/>
      <w:bookmarkStart w:id="389" w:name="_Toc338751484"/>
      <w:bookmarkStart w:id="390" w:name="_Toc536547689"/>
      <w:bookmarkStart w:id="391" w:name="_Toc106358628"/>
      <w:bookmarkStart w:id="392" w:name="_Toc107218135"/>
      <w:bookmarkStart w:id="393" w:name="_Toc107218330"/>
      <w:bookmarkStart w:id="394" w:name="_Toc237855949"/>
      <w:r w:rsidRPr="004059EE">
        <w:t>Prijatie ponuky a uzavretie zmluvy</w:t>
      </w:r>
      <w:bookmarkEnd w:id="388"/>
      <w:bookmarkEnd w:id="389"/>
      <w:bookmarkEnd w:id="390"/>
      <w:bookmarkEnd w:id="391"/>
      <w:bookmarkEnd w:id="392"/>
      <w:bookmarkEnd w:id="393"/>
      <w:bookmarkEnd w:id="394"/>
    </w:p>
    <w:p w14:paraId="43836382" w14:textId="77777777" w:rsidR="00E71E33" w:rsidRPr="004059EE" w:rsidRDefault="00E71E33" w:rsidP="00022182">
      <w:pPr>
        <w:pStyle w:val="Nadpis5"/>
      </w:pPr>
      <w:bookmarkStart w:id="395" w:name="_Toc106358629"/>
      <w:bookmarkStart w:id="396" w:name="_Toc107218136"/>
      <w:bookmarkStart w:id="397" w:name="_Toc107218331"/>
      <w:bookmarkStart w:id="398" w:name="_Toc295378598"/>
      <w:bookmarkStart w:id="399" w:name="_Toc338751486"/>
      <w:bookmarkStart w:id="400" w:name="_Toc457494641"/>
      <w:bookmarkStart w:id="401" w:name="_Toc237855950"/>
      <w:r w:rsidRPr="004059EE">
        <w:t>Postup po vyhodnotení ponúk</w:t>
      </w:r>
      <w:bookmarkStart w:id="402" w:name="_Toc106283085"/>
      <w:bookmarkStart w:id="403" w:name="_Toc106358630"/>
      <w:bookmarkStart w:id="404" w:name="_Toc106358631"/>
      <w:bookmarkEnd w:id="395"/>
      <w:bookmarkEnd w:id="396"/>
      <w:bookmarkEnd w:id="397"/>
      <w:bookmarkEnd w:id="401"/>
      <w:bookmarkEnd w:id="402"/>
      <w:bookmarkEnd w:id="403"/>
      <w:bookmarkEnd w:id="404"/>
    </w:p>
    <w:p w14:paraId="228D37C3" w14:textId="343A69B9" w:rsidR="00E71E33" w:rsidRPr="004059EE" w:rsidRDefault="00E71E33" w:rsidP="00022182">
      <w:pPr>
        <w:pStyle w:val="Nadpis6"/>
      </w:pPr>
      <w:r w:rsidRPr="004059EE">
        <w:t>Ak nedošlo k predloženiu dokladov</w:t>
      </w:r>
      <w:r w:rsidR="00B61477" w:rsidRPr="004059EE">
        <w:t>,</w:t>
      </w:r>
      <w:r w:rsidRPr="004059EE">
        <w:t xml:space="preserve"> preukazujúcich splnenie podmienok účasti skôr</w:t>
      </w:r>
      <w:r w:rsidR="00B61477" w:rsidRPr="004059EE">
        <w:t>,</w:t>
      </w:r>
      <w:r w:rsidRPr="004059EE">
        <w:t xml:space="preserve"> alebo ak sa vyhodnotenie splnenia podmienok účasti uskutočňuje po vyhodnotení ponúk, verejný obstarávateľ </w:t>
      </w:r>
      <w:r w:rsidR="00813748" w:rsidRPr="004059EE">
        <w:t>je</w:t>
      </w:r>
      <w:r w:rsidRPr="004059EE">
        <w:t xml:space="preserve"> povinní po</w:t>
      </w:r>
      <w:r w:rsidR="00813748" w:rsidRPr="004059EE">
        <w:t> </w:t>
      </w:r>
      <w:r w:rsidRPr="004059EE">
        <w:t>vyhodnotení ponúk vyhodnotiť splnenie podmienok účasti uchádzačom, ktorý sa umiestnil na</w:t>
      </w:r>
      <w:r w:rsidR="00813748" w:rsidRPr="004059EE">
        <w:t> </w:t>
      </w:r>
      <w:r w:rsidRPr="004059EE">
        <w:t>prvom mieste v poradí. Verejný obstarávateľ môž</w:t>
      </w:r>
      <w:r w:rsidR="00813748" w:rsidRPr="004059EE">
        <w:t>e</w:t>
      </w:r>
      <w:r w:rsidRPr="004059EE">
        <w:t xml:space="preserve"> vyhodnotiť splnenie podmienok účasti aj u</w:t>
      </w:r>
      <w:r w:rsidR="00813748" w:rsidRPr="004059EE">
        <w:t> </w:t>
      </w:r>
      <w:r w:rsidRPr="004059EE">
        <w:t>ďalších uchádzačov v</w:t>
      </w:r>
      <w:r w:rsidR="00813748" w:rsidRPr="004059EE">
        <w:t> </w:t>
      </w:r>
      <w:r w:rsidRPr="004059EE">
        <w:t>poradí. Verejný obstarávateľ vyhodnot</w:t>
      </w:r>
      <w:r w:rsidR="00813748" w:rsidRPr="004059EE">
        <w:t>í</w:t>
      </w:r>
      <w:r w:rsidRPr="004059EE">
        <w:t xml:space="preserve"> spôsobom podľa prvej a</w:t>
      </w:r>
      <w:r w:rsidR="00813748" w:rsidRPr="004059EE">
        <w:t> </w:t>
      </w:r>
      <w:r w:rsidRPr="004059EE">
        <w:t>druhej vety aj splnenie požiadaviek na predmet zákazky, ak neboli vyhodnotené skôr. Verejný obstarávateľ písomne požiada uchádzačov o</w:t>
      </w:r>
      <w:r w:rsidR="00813748" w:rsidRPr="004059EE">
        <w:t> </w:t>
      </w:r>
      <w:r w:rsidRPr="004059EE">
        <w:t>predloženie dokladov</w:t>
      </w:r>
      <w:r w:rsidR="00194217" w:rsidRPr="004059EE">
        <w:t>,</w:t>
      </w:r>
      <w:r w:rsidRPr="004059EE">
        <w:t xml:space="preserve"> preukazujúcich splnenie podmienok účasti v lehote nie kratšej ako päť pracovných dní odo dňa doručenia žiadosti a</w:t>
      </w:r>
      <w:r w:rsidR="00813748" w:rsidRPr="004059EE">
        <w:t> </w:t>
      </w:r>
      <w:r w:rsidRPr="004059EE">
        <w:t>vyhodnot</w:t>
      </w:r>
      <w:r w:rsidR="00813748" w:rsidRPr="004059EE">
        <w:t>í</w:t>
      </w:r>
      <w:r w:rsidRPr="004059EE">
        <w:t xml:space="preserve"> ich podľa § 40 zákona o verejnom obstarávaní. Požiadavky na</w:t>
      </w:r>
      <w:r w:rsidR="00813748" w:rsidRPr="004059EE">
        <w:t> </w:t>
      </w:r>
      <w:r w:rsidRPr="004059EE">
        <w:t>predmet zákazky verejný obstarávateľ vyhodnot</w:t>
      </w:r>
      <w:r w:rsidR="00813748" w:rsidRPr="004059EE">
        <w:t>í</w:t>
      </w:r>
      <w:r w:rsidRPr="004059EE">
        <w:t xml:space="preserve"> podľa § 53 zákona o verejnom obstarávaní.</w:t>
      </w:r>
    </w:p>
    <w:p w14:paraId="1EA0FCE6" w14:textId="7991D15F" w:rsidR="00E71E33" w:rsidRPr="004059EE" w:rsidRDefault="00E71E33" w:rsidP="00C21637">
      <w:pPr>
        <w:pStyle w:val="Nadpis6"/>
        <w:ind w:right="-85"/>
      </w:pPr>
      <w:r w:rsidRPr="004059EE">
        <w:t>Verejný obstarávateľ po</w:t>
      </w:r>
      <w:r w:rsidR="00C21637" w:rsidRPr="004059EE">
        <w:t> </w:t>
      </w:r>
      <w:r w:rsidRPr="004059EE">
        <w:t>vyhodnotení ponúk a</w:t>
      </w:r>
      <w:r w:rsidR="00C21637" w:rsidRPr="004059EE">
        <w:t> </w:t>
      </w:r>
      <w:r w:rsidRPr="004059EE">
        <w:t>po</w:t>
      </w:r>
      <w:r w:rsidR="00C21637" w:rsidRPr="004059EE">
        <w:t> </w:t>
      </w:r>
      <w:r w:rsidRPr="004059EE">
        <w:t>odoslaní všetkých oznámení o</w:t>
      </w:r>
      <w:r w:rsidR="00C21637" w:rsidRPr="004059EE">
        <w:t> </w:t>
      </w:r>
      <w:r w:rsidRPr="004059EE">
        <w:t>vylúčení uchádzača bezodkladne elektronicky oznámi všetkým dotknutým uchádzačom výsledok vyhodnotenia ponúk</w:t>
      </w:r>
      <w:r w:rsidR="00194217" w:rsidRPr="004059EE">
        <w:t>,</w:t>
      </w:r>
      <w:r w:rsidRPr="004059EE">
        <w:t xml:space="preserve"> vrátane poradia uchádzačov a súčasne uverejn</w:t>
      </w:r>
      <w:r w:rsidR="00194217" w:rsidRPr="004059EE">
        <w:t>í</w:t>
      </w:r>
      <w:r w:rsidRPr="004059EE">
        <w:t xml:space="preserve"> informáciu o výsledku vyhodnotenia ponúk a poradie uchádzačov v</w:t>
      </w:r>
      <w:r w:rsidR="007658AD" w:rsidRPr="004059EE">
        <w:t> </w:t>
      </w:r>
      <w:r w:rsidRPr="004059EE">
        <w:t>profile. Dotknutým uchádzačom je uchádzač, ktorého ponuka sa vyhodnocovala, vylúčený uchádzač, ktorému plynie lehota na podanie námietok proti vylúčeniu, a uchádzač, ktorý podal námietky proti vylúčeniu, pričom úrad o</w:t>
      </w:r>
      <w:r w:rsidR="007658AD" w:rsidRPr="004059EE">
        <w:t> </w:t>
      </w:r>
      <w:r w:rsidRPr="004059EE">
        <w:t>námietkach zatiaľ právoplatne nerozhodol. Úspešnému uchádzačovi alebo uchádzačom oznámi, že jeho ponuku alebo ponuky prijíma. Neúspešnému uchádzačovi oznámi že neuspel a dôvody neprijatia jeho ponuky. Informácia o</w:t>
      </w:r>
      <w:r w:rsidR="007658AD" w:rsidRPr="004059EE">
        <w:t> </w:t>
      </w:r>
      <w:r w:rsidRPr="004059EE">
        <w:t>výsledku vyhodnotenia ponúk</w:t>
      </w:r>
      <w:r w:rsidR="009321D5" w:rsidRPr="004059EE">
        <w:t>,</w:t>
      </w:r>
      <w:r w:rsidRPr="004059EE">
        <w:t xml:space="preserve"> zasielaná dotknutým uchádzačom</w:t>
      </w:r>
      <w:r w:rsidR="009321D5" w:rsidRPr="004059EE">
        <w:t>,</w:t>
      </w:r>
      <w:r w:rsidRPr="004059EE">
        <w:t xml:space="preserve"> obsahuje najmä:</w:t>
      </w:r>
    </w:p>
    <w:p w14:paraId="2112BADB" w14:textId="77777777" w:rsidR="00E71E33" w:rsidRPr="004059EE" w:rsidRDefault="00E71E33" w:rsidP="009D0CBE">
      <w:pPr>
        <w:pStyle w:val="Odsek5"/>
        <w:numPr>
          <w:ilvl w:val="1"/>
          <w:numId w:val="14"/>
        </w:numPr>
        <w:ind w:left="1078" w:hanging="284"/>
      </w:pPr>
      <w:r w:rsidRPr="004059EE">
        <w:t>identifikáciu úspešného uchádzača,</w:t>
      </w:r>
    </w:p>
    <w:p w14:paraId="669718FB" w14:textId="77777777" w:rsidR="00E71E33" w:rsidRPr="004059EE" w:rsidRDefault="00E71E33" w:rsidP="009D0CBE">
      <w:pPr>
        <w:pStyle w:val="Odsek5"/>
        <w:numPr>
          <w:ilvl w:val="1"/>
          <w:numId w:val="14"/>
        </w:numPr>
      </w:pPr>
      <w:r w:rsidRPr="004059EE">
        <w:t>informáciu o charakteristikách a výhodách prijatej ponuky,</w:t>
      </w:r>
    </w:p>
    <w:p w14:paraId="4DA64294" w14:textId="29C71616" w:rsidR="00E71E33" w:rsidRPr="004059EE" w:rsidRDefault="00E71E33" w:rsidP="009D0CBE">
      <w:pPr>
        <w:pStyle w:val="Odsek5"/>
        <w:numPr>
          <w:ilvl w:val="1"/>
          <w:numId w:val="14"/>
        </w:numPr>
        <w:ind w:right="-198"/>
      </w:pPr>
      <w:r w:rsidRPr="004059EE">
        <w:t>výsledok vyhodnotenia splnenia podmienok účasti u</w:t>
      </w:r>
      <w:r w:rsidR="008D54E3" w:rsidRPr="004059EE">
        <w:t> </w:t>
      </w:r>
      <w:r w:rsidRPr="004059EE">
        <w:t>úspešného uchádzača, ktorý obsahuje informácie</w:t>
      </w:r>
      <w:r w:rsidR="00946125" w:rsidRPr="004059EE">
        <w:t>,</w:t>
      </w:r>
      <w:r w:rsidRPr="004059EE">
        <w:t xml:space="preserve"> preukazujúce splnenie podmienok účasti</w:t>
      </w:r>
      <w:r w:rsidR="00946125" w:rsidRPr="004059EE">
        <w:t>,</w:t>
      </w:r>
      <w:r w:rsidRPr="004059EE">
        <w:t xml:space="preserve"> týkajúcich sa finančného a</w:t>
      </w:r>
      <w:r w:rsidR="008D54E3" w:rsidRPr="004059EE">
        <w:t> </w:t>
      </w:r>
      <w:r w:rsidRPr="004059EE">
        <w:t>ekonomického postavenia a</w:t>
      </w:r>
      <w:r w:rsidR="008D54E3" w:rsidRPr="004059EE">
        <w:t> </w:t>
      </w:r>
      <w:r w:rsidRPr="004059EE">
        <w:t>technickej spôsobilosti alebo odbornej spôsobilosti</w:t>
      </w:r>
      <w:r w:rsidR="00946125" w:rsidRPr="004059EE">
        <w:t>,</w:t>
      </w:r>
      <w:r w:rsidRPr="004059EE">
        <w:t xml:space="preserve"> vrátane identifikácie osoby</w:t>
      </w:r>
      <w:r w:rsidR="00545455" w:rsidRPr="004059EE">
        <w:t>,</w:t>
      </w:r>
      <w:r w:rsidRPr="004059EE">
        <w:t xml:space="preserve"> poskytujúcej finančné zdroje podľa §</w:t>
      </w:r>
      <w:r w:rsidR="008D54E3" w:rsidRPr="004059EE">
        <w:t> </w:t>
      </w:r>
      <w:r w:rsidRPr="004059EE">
        <w:t>33 ods. 2 zákona</w:t>
      </w:r>
      <w:r w:rsidR="00AF7679" w:rsidRPr="004059EE">
        <w:t xml:space="preserve"> o verejnom obstarávaní</w:t>
      </w:r>
      <w:r w:rsidRPr="004059EE">
        <w:t xml:space="preserve"> a</w:t>
      </w:r>
      <w:r w:rsidR="00545455" w:rsidRPr="004059EE">
        <w:t> </w:t>
      </w:r>
      <w:r w:rsidRPr="004059EE">
        <w:t>osoby</w:t>
      </w:r>
      <w:r w:rsidR="00545455" w:rsidRPr="004059EE">
        <w:t>,</w:t>
      </w:r>
      <w:r w:rsidRPr="004059EE">
        <w:t xml:space="preserve"> poskytujúcej technické a</w:t>
      </w:r>
      <w:r w:rsidR="008D54E3" w:rsidRPr="004059EE">
        <w:t> </w:t>
      </w:r>
      <w:r w:rsidRPr="004059EE">
        <w:t>odborné kapacity podľa §</w:t>
      </w:r>
      <w:r w:rsidR="008D54E3" w:rsidRPr="004059EE">
        <w:t> </w:t>
      </w:r>
      <w:r w:rsidRPr="004059EE">
        <w:t>34 ods. 3 zákona</w:t>
      </w:r>
      <w:r w:rsidR="00AF7679" w:rsidRPr="004059EE">
        <w:t xml:space="preserve"> o verejnom obstarávaní</w:t>
      </w:r>
      <w:r w:rsidRPr="004059EE">
        <w:t>,</w:t>
      </w:r>
    </w:p>
    <w:p w14:paraId="7E550918" w14:textId="77777777" w:rsidR="00E71E33" w:rsidRPr="004059EE" w:rsidRDefault="00E71E33" w:rsidP="009D0CBE">
      <w:pPr>
        <w:pStyle w:val="Odsek5"/>
        <w:numPr>
          <w:ilvl w:val="1"/>
          <w:numId w:val="14"/>
        </w:numPr>
      </w:pPr>
      <w:r w:rsidRPr="004059EE">
        <w:t>lehotu, v ktorej môže byť doručená námietka.</w:t>
      </w:r>
    </w:p>
    <w:p w14:paraId="1F4ADC0D" w14:textId="77777777" w:rsidR="00E71E33" w:rsidRPr="004059EE" w:rsidRDefault="00E71E33" w:rsidP="00022182">
      <w:pPr>
        <w:pStyle w:val="Nadpis5"/>
      </w:pPr>
      <w:bookmarkStart w:id="405" w:name="_Toc295378599"/>
      <w:bookmarkStart w:id="406" w:name="_Toc338751487"/>
      <w:bookmarkStart w:id="407" w:name="_Toc449474852"/>
      <w:bookmarkStart w:id="408" w:name="_Toc536547691"/>
      <w:bookmarkStart w:id="409" w:name="_Toc106358632"/>
      <w:bookmarkStart w:id="410" w:name="_Toc107218137"/>
      <w:bookmarkStart w:id="411" w:name="_Toc107218332"/>
      <w:bookmarkStart w:id="412" w:name="_Toc237855951"/>
      <w:bookmarkEnd w:id="398"/>
      <w:bookmarkEnd w:id="399"/>
      <w:bookmarkEnd w:id="400"/>
      <w:r w:rsidRPr="004059EE">
        <w:t>Poskytnutie súčinnosti a uzavretie zmluvy</w:t>
      </w:r>
      <w:bookmarkStart w:id="413" w:name="_Toc106358633"/>
      <w:bookmarkStart w:id="414" w:name="_Hlk511828490"/>
      <w:bookmarkStart w:id="415" w:name="_Hlk511914862"/>
      <w:bookmarkEnd w:id="405"/>
      <w:bookmarkEnd w:id="406"/>
      <w:bookmarkEnd w:id="407"/>
      <w:bookmarkEnd w:id="408"/>
      <w:bookmarkEnd w:id="409"/>
      <w:bookmarkEnd w:id="410"/>
      <w:bookmarkEnd w:id="411"/>
      <w:bookmarkEnd w:id="412"/>
      <w:bookmarkEnd w:id="413"/>
    </w:p>
    <w:bookmarkEnd w:id="414"/>
    <w:bookmarkEnd w:id="415"/>
    <w:p w14:paraId="15E89BCB" w14:textId="77777777" w:rsidR="00E71E33" w:rsidRPr="004059EE" w:rsidRDefault="00E71E33" w:rsidP="00240857">
      <w:pPr>
        <w:pStyle w:val="Nadpis6"/>
        <w:ind w:right="-57"/>
      </w:pPr>
      <w:r w:rsidRPr="004059EE">
        <w:t>Uzavretá zmluva nesmie byť v rozpore so súťažnými podkladmi a s ponukou predloženou úspešným uchádzačom.</w:t>
      </w:r>
    </w:p>
    <w:p w14:paraId="17AD6FA6" w14:textId="28881B97" w:rsidR="00E71E33" w:rsidRPr="004059EE" w:rsidRDefault="00E71E33" w:rsidP="00022182">
      <w:pPr>
        <w:pStyle w:val="Nadpis6"/>
      </w:pPr>
      <w:bookmarkStart w:id="416" w:name="_Toc295378600"/>
      <w:bookmarkStart w:id="417" w:name="_Toc338751488"/>
      <w:bookmarkStart w:id="418" w:name="_Toc536547692"/>
      <w:bookmarkStart w:id="419" w:name="_Toc457494632"/>
      <w:r w:rsidRPr="004059EE">
        <w:t>Verejný obstarávateľ nesmie uzavrieť zmluvu s uchádzačom alebo uchádzačmi, ktorí majú povinnosť zapisovať sa do registra partnerov verejného sektora a nie sú zapísaní v registri partnerov verejného sektora</w:t>
      </w:r>
      <w:r w:rsidR="00B94CC0" w:rsidRPr="004059EE">
        <w:t>,</w:t>
      </w:r>
      <w:r w:rsidRPr="004059EE">
        <w:t xml:space="preserve"> alebo ktorých subdodávatelia alebo subdodávatelia podľa osobitného predpisu, ktorí majú povinnosť zapisovať sa do registra partnerov verejného sektora a nie sú zapísaní v registri partnerov verejného sektora s uchádzačom, ktorý má povinnosť zapisovať sa do</w:t>
      </w:r>
      <w:r w:rsidR="008D54E3" w:rsidRPr="004059EE">
        <w:t> </w:t>
      </w:r>
      <w:r w:rsidRPr="004059EE">
        <w:t xml:space="preserve">registra </w:t>
      </w:r>
      <w:r w:rsidRPr="004059EE">
        <w:lastRenderedPageBreak/>
        <w:t>partnerov verejného sektora a ktorého konečným užívateľom výhod zapísaným v</w:t>
      </w:r>
      <w:r w:rsidR="008D54E3" w:rsidRPr="004059EE">
        <w:t> </w:t>
      </w:r>
      <w:r w:rsidRPr="004059EE">
        <w:t>registri partnerov verejného sektora je niektorá z osôb podľa §</w:t>
      </w:r>
      <w:r w:rsidR="001359DA" w:rsidRPr="004059EE">
        <w:t> </w:t>
      </w:r>
      <w:r w:rsidRPr="004059EE">
        <w:t>11 ods. 1 písm. c) zákona o</w:t>
      </w:r>
      <w:r w:rsidR="008D54E3" w:rsidRPr="004059EE">
        <w:t> </w:t>
      </w:r>
      <w:r w:rsidRPr="004059EE">
        <w:t>verejnom obstarávaní a</w:t>
      </w:r>
      <w:r w:rsidR="008D54E3" w:rsidRPr="004059EE">
        <w:t> </w:t>
      </w:r>
      <w:r w:rsidRPr="004059EE">
        <w:t>uchádzačom, ktorého subdodávateľ a subdodávateľ podľa osobitného predpisu, ktorí majú povinnosť zapisovať sa do registra partnerov verejného sektora, majú v registri partnerov verejného sektora zapísaného konečného užívateľa výhod, ktorým je osoba podľa § 11 ods. 1 písm. c) zákona o</w:t>
      </w:r>
      <w:r w:rsidR="008D54E3" w:rsidRPr="004059EE">
        <w:t> </w:t>
      </w:r>
      <w:r w:rsidRPr="004059EE">
        <w:t>verejnom obstarávaní.</w:t>
      </w:r>
    </w:p>
    <w:p w14:paraId="73A0EFEB" w14:textId="0E79BC63" w:rsidR="00E71E33" w:rsidRPr="004059EE" w:rsidRDefault="00E71E33" w:rsidP="00022182">
      <w:pPr>
        <w:pStyle w:val="Nadpis6"/>
      </w:pPr>
      <w:r w:rsidRPr="004059EE">
        <w:t>Verejný obstarávateľ uzavrie zmluv</w:t>
      </w:r>
      <w:r w:rsidR="00E22A6C">
        <w:t>u</w:t>
      </w:r>
      <w:r w:rsidRPr="004059EE">
        <w:t xml:space="preserve"> s úspešným uchádzačom najskôr </w:t>
      </w:r>
      <w:r w:rsidRPr="004059EE">
        <w:rPr>
          <w:b/>
          <w:bCs/>
        </w:rPr>
        <w:t>jedenásty deň</w:t>
      </w:r>
      <w:r w:rsidRPr="004059EE">
        <w:t xml:space="preserve"> odo</w:t>
      </w:r>
      <w:r w:rsidR="008D54E3" w:rsidRPr="004059EE">
        <w:t> </w:t>
      </w:r>
      <w:r w:rsidRPr="004059EE">
        <w:t>dňa odoslania informácie o</w:t>
      </w:r>
      <w:r w:rsidR="008D54E3" w:rsidRPr="004059EE">
        <w:t> </w:t>
      </w:r>
      <w:r w:rsidRPr="004059EE">
        <w:t>výsledku vyhodnotenia ponúk podľa §</w:t>
      </w:r>
      <w:r w:rsidR="00FC2E63" w:rsidRPr="004059EE">
        <w:t> </w:t>
      </w:r>
      <w:r w:rsidRPr="004059EE">
        <w:t>55 zákona o verejnom obstarávaní, ak neboli doručené námietky podľa §</w:t>
      </w:r>
      <w:r w:rsidR="00FC2E63" w:rsidRPr="004059EE">
        <w:t> </w:t>
      </w:r>
      <w:r w:rsidRPr="004059EE">
        <w:t>170 zákona o</w:t>
      </w:r>
      <w:r w:rsidR="008D54E3" w:rsidRPr="004059EE">
        <w:t> </w:t>
      </w:r>
      <w:r w:rsidRPr="004059EE">
        <w:t>verejnom obstarávaní.</w:t>
      </w:r>
    </w:p>
    <w:p w14:paraId="0021088E" w14:textId="77B90722" w:rsidR="00E71E33" w:rsidRPr="004059EE" w:rsidRDefault="00E71E33" w:rsidP="00022182">
      <w:pPr>
        <w:pStyle w:val="Nadpis6"/>
      </w:pPr>
      <w:r w:rsidRPr="004059EE">
        <w:t>V prípade, ak bola doručená námietka, verejný obstarávateľ pri uzatváraní zml</w:t>
      </w:r>
      <w:r w:rsidR="003D6CA6" w:rsidRPr="004059EE">
        <w:t>úv</w:t>
      </w:r>
      <w:r w:rsidRPr="004059EE">
        <w:t xml:space="preserve"> postupuje podľa § 56 ods. 3 až 6 zákona o verejnom obstarávaní.</w:t>
      </w:r>
    </w:p>
    <w:p w14:paraId="0E51DE92" w14:textId="185FFFFC" w:rsidR="00E71E33" w:rsidRPr="004059EE" w:rsidRDefault="00E71E33" w:rsidP="00022182">
      <w:pPr>
        <w:pStyle w:val="Nadpis6"/>
      </w:pPr>
      <w:r w:rsidRPr="004059EE">
        <w:t>Úspešný uchádzač je povinný poskytnúť verejnému obstarávateľovi riadnu súčinnosť</w:t>
      </w:r>
      <w:r w:rsidR="00B94CC0" w:rsidRPr="004059EE">
        <w:t>,</w:t>
      </w:r>
      <w:r w:rsidRPr="004059EE">
        <w:t xml:space="preserve"> potrebnú na</w:t>
      </w:r>
      <w:r w:rsidR="008B40AD" w:rsidRPr="004059EE">
        <w:t> </w:t>
      </w:r>
      <w:r w:rsidRPr="004059EE">
        <w:t>uzavretie zml</w:t>
      </w:r>
      <w:r w:rsidR="003D6CA6" w:rsidRPr="004059EE">
        <w:t>úv</w:t>
      </w:r>
      <w:r w:rsidRPr="004059EE">
        <w:t xml:space="preserve"> tak, aby mohl</w:t>
      </w:r>
      <w:r w:rsidR="003D6CA6" w:rsidRPr="004059EE">
        <w:t>i</w:t>
      </w:r>
      <w:r w:rsidRPr="004059EE">
        <w:t xml:space="preserve"> byť uzavret</w:t>
      </w:r>
      <w:r w:rsidR="003D6CA6" w:rsidRPr="004059EE">
        <w:t>é</w:t>
      </w:r>
      <w:r w:rsidRPr="004059EE">
        <w:t xml:space="preserve"> do </w:t>
      </w:r>
      <w:r w:rsidRPr="004059EE">
        <w:rPr>
          <w:b/>
          <w:bCs/>
        </w:rPr>
        <w:t>10 pracovných dní</w:t>
      </w:r>
      <w:r w:rsidRPr="004059EE">
        <w:t xml:space="preserve"> odo dňa uplynutia lehoty podľa</w:t>
      </w:r>
      <w:r w:rsidR="00D761E4" w:rsidRPr="004059EE">
        <w:t> </w:t>
      </w:r>
      <w:r w:rsidRPr="004059EE">
        <w:t>§ 56 ods</w:t>
      </w:r>
      <w:r w:rsidR="00AF6523" w:rsidRPr="004059EE">
        <w:t>.</w:t>
      </w:r>
      <w:r w:rsidRPr="004059EE">
        <w:t xml:space="preserve"> 2 až </w:t>
      </w:r>
      <w:r w:rsidR="00D761E4" w:rsidRPr="004059EE">
        <w:t>4</w:t>
      </w:r>
      <w:r w:rsidRPr="004059EE">
        <w:t xml:space="preserve"> zákona o verejnom obstarávaní, ak bol na </w:t>
      </w:r>
      <w:r w:rsidR="003D6CA6" w:rsidRPr="004059EE">
        <w:t>ich</w:t>
      </w:r>
      <w:r w:rsidRPr="004059EE">
        <w:t xml:space="preserve"> uzavretie písomne vyzvaný.</w:t>
      </w:r>
    </w:p>
    <w:p w14:paraId="75D4363E" w14:textId="09C9F943" w:rsidR="00E71E33" w:rsidRPr="004059EE" w:rsidRDefault="00E71E33" w:rsidP="00CC5829">
      <w:pPr>
        <w:pStyle w:val="Nadpis6"/>
      </w:pPr>
      <w:r w:rsidRPr="004059EE">
        <w:t>Ak úspešný uchádzač odmietne uzavrieť zmluv</w:t>
      </w:r>
      <w:r w:rsidR="00E22A6C">
        <w:t>u</w:t>
      </w:r>
      <w:r w:rsidR="00B94CC0" w:rsidRPr="004059EE">
        <w:t>,</w:t>
      </w:r>
      <w:r w:rsidRPr="004059EE">
        <w:t xml:space="preserve"> alebo nie sú splnené povinnosti podľa</w:t>
      </w:r>
      <w:r w:rsidR="00AF7679" w:rsidRPr="004059EE">
        <w:t xml:space="preserve"> </w:t>
      </w:r>
      <w:r w:rsidRPr="004059EE">
        <w:t>§</w:t>
      </w:r>
      <w:r w:rsidR="00AF7679" w:rsidRPr="004059EE">
        <w:t> </w:t>
      </w:r>
      <w:r w:rsidRPr="004059EE">
        <w:t>56 ods</w:t>
      </w:r>
      <w:r w:rsidR="005622ED" w:rsidRPr="004059EE">
        <w:t>.</w:t>
      </w:r>
      <w:r w:rsidRPr="004059EE">
        <w:t> </w:t>
      </w:r>
      <w:r w:rsidR="00D761E4" w:rsidRPr="004059EE">
        <w:t>5</w:t>
      </w:r>
      <w:r w:rsidRPr="004059EE">
        <w:t xml:space="preserve"> zákona o</w:t>
      </w:r>
      <w:r w:rsidR="00B94CC0" w:rsidRPr="004059EE">
        <w:t> </w:t>
      </w:r>
      <w:r w:rsidRPr="004059EE">
        <w:t>verejnom obstarávaní, verejný obstarávateľ môže uzavrieť zmluv</w:t>
      </w:r>
      <w:r w:rsidR="003D6CA6" w:rsidRPr="004059EE">
        <w:t>y</w:t>
      </w:r>
      <w:r w:rsidRPr="004059EE">
        <w:t xml:space="preserve"> s</w:t>
      </w:r>
      <w:r w:rsidR="00CC5829" w:rsidRPr="004059EE">
        <w:t> </w:t>
      </w:r>
      <w:r w:rsidRPr="004059EE">
        <w:t>uchádzačom, ktorý sa umiestnil na</w:t>
      </w:r>
      <w:r w:rsidR="00D761E4" w:rsidRPr="004059EE">
        <w:t> </w:t>
      </w:r>
      <w:r w:rsidRPr="004059EE">
        <w:t>nasledujúcom mieste v</w:t>
      </w:r>
      <w:r w:rsidR="00AF7679" w:rsidRPr="004059EE">
        <w:t> </w:t>
      </w:r>
      <w:r w:rsidRPr="004059EE">
        <w:t>poradí. Povinnosti verejného obstarávateľa podľa §</w:t>
      </w:r>
      <w:r w:rsidR="00AF7679" w:rsidRPr="004059EE">
        <w:t> </w:t>
      </w:r>
      <w:r w:rsidRPr="004059EE">
        <w:t>55 a</w:t>
      </w:r>
      <w:r w:rsidR="00AF7679" w:rsidRPr="004059EE">
        <w:t> </w:t>
      </w:r>
      <w:r w:rsidRPr="004059EE">
        <w:t>§</w:t>
      </w:r>
      <w:r w:rsidR="00AF7679" w:rsidRPr="004059EE">
        <w:t> </w:t>
      </w:r>
      <w:r w:rsidRPr="004059EE">
        <w:t>56 zákona</w:t>
      </w:r>
      <w:r w:rsidR="005328EE" w:rsidRPr="004059EE">
        <w:t xml:space="preserve"> o verejnom obstarávaní</w:t>
      </w:r>
      <w:r w:rsidRPr="004059EE">
        <w:t xml:space="preserve"> tým nie sú dotknuté.</w:t>
      </w:r>
    </w:p>
    <w:p w14:paraId="6931E15D" w14:textId="64CF53E4" w:rsidR="00E71E33" w:rsidRPr="004059EE" w:rsidRDefault="00E71E33" w:rsidP="00022182">
      <w:pPr>
        <w:pStyle w:val="Nadpis6"/>
      </w:pPr>
      <w:r w:rsidRPr="004059EE">
        <w:t>Povinnosť</w:t>
      </w:r>
      <w:r w:rsidR="00945CF8" w:rsidRPr="004059EE">
        <w:t>,</w:t>
      </w:r>
      <w:r w:rsidRPr="004059EE">
        <w:t xml:space="preserve"> byť zapísaný do registra partnerov verejného sektora</w:t>
      </w:r>
      <w:r w:rsidR="00945CF8" w:rsidRPr="004059EE">
        <w:t>,</w:t>
      </w:r>
      <w:r w:rsidRPr="004059EE">
        <w:t xml:space="preserve"> sa vzťahuje na</w:t>
      </w:r>
      <w:r w:rsidR="00D761E4" w:rsidRPr="004059EE">
        <w:t> </w:t>
      </w:r>
      <w:r w:rsidRPr="004059EE">
        <w:t>každého člena skupiny dodávateľov.</w:t>
      </w:r>
    </w:p>
    <w:p w14:paraId="399F8DF8" w14:textId="0890F8A8" w:rsidR="00E71E33" w:rsidRPr="00A83902" w:rsidRDefault="00E71E33" w:rsidP="00022182">
      <w:pPr>
        <w:pStyle w:val="Nadpis6"/>
      </w:pPr>
      <w:r w:rsidRPr="004059EE">
        <w:t xml:space="preserve">Verejný obstarávateľ môže v oznámení o </w:t>
      </w:r>
      <w:r w:rsidRPr="00A83902">
        <w:t>vyhlásení verejného obstarávania určiť, a to aj na základe dôvodnej žiadosti úspešného uchádzača, že lehota podľa § 56 ods</w:t>
      </w:r>
      <w:r w:rsidR="00AF6523" w:rsidRPr="00A83902">
        <w:t>.</w:t>
      </w:r>
      <w:r w:rsidR="00D94047" w:rsidRPr="00A83902">
        <w:t> 5</w:t>
      </w:r>
      <w:r w:rsidRPr="00A83902">
        <w:t xml:space="preserve"> a </w:t>
      </w:r>
      <w:r w:rsidR="00D94047" w:rsidRPr="00A83902">
        <w:t>6</w:t>
      </w:r>
      <w:r w:rsidRPr="00A83902">
        <w:t xml:space="preserve"> zákona o verejnom obstarávaní je dlhšia ako </w:t>
      </w:r>
      <w:r w:rsidRPr="00A83902">
        <w:rPr>
          <w:b/>
          <w:bCs/>
        </w:rPr>
        <w:t>10 pracovných dní</w:t>
      </w:r>
      <w:r w:rsidRPr="00A83902">
        <w:t>.</w:t>
      </w:r>
    </w:p>
    <w:p w14:paraId="39162D20" w14:textId="77777777" w:rsidR="00E71E33" w:rsidRPr="004059EE" w:rsidRDefault="00E71E33" w:rsidP="00121A7D">
      <w:pPr>
        <w:pStyle w:val="Nadpis3"/>
      </w:pPr>
      <w:bookmarkStart w:id="420" w:name="_Toc106358634"/>
      <w:bookmarkStart w:id="421" w:name="_Toc107218138"/>
      <w:bookmarkStart w:id="422" w:name="_Toc107218333"/>
      <w:bookmarkStart w:id="423" w:name="_Toc237855952"/>
      <w:r w:rsidRPr="00A83902">
        <w:t>Článok VII.</w:t>
      </w:r>
      <w:bookmarkEnd w:id="416"/>
      <w:bookmarkEnd w:id="417"/>
      <w:bookmarkEnd w:id="418"/>
      <w:bookmarkEnd w:id="420"/>
      <w:bookmarkEnd w:id="421"/>
      <w:bookmarkEnd w:id="422"/>
      <w:bookmarkEnd w:id="423"/>
    </w:p>
    <w:p w14:paraId="22CDE9C9" w14:textId="77777777" w:rsidR="00E71E33" w:rsidRPr="004059EE" w:rsidRDefault="00E71E33" w:rsidP="00121A7D">
      <w:pPr>
        <w:pStyle w:val="Nadpis4"/>
      </w:pPr>
      <w:bookmarkStart w:id="424" w:name="_Toc295378601"/>
      <w:bookmarkStart w:id="425" w:name="_Toc338751489"/>
      <w:bookmarkStart w:id="426" w:name="_Toc536547693"/>
      <w:bookmarkStart w:id="427" w:name="_Toc106358635"/>
      <w:bookmarkStart w:id="428" w:name="_Toc107218139"/>
      <w:bookmarkStart w:id="429" w:name="_Toc107218334"/>
      <w:bookmarkStart w:id="430" w:name="_Toc237855953"/>
      <w:r w:rsidRPr="004059EE">
        <w:t>Ďalšie informácie</w:t>
      </w:r>
      <w:bookmarkEnd w:id="424"/>
      <w:bookmarkEnd w:id="425"/>
      <w:bookmarkEnd w:id="426"/>
      <w:bookmarkEnd w:id="427"/>
      <w:bookmarkEnd w:id="428"/>
      <w:bookmarkEnd w:id="429"/>
      <w:bookmarkEnd w:id="430"/>
    </w:p>
    <w:p w14:paraId="508E9098" w14:textId="77777777" w:rsidR="00E71E33" w:rsidRPr="004059EE" w:rsidRDefault="00E71E33" w:rsidP="00121A7D">
      <w:pPr>
        <w:pStyle w:val="Nadpis5"/>
      </w:pPr>
      <w:bookmarkStart w:id="431" w:name="_Toc341101511"/>
      <w:bookmarkStart w:id="432" w:name="_Toc371610336"/>
      <w:bookmarkStart w:id="433" w:name="_Toc373330305"/>
      <w:bookmarkStart w:id="434" w:name="_Toc536547694"/>
      <w:bookmarkStart w:id="435" w:name="_Toc106358636"/>
      <w:bookmarkStart w:id="436" w:name="_Toc107218140"/>
      <w:bookmarkStart w:id="437" w:name="_Toc107218335"/>
      <w:bookmarkStart w:id="438" w:name="_Toc295378602"/>
      <w:bookmarkStart w:id="439" w:name="_Toc338751490"/>
      <w:bookmarkStart w:id="440" w:name="_Toc237855954"/>
      <w:r w:rsidRPr="004059EE">
        <w:t>Zrušenie použitého postupu zadávania zákazky</w:t>
      </w:r>
      <w:bookmarkStart w:id="441" w:name="_Toc106358637"/>
      <w:bookmarkEnd w:id="431"/>
      <w:bookmarkEnd w:id="432"/>
      <w:bookmarkEnd w:id="433"/>
      <w:bookmarkEnd w:id="434"/>
      <w:bookmarkEnd w:id="435"/>
      <w:bookmarkEnd w:id="436"/>
      <w:bookmarkEnd w:id="437"/>
      <w:bookmarkEnd w:id="440"/>
      <w:bookmarkEnd w:id="441"/>
    </w:p>
    <w:p w14:paraId="084E097D" w14:textId="77777777" w:rsidR="00E71E33" w:rsidRPr="004059EE" w:rsidRDefault="00E71E33" w:rsidP="00121A7D">
      <w:pPr>
        <w:pStyle w:val="Nadpis6"/>
      </w:pPr>
      <w:r w:rsidRPr="004059EE">
        <w:t>Verejný obstarávateľ zruší použitý postup zadávania zákazky, ak:</w:t>
      </w:r>
    </w:p>
    <w:p w14:paraId="34CEB3F6" w14:textId="52B299E5" w:rsidR="00E71E33" w:rsidRPr="004059EE" w:rsidRDefault="00E71E33" w:rsidP="0048564A">
      <w:pPr>
        <w:pStyle w:val="Odsek2"/>
      </w:pPr>
      <w:r w:rsidRPr="004059EE">
        <w:t>ani jeden uchádzač alebo záujemca nesplnil podmienky účasti vo</w:t>
      </w:r>
      <w:r w:rsidR="008A26B2" w:rsidRPr="004059EE">
        <w:t> </w:t>
      </w:r>
      <w:r w:rsidRPr="004059EE">
        <w:t>verejnom obstarávaní a uchádzač alebo záujemca neuplatnil námietky v</w:t>
      </w:r>
      <w:r w:rsidR="008A26B2" w:rsidRPr="004059EE">
        <w:t> </w:t>
      </w:r>
      <w:r w:rsidRPr="004059EE">
        <w:t>lehote podľa zákona o</w:t>
      </w:r>
      <w:r w:rsidR="008A26B2" w:rsidRPr="004059EE">
        <w:t> </w:t>
      </w:r>
      <w:r w:rsidRPr="004059EE">
        <w:t>verejnom obstarávaní,</w:t>
      </w:r>
    </w:p>
    <w:p w14:paraId="78DABD01" w14:textId="77777777" w:rsidR="00E71E33" w:rsidRPr="004059EE" w:rsidRDefault="00E71E33" w:rsidP="0048564A">
      <w:pPr>
        <w:pStyle w:val="Odsek2"/>
      </w:pPr>
      <w:r w:rsidRPr="004059EE">
        <w:t>nedostal ani jednu ponuku,</w:t>
      </w:r>
    </w:p>
    <w:p w14:paraId="7A91CAFE" w14:textId="4E31199A" w:rsidR="00E71E33" w:rsidRPr="004059EE" w:rsidRDefault="00E71E33" w:rsidP="0048564A">
      <w:pPr>
        <w:pStyle w:val="Odsek2"/>
      </w:pPr>
      <w:r w:rsidRPr="004059EE">
        <w:t>ani jedna z predložených ponúk nezodpovedá požiadavkám</w:t>
      </w:r>
      <w:r w:rsidR="0048564A" w:rsidRPr="004059EE">
        <w:t>,</w:t>
      </w:r>
      <w:r w:rsidRPr="004059EE">
        <w:t xml:space="preserve"> určeným podľa §</w:t>
      </w:r>
      <w:r w:rsidR="00AF7679" w:rsidRPr="004059EE">
        <w:t> </w:t>
      </w:r>
      <w:r w:rsidRPr="004059EE">
        <w:t>42 zákona o</w:t>
      </w:r>
      <w:r w:rsidR="00DA095D" w:rsidRPr="004059EE">
        <w:t> </w:t>
      </w:r>
      <w:r w:rsidRPr="004059EE">
        <w:t>verejnom obstarávaní a uchádzač nepodal námietky v</w:t>
      </w:r>
      <w:r w:rsidR="00FC2E63" w:rsidRPr="004059EE">
        <w:t> </w:t>
      </w:r>
      <w:r w:rsidRPr="004059EE">
        <w:t>lehote podľa zákona o</w:t>
      </w:r>
      <w:r w:rsidR="008A26B2" w:rsidRPr="004059EE">
        <w:t> </w:t>
      </w:r>
      <w:r w:rsidRPr="004059EE">
        <w:t>verejnom obstarávaní,</w:t>
      </w:r>
    </w:p>
    <w:p w14:paraId="46256763" w14:textId="77777777" w:rsidR="00E71E33" w:rsidRPr="004059EE" w:rsidRDefault="00E71E33" w:rsidP="0048564A">
      <w:pPr>
        <w:pStyle w:val="Odsek2"/>
      </w:pPr>
      <w:r w:rsidRPr="004059EE">
        <w:t>jeho zrušenie nariadil úrad.</w:t>
      </w:r>
    </w:p>
    <w:p w14:paraId="23FC1736" w14:textId="3F380617" w:rsidR="00E71E33" w:rsidRPr="004059EE" w:rsidRDefault="00E71E33" w:rsidP="00121A7D">
      <w:pPr>
        <w:pStyle w:val="Nadpis6"/>
      </w:pPr>
      <w:r w:rsidRPr="004059EE">
        <w:t>Verejný obstarávateľ môže zrušiť verejné obstarávanie alebo jeho časť aj vtedy, ak sa zmenili okolnosti, za ktorých sa vyhlásilo verejné obstarávanie, ak sa v priebehu postupu verejného obstarávania vyskytli dôvody hodné osobitného zreteľa, pre</w:t>
      </w:r>
      <w:r w:rsidR="00AF7679" w:rsidRPr="004059EE">
        <w:t> </w:t>
      </w:r>
      <w:r w:rsidRPr="004059EE">
        <w:t>ktoré nemožno od</w:t>
      </w:r>
      <w:r w:rsidR="008A26B2" w:rsidRPr="004059EE">
        <w:t> </w:t>
      </w:r>
      <w:r w:rsidRPr="004059EE">
        <w:t>verejného obstarávateľa požadovať, aby vo verejnom obstarávaní pokračoval, najmä ak sa zistilo porušenie tohto zákona, ktoré má alebo by mohlo mať zásadný vplyv na výsledok verejného obstarávania, ak nebol</w:t>
      </w:r>
      <w:r w:rsidR="006F2B23" w:rsidRPr="004059EE">
        <w:t>i</w:t>
      </w:r>
      <w:r w:rsidRPr="004059EE">
        <w:t xml:space="preserve"> predložen</w:t>
      </w:r>
      <w:r w:rsidR="006F2B23" w:rsidRPr="004059EE">
        <w:t>é</w:t>
      </w:r>
      <w:r w:rsidRPr="004059EE">
        <w:t xml:space="preserve"> viac ako dve ponuky</w:t>
      </w:r>
      <w:r w:rsidR="006F2B23" w:rsidRPr="004059EE">
        <w:t>,</w:t>
      </w:r>
      <w:r w:rsidRPr="004059EE">
        <w:t xml:space="preserve"> alebo ak navrhované ceny v</w:t>
      </w:r>
      <w:r w:rsidR="008C2603" w:rsidRPr="004059EE">
        <w:t> </w:t>
      </w:r>
      <w:r w:rsidRPr="004059EE">
        <w:t>predložených ponukách sú vyššie ako predpokladaná hodnota</w:t>
      </w:r>
      <w:r w:rsidR="006F2B23" w:rsidRPr="004059EE">
        <w:t xml:space="preserve"> zákazky</w:t>
      </w:r>
      <w:r w:rsidRPr="004059EE">
        <w:t>.</w:t>
      </w:r>
    </w:p>
    <w:p w14:paraId="431A7627" w14:textId="6A6D5323" w:rsidR="00C947AC" w:rsidRDefault="00C947AC" w:rsidP="006F2B23">
      <w:pPr>
        <w:pStyle w:val="Nadpis6"/>
      </w:pPr>
      <w:r w:rsidRPr="00C947AC">
        <w:lastRenderedPageBreak/>
        <w:t>Verejný obstarávateľ zruší verejné obstarávanie, ak v čase do ukončenia vyhodnotenia ponúk nezabezpečí finančné prostriedky na finančné krytie predmetu zákazky. V súlade s § 19 ods. 5 zákona č. 523/2004 Z. z. o rozpočtových pravidlách verejnej správy a o zmene a doplnení niektorých zákonov platí, že subjekt verejnej správy nie je oprávnený zaväzovať sa v bežnom rozpočtovom roku na také úhrady, ktoré nemá zabezpečené v rozpočte na bežný rozpočtový rok a</w:t>
      </w:r>
      <w:r>
        <w:t> </w:t>
      </w:r>
      <w:r w:rsidRPr="00C947AC">
        <w:t>zaťažujú nasledujúce rozpočtové roky z dôvodu nedostatku zdrojov v bežnom rozpočtovom roku.</w:t>
      </w:r>
    </w:p>
    <w:p w14:paraId="191328B8" w14:textId="18A312F1" w:rsidR="00E71E33" w:rsidRPr="004059EE" w:rsidRDefault="00E71E33" w:rsidP="006F2B23">
      <w:pPr>
        <w:pStyle w:val="Nadpis6"/>
      </w:pPr>
      <w:r w:rsidRPr="004059EE">
        <w:t xml:space="preserve">Verejný obstarávateľ </w:t>
      </w:r>
      <w:r w:rsidRPr="004059EE">
        <w:rPr>
          <w:b/>
          <w:bCs/>
        </w:rPr>
        <w:t>bezodkladne</w:t>
      </w:r>
      <w:r w:rsidRPr="004059EE">
        <w:t xml:space="preserve"> upovedomí všetkých uchádzačov alebo záujemcov o zrušení použitého postupu zadávania zákazky s uvedením dôvodu a</w:t>
      </w:r>
      <w:r w:rsidR="0039540C" w:rsidRPr="004059EE">
        <w:t> </w:t>
      </w:r>
      <w:r w:rsidRPr="004059EE">
        <w:t>oznámi postup, ktorý použije pri</w:t>
      </w:r>
      <w:r w:rsidR="008A26B2" w:rsidRPr="004059EE">
        <w:t> </w:t>
      </w:r>
      <w:r w:rsidRPr="004059EE">
        <w:t>zadávaní zákazky na</w:t>
      </w:r>
      <w:r w:rsidR="008A26B2" w:rsidRPr="004059EE">
        <w:t> </w:t>
      </w:r>
      <w:r w:rsidRPr="004059EE">
        <w:t>pôvodný predmet zákazky.</w:t>
      </w:r>
    </w:p>
    <w:p w14:paraId="0F0DD3DE" w14:textId="77777777" w:rsidR="00E71E33" w:rsidRPr="004059EE" w:rsidRDefault="00E71E33" w:rsidP="00121A7D">
      <w:pPr>
        <w:pStyle w:val="Nadpis5"/>
      </w:pPr>
      <w:bookmarkStart w:id="442" w:name="_Toc536547695"/>
      <w:bookmarkStart w:id="443" w:name="_Toc106358638"/>
      <w:bookmarkStart w:id="444" w:name="_Toc107218141"/>
      <w:bookmarkStart w:id="445" w:name="_Toc107218336"/>
      <w:bookmarkStart w:id="446" w:name="_Toc237855955"/>
      <w:r w:rsidRPr="004059EE">
        <w:t>Dôvernosť procesu verejného obstarávania</w:t>
      </w:r>
      <w:bookmarkEnd w:id="419"/>
      <w:bookmarkEnd w:id="438"/>
      <w:bookmarkEnd w:id="439"/>
      <w:r w:rsidRPr="004059EE">
        <w:t xml:space="preserve"> a ochrana osobných údajov</w:t>
      </w:r>
      <w:bookmarkStart w:id="447" w:name="_Toc106358639"/>
      <w:bookmarkEnd w:id="442"/>
      <w:bookmarkEnd w:id="443"/>
      <w:bookmarkEnd w:id="444"/>
      <w:bookmarkEnd w:id="445"/>
      <w:bookmarkEnd w:id="446"/>
      <w:bookmarkEnd w:id="447"/>
    </w:p>
    <w:p w14:paraId="2085A7E5" w14:textId="339CEDB2" w:rsidR="00E71E33" w:rsidRPr="004059EE" w:rsidRDefault="00E71E33" w:rsidP="00121A7D">
      <w:pPr>
        <w:pStyle w:val="Nadpis6"/>
      </w:pPr>
      <w:r w:rsidRPr="004059EE">
        <w:t>Informácie</w:t>
      </w:r>
      <w:r w:rsidR="006F2B23" w:rsidRPr="004059EE">
        <w:t>,</w:t>
      </w:r>
      <w:r w:rsidRPr="004059EE">
        <w:t xml:space="preserve"> týkajúce sa preskúmania, vysvetľovania a vyhodnocovania, vzájomného porovnania ponúk a odporúčaní prijatia ponúk</w:t>
      </w:r>
      <w:r w:rsidR="006F2B23" w:rsidRPr="004059EE">
        <w:t>,</w:t>
      </w:r>
      <w:r w:rsidRPr="004059EE">
        <w:t xml:space="preserve"> sú dôverné. Členovia komisie a zodpovedné osoby verejného obstarávateľa</w:t>
      </w:r>
      <w:r w:rsidR="00617F21" w:rsidRPr="004059EE">
        <w:t>,</w:t>
      </w:r>
      <w:r w:rsidR="007F7FC1">
        <w:t xml:space="preserve"> </w:t>
      </w:r>
      <w:r w:rsidRPr="004059EE">
        <w:t>nesmú/nebudú počas prebiehajúceho procesu vyhlásenej súťaže poskytovať alebo zverejňovať informácie o</w:t>
      </w:r>
      <w:r w:rsidR="00617F21" w:rsidRPr="004059EE">
        <w:t> </w:t>
      </w:r>
      <w:r w:rsidRPr="004059EE">
        <w:t>obsahu ponúk ani uchádzačom, ani žiadnym iným tretím osobám.</w:t>
      </w:r>
    </w:p>
    <w:p w14:paraId="4286B12A" w14:textId="02C7D8DC" w:rsidR="00E71E33" w:rsidRPr="004059EE" w:rsidRDefault="00E71E33" w:rsidP="00121A7D">
      <w:pPr>
        <w:pStyle w:val="Nadpis6"/>
      </w:pPr>
      <w:r w:rsidRPr="004059EE">
        <w:t>Informácie, ktoré uchádzač v</w:t>
      </w:r>
      <w:r w:rsidR="00617F21" w:rsidRPr="004059EE">
        <w:t> </w:t>
      </w:r>
      <w:r w:rsidRPr="004059EE">
        <w:t>ponuke označí za</w:t>
      </w:r>
      <w:r w:rsidR="008A26B2" w:rsidRPr="004059EE">
        <w:t> </w:t>
      </w:r>
      <w:r w:rsidRPr="004059EE">
        <w:t>dôverné alebo za</w:t>
      </w:r>
      <w:r w:rsidR="008A26B2" w:rsidRPr="004059EE">
        <w:t> </w:t>
      </w:r>
      <w:r w:rsidRPr="004059EE">
        <w:t>obchodné tajomstvo,</w:t>
      </w:r>
      <w:r w:rsidR="008A26B2" w:rsidRPr="004059EE">
        <w:t xml:space="preserve"> </w:t>
      </w:r>
      <w:r w:rsidRPr="004059EE">
        <w:t>nebudú zverejnené alebo inak použité bez predchádzajúceho súhlasu uchádzača, pokiaľ uvedené nebude v</w:t>
      </w:r>
      <w:r w:rsidR="00DA095D" w:rsidRPr="004059EE">
        <w:t> </w:t>
      </w:r>
      <w:r w:rsidRPr="004059EE">
        <w:t>rozpore so</w:t>
      </w:r>
      <w:r w:rsidR="008A26B2" w:rsidRPr="004059EE">
        <w:t> </w:t>
      </w:r>
      <w:r w:rsidRPr="004059EE">
        <w:t>zákonom o verejnom obstarávaní a inými</w:t>
      </w:r>
      <w:r w:rsidR="00617F21" w:rsidRPr="004059EE">
        <w:t>,</w:t>
      </w:r>
      <w:r w:rsidRPr="004059EE">
        <w:t xml:space="preserve"> všeobecne záväznými právnymi predpismi.</w:t>
      </w:r>
    </w:p>
    <w:p w14:paraId="44478235" w14:textId="225C118C" w:rsidR="00E71E33" w:rsidRPr="004059EE" w:rsidRDefault="00E71E33" w:rsidP="00121A7D">
      <w:pPr>
        <w:pStyle w:val="Nadpis6"/>
      </w:pPr>
      <w:r w:rsidRPr="004059EE">
        <w:t>Verejný obstarávateľ spracúva osobné údaje v súlade s Nariadením Európskeho parlamentu a</w:t>
      </w:r>
      <w:r w:rsidR="008A26B2" w:rsidRPr="004059EE">
        <w:t> </w:t>
      </w:r>
      <w:r w:rsidRPr="004059EE">
        <w:t>rady (EÚ) 2016/679 o</w:t>
      </w:r>
      <w:r w:rsidR="008A26B2" w:rsidRPr="004059EE">
        <w:t> </w:t>
      </w:r>
      <w:r w:rsidRPr="004059EE">
        <w:t>ochrane fyzických osôb pri</w:t>
      </w:r>
      <w:r w:rsidR="008A26B2" w:rsidRPr="004059EE">
        <w:t> </w:t>
      </w:r>
      <w:r w:rsidRPr="004059EE">
        <w:t>spracúvaní osobných údajov a</w:t>
      </w:r>
      <w:r w:rsidR="008A26B2" w:rsidRPr="004059EE">
        <w:t> </w:t>
      </w:r>
      <w:r w:rsidRPr="004059EE">
        <w:t>o</w:t>
      </w:r>
      <w:r w:rsidR="008A26B2" w:rsidRPr="004059EE">
        <w:t> </w:t>
      </w:r>
      <w:r w:rsidRPr="004059EE">
        <w:t>voľnom pohybe takýchto údajov.</w:t>
      </w:r>
    </w:p>
    <w:p w14:paraId="065AFEF4" w14:textId="4C0173CF" w:rsidR="00E71E33" w:rsidRPr="004059EE" w:rsidRDefault="00E71E33" w:rsidP="00121A7D">
      <w:pPr>
        <w:pStyle w:val="Nadpis6"/>
      </w:pPr>
      <w:r w:rsidRPr="004059EE">
        <w:t>Verejný obstarávateľ má za to, že predložením ponuky uchádzač zabezpečil aj súhlasy všetkých ostatných dotknutých osôb (subdodávateľov, osôb poskytujúcich prísľub tretej osoby) so</w:t>
      </w:r>
      <w:r w:rsidR="004B13FF" w:rsidRPr="004059EE">
        <w:t> </w:t>
      </w:r>
      <w:r w:rsidRPr="004059EE">
        <w:t>spracovaním osobných údajov</w:t>
      </w:r>
      <w:r w:rsidR="00617F21" w:rsidRPr="004059EE">
        <w:t>,</w:t>
      </w:r>
      <w:r w:rsidRPr="004059EE">
        <w:t xml:space="preserve"> uvedených v predloženej ponuke</w:t>
      </w:r>
      <w:r w:rsidR="00617F21" w:rsidRPr="004059EE">
        <w:t>,</w:t>
      </w:r>
      <w:r w:rsidRPr="004059EE">
        <w:t xml:space="preserve"> podľa Nariadenia Európskeho parlamentu a</w:t>
      </w:r>
      <w:r w:rsidR="00F77F38" w:rsidRPr="004059EE">
        <w:t> </w:t>
      </w:r>
      <w:r w:rsidRPr="004059EE">
        <w:t>rady (EÚ) 2016/679 o ochrane fyzických osôb pri spracúvaní osobných údajov a</w:t>
      </w:r>
      <w:r w:rsidR="008A26B2" w:rsidRPr="004059EE">
        <w:t> </w:t>
      </w:r>
      <w:r w:rsidRPr="004059EE">
        <w:t>o</w:t>
      </w:r>
      <w:r w:rsidR="004B13FF" w:rsidRPr="004059EE">
        <w:t> </w:t>
      </w:r>
      <w:r w:rsidRPr="004059EE">
        <w:t>voľnom pohybe takýchto údajov v prípade, ak to bolo potrebné. Uvedené platí aj pre</w:t>
      </w:r>
      <w:r w:rsidR="007558BF" w:rsidRPr="004059EE">
        <w:t> </w:t>
      </w:r>
      <w:r w:rsidRPr="004059EE">
        <w:t>prípad, keď ponuku predkladá skupina dodávateľov.</w:t>
      </w:r>
    </w:p>
    <w:p w14:paraId="6BF385FE" w14:textId="16E9C356" w:rsidR="00E71E33" w:rsidRPr="004059EE" w:rsidRDefault="00E71E33" w:rsidP="00121A7D">
      <w:pPr>
        <w:pStyle w:val="Nadpis6"/>
      </w:pPr>
      <w:r w:rsidRPr="004059EE">
        <w:t xml:space="preserve">V súlade s </w:t>
      </w:r>
      <w:proofErr w:type="spellStart"/>
      <w:r w:rsidRPr="004059EE">
        <w:t>ust</w:t>
      </w:r>
      <w:proofErr w:type="spellEnd"/>
      <w:r w:rsidRPr="004059EE">
        <w:t>. § 22 ods. 2 zákona o verejnom obstarávaní je za dôverné informácie na</w:t>
      </w:r>
      <w:r w:rsidR="002779D4" w:rsidRPr="004059EE">
        <w:t> </w:t>
      </w:r>
      <w:r w:rsidRPr="004059EE">
        <w:t>účely tohto zákona možné označiť výhradne obchodné tajomstvo, technické riešenia a predlohy, návody, výkresy, projektové dokumentácie, modely, spôsob výpočtu jednotkových cien a ak sa neuvádzajú jednotkové ceny ale len cena, tak aj spôsob výpočtu ceny a vzory.</w:t>
      </w:r>
    </w:p>
    <w:p w14:paraId="786859AE" w14:textId="77777777" w:rsidR="00E71E33" w:rsidRPr="004059EE" w:rsidRDefault="00E71E33" w:rsidP="00121A7D">
      <w:pPr>
        <w:pStyle w:val="Nadpis5"/>
      </w:pPr>
      <w:bookmarkStart w:id="448" w:name="_Toc398213209"/>
      <w:bookmarkStart w:id="449" w:name="_Toc449474857"/>
      <w:bookmarkStart w:id="450" w:name="_Toc536547696"/>
      <w:bookmarkStart w:id="451" w:name="_Toc106358640"/>
      <w:bookmarkStart w:id="452" w:name="_Toc107218142"/>
      <w:bookmarkStart w:id="453" w:name="_Toc107218337"/>
      <w:bookmarkStart w:id="454" w:name="_Toc237855956"/>
      <w:r w:rsidRPr="004059EE">
        <w:t>Využitie subdodávateľov</w:t>
      </w:r>
      <w:bookmarkEnd w:id="448"/>
      <w:bookmarkEnd w:id="449"/>
      <w:bookmarkEnd w:id="450"/>
      <w:bookmarkEnd w:id="451"/>
      <w:bookmarkEnd w:id="452"/>
      <w:bookmarkEnd w:id="453"/>
      <w:bookmarkEnd w:id="454"/>
    </w:p>
    <w:p w14:paraId="56456484" w14:textId="77777777" w:rsidR="00E71E33" w:rsidRPr="004059EE" w:rsidRDefault="00E71E33" w:rsidP="00121A7D">
      <w:pPr>
        <w:pStyle w:val="Nadpis6"/>
      </w:pPr>
      <w:r w:rsidRPr="004059EE">
        <w:t>Verejný obstarávateľ vyžaduje, aby:</w:t>
      </w:r>
    </w:p>
    <w:p w14:paraId="3F2E02FB" w14:textId="769266FD" w:rsidR="00E71E33" w:rsidRPr="004059EE" w:rsidRDefault="00E71E33" w:rsidP="00C0343E">
      <w:pPr>
        <w:pStyle w:val="Nadpis7"/>
      </w:pPr>
      <w:r w:rsidRPr="004059EE">
        <w:t>uchádzač v ponuke uviedol podiel zákazky, ktorý má v</w:t>
      </w:r>
      <w:r w:rsidR="00E134BE" w:rsidRPr="004059EE">
        <w:t> </w:t>
      </w:r>
      <w:r w:rsidRPr="004059EE">
        <w:t>úmysle zadať subdodávateľom, navrhovaných subdodávateľov a predmety subdodávok,</w:t>
      </w:r>
    </w:p>
    <w:p w14:paraId="633527A8" w14:textId="785A79E6" w:rsidR="00E71E33" w:rsidRPr="004059EE" w:rsidRDefault="00E71E33" w:rsidP="00C0343E">
      <w:pPr>
        <w:pStyle w:val="Nadpis7"/>
      </w:pPr>
      <w:bookmarkStart w:id="455" w:name="_Ref174468144"/>
      <w:r w:rsidRPr="004059EE">
        <w:t>navrhovaný subdodávateľ spĺňal podmienky účasti</w:t>
      </w:r>
      <w:r w:rsidR="00BA5E04" w:rsidRPr="004059EE">
        <w:t>,</w:t>
      </w:r>
      <w:r w:rsidRPr="004059EE">
        <w:t xml:space="preserve"> týkajúce sa osobného postavenia a</w:t>
      </w:r>
      <w:r w:rsidR="002779D4" w:rsidRPr="004059EE">
        <w:t> </w:t>
      </w:r>
      <w:r w:rsidRPr="004059EE">
        <w:t>neexistovali u neho dôvody na vylúčenie podľa § 40 ods. 6 písm. a) až g) a ods. 7 a</w:t>
      </w:r>
      <w:r w:rsidR="00F13F3D" w:rsidRPr="004059EE">
        <w:t> </w:t>
      </w:r>
      <w:r w:rsidRPr="004059EE">
        <w:t>8 zákona o</w:t>
      </w:r>
      <w:r w:rsidR="002779D4" w:rsidRPr="004059EE">
        <w:t> </w:t>
      </w:r>
      <w:r w:rsidRPr="004059EE">
        <w:t>verejnom obstarávaní; oprávnenie dodávať tovar, uskutočňovať stavebné práce alebo poskytovať službu sa preukazuje vo vzťahu k tej časti predmetu zákazky alebo koncesie, ktorý má subdodávateľ plniť.</w:t>
      </w:r>
      <w:bookmarkEnd w:id="455"/>
    </w:p>
    <w:p w14:paraId="093F3505" w14:textId="017E443C" w:rsidR="00E71E33" w:rsidRPr="004059EE" w:rsidRDefault="002779D4" w:rsidP="00BA5E04">
      <w:pPr>
        <w:pStyle w:val="Nadpis6"/>
        <w:ind w:right="-85"/>
      </w:pPr>
      <w:r w:rsidRPr="004059EE">
        <w:t xml:space="preserve">Ak navrhovaný subdodávateľ nespĺňa podmienky účasti podľa bodu </w:t>
      </w:r>
      <w:r w:rsidRPr="004059EE">
        <w:fldChar w:fldCharType="begin"/>
      </w:r>
      <w:r w:rsidRPr="004059EE">
        <w:instrText xml:space="preserve"> REF _Ref174468144 \r \h </w:instrText>
      </w:r>
      <w:r w:rsidR="008749BE" w:rsidRPr="004059EE">
        <w:instrText xml:space="preserve"> \* MERGEFORMAT </w:instrText>
      </w:r>
      <w:r w:rsidRPr="004059EE">
        <w:fldChar w:fldCharType="separate"/>
      </w:r>
      <w:r w:rsidR="00E54622" w:rsidRPr="004059EE">
        <w:t>3</w:t>
      </w:r>
      <w:r w:rsidR="00C97434">
        <w:t>4</w:t>
      </w:r>
      <w:r w:rsidR="00E54622" w:rsidRPr="004059EE">
        <w:t>.1.2</w:t>
      </w:r>
      <w:r w:rsidRPr="004059EE">
        <w:fldChar w:fldCharType="end"/>
      </w:r>
      <w:r w:rsidRPr="004059EE">
        <w:t xml:space="preserve"> týchto súťažných podkladov, verejný obstarávateľ písomne požiada uchádzača o jeho nahradenie. Uchádzač doručí návrh nového subdodávateľa, spolu s dokladmi nového subdodávateľa podľa § 32 zákona o verejnom obstarávaní alebo dokladmi nového subdodávateľa podľa § 32, najmä podľa § 32 ods. 7 zákona o verejnom obstarávaní v kombinácii s preukázaním splnenia podmienok účasti, týkajúcich sa osobného postavenia podľa § 152 ods. 1 alebo § 152 ods. 3 zákona o verejnom obstarávaní </w:t>
      </w:r>
      <w:r w:rsidRPr="004059EE">
        <w:lastRenderedPageBreak/>
        <w:t>do </w:t>
      </w:r>
      <w:r w:rsidRPr="004059EE">
        <w:rPr>
          <w:b/>
          <w:bCs/>
        </w:rPr>
        <w:t>piatich pracovných dní</w:t>
      </w:r>
      <w:r w:rsidRPr="004059EE">
        <w:t xml:space="preserve"> odo dňa doručenia žiadosti podľa prvej vety, ak verejný obstarávateľ neurčil dlhšiu lehotu.</w:t>
      </w:r>
    </w:p>
    <w:p w14:paraId="58E1C440" w14:textId="497ACD4A" w:rsidR="00E71E33" w:rsidRPr="004059EE" w:rsidRDefault="00E71E33" w:rsidP="004B5DE3">
      <w:pPr>
        <w:pStyle w:val="Nadpis6"/>
      </w:pPr>
      <w:r w:rsidRPr="004059EE">
        <w:t>Verejný obstarávateľ vyžaduje, aby úspešný uchádzač v zmluve, najneskôr v</w:t>
      </w:r>
      <w:r w:rsidR="004B5DE3" w:rsidRPr="004059EE">
        <w:t> </w:t>
      </w:r>
      <w:r w:rsidRPr="004059EE">
        <w:t>čase jej uzavretia uviedol údaje o</w:t>
      </w:r>
      <w:r w:rsidR="004B5DE3" w:rsidRPr="004059EE">
        <w:t> </w:t>
      </w:r>
      <w:r w:rsidRPr="004059EE">
        <w:t>všetkých známych subdodávateľoch, údaje o</w:t>
      </w:r>
      <w:r w:rsidR="004B5DE3" w:rsidRPr="004059EE">
        <w:t> </w:t>
      </w:r>
      <w:r w:rsidRPr="004059EE">
        <w:t>osobe oprávnenej konať</w:t>
      </w:r>
      <w:r w:rsidR="00DA095D" w:rsidRPr="004059EE">
        <w:t xml:space="preserve"> </w:t>
      </w:r>
      <w:r w:rsidRPr="004059EE">
        <w:t>za</w:t>
      </w:r>
      <w:r w:rsidR="00DA095D" w:rsidRPr="004059EE">
        <w:t> </w:t>
      </w:r>
      <w:r w:rsidRPr="004059EE">
        <w:t>subdodávateľa v</w:t>
      </w:r>
      <w:r w:rsidR="004B5DE3" w:rsidRPr="004059EE">
        <w:t> </w:t>
      </w:r>
      <w:r w:rsidRPr="004059EE">
        <w:t>rozsahu meno a priezvisko, adresa pobytu, dátum narodenia.</w:t>
      </w:r>
    </w:p>
    <w:p w14:paraId="43C01441" w14:textId="1C650BDF" w:rsidR="00E71E33" w:rsidRPr="00A83902" w:rsidRDefault="00E71E33" w:rsidP="00121A7D">
      <w:pPr>
        <w:pStyle w:val="Nadpis6"/>
      </w:pPr>
      <w:r w:rsidRPr="00A83902">
        <w:t>Postup</w:t>
      </w:r>
      <w:r w:rsidR="00BB6C63" w:rsidRPr="00A83902">
        <w:t>,</w:t>
      </w:r>
      <w:r w:rsidRPr="00A83902">
        <w:t xml:space="preserve"> upravujúci výmenu/doplnenie subdodávateľov</w:t>
      </w:r>
      <w:r w:rsidR="00BB6C63" w:rsidRPr="00A83902">
        <w:t>,</w:t>
      </w:r>
      <w:r w:rsidRPr="00A83902">
        <w:t xml:space="preserve"> je uvedený v návrhu zmluvy.</w:t>
      </w:r>
    </w:p>
    <w:p w14:paraId="3AD5DE9A" w14:textId="14DA933D" w:rsidR="00E71E33" w:rsidRPr="00A83902" w:rsidRDefault="00E71E33" w:rsidP="00121A7D">
      <w:pPr>
        <w:pStyle w:val="Nadpis6"/>
      </w:pPr>
      <w:bookmarkStart w:id="456" w:name="_Hlk511915017"/>
      <w:r w:rsidRPr="00A83902">
        <w:t xml:space="preserve">Každý subdodávateľ, </w:t>
      </w:r>
      <w:bookmarkStart w:id="457" w:name="_Hlk527983605"/>
      <w:r w:rsidRPr="00A83902">
        <w:t>ktorý má povinnosť zapisovať sa do</w:t>
      </w:r>
      <w:bookmarkEnd w:id="457"/>
      <w:r w:rsidRPr="00A83902">
        <w:t xml:space="preserve"> registra partnerov verejného sektora, musí byť v ňom zapísaný v zmysle § 11 zákona o</w:t>
      </w:r>
      <w:r w:rsidR="004E5D8C" w:rsidRPr="00A83902">
        <w:t> </w:t>
      </w:r>
      <w:r w:rsidRPr="00A83902">
        <w:t>verejnom obstarávaní</w:t>
      </w:r>
      <w:bookmarkEnd w:id="456"/>
      <w:r w:rsidRPr="00A83902">
        <w:t>.</w:t>
      </w:r>
    </w:p>
    <w:p w14:paraId="643A90FF" w14:textId="6157A259" w:rsidR="00EE02AE" w:rsidRPr="00A83902" w:rsidRDefault="00E71E33" w:rsidP="00BB6C63">
      <w:pPr>
        <w:pStyle w:val="Nadpis6"/>
        <w:ind w:right="-85"/>
      </w:pPr>
      <w:bookmarkStart w:id="458" w:name="_Hlk511915026"/>
      <w:r w:rsidRPr="00A83902">
        <w:t xml:space="preserve">Ak došlo k výmazu subdodávateľa z registra partnerov verejného sektora, je zhotoviteľ povinný túto skutočnosť oznámiť objednávateľovi a zároveň nahradiť takéhoto subdodávateľa subdodávateľom, ktorý bude spĺňať podmienky podľa bodu </w:t>
      </w:r>
      <w:r w:rsidR="00C97434">
        <w:t>34.1.2</w:t>
      </w:r>
      <w:r w:rsidRPr="00A83902">
        <w:t xml:space="preserve"> týchto súťažných podkladov a</w:t>
      </w:r>
      <w:r w:rsidR="000A4C88" w:rsidRPr="00A83902">
        <w:t> </w:t>
      </w:r>
      <w:r w:rsidRPr="00A83902">
        <w:t>ak má povinnosť zapisovať sa do registra partnerov verejného sektora, musí byť v ňom zapísaný v zmysle § 11 zákona</w:t>
      </w:r>
      <w:bookmarkEnd w:id="458"/>
      <w:r w:rsidRPr="00A83902">
        <w:t xml:space="preserve"> o verejnom obstarávaní</w:t>
      </w:r>
      <w:r w:rsidR="00C97434">
        <w:t xml:space="preserve"> </w:t>
      </w:r>
      <w:r w:rsidR="00C97434">
        <w:rPr>
          <w:lang w:eastAsia="cs-CZ"/>
        </w:rPr>
        <w:t>a musí mať platné overenie identifikácie konečných užívateľov výhod</w:t>
      </w:r>
      <w:r w:rsidRPr="00A83902">
        <w:t>.</w:t>
      </w:r>
    </w:p>
    <w:p w14:paraId="51C4CDF0" w14:textId="789E1939" w:rsidR="00B24F7C" w:rsidRPr="008749BE" w:rsidRDefault="00B24F7C" w:rsidP="00EE02AE">
      <w:pPr>
        <w:pStyle w:val="Nadpis5"/>
        <w:rPr>
          <w:highlight w:val="yellow"/>
        </w:rPr>
      </w:pPr>
      <w:r w:rsidRPr="008749BE">
        <w:rPr>
          <w:highlight w:val="yellow"/>
        </w:rPr>
        <w:br w:type="page"/>
      </w:r>
    </w:p>
    <w:p w14:paraId="6AEE4D61" w14:textId="77777777" w:rsidR="00E71E33" w:rsidRPr="00A83902" w:rsidRDefault="00E71E33" w:rsidP="006849FE">
      <w:pPr>
        <w:pStyle w:val="Nadpis2"/>
      </w:pPr>
      <w:bookmarkStart w:id="459" w:name="_Toc295378608"/>
      <w:bookmarkStart w:id="460" w:name="_Toc338751492"/>
      <w:bookmarkStart w:id="461" w:name="_Toc536546942"/>
      <w:bookmarkStart w:id="462" w:name="_Toc536547697"/>
      <w:bookmarkStart w:id="463" w:name="_Toc106358641"/>
      <w:bookmarkStart w:id="464" w:name="_Toc107218143"/>
      <w:bookmarkStart w:id="465" w:name="_Toc107218338"/>
      <w:bookmarkStart w:id="466" w:name="_Toc237855957"/>
      <w:r w:rsidRPr="00A83902">
        <w:lastRenderedPageBreak/>
        <w:t>Časť 1.2</w:t>
      </w:r>
      <w:r w:rsidRPr="00A83902">
        <w:tab/>
      </w:r>
      <w:bookmarkEnd w:id="459"/>
      <w:bookmarkEnd w:id="460"/>
      <w:r w:rsidRPr="00A83902">
        <w:t>Kritériá na hodnotenie ponúk a spôsob ich uplatnenia</w:t>
      </w:r>
      <w:bookmarkEnd w:id="461"/>
      <w:bookmarkEnd w:id="462"/>
      <w:bookmarkEnd w:id="463"/>
      <w:bookmarkEnd w:id="464"/>
      <w:bookmarkEnd w:id="465"/>
      <w:bookmarkEnd w:id="466"/>
    </w:p>
    <w:p w14:paraId="531B79E6" w14:textId="6035E15D" w:rsidR="00E71E33" w:rsidRPr="00A83902" w:rsidRDefault="00E71E33" w:rsidP="00321E5C">
      <w:pPr>
        <w:spacing w:before="360"/>
      </w:pPr>
      <w:r w:rsidRPr="00A83902">
        <w:t>Verejný obstarávateľ vyhodnotí ponuky v súlade s</w:t>
      </w:r>
      <w:r w:rsidR="00246D6D" w:rsidRPr="00A83902">
        <w:t> </w:t>
      </w:r>
      <w:r w:rsidRPr="00A83902">
        <w:t>§ 44 ods. 3 písm. c) zákona o</w:t>
      </w:r>
      <w:r w:rsidR="00246D6D" w:rsidRPr="00A83902">
        <w:t> </w:t>
      </w:r>
      <w:r w:rsidRPr="00A83902">
        <w:t>verejnom obstarávaní na</w:t>
      </w:r>
      <w:r w:rsidR="00850EA8" w:rsidRPr="00A83902">
        <w:t> </w:t>
      </w:r>
      <w:r w:rsidRPr="00A83902">
        <w:t xml:space="preserve">základe kritéria – </w:t>
      </w:r>
      <w:r w:rsidRPr="00A83902">
        <w:rPr>
          <w:b/>
          <w:bCs/>
        </w:rPr>
        <w:t>Najnižšia cena</w:t>
      </w:r>
      <w:r w:rsidRPr="00A83902">
        <w:t>.</w:t>
      </w:r>
    </w:p>
    <w:p w14:paraId="71740097" w14:textId="3325E9CC" w:rsidR="00A83902" w:rsidRPr="00A83902" w:rsidRDefault="00A83902" w:rsidP="009D0CBE">
      <w:pPr>
        <w:pStyle w:val="Odsekzoznamu"/>
        <w:numPr>
          <w:ilvl w:val="0"/>
          <w:numId w:val="7"/>
        </w:numPr>
        <w:rPr>
          <w:rFonts w:cs="Times New Roman"/>
          <w:szCs w:val="22"/>
        </w:rPr>
      </w:pPr>
      <w:r w:rsidRPr="00A83902">
        <w:rPr>
          <w:rFonts w:cs="Times New Roman"/>
          <w:szCs w:val="22"/>
        </w:rPr>
        <w:t xml:space="preserve">Jediným kritériom na vyhodnotenie ponúk je </w:t>
      </w:r>
      <w:r w:rsidRPr="00A83902">
        <w:rPr>
          <w:rFonts w:cs="Times New Roman"/>
          <w:b/>
          <w:bCs/>
          <w:szCs w:val="22"/>
        </w:rPr>
        <w:t>najnižšia cena</w:t>
      </w:r>
      <w:r w:rsidRPr="00A83902">
        <w:rPr>
          <w:rFonts w:cs="Times New Roman"/>
          <w:szCs w:val="22"/>
        </w:rPr>
        <w:t xml:space="preserve"> za dodanie predmetu zákazky vypočítaná a vyjadrená v </w:t>
      </w:r>
      <w:r w:rsidRPr="00A83902">
        <w:rPr>
          <w:rFonts w:cs="Times New Roman"/>
          <w:b/>
          <w:bCs/>
          <w:szCs w:val="22"/>
        </w:rPr>
        <w:t xml:space="preserve">eurách </w:t>
      </w:r>
      <w:r w:rsidR="00E22A6C">
        <w:rPr>
          <w:rFonts w:cs="Times New Roman"/>
          <w:b/>
          <w:bCs/>
          <w:szCs w:val="22"/>
        </w:rPr>
        <w:t>s</w:t>
      </w:r>
      <w:r w:rsidRPr="00A83902">
        <w:rPr>
          <w:rFonts w:cs="Times New Roman"/>
          <w:b/>
          <w:bCs/>
          <w:szCs w:val="22"/>
        </w:rPr>
        <w:t xml:space="preserve"> DPH</w:t>
      </w:r>
      <w:r w:rsidRPr="00A83902">
        <w:rPr>
          <w:rFonts w:cs="Times New Roman"/>
          <w:szCs w:val="22"/>
        </w:rPr>
        <w:t>.</w:t>
      </w:r>
    </w:p>
    <w:p w14:paraId="0A4794FF" w14:textId="5831F3B2" w:rsidR="00A83902" w:rsidRPr="00A83902" w:rsidRDefault="00A83902" w:rsidP="009D0CBE">
      <w:pPr>
        <w:pStyle w:val="Odsekzoznamu"/>
        <w:numPr>
          <w:ilvl w:val="0"/>
          <w:numId w:val="7"/>
        </w:numPr>
        <w:rPr>
          <w:rFonts w:cs="Times New Roman"/>
          <w:szCs w:val="22"/>
        </w:rPr>
      </w:pPr>
      <w:r w:rsidRPr="00A83902">
        <w:rPr>
          <w:rFonts w:cs="Times New Roman"/>
          <w:szCs w:val="22"/>
        </w:rPr>
        <w:t xml:space="preserve">Cenu uchádzač uvedie do priloženého formulára </w:t>
      </w:r>
      <w:r w:rsidR="00072B1E">
        <w:rPr>
          <w:rFonts w:eastAsia="Times New Roman" w:cs="Times New Roman"/>
          <w:b/>
          <w:bCs/>
          <w:lang w:eastAsia="sk-SK"/>
        </w:rPr>
        <w:t>N</w:t>
      </w:r>
      <w:r>
        <w:rPr>
          <w:rFonts w:eastAsia="Times New Roman" w:cs="Times New Roman"/>
          <w:b/>
          <w:bCs/>
          <w:lang w:eastAsia="sk-SK"/>
        </w:rPr>
        <w:t>ávrh na plnenie kritérií</w:t>
      </w:r>
      <w:r w:rsidR="002C401C">
        <w:rPr>
          <w:rFonts w:eastAsia="Times New Roman" w:cs="Times New Roman"/>
          <w:b/>
          <w:bCs/>
          <w:lang w:eastAsia="sk-SK"/>
        </w:rPr>
        <w:t xml:space="preserve">, </w:t>
      </w:r>
      <w:r w:rsidR="002C401C" w:rsidRPr="00E22A6C">
        <w:rPr>
          <w:rFonts w:eastAsia="Times New Roman" w:cs="Times New Roman"/>
          <w:lang w:eastAsia="sk-SK"/>
        </w:rPr>
        <w:t>príloha č. 1</w:t>
      </w:r>
      <w:r w:rsidR="00B556FA" w:rsidRPr="00E22A6C">
        <w:rPr>
          <w:rFonts w:eastAsia="Times New Roman" w:cs="Times New Roman"/>
          <w:lang w:eastAsia="sk-SK"/>
        </w:rPr>
        <w:t>4</w:t>
      </w:r>
      <w:r w:rsidRPr="00E22A6C">
        <w:rPr>
          <w:rFonts w:eastAsia="Times New Roman" w:cs="Times New Roman"/>
          <w:b/>
          <w:bCs/>
          <w:lang w:eastAsia="sk-SK"/>
        </w:rPr>
        <w:t xml:space="preserve"> </w:t>
      </w:r>
      <w:r w:rsidRPr="00E22A6C">
        <w:rPr>
          <w:rFonts w:eastAsia="Times New Roman" w:cs="Times New Roman"/>
          <w:lang w:eastAsia="sk-SK"/>
        </w:rPr>
        <w:t>týchto súťažných podkladov</w:t>
      </w:r>
      <w:r w:rsidRPr="00E22A6C">
        <w:rPr>
          <w:rFonts w:cs="Times New Roman"/>
          <w:szCs w:val="22"/>
        </w:rPr>
        <w:t>.</w:t>
      </w:r>
      <w:r w:rsidR="009474CD" w:rsidRPr="00E22A6C">
        <w:rPr>
          <w:rFonts w:cs="Times New Roman"/>
          <w:szCs w:val="22"/>
        </w:rPr>
        <w:t xml:space="preserve"> Zároveň vo formulári 1</w:t>
      </w:r>
      <w:r w:rsidR="00F73E91" w:rsidRPr="00E22A6C">
        <w:rPr>
          <w:rFonts w:cs="Times New Roman"/>
          <w:szCs w:val="22"/>
        </w:rPr>
        <w:t>4</w:t>
      </w:r>
      <w:r w:rsidR="009474CD" w:rsidRPr="00E22A6C">
        <w:rPr>
          <w:rFonts w:cs="Times New Roman"/>
          <w:szCs w:val="22"/>
        </w:rPr>
        <w:t>.1 „Rozpis ceny“ uvedie jednotkové ceny za jednotlivé položky tvoriace predmet zákazky.</w:t>
      </w:r>
    </w:p>
    <w:p w14:paraId="772BC317" w14:textId="40329DE5" w:rsidR="00A83902" w:rsidRPr="00A83902" w:rsidRDefault="00A83902" w:rsidP="009D0CBE">
      <w:pPr>
        <w:pStyle w:val="Odsekzoznamu"/>
        <w:numPr>
          <w:ilvl w:val="0"/>
          <w:numId w:val="7"/>
        </w:numPr>
        <w:rPr>
          <w:rFonts w:cs="Times New Roman"/>
          <w:szCs w:val="22"/>
        </w:rPr>
      </w:pPr>
      <w:r w:rsidRPr="00A83902">
        <w:rPr>
          <w:rFonts w:cs="Times New Roman"/>
          <w:szCs w:val="22"/>
        </w:rPr>
        <w:t>Komisia na vyhodnocovanie ponúk bude postupovať tak, že vyhodnotenie splnenia podmienok účasti a vyhodnotenie ponúk z hľadiska splnenia požiadaviek na predmet zákazky sa uskutoční po vyhodnotení ponúk na základe kritérií na vyhodnotenie ponúk. Hodnotenie ponúk bude v zmysle §</w:t>
      </w:r>
      <w:r w:rsidR="007D67E2" w:rsidRPr="00A83902">
        <w:t> </w:t>
      </w:r>
      <w:r w:rsidRPr="00A83902">
        <w:rPr>
          <w:rFonts w:cs="Times New Roman"/>
          <w:szCs w:val="22"/>
        </w:rPr>
        <w:t>53 zákona o verejnom obstarávaní.</w:t>
      </w:r>
    </w:p>
    <w:p w14:paraId="64E83BFE" w14:textId="727BE2A3" w:rsidR="00A83902" w:rsidRPr="008F401C" w:rsidRDefault="00A83902" w:rsidP="009D0CBE">
      <w:pPr>
        <w:pStyle w:val="Odsekzoznamu"/>
        <w:numPr>
          <w:ilvl w:val="0"/>
          <w:numId w:val="7"/>
        </w:numPr>
        <w:rPr>
          <w:rFonts w:cs="Times New Roman"/>
          <w:szCs w:val="22"/>
        </w:rPr>
      </w:pPr>
      <w:r w:rsidRPr="008F401C">
        <w:rPr>
          <w:rFonts w:cs="Times New Roman"/>
          <w:szCs w:val="22"/>
        </w:rPr>
        <w:t xml:space="preserve">Úspešný bude ten uchádzač, ktorý ponúkne za predmet zákazky </w:t>
      </w:r>
      <w:r w:rsidRPr="008F401C">
        <w:rPr>
          <w:rFonts w:cs="Times New Roman"/>
          <w:b/>
          <w:szCs w:val="22"/>
        </w:rPr>
        <w:t xml:space="preserve">najnižšiu cenu </w:t>
      </w:r>
      <w:r w:rsidRPr="008F401C">
        <w:rPr>
          <w:rFonts w:cs="Times New Roman"/>
          <w:szCs w:val="22"/>
        </w:rPr>
        <w:t>a splní podmienky účasti</w:t>
      </w:r>
      <w:r w:rsidR="006B0514" w:rsidRPr="008F401C">
        <w:rPr>
          <w:rFonts w:cs="Times New Roman"/>
          <w:szCs w:val="22"/>
        </w:rPr>
        <w:t xml:space="preserve"> a požiadavky na predmet zákazky</w:t>
      </w:r>
      <w:r w:rsidRPr="008F401C">
        <w:rPr>
          <w:rFonts w:cs="Times New Roman"/>
          <w:szCs w:val="22"/>
        </w:rPr>
        <w:t>. Poradie ostatných uchádzačov sa zostaví podľa výšky ponukovej ceny vzostupne (od najnižšej po najvyššiu ponukovú cenu) od 2 po x, kde x je počet uchádzačov, ktorých ponuky sa vyhodnocovali.</w:t>
      </w:r>
    </w:p>
    <w:p w14:paraId="2808BCC7" w14:textId="6B93DBB7" w:rsidR="009474CD" w:rsidRPr="009474CD" w:rsidRDefault="009474CD" w:rsidP="009D0CBE">
      <w:pPr>
        <w:pStyle w:val="Odsekzoznamu"/>
        <w:numPr>
          <w:ilvl w:val="0"/>
          <w:numId w:val="7"/>
        </w:numPr>
        <w:rPr>
          <w:rFonts w:cs="Times New Roman"/>
          <w:szCs w:val="22"/>
        </w:rPr>
      </w:pPr>
      <w:r w:rsidRPr="009474CD">
        <w:rPr>
          <w:rFonts w:cs="Times New Roman"/>
          <w:szCs w:val="22"/>
        </w:rPr>
        <w:t>Rozhodné kritérium v prípade rovnosti celkovej ceny</w:t>
      </w:r>
      <w:r>
        <w:rPr>
          <w:rFonts w:cs="Times New Roman"/>
          <w:szCs w:val="22"/>
        </w:rPr>
        <w:t>:</w:t>
      </w:r>
    </w:p>
    <w:p w14:paraId="78BF9818" w14:textId="7131035C" w:rsidR="00E71E33" w:rsidRPr="008749BE" w:rsidRDefault="009474CD" w:rsidP="00BD4D67">
      <w:pPr>
        <w:ind w:left="426"/>
        <w:rPr>
          <w:highlight w:val="yellow"/>
        </w:rPr>
      </w:pPr>
      <w:r w:rsidRPr="009474CD">
        <w:t xml:space="preserve">V prípade, ak </w:t>
      </w:r>
      <w:r w:rsidRPr="00F73E91">
        <w:t xml:space="preserve">dvaja alebo viacerí uchádzači predložia rovnaké hodnoty celkových cien, teda rovnakú najnižšiu celkovú cenu za celý predmet zákazky, úspešným uchádzačom sa stane ten, ktorý uviedol v „Rozpise ceny“ </w:t>
      </w:r>
      <w:r w:rsidRPr="00840B63">
        <w:t xml:space="preserve">v položke č. </w:t>
      </w:r>
      <w:r w:rsidRPr="0039423D">
        <w:t>1. „</w:t>
      </w:r>
      <w:r w:rsidR="00E22A6C">
        <w:rPr>
          <w:rFonts w:cs="Times New Roman"/>
        </w:rPr>
        <w:t>Diskové pole</w:t>
      </w:r>
      <w:r w:rsidRPr="0039423D">
        <w:t>“ nižšiu</w:t>
      </w:r>
      <w:r w:rsidRPr="0019537B">
        <w:t xml:space="preserve"> cenu SPOLU v eur </w:t>
      </w:r>
      <w:r w:rsidR="00E22A6C">
        <w:t>s</w:t>
      </w:r>
      <w:r w:rsidRPr="0019537B">
        <w:t xml:space="preserve"> DPH v porovnaní s tým uchádzačom, ktorý predložil rovnakú celkovú cenu za predmet zákazky v eur </w:t>
      </w:r>
      <w:r w:rsidR="00E22A6C">
        <w:t xml:space="preserve">s </w:t>
      </w:r>
      <w:r w:rsidRPr="0019537B">
        <w:t>DPH.</w:t>
      </w:r>
      <w:r w:rsidR="00B24F7C" w:rsidRPr="008749BE">
        <w:rPr>
          <w:highlight w:val="yellow"/>
        </w:rPr>
        <w:br w:type="page"/>
      </w:r>
    </w:p>
    <w:p w14:paraId="26DA2DDD" w14:textId="77777777" w:rsidR="00E71E33" w:rsidRPr="00A83902" w:rsidRDefault="00E71E33" w:rsidP="006849FE">
      <w:pPr>
        <w:pStyle w:val="Nadpis2"/>
      </w:pPr>
      <w:bookmarkStart w:id="467" w:name="kriteria_pravidlo1"/>
      <w:bookmarkStart w:id="468" w:name="_Toc536546943"/>
      <w:bookmarkStart w:id="469" w:name="_Toc536547698"/>
      <w:bookmarkStart w:id="470" w:name="_Toc106358642"/>
      <w:bookmarkStart w:id="471" w:name="_Toc107218144"/>
      <w:bookmarkStart w:id="472" w:name="_Toc107218339"/>
      <w:bookmarkStart w:id="473" w:name="_Toc237855958"/>
      <w:bookmarkEnd w:id="467"/>
      <w:r w:rsidRPr="00A83902">
        <w:lastRenderedPageBreak/>
        <w:t>Časť 1.3</w:t>
      </w:r>
      <w:r w:rsidRPr="00A83902">
        <w:tab/>
        <w:t>Spôsob určenia ceny</w:t>
      </w:r>
      <w:bookmarkEnd w:id="468"/>
      <w:bookmarkEnd w:id="469"/>
      <w:bookmarkEnd w:id="470"/>
      <w:bookmarkEnd w:id="471"/>
      <w:bookmarkEnd w:id="472"/>
      <w:bookmarkEnd w:id="473"/>
    </w:p>
    <w:p w14:paraId="1A32532F" w14:textId="184E047D" w:rsidR="001A7F3A" w:rsidRPr="00A83902" w:rsidRDefault="001A7F3A" w:rsidP="009D0CBE">
      <w:pPr>
        <w:pStyle w:val="Odsekzoznamu"/>
        <w:numPr>
          <w:ilvl w:val="0"/>
          <w:numId w:val="8"/>
        </w:numPr>
      </w:pPr>
      <w:r w:rsidRPr="00A83902">
        <w:t>Verejný obstarávateľ požaduje stanoviť cenu za</w:t>
      </w:r>
      <w:r w:rsidR="00344EDA" w:rsidRPr="00A83902">
        <w:t> </w:t>
      </w:r>
      <w:r w:rsidRPr="00A83902">
        <w:t>požadovaný predmet zákazky dohodou zmluvných strán v</w:t>
      </w:r>
      <w:r w:rsidR="00344EDA" w:rsidRPr="00A83902">
        <w:t> </w:t>
      </w:r>
      <w:r w:rsidRPr="00A83902">
        <w:t>zmysle zákona NR SR č.</w:t>
      </w:r>
      <w:r w:rsidR="00344EDA" w:rsidRPr="00A83902">
        <w:t> </w:t>
      </w:r>
      <w:r w:rsidRPr="00A83902">
        <w:t>18/1996 Z.</w:t>
      </w:r>
      <w:r w:rsidR="00344EDA" w:rsidRPr="00A83902">
        <w:t> </w:t>
      </w:r>
      <w:r w:rsidRPr="00A83902">
        <w:t>z. o</w:t>
      </w:r>
      <w:r w:rsidR="00344EDA" w:rsidRPr="00A83902">
        <w:t> </w:t>
      </w:r>
      <w:r w:rsidRPr="00A83902">
        <w:t>cenách v</w:t>
      </w:r>
      <w:r w:rsidR="00344EDA" w:rsidRPr="00A83902">
        <w:t> </w:t>
      </w:r>
      <w:r w:rsidRPr="00A83902">
        <w:t>znení neskorších predpisov v</w:t>
      </w:r>
      <w:r w:rsidR="00344EDA" w:rsidRPr="00A83902">
        <w:t> </w:t>
      </w:r>
      <w:r w:rsidRPr="00A83902">
        <w:t>spojení s</w:t>
      </w:r>
      <w:r w:rsidR="004359C6" w:rsidRPr="00A83902">
        <w:t> </w:t>
      </w:r>
      <w:r w:rsidRPr="00A83902">
        <w:t>vyhláškou Ministerstva financií Slovenskej republiky č.</w:t>
      </w:r>
      <w:r w:rsidR="00344EDA" w:rsidRPr="00A83902">
        <w:t> </w:t>
      </w:r>
      <w:r w:rsidRPr="00A83902">
        <w:t>87/1996 Z.</w:t>
      </w:r>
      <w:r w:rsidR="00344EDA" w:rsidRPr="00A83902">
        <w:t> </w:t>
      </w:r>
      <w:r w:rsidRPr="00A83902">
        <w:t>z., ktorou sa vykonáva zákon č.</w:t>
      </w:r>
      <w:r w:rsidR="00344EDA" w:rsidRPr="00A83902">
        <w:t> </w:t>
      </w:r>
      <w:r w:rsidRPr="00A83902">
        <w:t>18/1996 Z.</w:t>
      </w:r>
      <w:r w:rsidR="00344EDA" w:rsidRPr="00A83902">
        <w:t> </w:t>
      </w:r>
      <w:r w:rsidRPr="00A83902">
        <w:t>z. o</w:t>
      </w:r>
      <w:r w:rsidR="00C333E7" w:rsidRPr="00A83902">
        <w:t> </w:t>
      </w:r>
      <w:r w:rsidRPr="00A83902">
        <w:t>cenách v znení neskorších predpisov.</w:t>
      </w:r>
    </w:p>
    <w:p w14:paraId="17ADF4C3" w14:textId="525DC38A" w:rsidR="001A7F3A" w:rsidRPr="00A83902" w:rsidRDefault="001A7F3A" w:rsidP="009D0CBE">
      <w:pPr>
        <w:pStyle w:val="Odsekzoznamu"/>
        <w:numPr>
          <w:ilvl w:val="0"/>
          <w:numId w:val="8"/>
        </w:numPr>
      </w:pPr>
      <w:r w:rsidRPr="00A83902">
        <w:t>V cene musia byť započítané všetky ekonomicky oprávnené náklady a primeraný zisk podľa §</w:t>
      </w:r>
      <w:r w:rsidR="004359C6" w:rsidRPr="00A83902">
        <w:t> </w:t>
      </w:r>
      <w:r w:rsidRPr="00A83902">
        <w:t>2 a</w:t>
      </w:r>
      <w:r w:rsidR="00344EDA" w:rsidRPr="00A83902">
        <w:t> </w:t>
      </w:r>
      <w:r w:rsidRPr="00A83902">
        <w:t>§</w:t>
      </w:r>
      <w:r w:rsidR="004359C6" w:rsidRPr="00A83902">
        <w:t> </w:t>
      </w:r>
      <w:r w:rsidRPr="00A83902">
        <w:t>3 zákona NR SR č.</w:t>
      </w:r>
      <w:r w:rsidR="00344EDA" w:rsidRPr="00A83902">
        <w:t> </w:t>
      </w:r>
      <w:r w:rsidRPr="00A83902">
        <w:t>18/1996 Z.</w:t>
      </w:r>
      <w:r w:rsidR="00344EDA" w:rsidRPr="00A83902">
        <w:t> </w:t>
      </w:r>
      <w:r w:rsidRPr="00A83902">
        <w:t>z. v znení neskorších predpisov a</w:t>
      </w:r>
      <w:r w:rsidR="001B578E" w:rsidRPr="00A83902">
        <w:t xml:space="preserve"> podľa</w:t>
      </w:r>
      <w:r w:rsidRPr="00A83902">
        <w:t xml:space="preserve"> §</w:t>
      </w:r>
      <w:r w:rsidR="00344EDA" w:rsidRPr="00A83902">
        <w:t> </w:t>
      </w:r>
      <w:r w:rsidRPr="00A83902">
        <w:t>3 vyhlášky Ministerstva financií Slovenskej republiky č.</w:t>
      </w:r>
      <w:r w:rsidR="00344EDA" w:rsidRPr="00A83902">
        <w:t> </w:t>
      </w:r>
      <w:r w:rsidRPr="00A83902">
        <w:t>87/1996 Z.</w:t>
      </w:r>
      <w:r w:rsidR="00344EDA" w:rsidRPr="00A83902">
        <w:t> </w:t>
      </w:r>
      <w:r w:rsidRPr="00A83902">
        <w:t>z. v znení neskorších predpisov. Súčasťou ceny je aj daň z</w:t>
      </w:r>
      <w:r w:rsidR="00344EDA" w:rsidRPr="00A83902">
        <w:t> </w:t>
      </w:r>
      <w:r w:rsidRPr="00A83902">
        <w:t>pridanej hodnoty, príslušná spotrebná daň a pri dovážanom tovare aj clo a iné platby</w:t>
      </w:r>
      <w:r w:rsidR="001B578E" w:rsidRPr="00A83902">
        <w:t>,</w:t>
      </w:r>
      <w:r w:rsidRPr="00A83902">
        <w:t xml:space="preserve"> vyberané v</w:t>
      </w:r>
      <w:r w:rsidR="004359C6" w:rsidRPr="00A83902">
        <w:t> </w:t>
      </w:r>
      <w:r w:rsidRPr="00A83902">
        <w:t>rámci uplatňovania nesadzobných opatrení</w:t>
      </w:r>
      <w:r w:rsidR="001B578E" w:rsidRPr="00A83902">
        <w:t>,</w:t>
      </w:r>
      <w:r w:rsidRPr="00A83902">
        <w:t xml:space="preserve"> ustanovené osobitnými predpismi.</w:t>
      </w:r>
    </w:p>
    <w:p w14:paraId="0793A9A5" w14:textId="0E891D8D" w:rsidR="001A7F3A" w:rsidRPr="00A83902" w:rsidRDefault="001A7F3A" w:rsidP="009D0CBE">
      <w:pPr>
        <w:pStyle w:val="Odsekzoznamu"/>
        <w:numPr>
          <w:ilvl w:val="0"/>
          <w:numId w:val="8"/>
        </w:numPr>
        <w:ind w:right="-113"/>
      </w:pPr>
      <w:r w:rsidRPr="00A83902">
        <w:t>Cena musí byť stanovená v mene Euro (vrátane prípadných ďalších iných príplatkov alebo poplatkov)</w:t>
      </w:r>
      <w:r w:rsidR="00C97434">
        <w:t xml:space="preserve">, </w:t>
      </w:r>
      <w:r w:rsidR="00C97434">
        <w:rPr>
          <w:szCs w:val="22"/>
        </w:rPr>
        <w:t>zaokrúhlená na 2 desatinné miesta</w:t>
      </w:r>
      <w:r w:rsidRPr="00A83902">
        <w:t>.</w:t>
      </w:r>
    </w:p>
    <w:p w14:paraId="46DFD963" w14:textId="10C49648" w:rsidR="001A7F3A" w:rsidRPr="006E674A" w:rsidRDefault="001A7F3A" w:rsidP="009D0CBE">
      <w:pPr>
        <w:pStyle w:val="Odsekzoznamu"/>
        <w:numPr>
          <w:ilvl w:val="0"/>
          <w:numId w:val="8"/>
        </w:numPr>
      </w:pPr>
      <w:r w:rsidRPr="00A83902">
        <w:t xml:space="preserve">Cenu je </w:t>
      </w:r>
      <w:r w:rsidRPr="006E674A">
        <w:t>potrebné uvádzať bez</w:t>
      </w:r>
      <w:r w:rsidR="005B54CD" w:rsidRPr="006E674A">
        <w:t> </w:t>
      </w:r>
      <w:r w:rsidRPr="006E674A">
        <w:t>DPH, výšku DPH v</w:t>
      </w:r>
      <w:r w:rsidR="001B578E" w:rsidRPr="006E674A">
        <w:t> </w:t>
      </w:r>
      <w:r w:rsidRPr="006E674A">
        <w:t>Eur</w:t>
      </w:r>
      <w:r w:rsidR="00EA0654" w:rsidRPr="006E674A">
        <w:t>ách</w:t>
      </w:r>
      <w:r w:rsidRPr="006E674A">
        <w:t xml:space="preserve"> a cenu celkom vrátane DPH vyjadrenú v</w:t>
      </w:r>
      <w:r w:rsidR="001B578E" w:rsidRPr="006E674A">
        <w:t> </w:t>
      </w:r>
      <w:r w:rsidRPr="006E674A">
        <w:t>Eur</w:t>
      </w:r>
      <w:r w:rsidR="00EA0654" w:rsidRPr="006E674A">
        <w:t>ách</w:t>
      </w:r>
      <w:r w:rsidRPr="006E674A">
        <w:t>.</w:t>
      </w:r>
    </w:p>
    <w:p w14:paraId="14A37885" w14:textId="7DA90D2F" w:rsidR="001A7F3A" w:rsidRPr="006E674A" w:rsidRDefault="001A7F3A" w:rsidP="009D0CBE">
      <w:pPr>
        <w:pStyle w:val="Odsekzoznamu"/>
        <w:numPr>
          <w:ilvl w:val="0"/>
          <w:numId w:val="8"/>
        </w:numPr>
      </w:pPr>
      <w:r w:rsidRPr="006E674A">
        <w:t>V prípade, že uchádzač nie je platcom DPH, toto uvedie v</w:t>
      </w:r>
      <w:r w:rsidR="00FC3C97" w:rsidRPr="006E674A">
        <w:t>o</w:t>
      </w:r>
      <w:r w:rsidRPr="006E674A">
        <w:t xml:space="preserve"> </w:t>
      </w:r>
      <w:r w:rsidR="00FC3C97" w:rsidRPr="006E674A">
        <w:t xml:space="preserve">formulári </w:t>
      </w:r>
      <w:r w:rsidR="00EC36A3">
        <w:rPr>
          <w:rFonts w:eastAsia="Times New Roman" w:cs="Times New Roman"/>
          <w:b/>
          <w:bCs/>
          <w:lang w:eastAsia="sk-SK"/>
        </w:rPr>
        <w:t>N</w:t>
      </w:r>
      <w:r w:rsidR="006E674A" w:rsidRPr="006E674A">
        <w:rPr>
          <w:rFonts w:eastAsia="Times New Roman" w:cs="Times New Roman"/>
          <w:b/>
          <w:bCs/>
          <w:lang w:eastAsia="sk-SK"/>
        </w:rPr>
        <w:t xml:space="preserve">ávrh na plnenie kritérií </w:t>
      </w:r>
      <w:r w:rsidR="006E674A" w:rsidRPr="006E674A">
        <w:rPr>
          <w:rFonts w:eastAsia="Times New Roman" w:cs="Times New Roman"/>
          <w:lang w:eastAsia="sk-SK"/>
        </w:rPr>
        <w:t>týchto súťažných podkladov</w:t>
      </w:r>
      <w:r w:rsidRPr="006E674A">
        <w:t>.</w:t>
      </w:r>
    </w:p>
    <w:p w14:paraId="5E5339B7" w14:textId="77777777" w:rsidR="001A7F3A" w:rsidRPr="006E674A" w:rsidRDefault="001A7F3A" w:rsidP="009D0CBE">
      <w:pPr>
        <w:pStyle w:val="Odsekzoznamu"/>
        <w:numPr>
          <w:ilvl w:val="0"/>
          <w:numId w:val="8"/>
        </w:numPr>
      </w:pPr>
      <w:r w:rsidRPr="006E674A">
        <w:t>Určenie ceny a spôsob jej určenia musí byť zrozumiteľný a jasný.</w:t>
      </w:r>
    </w:p>
    <w:p w14:paraId="39DA128C" w14:textId="568C418F" w:rsidR="001A7F3A" w:rsidRPr="006E674A" w:rsidRDefault="001A7F3A" w:rsidP="009D0CBE">
      <w:pPr>
        <w:pStyle w:val="Odsekzoznamu"/>
        <w:numPr>
          <w:ilvl w:val="0"/>
          <w:numId w:val="8"/>
        </w:numPr>
      </w:pPr>
      <w:r w:rsidRPr="006E674A">
        <w:t>Uchádzač spracuje svoj návrh na plnenie kritéria na</w:t>
      </w:r>
      <w:r w:rsidR="00FC3C97" w:rsidRPr="006E674A">
        <w:t> </w:t>
      </w:r>
      <w:r w:rsidRPr="006E674A">
        <w:t>vyhodnotenie ponúk do</w:t>
      </w:r>
      <w:r w:rsidR="00FC3C97" w:rsidRPr="006E674A">
        <w:t> </w:t>
      </w:r>
      <w:r w:rsidRPr="006E674A">
        <w:t xml:space="preserve">tabuľky </w:t>
      </w:r>
      <w:r w:rsidR="006E674A" w:rsidRPr="006E674A">
        <w:rPr>
          <w:rFonts w:eastAsia="Times New Roman" w:cs="Times New Roman"/>
          <w:lang w:eastAsia="sk-SK"/>
        </w:rPr>
        <w:t xml:space="preserve">podľa </w:t>
      </w:r>
      <w:r w:rsidRPr="006E674A">
        <w:t>týchto súťažných podkladov.</w:t>
      </w:r>
    </w:p>
    <w:p w14:paraId="1583F36A" w14:textId="1B16F903" w:rsidR="00245535" w:rsidRPr="00BD4D67" w:rsidRDefault="001A7F3A" w:rsidP="009D0CBE">
      <w:pPr>
        <w:pStyle w:val="Odsekzoznamu"/>
        <w:numPr>
          <w:ilvl w:val="0"/>
          <w:numId w:val="8"/>
        </w:numPr>
      </w:pPr>
      <w:r w:rsidRPr="006E674A">
        <w:t>Ponúknutá cena bude počas trvania zml</w:t>
      </w:r>
      <w:r w:rsidR="006347AB">
        <w:t>u</w:t>
      </w:r>
      <w:r w:rsidRPr="006E674A">
        <w:t>v</w:t>
      </w:r>
      <w:r w:rsidR="006347AB">
        <w:t>y</w:t>
      </w:r>
      <w:r w:rsidRPr="006E674A">
        <w:t xml:space="preserve"> pevnou cenou a </w:t>
      </w:r>
      <w:r w:rsidR="00245535" w:rsidRPr="006E674A">
        <w:t>musí</w:t>
      </w:r>
      <w:r w:rsidRPr="006E674A">
        <w:t xml:space="preserve"> </w:t>
      </w:r>
      <w:r w:rsidRPr="00BD4D67">
        <w:t>obsahovať všetky náklady úspešného uchádzača</w:t>
      </w:r>
      <w:r w:rsidR="00CB7239" w:rsidRPr="00BD4D67">
        <w:t>,</w:t>
      </w:r>
      <w:r w:rsidRPr="00BD4D67">
        <w:t xml:space="preserve"> potrebné na</w:t>
      </w:r>
      <w:r w:rsidR="00245535" w:rsidRPr="00BD4D67">
        <w:t> realizáciu a poskytova</w:t>
      </w:r>
      <w:r w:rsidRPr="00BD4D67">
        <w:t>nie predmetu zákazky.</w:t>
      </w:r>
    </w:p>
    <w:p w14:paraId="6F257A38" w14:textId="2E0BCB53" w:rsidR="00E71E33" w:rsidRPr="00BD4D67" w:rsidRDefault="00E71E33" w:rsidP="009D0CBE">
      <w:pPr>
        <w:pStyle w:val="Odsekzoznamu"/>
        <w:numPr>
          <w:ilvl w:val="0"/>
          <w:numId w:val="8"/>
        </w:numPr>
      </w:pPr>
      <w:r w:rsidRPr="00BD4D67">
        <w:br w:type="page"/>
      </w:r>
    </w:p>
    <w:p w14:paraId="5FE5B2BC" w14:textId="77AE36A2" w:rsidR="005F6B92" w:rsidRPr="00856956" w:rsidRDefault="00E71E33" w:rsidP="006347AB">
      <w:pPr>
        <w:pStyle w:val="Nadpis2"/>
      </w:pPr>
      <w:bookmarkStart w:id="474" w:name="_Toc536546944"/>
      <w:bookmarkStart w:id="475" w:name="_Toc536547699"/>
      <w:bookmarkStart w:id="476" w:name="_Toc106358643"/>
      <w:bookmarkStart w:id="477" w:name="_Toc107218145"/>
      <w:bookmarkStart w:id="478" w:name="_Toc107218340"/>
      <w:bookmarkStart w:id="479" w:name="_Toc237855959"/>
      <w:r w:rsidRPr="00846A40">
        <w:lastRenderedPageBreak/>
        <w:t>Časť 1.4</w:t>
      </w:r>
      <w:r w:rsidRPr="00846A40">
        <w:tab/>
        <w:t>Podmienky účasti</w:t>
      </w:r>
      <w:bookmarkEnd w:id="474"/>
      <w:bookmarkEnd w:id="475"/>
      <w:bookmarkEnd w:id="476"/>
      <w:bookmarkEnd w:id="477"/>
      <w:bookmarkEnd w:id="478"/>
      <w:bookmarkEnd w:id="479"/>
    </w:p>
    <w:p w14:paraId="66B674FE" w14:textId="723632B4" w:rsidR="005F6B92" w:rsidRPr="005F6B92" w:rsidRDefault="005F6B92" w:rsidP="006347AB">
      <w:pPr>
        <w:pStyle w:val="Nadpis5"/>
        <w:numPr>
          <w:ilvl w:val="0"/>
          <w:numId w:val="27"/>
        </w:numPr>
        <w:rPr>
          <w:rStyle w:val="Nadpis5Char"/>
          <w:b/>
          <w:iCs/>
          <w:smallCaps/>
        </w:rPr>
      </w:pPr>
      <w:bookmarkStart w:id="480" w:name="_Toc237855960"/>
      <w:r w:rsidRPr="005F6B92">
        <w:rPr>
          <w:rStyle w:val="Nadpis5Char"/>
          <w:b/>
          <w:iCs/>
          <w:smallCaps/>
        </w:rPr>
        <w:t>Osobné postavenie uchádzača</w:t>
      </w:r>
      <w:bookmarkEnd w:id="480"/>
    </w:p>
    <w:p w14:paraId="00B32917" w14:textId="77777777" w:rsidR="005F6B92" w:rsidRPr="00846A40" w:rsidRDefault="005F6B92" w:rsidP="005F6B92">
      <w:pPr>
        <w:pStyle w:val="Nadpis6"/>
      </w:pPr>
      <w:r w:rsidRPr="00846A40">
        <w:t>Uchádzač musí spĺňať podmienky účasti týkajúce sa osobného postavenia, uvedené v § 32 zákona o verejnom obstarávaní. Ich splnenie preukáže predložením dokladov podľa § 32 ods. 2, ods. 4, ods. 5, ods. 7 zákona o verejnom obstarávaní, alebo predložením dokladov podľa § 32 ods. 2, ods. 4, ods. 5 a/alebo ods. 7 zákona o verejnom obstarávaní v kombinácii s preukázaním splnenia podmienok účasti, týkajúcich sa osobného postavenia podľa § 152 ods. 1 (zápis do zoznamu hospodárskych subjektov) alebo § 152 ods. 3 zákona o verejnom obstarávaní.</w:t>
      </w:r>
    </w:p>
    <w:p w14:paraId="743C11A6" w14:textId="2FCB8447" w:rsidR="005F6B92" w:rsidRPr="00846A40" w:rsidRDefault="005F6B92" w:rsidP="005F6B92">
      <w:pPr>
        <w:pStyle w:val="Nadpis6"/>
        <w:ind w:right="-28"/>
      </w:pPr>
      <w:r w:rsidRPr="00846A40">
        <w:t>Verejný obstarávateľ uvádza, že verejný obstarávateľ je oprávnený použiť údaje z informačných systémov verejnej správy podľa zákona č. 177/2018 Z. z. o niektorých opatreniach na znižovanie administratívnej záťaže využívaním informačných systémov verejnej správy a o zmene a doplnení niektorých zákonov (zákon proti byrokracii) v znení neskorších predpisov vo vzťahu k uchádzačom so sídlom / miestom podnikania v Slovenskej republike a vo vzťahu k údajom, ktoré sú vedené v informačných systémoch verejnej správy Slovenskej republiky. V zmysle § 32 ods. 3 zákona o verejnom obstarávaní verejný obstarávateľ uvádza, že uchádzač so sídlom / miestom podnikania v Slovenskej republike nie je povinný za účelom preukázania splnenia podmienok účasti podľa § 32 ods. 1 zákona o verejnom obstarávaní predložiť doklady podľa § 32 ods. 2 písm. a), písm. b), písm. c)</w:t>
      </w:r>
      <w:r>
        <w:t>, písm. d)</w:t>
      </w:r>
      <w:r w:rsidRPr="00846A40">
        <w:t xml:space="preserve"> a písm. e) zákona o verejnom obstarávaní. Vo vzťahu k dokladom podľa § 32 ods. 2 písm. a) zákona o verejnom obstarávaní vzťahujúcim sa k občanom Slovenskej republiky, ak uchádzač nepredloží doklady podľa § 32 ods. 2 písm. a) zákona o verejnom obstarávaní, je povinný na účely preukázania splnenia podmienky účasti podľa § 32 ods. 1 písm. a) zákona o verejnom obstarávaní poskytnúť verejnému obstarávateľovi údaje, potrebné na vyžiadanie výpisu z registra trestov dotknutých osôb v rozsahu podľa § 10 ods. 4 zákona č. 330/2007 Z. z. o registri trestov a o zmene a doplnení niektorých zákonov v znení neskorších predpisov.</w:t>
      </w:r>
    </w:p>
    <w:p w14:paraId="3F7DF349" w14:textId="77777777" w:rsidR="005F6B92" w:rsidRPr="00846A40" w:rsidRDefault="005F6B92" w:rsidP="005F6B92">
      <w:pPr>
        <w:pStyle w:val="Nadpis6"/>
      </w:pPr>
      <w:r w:rsidRPr="00846A40">
        <w:t>Zápis do zoznamu hospodárskych subjektov je účinný voči každému verejnému obstarávateľovi a údaje v ňom uvedené nie je potrebné v postupoch verejného obstarávania overovať. Verejný obstarávateľ pri vyhodnocovaní splnenia podmienok účasti, týkajúcich sa osobného postavenia, overí zapísanie hospodárskeho subjektu v zozname hospodárskych subjektov, ak uchádzač nepredložil doklady podľa § 32 ods. 2, 4 a 5 zákona o verejnom obstarávaní, alebo iný rovnocenný zápis alebo potvrdenie o zápise podľa § 152 ods. 3 zákona o verejnom obstarávaní.</w:t>
      </w:r>
    </w:p>
    <w:p w14:paraId="5DEAFEA0" w14:textId="77777777" w:rsidR="005F6B92" w:rsidRPr="00846A40" w:rsidRDefault="005F6B92" w:rsidP="005F6B92">
      <w:pPr>
        <w:pStyle w:val="Nadpis6"/>
        <w:ind w:right="-85"/>
      </w:pPr>
      <w:r w:rsidRPr="00846A40">
        <w:t xml:space="preserve">Uchádzač môže predbežne nahradiť doklady určené verejným obstarávateľom na preukázanie splnenia podmienok účasti jednotným európskym dokumentom v zmysle § 39 zákona o verejnom obstarávaní. </w:t>
      </w:r>
      <w:r w:rsidRPr="00846A40">
        <w:rPr>
          <w:b/>
          <w:bCs/>
        </w:rPr>
        <w:t>Verejný obstarávateľ umožňuje vyplniť iba globálny údaj pre všetky podmienky účasti</w:t>
      </w:r>
      <w:r w:rsidRPr="00846A40">
        <w:t>.</w:t>
      </w:r>
    </w:p>
    <w:p w14:paraId="1B37286E" w14:textId="77777777" w:rsidR="005F6B92" w:rsidRPr="00846A40" w:rsidRDefault="005F6B92" w:rsidP="005F6B92">
      <w:pPr>
        <w:pStyle w:val="Nadpis6"/>
      </w:pPr>
      <w:r w:rsidRPr="00846A40">
        <w:t>Skupina dodávateľov preukazuje splnenie podmienok účasti vo verejnom obstarávaní, týkajúcich sa osobného postavenia, za každého člena skupiny dodávateľov osobitne. Oprávnenie poskytovať predmet zákazky preukazuje člen skupiny dodávateľov len vo vzťahu k tej časti predmetu zákazky, ktorú má zabezpečiť.</w:t>
      </w:r>
    </w:p>
    <w:p w14:paraId="2E16B172" w14:textId="77777777" w:rsidR="005F6B92" w:rsidRPr="00846A40" w:rsidRDefault="005F6B92" w:rsidP="005F6B92">
      <w:pPr>
        <w:pStyle w:val="Nadpis6"/>
      </w:pPr>
      <w:r w:rsidRPr="00846A40">
        <w:t>Uchádzač preukáže osobné postavenie za každú inú osobu podľa § 33 ods. 2 zákona o verejnom obstarávaní a podľa § 34 ods. 3 zákona o verejnom obstarávaní a za každého subdodávateľa, ktorého uvedie vo svojej ponuke.</w:t>
      </w:r>
    </w:p>
    <w:p w14:paraId="37A21FB5" w14:textId="77777777" w:rsidR="005F6B92" w:rsidRPr="00846A40" w:rsidRDefault="005F6B92" w:rsidP="005F6B92">
      <w:pPr>
        <w:pStyle w:val="Nadpis6"/>
      </w:pPr>
      <w:r w:rsidRPr="00846A40">
        <w:t>Ak má uchádzač alebo záujemca sídlo, miesto podnikania alebo obvyklý pobyt mimo územia Slovenskej republiky a štát jeho sídla, miesta podnikania alebo obvyklého pobytu nevydáva niektoré z dokladov, potrebných na preukázanie splnenia podmienok účasti, alebo nevydáva ani rovnocenné doklady, možno ich nahradiť čestným vyhlásením podľa predpisov platných v štáte jeho sídla, miesta podnikania alebo obvyklého pobytu.</w:t>
      </w:r>
    </w:p>
    <w:p w14:paraId="61A72C8E" w14:textId="77777777" w:rsidR="005F6B92" w:rsidRPr="00846A40" w:rsidRDefault="005F6B92" w:rsidP="005F6B92">
      <w:pPr>
        <w:pStyle w:val="Nadpis5"/>
      </w:pPr>
      <w:bookmarkStart w:id="481" w:name="_Toc237855961"/>
      <w:r w:rsidRPr="00846A40">
        <w:lastRenderedPageBreak/>
        <w:t>Finančné a ekonomické postavenie</w:t>
      </w:r>
      <w:bookmarkEnd w:id="481"/>
    </w:p>
    <w:p w14:paraId="65654090" w14:textId="77777777" w:rsidR="005F6B92" w:rsidRPr="00846A40" w:rsidRDefault="005F6B92" w:rsidP="005F6B92">
      <w:r w:rsidRPr="00846A40">
        <w:rPr>
          <w:b/>
          <w:bCs/>
        </w:rPr>
        <w:t>Nevyžaduje sa</w:t>
      </w:r>
      <w:r w:rsidRPr="00846A40">
        <w:t>.</w:t>
      </w:r>
    </w:p>
    <w:p w14:paraId="786AD39D" w14:textId="77777777" w:rsidR="005F6B92" w:rsidRPr="00846A40" w:rsidRDefault="005F6B92" w:rsidP="005F6B92">
      <w:pPr>
        <w:pStyle w:val="Nadpis5"/>
      </w:pPr>
      <w:bookmarkStart w:id="482" w:name="_Toc237855962"/>
      <w:r w:rsidRPr="00846A40">
        <w:t>Technická a odborná spôsobilosť</w:t>
      </w:r>
      <w:bookmarkEnd w:id="482"/>
    </w:p>
    <w:p w14:paraId="35451F2E" w14:textId="77777777" w:rsidR="005F6B92" w:rsidRPr="00846A40" w:rsidRDefault="005F6B92" w:rsidP="005F6B92">
      <w:r w:rsidRPr="00846A40">
        <w:t>Uchádzač v ponuke predloží nasledovné doklady, ktorými preukazuje svoju technickú alebo odbornú spôsobilosť vo verejnom obstarávaní:</w:t>
      </w:r>
    </w:p>
    <w:p w14:paraId="56B2DC02" w14:textId="7948BCFB" w:rsidR="005F6B92" w:rsidRPr="005F6B92" w:rsidRDefault="005F6B92" w:rsidP="005F6B92">
      <w:pPr>
        <w:pStyle w:val="Nadpis6"/>
      </w:pPr>
      <w:r>
        <w:rPr>
          <w:szCs w:val="28"/>
          <w:lang w:eastAsia="sk-SK"/>
        </w:rPr>
        <w:t xml:space="preserve">podľa </w:t>
      </w:r>
      <w:r w:rsidRPr="001A09C5">
        <w:rPr>
          <w:b/>
          <w:bCs/>
          <w:szCs w:val="28"/>
          <w:lang w:eastAsia="sk-SK"/>
        </w:rPr>
        <w:t>§ 34 ods.</w:t>
      </w:r>
      <w:r>
        <w:rPr>
          <w:b/>
          <w:bCs/>
          <w:szCs w:val="28"/>
          <w:lang w:eastAsia="sk-SK"/>
        </w:rPr>
        <w:t xml:space="preserve"> </w:t>
      </w:r>
      <w:r w:rsidRPr="001A09C5">
        <w:rPr>
          <w:b/>
          <w:bCs/>
          <w:szCs w:val="28"/>
          <w:lang w:eastAsia="sk-SK"/>
        </w:rPr>
        <w:t>1 písm. g)</w:t>
      </w:r>
      <w:r>
        <w:rPr>
          <w:szCs w:val="28"/>
          <w:lang w:eastAsia="sk-SK"/>
        </w:rPr>
        <w:t xml:space="preserve"> </w:t>
      </w:r>
      <w:r w:rsidRPr="00846A40">
        <w:rPr>
          <w:b/>
          <w:bCs/>
        </w:rPr>
        <w:t>zákona</w:t>
      </w:r>
      <w:r w:rsidRPr="00846A40">
        <w:t xml:space="preserve"> </w:t>
      </w:r>
      <w:r w:rsidRPr="00846A40">
        <w:rPr>
          <w:b/>
          <w:bCs/>
        </w:rPr>
        <w:t>o verejnom obstarávaní</w:t>
      </w:r>
      <w:r w:rsidRPr="00846A40">
        <w:t>:</w:t>
      </w:r>
    </w:p>
    <w:p w14:paraId="1FE5CCF2" w14:textId="2B9D287D" w:rsidR="001732C5" w:rsidRPr="009E16BA" w:rsidRDefault="005F6B92" w:rsidP="005F6B92">
      <w:pPr>
        <w:pStyle w:val="Nadpis6"/>
        <w:numPr>
          <w:ilvl w:val="0"/>
          <w:numId w:val="0"/>
        </w:numPr>
        <w:ind w:left="567"/>
        <w:rPr>
          <w:szCs w:val="28"/>
          <w:lang w:eastAsia="sk-SK"/>
        </w:rPr>
      </w:pPr>
      <w:r w:rsidRPr="00344C12">
        <w:t>Verejný</w:t>
      </w:r>
      <w:r w:rsidRPr="00344C12">
        <w:rPr>
          <w:szCs w:val="28"/>
          <w:lang w:eastAsia="sk-SK"/>
        </w:rPr>
        <w:t xml:space="preserve"> obstarávateľ </w:t>
      </w:r>
      <w:r w:rsidR="001732C5" w:rsidRPr="00344C12">
        <w:t xml:space="preserve">požaduje </w:t>
      </w:r>
      <w:r w:rsidR="001732C5" w:rsidRPr="009E16BA">
        <w:t>predložiť údaje o vzdelaní a odbornej praxi alebo o odbornej kvalifikácii osôb, určených na plnenie zmluvy alebo riadiacich zamestnancov (kľúčový expert).</w:t>
      </w:r>
    </w:p>
    <w:p w14:paraId="2D3B718A" w14:textId="6F669958" w:rsidR="009923DF" w:rsidRPr="009E16BA" w:rsidRDefault="009923DF" w:rsidP="0068765C">
      <w:pPr>
        <w:pStyle w:val="Nadpis6"/>
        <w:numPr>
          <w:ilvl w:val="0"/>
          <w:numId w:val="0"/>
        </w:numPr>
        <w:ind w:left="567"/>
      </w:pPr>
      <w:r w:rsidRPr="009E16BA">
        <w:t>Verejný</w:t>
      </w:r>
      <w:r w:rsidRPr="009E16BA">
        <w:rPr>
          <w:szCs w:val="28"/>
          <w:lang w:eastAsia="sk-SK"/>
        </w:rPr>
        <w:t xml:space="preserve"> obstarávateľ </w:t>
      </w:r>
      <w:r w:rsidRPr="009E16BA">
        <w:t>požaduje</w:t>
      </w:r>
      <w:r w:rsidRPr="009E16BA">
        <w:rPr>
          <w:szCs w:val="28"/>
          <w:lang w:eastAsia="sk-SK"/>
        </w:rPr>
        <w:t xml:space="preserve">, aby uchádzač disponoval </w:t>
      </w:r>
      <w:r w:rsidRPr="009E16BA">
        <w:rPr>
          <w:b/>
          <w:bCs/>
          <w:szCs w:val="28"/>
          <w:lang w:eastAsia="sk-SK"/>
        </w:rPr>
        <w:t>min. jednou osobou</w:t>
      </w:r>
      <w:r w:rsidR="00020559" w:rsidRPr="009E16BA">
        <w:rPr>
          <w:b/>
          <w:bCs/>
          <w:szCs w:val="28"/>
          <w:lang w:eastAsia="sk-SK"/>
        </w:rPr>
        <w:t xml:space="preserve"> </w:t>
      </w:r>
      <w:r w:rsidR="00020559" w:rsidRPr="009E16BA">
        <w:rPr>
          <w:szCs w:val="28"/>
          <w:lang w:eastAsia="sk-SK"/>
        </w:rPr>
        <w:t>(1 expert musí spĺňať všetky požiadavky)</w:t>
      </w:r>
      <w:r w:rsidRPr="009E16BA">
        <w:rPr>
          <w:szCs w:val="28"/>
          <w:lang w:eastAsia="sk-SK"/>
        </w:rPr>
        <w:t>,</w:t>
      </w:r>
      <w:r w:rsidRPr="009E16BA">
        <w:rPr>
          <w:b/>
          <w:bCs/>
          <w:szCs w:val="28"/>
          <w:lang w:eastAsia="sk-SK"/>
        </w:rPr>
        <w:t xml:space="preserve"> ktorá bude zodpovedná za poskytnutie služby súvisiacej s dodaním tovaru</w:t>
      </w:r>
      <w:r w:rsidRPr="009E16BA">
        <w:rPr>
          <w:szCs w:val="28"/>
          <w:lang w:eastAsia="sk-SK"/>
        </w:rPr>
        <w:t xml:space="preserve">. </w:t>
      </w:r>
      <w:r w:rsidRPr="009E16BA">
        <w:t xml:space="preserve">Uchádzač </w:t>
      </w:r>
      <w:r w:rsidR="001F6986" w:rsidRPr="009E16BA">
        <w:t>nižšie</w:t>
      </w:r>
      <w:r w:rsidRPr="009E16BA">
        <w:t xml:space="preserve"> uvedeným spôsobom preukáže splnenie nasledovných minimálnych požiadaviek na kľúčového experta:</w:t>
      </w:r>
    </w:p>
    <w:p w14:paraId="4C3A3B4E" w14:textId="77777777" w:rsidR="00BC09AB" w:rsidRPr="009E16BA" w:rsidRDefault="00BC09AB" w:rsidP="009923DF">
      <w:pPr>
        <w:ind w:left="567"/>
        <w:rPr>
          <w:b/>
          <w:bCs/>
          <w:szCs w:val="28"/>
          <w:lang w:eastAsia="sk-SK"/>
        </w:rPr>
      </w:pPr>
    </w:p>
    <w:p w14:paraId="1FC3B2A0" w14:textId="77777777" w:rsidR="00FB2C0F" w:rsidRPr="00704F2E" w:rsidRDefault="00FB2C0F" w:rsidP="00FB2C0F">
      <w:pPr>
        <w:pStyle w:val="Odsekzoznamu"/>
        <w:widowControl w:val="0"/>
        <w:numPr>
          <w:ilvl w:val="0"/>
          <w:numId w:val="29"/>
        </w:numPr>
        <w:autoSpaceDE w:val="0"/>
        <w:autoSpaceDN w:val="0"/>
        <w:adjustRightInd w:val="0"/>
        <w:spacing w:before="0"/>
        <w:ind w:left="567"/>
        <w:contextualSpacing/>
        <w:rPr>
          <w:rFonts w:cs="Times New Roman"/>
          <w:lang w:eastAsia="sk-SK"/>
        </w:rPr>
      </w:pPr>
      <w:r w:rsidRPr="00704F2E">
        <w:rPr>
          <w:rFonts w:cs="Times New Roman"/>
          <w:lang w:eastAsia="sk-SK"/>
        </w:rPr>
        <w:t xml:space="preserve">minimálne tri profesionálne skúsenosti s implementáciou a/alebo inštaláciou tovaru </w:t>
      </w:r>
      <w:r w:rsidRPr="00704F2E">
        <w:rPr>
          <w:rFonts w:cs="Times New Roman"/>
        </w:rPr>
        <w:t>rovnakého alebo podobného charakteru ako je predmet zákazky</w:t>
      </w:r>
      <w:r>
        <w:rPr>
          <w:rFonts w:cs="Times New Roman"/>
        </w:rPr>
        <w:t xml:space="preserve">. </w:t>
      </w:r>
      <w:r w:rsidRPr="008758AB">
        <w:rPr>
          <w:rFonts w:cs="Times New Roman"/>
        </w:rPr>
        <w:t xml:space="preserve">Za </w:t>
      </w:r>
      <w:r>
        <w:rPr>
          <w:rFonts w:cs="Times New Roman"/>
        </w:rPr>
        <w:t>rovnaký alebo podobný predmet</w:t>
      </w:r>
      <w:r w:rsidRPr="008758AB">
        <w:rPr>
          <w:rFonts w:cs="Times New Roman"/>
        </w:rPr>
        <w:t xml:space="preserve"> ako je predmet zákazky sa</w:t>
      </w:r>
      <w:r>
        <w:rPr>
          <w:rFonts w:cs="Times New Roman"/>
        </w:rPr>
        <w:t xml:space="preserve"> </w:t>
      </w:r>
      <w:r w:rsidRPr="008758AB">
        <w:rPr>
          <w:rFonts w:cs="Times New Roman"/>
        </w:rPr>
        <w:t>považuj</w:t>
      </w:r>
      <w:r>
        <w:rPr>
          <w:rFonts w:cs="Times New Roman"/>
        </w:rPr>
        <w:t>ú diskové polia</w:t>
      </w:r>
      <w:r w:rsidRPr="00704F2E">
        <w:rPr>
          <w:rFonts w:cs="Times New Roman"/>
        </w:rPr>
        <w:t xml:space="preserve"> – preukazuje sa prostredníctvom zoznamu praktických skúseností kľúčového experta v zmysle </w:t>
      </w:r>
      <w:r w:rsidRPr="00704F2E">
        <w:rPr>
          <w:rFonts w:cs="Times New Roman"/>
          <w:b/>
        </w:rPr>
        <w:t>Prílohy č. 4.2</w:t>
      </w:r>
      <w:r w:rsidRPr="00704F2E">
        <w:rPr>
          <w:rFonts w:cs="Times New Roman"/>
        </w:rPr>
        <w:t xml:space="preserve"> týchto súťažných podkladov,</w:t>
      </w:r>
    </w:p>
    <w:p w14:paraId="31A8665D" w14:textId="77777777" w:rsidR="00FB2C0F" w:rsidRPr="00704F2E" w:rsidRDefault="00FB2C0F" w:rsidP="00FB2C0F">
      <w:pPr>
        <w:rPr>
          <w:rFonts w:cs="Times New Roman"/>
        </w:rPr>
      </w:pPr>
    </w:p>
    <w:p w14:paraId="246BC724" w14:textId="09838A28" w:rsidR="00FB2C0F" w:rsidRPr="00732C5E" w:rsidRDefault="00FB2C0F" w:rsidP="00FB2C0F">
      <w:pPr>
        <w:pStyle w:val="Odsekzoznamu"/>
        <w:numPr>
          <w:ilvl w:val="0"/>
          <w:numId w:val="29"/>
        </w:numPr>
        <w:spacing w:before="0"/>
        <w:ind w:left="567"/>
        <w:contextualSpacing/>
        <w:rPr>
          <w:rFonts w:cs="Times New Roman"/>
        </w:rPr>
      </w:pPr>
      <w:r w:rsidRPr="00732C5E">
        <w:rPr>
          <w:rFonts w:cs="Times New Roman"/>
        </w:rPr>
        <w:t>platný certifikát (potvrdenie) alebo ekvivalentný doklad, ktorým kľúčový expert preukáže skutočnosť, že je oprávnený na inštaláciu a manipuláciu diskových polí, ktoré sú predmetom ponuky uchádzača,</w:t>
      </w:r>
    </w:p>
    <w:p w14:paraId="55C3833F" w14:textId="77777777" w:rsidR="00FB2C0F" w:rsidRPr="00444714" w:rsidRDefault="00FB2C0F" w:rsidP="00FB2C0F">
      <w:pPr>
        <w:pStyle w:val="Odsekzoznamu"/>
        <w:numPr>
          <w:ilvl w:val="0"/>
          <w:numId w:val="0"/>
        </w:numPr>
        <w:ind w:left="720"/>
        <w:jc w:val="left"/>
        <w:rPr>
          <w:rFonts w:cs="Times New Roman"/>
        </w:rPr>
      </w:pPr>
    </w:p>
    <w:p w14:paraId="488EF98E" w14:textId="77777777" w:rsidR="00FB2C0F" w:rsidRPr="00704F2E" w:rsidRDefault="00FB2C0F" w:rsidP="00FB2C0F">
      <w:pPr>
        <w:pStyle w:val="Odsekzoznamu"/>
        <w:numPr>
          <w:ilvl w:val="0"/>
          <w:numId w:val="29"/>
        </w:numPr>
        <w:spacing w:before="0"/>
        <w:ind w:left="567"/>
        <w:contextualSpacing/>
        <w:rPr>
          <w:rFonts w:cs="Times New Roman"/>
        </w:rPr>
      </w:pPr>
      <w:r w:rsidRPr="008D0041">
        <w:rPr>
          <w:rFonts w:cs="Times New Roman"/>
        </w:rPr>
        <w:t xml:space="preserve">minimálne </w:t>
      </w:r>
      <w:r>
        <w:rPr>
          <w:rFonts w:cs="Times New Roman"/>
        </w:rPr>
        <w:t>3</w:t>
      </w:r>
      <w:r w:rsidRPr="008D0041">
        <w:rPr>
          <w:rFonts w:cs="Times New Roman"/>
        </w:rPr>
        <w:t xml:space="preserve"> (</w:t>
      </w:r>
      <w:r>
        <w:rPr>
          <w:rFonts w:cs="Times New Roman"/>
        </w:rPr>
        <w:t>tri</w:t>
      </w:r>
      <w:r w:rsidRPr="008D0041">
        <w:rPr>
          <w:rFonts w:cs="Times New Roman"/>
        </w:rPr>
        <w:t>) rok</w:t>
      </w:r>
      <w:r>
        <w:rPr>
          <w:rFonts w:cs="Times New Roman"/>
        </w:rPr>
        <w:t>y</w:t>
      </w:r>
      <w:r w:rsidRPr="008D0041">
        <w:rPr>
          <w:rFonts w:cs="Times New Roman"/>
        </w:rPr>
        <w:t xml:space="preserve"> odbornej praxe v</w:t>
      </w:r>
      <w:r>
        <w:rPr>
          <w:rFonts w:cs="Times New Roman"/>
        </w:rPr>
        <w:t> </w:t>
      </w:r>
      <w:r w:rsidRPr="008D0041">
        <w:rPr>
          <w:rFonts w:cs="Times New Roman"/>
        </w:rPr>
        <w:t>oblasti</w:t>
      </w:r>
      <w:r>
        <w:rPr>
          <w:rFonts w:cs="Times New Roman"/>
        </w:rPr>
        <w:t xml:space="preserve"> implementácie a/alebo inštalácie diskových polí – preukazuje sa </w:t>
      </w:r>
      <w:r w:rsidRPr="00704F2E">
        <w:rPr>
          <w:rFonts w:cs="Times New Roman"/>
        </w:rPr>
        <w:t>predložením profesijného životopisu, alebo ekvivalentným dokladom.</w:t>
      </w:r>
    </w:p>
    <w:p w14:paraId="76A0405F" w14:textId="38F56E91" w:rsidR="001732C5" w:rsidRPr="008A761E" w:rsidRDefault="001732C5" w:rsidP="001732C5">
      <w:pPr>
        <w:ind w:left="567"/>
        <w:rPr>
          <w:rFonts w:eastAsia="Calibri" w:cs="Times New Roman"/>
        </w:rPr>
      </w:pPr>
      <w:r w:rsidRPr="009E16BA">
        <w:rPr>
          <w:rFonts w:eastAsia="Calibri" w:cs="Times New Roman"/>
        </w:rPr>
        <w:t>Z predloženého profesijného životopisu kľúčového experta, alebo ekvivalentného</w:t>
      </w:r>
      <w:r w:rsidRPr="008A761E">
        <w:rPr>
          <w:rFonts w:eastAsia="Calibri" w:cs="Times New Roman"/>
        </w:rPr>
        <w:t xml:space="preserve"> dokladu musia vyplývať nasledovné údaje/skutočnosti:</w:t>
      </w:r>
    </w:p>
    <w:p w14:paraId="7CD26DA6" w14:textId="77777777" w:rsidR="001732C5" w:rsidRPr="008A761E" w:rsidRDefault="001732C5" w:rsidP="001732C5">
      <w:pPr>
        <w:pStyle w:val="Odsek2"/>
      </w:pPr>
      <w:r w:rsidRPr="008A761E">
        <w:t>meno a priezvisko príslušného experta,</w:t>
      </w:r>
    </w:p>
    <w:p w14:paraId="2FC58426" w14:textId="77777777" w:rsidR="001732C5" w:rsidRPr="008A761E" w:rsidRDefault="001732C5" w:rsidP="001732C5">
      <w:pPr>
        <w:pStyle w:val="Odsek2"/>
      </w:pPr>
      <w:r w:rsidRPr="008A761E">
        <w:t>história zamestnania/odbornej praxe príslušného kľúčového experta vo vzťahu k predmetu zákazky (zamestnávateľ/odberateľ, trvanie pracovného pomeru/trvanie odbornej praxe/rok a mesiac od – do, pozícia, ktorú príslušný kľúčový expert zastával),</w:t>
      </w:r>
    </w:p>
    <w:p w14:paraId="476B6F9C" w14:textId="77777777" w:rsidR="001732C5" w:rsidRDefault="001732C5" w:rsidP="001732C5">
      <w:pPr>
        <w:pStyle w:val="Odsek2"/>
      </w:pPr>
      <w:r w:rsidRPr="008A761E">
        <w:t>súčasná pracovná pozícia, resp. iný právny vzťah medzi kľúčovým expertom a uchádzačom (právny vzťah podľa Zákonníka práce, SZČO alebo iné),</w:t>
      </w:r>
    </w:p>
    <w:p w14:paraId="4A1CC006" w14:textId="2D26C289" w:rsidR="00FB2C0F" w:rsidRPr="008A761E" w:rsidRDefault="00FB2C0F" w:rsidP="00FB2C0F">
      <w:pPr>
        <w:pStyle w:val="Odsek2"/>
      </w:pPr>
      <w:r>
        <w:t>stručný opis pracovnej náplne (popis práce),</w:t>
      </w:r>
    </w:p>
    <w:p w14:paraId="7FA58A49" w14:textId="77777777" w:rsidR="001732C5" w:rsidRPr="008A761E" w:rsidRDefault="001732C5" w:rsidP="001732C5">
      <w:pPr>
        <w:pStyle w:val="Odsek2"/>
      </w:pPr>
      <w:r w:rsidRPr="008A761E">
        <w:t>dátum a vlastnoručný podpis kľúčového experta.</w:t>
      </w:r>
    </w:p>
    <w:p w14:paraId="630D7857" w14:textId="7936301B" w:rsidR="005F6B92" w:rsidRPr="009929F9" w:rsidRDefault="005F6B92" w:rsidP="005F6B92">
      <w:pPr>
        <w:pStyle w:val="Odsek2"/>
        <w:numPr>
          <w:ilvl w:val="0"/>
          <w:numId w:val="0"/>
        </w:numPr>
        <w:rPr>
          <w:highlight w:val="yellow"/>
        </w:rPr>
      </w:pPr>
    </w:p>
    <w:p w14:paraId="1F73547B" w14:textId="1A8B94FB" w:rsidR="005F6B92" w:rsidRPr="008A761E" w:rsidRDefault="005F6B92" w:rsidP="00642337">
      <w:pPr>
        <w:pStyle w:val="Odsek2"/>
        <w:numPr>
          <w:ilvl w:val="0"/>
          <w:numId w:val="0"/>
        </w:numPr>
        <w:ind w:left="567"/>
        <w:rPr>
          <w:b/>
          <w:bCs/>
          <w:lang w:eastAsia="sk-SK"/>
        </w:rPr>
      </w:pPr>
      <w:r w:rsidRPr="008A761E">
        <w:rPr>
          <w:b/>
          <w:bCs/>
          <w:lang w:eastAsia="sk-SK"/>
        </w:rPr>
        <w:t>Odôvodnenie požadovanej podmienky a jej úrovne:</w:t>
      </w:r>
    </w:p>
    <w:p w14:paraId="7D40B7BB" w14:textId="1B0718F7" w:rsidR="005F6B92" w:rsidRDefault="005F6B92" w:rsidP="005F6B92">
      <w:pPr>
        <w:pStyle w:val="Odsek2"/>
        <w:numPr>
          <w:ilvl w:val="0"/>
          <w:numId w:val="0"/>
        </w:numPr>
        <w:ind w:left="567"/>
        <w:rPr>
          <w:bCs/>
          <w:lang w:eastAsia="sk-SK"/>
        </w:rPr>
      </w:pPr>
      <w:r w:rsidRPr="008A761E">
        <w:rPr>
          <w:bCs/>
          <w:lang w:eastAsia="sk-SK"/>
        </w:rPr>
        <w:t>Verejný obstarávateľ preveruje, či má uchádzač k dispozícii potrebné kapacity a odborný personál pre danú zákazku. Pre realizáciu zákazky je nevyhnutné garantovať kvalitu poskytovanej služby</w:t>
      </w:r>
      <w:r w:rsidR="00385B8A" w:rsidRPr="008A761E">
        <w:rPr>
          <w:bCs/>
          <w:lang w:eastAsia="sk-SK"/>
        </w:rPr>
        <w:t xml:space="preserve"> súvisiacej s dodaním tovaru</w:t>
      </w:r>
      <w:r w:rsidRPr="008A761E">
        <w:rPr>
          <w:bCs/>
          <w:lang w:eastAsia="sk-SK"/>
        </w:rPr>
        <w:t xml:space="preserve"> skúseným personálom s primeranou praxou.</w:t>
      </w:r>
    </w:p>
    <w:p w14:paraId="11249F64" w14:textId="77777777" w:rsidR="005F6B92" w:rsidRPr="00233300" w:rsidRDefault="005F6B92" w:rsidP="00642337">
      <w:pPr>
        <w:pStyle w:val="Odsek2"/>
        <w:numPr>
          <w:ilvl w:val="0"/>
          <w:numId w:val="0"/>
        </w:numPr>
        <w:ind w:left="567"/>
      </w:pPr>
    </w:p>
    <w:p w14:paraId="39524612" w14:textId="77777777" w:rsidR="00E740DE" w:rsidRDefault="00E740DE">
      <w:pPr>
        <w:ind w:left="1078" w:hanging="284"/>
        <w:rPr>
          <w:rFonts w:eastAsiaTheme="majorEastAsia" w:cstheme="majorBidi"/>
          <w:b/>
          <w:bCs/>
        </w:rPr>
      </w:pPr>
      <w:r>
        <w:rPr>
          <w:b/>
          <w:bCs/>
        </w:rPr>
        <w:br w:type="page"/>
      </w:r>
    </w:p>
    <w:p w14:paraId="0C782066" w14:textId="1C56644B" w:rsidR="005F6B92" w:rsidRPr="00233300" w:rsidRDefault="005F6B92" w:rsidP="005F6B92">
      <w:pPr>
        <w:pStyle w:val="Nadpis6"/>
        <w:rPr>
          <w:b/>
          <w:bCs/>
        </w:rPr>
      </w:pPr>
      <w:r w:rsidRPr="00233300">
        <w:rPr>
          <w:b/>
          <w:bCs/>
        </w:rPr>
        <w:lastRenderedPageBreak/>
        <w:t>Všeobecné informácie k podmienkam účasti týkajúcim sa technickej spôsobilosti alebo odbornej spôsobilosti</w:t>
      </w:r>
      <w:r w:rsidRPr="00233300">
        <w:t>:</w:t>
      </w:r>
    </w:p>
    <w:p w14:paraId="777FAC56" w14:textId="77777777" w:rsidR="005F6B92" w:rsidRPr="00233300" w:rsidRDefault="005F6B92" w:rsidP="005F6B92">
      <w:pPr>
        <w:pStyle w:val="Nadpis7"/>
        <w:ind w:right="-28"/>
      </w:pPr>
      <w:r w:rsidRPr="00233300">
        <w:t xml:space="preserve">Uchádzač môže predbežne nahradiť </w:t>
      </w:r>
      <w:r w:rsidRPr="00C97434">
        <w:t>doklady na preukázanie splnenia podmienok účasti určené verejným obstarávateľom jednotným európskym dokumentom v zmysle § 39 zákona o verejnom obstarávaní. Z predloženého jednotného európskeho dokumentu musia jednoznačne vyplývať informácie o splnení všetkých určených podmienok účasti a informácie o spôsobe preukázania určených podmienok účasti podľa § 34 zákona o verejnom obstarávaní v tomto postupe zadávania zákazky. Súhrnný materiál obsahujúci zhrnutie základných informácií o Jednotnom európskom dokumente pre verejné obstarávanie je možné nájsť na https://www.uvo.gov.sk/jednotnyeuropsky-dokument-pre-verejne-obstaravanie-602.html.</w:t>
      </w:r>
      <w:r w:rsidRPr="00233300">
        <w:t xml:space="preserve"> </w:t>
      </w:r>
      <w:r w:rsidRPr="00233300">
        <w:rPr>
          <w:b/>
          <w:bCs/>
        </w:rPr>
        <w:t xml:space="preserve">Verejný obstarávateľ </w:t>
      </w:r>
      <w:r w:rsidRPr="005F6B92">
        <w:rPr>
          <w:b/>
          <w:bCs/>
        </w:rPr>
        <w:t>umožňuje vyplniť iba globálny údaj</w:t>
      </w:r>
      <w:r w:rsidRPr="00233300">
        <w:rPr>
          <w:b/>
          <w:bCs/>
        </w:rPr>
        <w:t xml:space="preserve"> pre všetky podmienky účasti</w:t>
      </w:r>
      <w:r w:rsidRPr="00233300">
        <w:t>.</w:t>
      </w:r>
    </w:p>
    <w:p w14:paraId="780363CA" w14:textId="77777777" w:rsidR="005F6B92" w:rsidRPr="00233300" w:rsidRDefault="005F6B92" w:rsidP="005F6B92">
      <w:pPr>
        <w:pStyle w:val="Nadpis7"/>
      </w:pPr>
      <w:r w:rsidRPr="00233300">
        <w:t>Uchádzač môže na preukázanie technickej spôsobilosti alebo odbornej spôsobilosti využiť technické a odborné kapacity inej osoby v zmysle a za podmienok uvedených v </w:t>
      </w:r>
      <w:proofErr w:type="spellStart"/>
      <w:r w:rsidRPr="00233300">
        <w:t>ust</w:t>
      </w:r>
      <w:proofErr w:type="spellEnd"/>
      <w:r w:rsidRPr="00233300">
        <w:t>. § 34 ods. 3 zákona o verejnom obstarávaní.</w:t>
      </w:r>
    </w:p>
    <w:p w14:paraId="351822A9" w14:textId="77777777" w:rsidR="005F6B92" w:rsidRDefault="005F6B92" w:rsidP="005F6B92">
      <w:pPr>
        <w:pStyle w:val="Nadpis7"/>
      </w:pPr>
      <w:r w:rsidRPr="00233300">
        <w:t>Skupina dodávateľov preukazuje splnenie podmienok účasti vo verejnom obstarávaní, týkajúcich sa technickej spôsobilosti alebo odbornej spôsobilosti, spoločne.</w:t>
      </w:r>
    </w:p>
    <w:p w14:paraId="0D16D848" w14:textId="77777777" w:rsidR="005F6B92" w:rsidRDefault="005F6B92" w:rsidP="005F6B92">
      <w:pPr>
        <w:pStyle w:val="Nadpis5"/>
        <w:numPr>
          <w:ilvl w:val="0"/>
          <w:numId w:val="0"/>
        </w:numPr>
        <w:ind w:left="431" w:hanging="431"/>
      </w:pPr>
      <w:bookmarkStart w:id="483" w:name="_Toc107218150"/>
      <w:bookmarkStart w:id="484" w:name="_Toc107218345"/>
    </w:p>
    <w:p w14:paraId="5CE9FCED" w14:textId="77777777" w:rsidR="009C4B86" w:rsidRDefault="009C4B86">
      <w:pPr>
        <w:pStyle w:val="Nadpis5"/>
        <w:numPr>
          <w:ilvl w:val="0"/>
          <w:numId w:val="0"/>
        </w:numPr>
      </w:pPr>
    </w:p>
    <w:p w14:paraId="086287BF" w14:textId="77777777" w:rsidR="00E740DE" w:rsidRDefault="00E740DE">
      <w:pPr>
        <w:ind w:left="1078" w:hanging="284"/>
        <w:rPr>
          <w:rFonts w:eastAsiaTheme="majorEastAsia" w:cstheme="majorBidi"/>
          <w:b/>
          <w:caps/>
          <w:color w:val="808080" w:themeColor="background1" w:themeShade="80"/>
          <w:spacing w:val="15"/>
          <w:sz w:val="28"/>
          <w:szCs w:val="32"/>
        </w:rPr>
      </w:pPr>
      <w:r>
        <w:br w:type="page"/>
      </w:r>
    </w:p>
    <w:p w14:paraId="0FF0E025" w14:textId="556E6D43" w:rsidR="006924C4" w:rsidRPr="00F761FB" w:rsidRDefault="00A73FF4" w:rsidP="00A73FF4">
      <w:pPr>
        <w:pStyle w:val="Nadpis1"/>
      </w:pPr>
      <w:bookmarkStart w:id="485" w:name="_Toc237855963"/>
      <w:r w:rsidRPr="00F761FB">
        <w:lastRenderedPageBreak/>
        <w:t>ZVÄZOK 2  -  Obchodné Podmienky</w:t>
      </w:r>
      <w:bookmarkEnd w:id="483"/>
      <w:bookmarkEnd w:id="484"/>
      <w:bookmarkEnd w:id="485"/>
    </w:p>
    <w:p w14:paraId="7677808B" w14:textId="77777777" w:rsidR="00F761FB" w:rsidRPr="00E21516" w:rsidRDefault="00F761FB" w:rsidP="00F761FB">
      <w:pPr>
        <w:spacing w:line="240" w:lineRule="exact"/>
        <w:rPr>
          <w:rFonts w:eastAsia="Times New Roman" w:cs="Times New Roman"/>
          <w:lang w:eastAsia="sk-SK"/>
        </w:rPr>
      </w:pPr>
      <w:bookmarkStart w:id="486" w:name="_Toc107218151"/>
      <w:bookmarkStart w:id="487" w:name="_Toc107218346"/>
      <w:r w:rsidRPr="00F761FB">
        <w:rPr>
          <w:rFonts w:eastAsia="Times New Roman" w:cs="Times New Roman"/>
          <w:lang w:eastAsia="sk-SK"/>
        </w:rPr>
        <w:t>Viď samostatný súbor.</w:t>
      </w:r>
      <w:r w:rsidRPr="00E21516">
        <w:rPr>
          <w:rFonts w:eastAsia="Times New Roman" w:cs="Times New Roman"/>
          <w:lang w:eastAsia="sk-SK"/>
        </w:rPr>
        <w:t xml:space="preserve">                                                                                         </w:t>
      </w:r>
    </w:p>
    <w:p w14:paraId="50FB7FED" w14:textId="77777777" w:rsidR="00F761FB" w:rsidRDefault="00F761FB" w:rsidP="00F761FB">
      <w:pPr>
        <w:pStyle w:val="Nadpis5"/>
        <w:numPr>
          <w:ilvl w:val="0"/>
          <w:numId w:val="0"/>
        </w:numPr>
        <w:ind w:left="431" w:hanging="431"/>
        <w:rPr>
          <w:highlight w:val="yellow"/>
        </w:rPr>
      </w:pPr>
    </w:p>
    <w:p w14:paraId="3095DD26" w14:textId="77777777" w:rsidR="00F761FB" w:rsidRDefault="00F761FB" w:rsidP="00F761FB">
      <w:pPr>
        <w:pStyle w:val="Nadpis5"/>
        <w:numPr>
          <w:ilvl w:val="0"/>
          <w:numId w:val="0"/>
        </w:numPr>
        <w:ind w:left="431" w:hanging="431"/>
        <w:rPr>
          <w:highlight w:val="yellow"/>
        </w:rPr>
      </w:pPr>
    </w:p>
    <w:p w14:paraId="5C8024D2" w14:textId="77777777" w:rsidR="00F761FB" w:rsidRPr="00F761FB" w:rsidRDefault="00F761FB" w:rsidP="00F761FB">
      <w:pPr>
        <w:pStyle w:val="Nadpis5"/>
        <w:numPr>
          <w:ilvl w:val="0"/>
          <w:numId w:val="0"/>
        </w:numPr>
        <w:ind w:left="431" w:hanging="431"/>
        <w:rPr>
          <w:highlight w:val="yellow"/>
        </w:rPr>
      </w:pPr>
    </w:p>
    <w:p w14:paraId="7D63BA26" w14:textId="77777777" w:rsidR="00556398" w:rsidRDefault="00556398">
      <w:pPr>
        <w:ind w:left="1078" w:hanging="284"/>
        <w:rPr>
          <w:rFonts w:eastAsiaTheme="majorEastAsia" w:cstheme="majorBidi"/>
          <w:b/>
          <w:caps/>
          <w:color w:val="808080" w:themeColor="background1" w:themeShade="80"/>
          <w:spacing w:val="15"/>
          <w:sz w:val="28"/>
          <w:szCs w:val="32"/>
        </w:rPr>
      </w:pPr>
      <w:r>
        <w:br w:type="page"/>
      </w:r>
    </w:p>
    <w:p w14:paraId="01F9CE68" w14:textId="31918338" w:rsidR="00F87340" w:rsidRPr="008A761E" w:rsidRDefault="00281E2C" w:rsidP="00905433">
      <w:pPr>
        <w:pStyle w:val="Nadpis1"/>
      </w:pPr>
      <w:bookmarkStart w:id="488" w:name="_Toc237855964"/>
      <w:r w:rsidRPr="00F761FB">
        <w:lastRenderedPageBreak/>
        <w:t xml:space="preserve">ZVÄZOK </w:t>
      </w:r>
      <w:r>
        <w:t xml:space="preserve">3 - </w:t>
      </w:r>
      <w:r w:rsidR="00905433" w:rsidRPr="008A761E">
        <w:t>OPis Predmetu zákazky</w:t>
      </w:r>
      <w:bookmarkEnd w:id="486"/>
      <w:bookmarkEnd w:id="487"/>
      <w:bookmarkEnd w:id="488"/>
    </w:p>
    <w:p w14:paraId="5AC4643E" w14:textId="2716F20A" w:rsidR="0028292C" w:rsidRDefault="0028292C" w:rsidP="0028292C">
      <w:bookmarkStart w:id="489" w:name="_Hlk224037995"/>
      <w:r>
        <w:t xml:space="preserve">Predmetom zákazky je dodanie </w:t>
      </w:r>
      <w:r w:rsidRPr="00FB2C0F">
        <w:t>tovaru</w:t>
      </w:r>
      <w:r w:rsidR="00132446" w:rsidRPr="00FB2C0F">
        <w:t xml:space="preserve"> a poskytnutie služieb</w:t>
      </w:r>
      <w:r w:rsidRPr="00FB2C0F">
        <w:t>:</w:t>
      </w:r>
    </w:p>
    <w:p w14:paraId="4D5DCB8E" w14:textId="77777777" w:rsidR="00BF161E" w:rsidRDefault="00BF161E" w:rsidP="0028292C"/>
    <w:bookmarkEnd w:id="489"/>
    <w:p w14:paraId="53905A84" w14:textId="21EE76BD" w:rsidR="00732D91" w:rsidRDefault="00BF161E" w:rsidP="00732D91">
      <w:pPr>
        <w:spacing w:before="0" w:line="240" w:lineRule="exact"/>
      </w:pPr>
      <w:r w:rsidRPr="00BF161E">
        <w:t>Predmetom zákazky je dodanie 2 ks diskových polí vrátane implementačných služieb, ktoré nahradia existujúce diskové polia, na ktorých sú prevádzkované kľúčové informačné systémy verejného obstarávateľa s nepretržitou službou (24/7).</w:t>
      </w:r>
    </w:p>
    <w:p w14:paraId="6A8CBD30" w14:textId="77777777" w:rsidR="00BF161E" w:rsidRPr="00650D28" w:rsidRDefault="00BF161E" w:rsidP="00732D91">
      <w:pPr>
        <w:spacing w:before="0" w:line="240" w:lineRule="exact"/>
        <w:rPr>
          <w:rFonts w:eastAsia="Times New Roman" w:cs="Times New Roman"/>
          <w:lang w:eastAsia="sk-SK"/>
        </w:rPr>
      </w:pPr>
    </w:p>
    <w:p w14:paraId="2FFBB70A" w14:textId="2E85A994" w:rsidR="00F761FB" w:rsidRDefault="009E16BA" w:rsidP="00F761FB">
      <w:pPr>
        <w:spacing w:before="0" w:line="240" w:lineRule="exact"/>
        <w:rPr>
          <w:rFonts w:eastAsia="Times New Roman" w:cs="Times New Roman"/>
          <w:lang w:eastAsia="sk-SK"/>
        </w:rPr>
      </w:pPr>
      <w:r w:rsidRPr="00F9547F">
        <w:rPr>
          <w:rFonts w:eastAsia="Times New Roman" w:cs="Times New Roman"/>
          <w:lang w:eastAsia="sk-SK"/>
        </w:rPr>
        <w:t>Podrobný opis predmetu zákazky je uvedený v</w:t>
      </w:r>
      <w:r w:rsidR="0012134C">
        <w:rPr>
          <w:rFonts w:eastAsia="Times New Roman" w:cs="Times New Roman"/>
          <w:lang w:eastAsia="sk-SK"/>
        </w:rPr>
        <w:t xml:space="preserve"> zmluve a jej </w:t>
      </w:r>
      <w:r w:rsidRPr="00F9547F">
        <w:rPr>
          <w:rFonts w:eastAsia="Times New Roman" w:cs="Times New Roman"/>
          <w:lang w:eastAsia="sk-SK"/>
        </w:rPr>
        <w:t>prílohách.</w:t>
      </w:r>
    </w:p>
    <w:p w14:paraId="22F3DEC1" w14:textId="65FC578D" w:rsidR="00F761FB" w:rsidRPr="00F761FB" w:rsidRDefault="00F761FB" w:rsidP="00F761FB">
      <w:pPr>
        <w:spacing w:before="0" w:line="240" w:lineRule="exact"/>
        <w:rPr>
          <w:rFonts w:eastAsia="Times New Roman" w:cs="Times New Roman"/>
          <w:lang w:eastAsia="sk-SK"/>
        </w:rPr>
      </w:pPr>
      <w:r w:rsidRPr="00F761FB">
        <w:rPr>
          <w:rFonts w:eastAsia="Times New Roman" w:cs="Times New Roman"/>
          <w:lang w:eastAsia="sk-SK"/>
        </w:rPr>
        <w:t xml:space="preserve">                                                                                  </w:t>
      </w:r>
    </w:p>
    <w:p w14:paraId="7953279D" w14:textId="5A6DA039" w:rsidR="009731F5" w:rsidRPr="000D1B84" w:rsidRDefault="002B6D11" w:rsidP="00F761FB">
      <w:pPr>
        <w:spacing w:before="0"/>
        <w:ind w:right="-113"/>
        <w:rPr>
          <w:b/>
          <w:lang w:eastAsia="sk-SK"/>
        </w:rPr>
      </w:pPr>
      <w:r w:rsidRPr="00F761FB">
        <w:rPr>
          <w:b/>
          <w:lang w:eastAsia="sk-SK"/>
        </w:rPr>
        <w:t>Pokiaľ sú v</w:t>
      </w:r>
      <w:r w:rsidR="00F761FB">
        <w:rPr>
          <w:b/>
          <w:lang w:eastAsia="sk-SK"/>
        </w:rPr>
        <w:t> </w:t>
      </w:r>
      <w:r w:rsidRPr="00F761FB">
        <w:rPr>
          <w:b/>
          <w:lang w:eastAsia="sk-SK"/>
        </w:rPr>
        <w:t>súťažnýc</w:t>
      </w:r>
      <w:r w:rsidR="00F761FB">
        <w:rPr>
          <w:b/>
          <w:lang w:eastAsia="sk-SK"/>
        </w:rPr>
        <w:t xml:space="preserve">h </w:t>
      </w:r>
      <w:r w:rsidRPr="00F761FB">
        <w:rPr>
          <w:b/>
          <w:lang w:eastAsia="sk-SK"/>
        </w:rPr>
        <w:t>podkladoch, alebo v inej dokumentácii</w:t>
      </w:r>
      <w:r w:rsidRPr="000D1B84">
        <w:rPr>
          <w:b/>
          <w:lang w:eastAsia="sk-SK"/>
        </w:rPr>
        <w:t xml:space="preserve"> poskytnutej verejným obstarávateľom uvedené konkrétne výrobky alebo konkrétny výrobca alebo konkrétne technické parametre atď.</w:t>
      </w:r>
      <w:r w:rsidR="00AC22F7" w:rsidRPr="000D1B84">
        <w:rPr>
          <w:b/>
          <w:lang w:eastAsia="sk-SK"/>
        </w:rPr>
        <w:t>,</w:t>
      </w:r>
      <w:r w:rsidRPr="000D1B84">
        <w:rPr>
          <w:b/>
          <w:lang w:eastAsia="sk-SK"/>
        </w:rPr>
        <w:t xml:space="preserve"> podľa ustanovenia §</w:t>
      </w:r>
      <w:r w:rsidR="00AC22F7" w:rsidRPr="000D1B84">
        <w:rPr>
          <w:b/>
          <w:lang w:eastAsia="sk-SK"/>
        </w:rPr>
        <w:t> </w:t>
      </w:r>
      <w:r w:rsidRPr="000D1B84">
        <w:rPr>
          <w:b/>
          <w:lang w:eastAsia="sk-SK"/>
        </w:rPr>
        <w:t>42 ods.</w:t>
      </w:r>
      <w:r w:rsidR="00AC22F7" w:rsidRPr="000D1B84">
        <w:rPr>
          <w:b/>
          <w:lang w:eastAsia="sk-SK"/>
        </w:rPr>
        <w:t> </w:t>
      </w:r>
      <w:r w:rsidRPr="000D1B84">
        <w:rPr>
          <w:b/>
          <w:lang w:eastAsia="sk-SK"/>
        </w:rPr>
        <w:t>3 zákona o verejnom obstarávaní, sú uvedené len ako referenčné a</w:t>
      </w:r>
      <w:r w:rsidR="00AC22F7" w:rsidRPr="000D1B84">
        <w:rPr>
          <w:b/>
          <w:lang w:eastAsia="sk-SK"/>
        </w:rPr>
        <w:t> </w:t>
      </w:r>
      <w:r w:rsidRPr="000D1B84">
        <w:rPr>
          <w:b/>
          <w:lang w:eastAsia="sk-SK"/>
        </w:rPr>
        <w:t>uchádzač môže ponúknuť popísané výrobky/zariadenia alebo ekvivalentné výrobky/zariadenia, ktorých typové označenie spolu s technickými parametrami uvedie v</w:t>
      </w:r>
      <w:r w:rsidR="00AC22F7" w:rsidRPr="000D1B84">
        <w:rPr>
          <w:b/>
          <w:lang w:eastAsia="sk-SK"/>
        </w:rPr>
        <w:t> </w:t>
      </w:r>
      <w:r w:rsidRPr="000D1B84">
        <w:rPr>
          <w:b/>
          <w:lang w:eastAsia="sk-SK"/>
        </w:rPr>
        <w:t>ponuke v</w:t>
      </w:r>
      <w:r w:rsidR="00AC22F7" w:rsidRPr="000D1B84">
        <w:rPr>
          <w:b/>
          <w:lang w:eastAsia="sk-SK"/>
        </w:rPr>
        <w:t> </w:t>
      </w:r>
      <w:r w:rsidRPr="000D1B84">
        <w:rPr>
          <w:b/>
          <w:lang w:eastAsia="sk-SK"/>
        </w:rPr>
        <w:t>osobitnom dokumente.</w:t>
      </w:r>
      <w:r w:rsidR="009731F5" w:rsidRPr="000D1B84">
        <w:rPr>
          <w:b/>
          <w:lang w:eastAsia="sk-SK"/>
        </w:rPr>
        <w:br w:type="page"/>
      </w:r>
    </w:p>
    <w:p w14:paraId="3857A6AB" w14:textId="4F957C35" w:rsidR="002B6D11" w:rsidRPr="008749BE" w:rsidRDefault="009731F5" w:rsidP="009731F5">
      <w:pPr>
        <w:pStyle w:val="Nadpis2"/>
      </w:pPr>
      <w:bookmarkStart w:id="490" w:name="_Toc107218152"/>
      <w:bookmarkStart w:id="491" w:name="_Toc107218347"/>
      <w:bookmarkStart w:id="492" w:name="_Toc237855965"/>
      <w:r w:rsidRPr="008749BE">
        <w:lastRenderedPageBreak/>
        <w:t>PRÍLOHA č. 1</w:t>
      </w:r>
      <w:bookmarkEnd w:id="490"/>
      <w:bookmarkEnd w:id="491"/>
      <w:bookmarkEnd w:id="492"/>
    </w:p>
    <w:p w14:paraId="79552E8B" w14:textId="0D4A10A5" w:rsidR="009731F5" w:rsidRPr="008749BE" w:rsidRDefault="009731F5" w:rsidP="00900094">
      <w:pPr>
        <w:pStyle w:val="Nadpis3"/>
        <w:spacing w:before="480"/>
      </w:pPr>
      <w:bookmarkStart w:id="493" w:name="_Toc104991079"/>
      <w:bookmarkStart w:id="494" w:name="_Toc107218153"/>
      <w:bookmarkStart w:id="495" w:name="_Toc107218348"/>
      <w:bookmarkStart w:id="496" w:name="_Toc237855966"/>
      <w:r w:rsidRPr="008749BE">
        <w:t>Všeobecné informácie o uchádzačovi</w:t>
      </w:r>
      <w:bookmarkEnd w:id="493"/>
      <w:bookmarkEnd w:id="494"/>
      <w:bookmarkEnd w:id="495"/>
      <w:bookmarkEnd w:id="496"/>
    </w:p>
    <w:p w14:paraId="023453E6" w14:textId="627F46D1" w:rsidR="009731F5" w:rsidRPr="00BD4D67" w:rsidRDefault="000D1B84" w:rsidP="00900094">
      <w:pPr>
        <w:spacing w:before="360" w:after="200"/>
        <w:jc w:val="center"/>
        <w:rPr>
          <w:b/>
        </w:rPr>
      </w:pPr>
      <w:r w:rsidRPr="00BD4D67">
        <w:rPr>
          <w:b/>
        </w:rPr>
        <w:t>„</w:t>
      </w:r>
      <w:r w:rsidR="00BF161E" w:rsidRPr="00BF161E">
        <w:rPr>
          <w:b/>
        </w:rPr>
        <w:t>Obnova existujúcich diskových polí</w:t>
      </w:r>
      <w:r w:rsidRPr="00BD4D67">
        <w:rPr>
          <w:b/>
        </w:rPr>
        <w:t>“</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28"/>
        <w:gridCol w:w="4079"/>
        <w:gridCol w:w="2533"/>
        <w:gridCol w:w="2533"/>
        <w:gridCol w:w="41"/>
      </w:tblGrid>
      <w:tr w:rsidR="0091337E" w:rsidRPr="008749BE" w14:paraId="1DE1EA61" w14:textId="77777777" w:rsidTr="000D1B84">
        <w:trPr>
          <w:gridAfter w:val="1"/>
          <w:wAfter w:w="41" w:type="dxa"/>
          <w:trHeight w:hRule="exact" w:val="841"/>
          <w:jc w:val="center"/>
        </w:trPr>
        <w:tc>
          <w:tcPr>
            <w:tcW w:w="4107" w:type="dxa"/>
            <w:gridSpan w:val="2"/>
            <w:tcBorders>
              <w:top w:val="nil"/>
              <w:left w:val="nil"/>
              <w:bottom w:val="nil"/>
            </w:tcBorders>
            <w:tcMar>
              <w:top w:w="57" w:type="dxa"/>
              <w:left w:w="0" w:type="dxa"/>
              <w:bottom w:w="57" w:type="dxa"/>
            </w:tcMar>
            <w:vAlign w:val="center"/>
          </w:tcPr>
          <w:p w14:paraId="6B6FC666" w14:textId="77777777" w:rsidR="00134CF5" w:rsidRPr="00BD4D67" w:rsidRDefault="009731F5" w:rsidP="00134CF5">
            <w:pPr>
              <w:widowControl w:val="0"/>
              <w:spacing w:before="0"/>
              <w:jc w:val="right"/>
              <w:rPr>
                <w:sz w:val="20"/>
                <w:szCs w:val="20"/>
              </w:rPr>
            </w:pPr>
            <w:r w:rsidRPr="00BD4D67">
              <w:rPr>
                <w:sz w:val="20"/>
                <w:szCs w:val="20"/>
              </w:rPr>
              <w:t>Názov skupiny dodávateľov:</w:t>
            </w:r>
          </w:p>
          <w:p w14:paraId="70489674" w14:textId="47403AE6" w:rsidR="009731F5" w:rsidRPr="008749BE" w:rsidRDefault="009731F5" w:rsidP="00134CF5">
            <w:pPr>
              <w:widowControl w:val="0"/>
              <w:spacing w:before="0"/>
              <w:jc w:val="right"/>
              <w:rPr>
                <w:i/>
                <w:iCs/>
                <w:color w:val="808080"/>
                <w:sz w:val="20"/>
                <w:szCs w:val="20"/>
              </w:rPr>
            </w:pPr>
            <w:r w:rsidRPr="00BD4D67">
              <w:rPr>
                <w:i/>
                <w:iCs/>
                <w:color w:val="808080"/>
                <w:sz w:val="20"/>
                <w:szCs w:val="20"/>
              </w:rPr>
              <w:t>vyplňte v prípade, ak je uchádzač členom skupiny dodávateľov, ktorá predkladá ponuku</w:t>
            </w:r>
          </w:p>
        </w:tc>
        <w:tc>
          <w:tcPr>
            <w:tcW w:w="5066" w:type="dxa"/>
            <w:gridSpan w:val="2"/>
            <w:shd w:val="clear" w:color="auto" w:fill="auto"/>
            <w:tcMar>
              <w:top w:w="57" w:type="dxa"/>
              <w:bottom w:w="57" w:type="dxa"/>
            </w:tcMar>
            <w:vAlign w:val="center"/>
          </w:tcPr>
          <w:p w14:paraId="2BC0C8BE" w14:textId="77777777" w:rsidR="009731F5" w:rsidRPr="008749BE" w:rsidRDefault="009731F5" w:rsidP="00134CF5">
            <w:pPr>
              <w:widowControl w:val="0"/>
              <w:spacing w:before="0"/>
              <w:jc w:val="left"/>
              <w:rPr>
                <w:b/>
                <w:bCs/>
                <w:caps/>
                <w:sz w:val="20"/>
                <w:szCs w:val="20"/>
              </w:rPr>
            </w:pPr>
          </w:p>
        </w:tc>
      </w:tr>
      <w:tr w:rsidR="0091337E" w:rsidRPr="008749BE" w14:paraId="4225DD62" w14:textId="77777777" w:rsidTr="000D1B84">
        <w:trPr>
          <w:gridAfter w:val="1"/>
          <w:wAfter w:w="41" w:type="dxa"/>
          <w:trHeight w:hRule="exact" w:val="227"/>
          <w:jc w:val="center"/>
        </w:trPr>
        <w:tc>
          <w:tcPr>
            <w:tcW w:w="4107" w:type="dxa"/>
            <w:gridSpan w:val="2"/>
            <w:tcBorders>
              <w:top w:val="nil"/>
              <w:left w:val="nil"/>
              <w:bottom w:val="nil"/>
              <w:right w:val="nil"/>
            </w:tcBorders>
            <w:tcMar>
              <w:top w:w="0" w:type="dxa"/>
              <w:left w:w="0" w:type="dxa"/>
              <w:bottom w:w="0" w:type="dxa"/>
            </w:tcMar>
            <w:vAlign w:val="center"/>
          </w:tcPr>
          <w:p w14:paraId="7EE95E68" w14:textId="77777777" w:rsidR="009731F5" w:rsidRPr="008749BE" w:rsidRDefault="009731F5" w:rsidP="00360C0B">
            <w:pPr>
              <w:widowControl w:val="0"/>
              <w:tabs>
                <w:tab w:val="left" w:pos="993"/>
              </w:tabs>
              <w:spacing w:before="0"/>
              <w:jc w:val="right"/>
              <w:rPr>
                <w:sz w:val="20"/>
                <w:szCs w:val="20"/>
              </w:rPr>
            </w:pPr>
          </w:p>
        </w:tc>
        <w:tc>
          <w:tcPr>
            <w:tcW w:w="5066" w:type="dxa"/>
            <w:gridSpan w:val="2"/>
            <w:tcBorders>
              <w:left w:val="nil"/>
              <w:bottom w:val="single" w:sz="12" w:space="0" w:color="auto"/>
              <w:right w:val="nil"/>
            </w:tcBorders>
            <w:tcMar>
              <w:top w:w="0" w:type="dxa"/>
              <w:bottom w:w="0" w:type="dxa"/>
            </w:tcMar>
            <w:vAlign w:val="center"/>
          </w:tcPr>
          <w:p w14:paraId="59D7AD72" w14:textId="77777777" w:rsidR="009731F5" w:rsidRPr="008749BE" w:rsidRDefault="009731F5" w:rsidP="00134CF5">
            <w:pPr>
              <w:widowControl w:val="0"/>
              <w:spacing w:before="0"/>
              <w:jc w:val="left"/>
              <w:rPr>
                <w:bCs/>
                <w:sz w:val="20"/>
                <w:szCs w:val="20"/>
              </w:rPr>
            </w:pPr>
          </w:p>
        </w:tc>
      </w:tr>
      <w:tr w:rsidR="0091337E" w:rsidRPr="008749BE" w14:paraId="6100460C" w14:textId="77777777" w:rsidTr="000D1B84">
        <w:trPr>
          <w:gridAfter w:val="1"/>
          <w:wAfter w:w="41" w:type="dxa"/>
          <w:trHeight w:hRule="exact" w:val="567"/>
          <w:jc w:val="center"/>
        </w:trPr>
        <w:tc>
          <w:tcPr>
            <w:tcW w:w="4107" w:type="dxa"/>
            <w:gridSpan w:val="2"/>
            <w:tcBorders>
              <w:top w:val="nil"/>
              <w:left w:val="nil"/>
              <w:bottom w:val="nil"/>
              <w:right w:val="single" w:sz="12" w:space="0" w:color="auto"/>
            </w:tcBorders>
            <w:tcMar>
              <w:top w:w="57" w:type="dxa"/>
              <w:left w:w="0" w:type="dxa"/>
              <w:bottom w:w="57" w:type="dxa"/>
            </w:tcMar>
            <w:vAlign w:val="center"/>
          </w:tcPr>
          <w:p w14:paraId="41AAD2D1" w14:textId="77777777" w:rsidR="009731F5" w:rsidRPr="008749BE" w:rsidRDefault="009731F5" w:rsidP="00360C0B">
            <w:pPr>
              <w:widowControl w:val="0"/>
              <w:spacing w:before="0"/>
              <w:jc w:val="right"/>
              <w:rPr>
                <w:sz w:val="20"/>
                <w:szCs w:val="20"/>
              </w:rPr>
            </w:pPr>
            <w:r w:rsidRPr="008749BE">
              <w:rPr>
                <w:sz w:val="20"/>
                <w:szCs w:val="20"/>
              </w:rPr>
              <w:t>Obchodné meno alebo názov uchádzača:</w:t>
            </w:r>
          </w:p>
        </w:tc>
        <w:tc>
          <w:tcPr>
            <w:tcW w:w="5066" w:type="dxa"/>
            <w:gridSpan w:val="2"/>
            <w:tcBorders>
              <w:top w:val="single" w:sz="12" w:space="0" w:color="auto"/>
              <w:left w:val="single" w:sz="12" w:space="0" w:color="auto"/>
              <w:bottom w:val="single" w:sz="12" w:space="0" w:color="auto"/>
              <w:right w:val="single" w:sz="12" w:space="0" w:color="auto"/>
            </w:tcBorders>
            <w:shd w:val="clear" w:color="auto" w:fill="D9D9D9"/>
            <w:tcMar>
              <w:top w:w="57" w:type="dxa"/>
              <w:bottom w:w="57" w:type="dxa"/>
            </w:tcMar>
            <w:vAlign w:val="center"/>
          </w:tcPr>
          <w:p w14:paraId="51666A13" w14:textId="77777777" w:rsidR="009731F5" w:rsidRPr="008749BE" w:rsidRDefault="009731F5" w:rsidP="00134CF5">
            <w:pPr>
              <w:widowControl w:val="0"/>
              <w:spacing w:before="0"/>
              <w:jc w:val="left"/>
              <w:rPr>
                <w:b/>
                <w:bCs/>
                <w:caps/>
                <w:sz w:val="20"/>
                <w:szCs w:val="20"/>
              </w:rPr>
            </w:pPr>
          </w:p>
        </w:tc>
      </w:tr>
      <w:tr w:rsidR="0091337E" w:rsidRPr="008749BE" w14:paraId="3ED91227" w14:textId="77777777" w:rsidTr="000D1B84">
        <w:trPr>
          <w:gridAfter w:val="1"/>
          <w:wAfter w:w="41" w:type="dxa"/>
          <w:trHeight w:hRule="exact" w:val="227"/>
          <w:jc w:val="center"/>
        </w:trPr>
        <w:tc>
          <w:tcPr>
            <w:tcW w:w="4107" w:type="dxa"/>
            <w:gridSpan w:val="2"/>
            <w:tcBorders>
              <w:top w:val="nil"/>
              <w:left w:val="nil"/>
              <w:bottom w:val="nil"/>
              <w:right w:val="nil"/>
            </w:tcBorders>
            <w:tcMar>
              <w:top w:w="0" w:type="dxa"/>
              <w:left w:w="0" w:type="dxa"/>
              <w:bottom w:w="0" w:type="dxa"/>
            </w:tcMar>
            <w:vAlign w:val="center"/>
          </w:tcPr>
          <w:p w14:paraId="628C30D2" w14:textId="77777777" w:rsidR="009731F5" w:rsidRPr="008749BE" w:rsidRDefault="009731F5" w:rsidP="00134CF5">
            <w:pPr>
              <w:widowControl w:val="0"/>
              <w:spacing w:before="0"/>
              <w:jc w:val="right"/>
              <w:rPr>
                <w:sz w:val="20"/>
                <w:szCs w:val="20"/>
              </w:rPr>
            </w:pPr>
          </w:p>
        </w:tc>
        <w:tc>
          <w:tcPr>
            <w:tcW w:w="5066" w:type="dxa"/>
            <w:gridSpan w:val="2"/>
            <w:tcBorders>
              <w:top w:val="single" w:sz="12" w:space="0" w:color="auto"/>
              <w:left w:val="nil"/>
              <w:right w:val="nil"/>
            </w:tcBorders>
            <w:tcMar>
              <w:top w:w="0" w:type="dxa"/>
              <w:bottom w:w="0" w:type="dxa"/>
            </w:tcMar>
            <w:vAlign w:val="center"/>
          </w:tcPr>
          <w:p w14:paraId="3739C8CC" w14:textId="77777777" w:rsidR="009731F5" w:rsidRPr="008749BE" w:rsidRDefault="009731F5" w:rsidP="00134CF5">
            <w:pPr>
              <w:widowControl w:val="0"/>
              <w:spacing w:before="0"/>
              <w:jc w:val="left"/>
              <w:rPr>
                <w:sz w:val="20"/>
                <w:szCs w:val="20"/>
              </w:rPr>
            </w:pPr>
          </w:p>
        </w:tc>
      </w:tr>
      <w:tr w:rsidR="0091337E" w:rsidRPr="008749BE" w14:paraId="2E21F27B" w14:textId="77777777" w:rsidTr="000D1B84">
        <w:trPr>
          <w:gridAfter w:val="1"/>
          <w:wAfter w:w="41" w:type="dxa"/>
          <w:trHeight w:hRule="exact" w:val="454"/>
          <w:jc w:val="center"/>
        </w:trPr>
        <w:tc>
          <w:tcPr>
            <w:tcW w:w="4107" w:type="dxa"/>
            <w:gridSpan w:val="2"/>
            <w:tcBorders>
              <w:top w:val="nil"/>
              <w:left w:val="nil"/>
              <w:bottom w:val="nil"/>
            </w:tcBorders>
            <w:tcMar>
              <w:top w:w="57" w:type="dxa"/>
              <w:left w:w="0" w:type="dxa"/>
              <w:bottom w:w="57" w:type="dxa"/>
            </w:tcMar>
            <w:vAlign w:val="center"/>
          </w:tcPr>
          <w:p w14:paraId="289A260E" w14:textId="77777777" w:rsidR="009731F5" w:rsidRPr="008749BE" w:rsidRDefault="009731F5" w:rsidP="00134CF5">
            <w:pPr>
              <w:widowControl w:val="0"/>
              <w:spacing w:before="0"/>
              <w:jc w:val="right"/>
              <w:rPr>
                <w:sz w:val="20"/>
                <w:szCs w:val="20"/>
              </w:rPr>
            </w:pPr>
            <w:r w:rsidRPr="008749BE">
              <w:rPr>
                <w:sz w:val="20"/>
                <w:szCs w:val="20"/>
              </w:rPr>
              <w:t>Sídlo alebo miesto podnikania uchádzača:</w:t>
            </w:r>
          </w:p>
        </w:tc>
        <w:tc>
          <w:tcPr>
            <w:tcW w:w="5066" w:type="dxa"/>
            <w:gridSpan w:val="2"/>
            <w:tcMar>
              <w:top w:w="57" w:type="dxa"/>
              <w:bottom w:w="57" w:type="dxa"/>
            </w:tcMar>
            <w:vAlign w:val="center"/>
          </w:tcPr>
          <w:p w14:paraId="3CB2B04B" w14:textId="77777777" w:rsidR="009731F5" w:rsidRPr="008749BE" w:rsidRDefault="009731F5" w:rsidP="00134CF5">
            <w:pPr>
              <w:widowControl w:val="0"/>
              <w:spacing w:before="0"/>
              <w:jc w:val="left"/>
              <w:rPr>
                <w:sz w:val="20"/>
                <w:szCs w:val="20"/>
              </w:rPr>
            </w:pPr>
          </w:p>
        </w:tc>
      </w:tr>
      <w:tr w:rsidR="0091337E" w:rsidRPr="008749BE" w14:paraId="26886745" w14:textId="77777777" w:rsidTr="000D1B84">
        <w:trPr>
          <w:gridAfter w:val="1"/>
          <w:wAfter w:w="41" w:type="dxa"/>
          <w:trHeight w:hRule="exact" w:val="227"/>
          <w:jc w:val="center"/>
        </w:trPr>
        <w:tc>
          <w:tcPr>
            <w:tcW w:w="4107" w:type="dxa"/>
            <w:gridSpan w:val="2"/>
            <w:tcBorders>
              <w:top w:val="nil"/>
              <w:left w:val="nil"/>
              <w:bottom w:val="nil"/>
              <w:right w:val="nil"/>
            </w:tcBorders>
            <w:tcMar>
              <w:top w:w="0" w:type="dxa"/>
              <w:left w:w="0" w:type="dxa"/>
              <w:bottom w:w="0" w:type="dxa"/>
            </w:tcMar>
            <w:vAlign w:val="center"/>
          </w:tcPr>
          <w:p w14:paraId="67602C3A" w14:textId="77777777" w:rsidR="009731F5" w:rsidRPr="008749BE" w:rsidRDefault="009731F5" w:rsidP="00134CF5">
            <w:pPr>
              <w:widowControl w:val="0"/>
              <w:spacing w:before="0"/>
              <w:jc w:val="right"/>
              <w:rPr>
                <w:sz w:val="20"/>
                <w:szCs w:val="20"/>
              </w:rPr>
            </w:pPr>
          </w:p>
        </w:tc>
        <w:tc>
          <w:tcPr>
            <w:tcW w:w="5066" w:type="dxa"/>
            <w:gridSpan w:val="2"/>
            <w:tcBorders>
              <w:left w:val="nil"/>
              <w:right w:val="nil"/>
            </w:tcBorders>
            <w:tcMar>
              <w:top w:w="0" w:type="dxa"/>
              <w:bottom w:w="0" w:type="dxa"/>
            </w:tcMar>
            <w:vAlign w:val="center"/>
          </w:tcPr>
          <w:p w14:paraId="6F8D9B36" w14:textId="77777777" w:rsidR="009731F5" w:rsidRPr="008749BE" w:rsidRDefault="009731F5" w:rsidP="00134CF5">
            <w:pPr>
              <w:widowControl w:val="0"/>
              <w:spacing w:before="0"/>
              <w:jc w:val="left"/>
              <w:rPr>
                <w:sz w:val="20"/>
                <w:szCs w:val="20"/>
              </w:rPr>
            </w:pPr>
          </w:p>
        </w:tc>
      </w:tr>
      <w:tr w:rsidR="0091337E" w:rsidRPr="008749BE" w14:paraId="405198CF" w14:textId="77777777" w:rsidTr="000D1B84">
        <w:trPr>
          <w:gridAfter w:val="1"/>
          <w:wAfter w:w="41" w:type="dxa"/>
          <w:trHeight w:hRule="exact" w:val="312"/>
          <w:jc w:val="center"/>
        </w:trPr>
        <w:tc>
          <w:tcPr>
            <w:tcW w:w="4107" w:type="dxa"/>
            <w:gridSpan w:val="2"/>
            <w:tcBorders>
              <w:top w:val="nil"/>
              <w:left w:val="nil"/>
              <w:bottom w:val="nil"/>
            </w:tcBorders>
            <w:tcMar>
              <w:top w:w="57" w:type="dxa"/>
              <w:left w:w="0" w:type="dxa"/>
              <w:bottom w:w="57" w:type="dxa"/>
            </w:tcMar>
            <w:vAlign w:val="center"/>
          </w:tcPr>
          <w:p w14:paraId="59EE9742" w14:textId="77777777" w:rsidR="009731F5" w:rsidRPr="008749BE" w:rsidRDefault="009731F5" w:rsidP="00134CF5">
            <w:pPr>
              <w:widowControl w:val="0"/>
              <w:spacing w:before="0"/>
              <w:jc w:val="right"/>
              <w:rPr>
                <w:sz w:val="20"/>
                <w:szCs w:val="20"/>
              </w:rPr>
            </w:pPr>
            <w:r w:rsidRPr="008749BE">
              <w:rPr>
                <w:sz w:val="20"/>
                <w:szCs w:val="20"/>
              </w:rPr>
              <w:t>IČO:</w:t>
            </w:r>
          </w:p>
        </w:tc>
        <w:tc>
          <w:tcPr>
            <w:tcW w:w="5066" w:type="dxa"/>
            <w:gridSpan w:val="2"/>
            <w:tcMar>
              <w:top w:w="57" w:type="dxa"/>
              <w:bottom w:w="57" w:type="dxa"/>
            </w:tcMar>
            <w:vAlign w:val="center"/>
          </w:tcPr>
          <w:p w14:paraId="312DACF9" w14:textId="77777777" w:rsidR="009731F5" w:rsidRPr="008749BE" w:rsidRDefault="009731F5" w:rsidP="00134CF5">
            <w:pPr>
              <w:widowControl w:val="0"/>
              <w:spacing w:before="0"/>
              <w:jc w:val="left"/>
              <w:rPr>
                <w:sz w:val="20"/>
                <w:szCs w:val="20"/>
              </w:rPr>
            </w:pPr>
          </w:p>
        </w:tc>
      </w:tr>
      <w:tr w:rsidR="0091337E" w:rsidRPr="008749BE" w14:paraId="30AC7696" w14:textId="77777777" w:rsidTr="000D1B84">
        <w:trPr>
          <w:gridAfter w:val="1"/>
          <w:wAfter w:w="41" w:type="dxa"/>
          <w:trHeight w:hRule="exact" w:val="312"/>
          <w:jc w:val="center"/>
        </w:trPr>
        <w:tc>
          <w:tcPr>
            <w:tcW w:w="4107" w:type="dxa"/>
            <w:gridSpan w:val="2"/>
            <w:tcBorders>
              <w:top w:val="nil"/>
              <w:left w:val="nil"/>
              <w:bottom w:val="nil"/>
            </w:tcBorders>
            <w:tcMar>
              <w:top w:w="57" w:type="dxa"/>
              <w:left w:w="0" w:type="dxa"/>
              <w:bottom w:w="57" w:type="dxa"/>
            </w:tcMar>
            <w:vAlign w:val="center"/>
          </w:tcPr>
          <w:p w14:paraId="15601A90" w14:textId="2ED0B676" w:rsidR="009731F5" w:rsidRPr="008749BE" w:rsidRDefault="00665CAF" w:rsidP="00134CF5">
            <w:pPr>
              <w:widowControl w:val="0"/>
              <w:spacing w:before="0"/>
              <w:jc w:val="right"/>
              <w:rPr>
                <w:sz w:val="20"/>
                <w:szCs w:val="20"/>
              </w:rPr>
            </w:pPr>
            <w:r w:rsidRPr="008749BE">
              <w:rPr>
                <w:sz w:val="20"/>
                <w:szCs w:val="20"/>
              </w:rPr>
              <w:t>DIČ:</w:t>
            </w:r>
          </w:p>
        </w:tc>
        <w:tc>
          <w:tcPr>
            <w:tcW w:w="5066" w:type="dxa"/>
            <w:gridSpan w:val="2"/>
            <w:tcMar>
              <w:top w:w="57" w:type="dxa"/>
              <w:bottom w:w="57" w:type="dxa"/>
            </w:tcMar>
            <w:vAlign w:val="center"/>
          </w:tcPr>
          <w:p w14:paraId="22E7C63A" w14:textId="77777777" w:rsidR="009731F5" w:rsidRPr="008749BE" w:rsidRDefault="009731F5" w:rsidP="00134CF5">
            <w:pPr>
              <w:widowControl w:val="0"/>
              <w:spacing w:before="0"/>
              <w:jc w:val="left"/>
              <w:rPr>
                <w:sz w:val="20"/>
                <w:szCs w:val="20"/>
              </w:rPr>
            </w:pPr>
          </w:p>
        </w:tc>
      </w:tr>
      <w:tr w:rsidR="0091337E" w:rsidRPr="008749BE" w14:paraId="35CEE9DE" w14:textId="77777777" w:rsidTr="000D1B84">
        <w:trPr>
          <w:gridAfter w:val="1"/>
          <w:wAfter w:w="41" w:type="dxa"/>
          <w:trHeight w:hRule="exact" w:val="312"/>
          <w:jc w:val="center"/>
        </w:trPr>
        <w:tc>
          <w:tcPr>
            <w:tcW w:w="4107" w:type="dxa"/>
            <w:gridSpan w:val="2"/>
            <w:tcBorders>
              <w:top w:val="nil"/>
              <w:left w:val="nil"/>
              <w:bottom w:val="nil"/>
            </w:tcBorders>
            <w:tcMar>
              <w:top w:w="57" w:type="dxa"/>
              <w:left w:w="0" w:type="dxa"/>
              <w:bottom w:w="57" w:type="dxa"/>
            </w:tcMar>
            <w:vAlign w:val="center"/>
          </w:tcPr>
          <w:p w14:paraId="634E3853" w14:textId="05543C84" w:rsidR="009731F5" w:rsidRPr="008749BE" w:rsidRDefault="00665CAF" w:rsidP="00134CF5">
            <w:pPr>
              <w:widowControl w:val="0"/>
              <w:spacing w:before="0"/>
              <w:jc w:val="right"/>
              <w:rPr>
                <w:sz w:val="20"/>
                <w:szCs w:val="20"/>
              </w:rPr>
            </w:pPr>
            <w:r w:rsidRPr="008749BE">
              <w:rPr>
                <w:sz w:val="20"/>
                <w:szCs w:val="20"/>
              </w:rPr>
              <w:t>DIČ DPH:</w:t>
            </w:r>
          </w:p>
        </w:tc>
        <w:tc>
          <w:tcPr>
            <w:tcW w:w="5066" w:type="dxa"/>
            <w:gridSpan w:val="2"/>
            <w:tcMar>
              <w:top w:w="57" w:type="dxa"/>
              <w:bottom w:w="57" w:type="dxa"/>
            </w:tcMar>
            <w:vAlign w:val="center"/>
          </w:tcPr>
          <w:p w14:paraId="4AD3AE34" w14:textId="77777777" w:rsidR="009731F5" w:rsidRPr="008749BE" w:rsidRDefault="009731F5" w:rsidP="00134CF5">
            <w:pPr>
              <w:widowControl w:val="0"/>
              <w:spacing w:before="0"/>
              <w:jc w:val="left"/>
              <w:rPr>
                <w:sz w:val="20"/>
                <w:szCs w:val="20"/>
              </w:rPr>
            </w:pPr>
          </w:p>
        </w:tc>
      </w:tr>
      <w:tr w:rsidR="0091337E" w:rsidRPr="008749BE" w14:paraId="2471E237" w14:textId="77777777" w:rsidTr="000D1B84">
        <w:trPr>
          <w:gridAfter w:val="1"/>
          <w:wAfter w:w="41" w:type="dxa"/>
          <w:trHeight w:hRule="exact" w:val="312"/>
          <w:jc w:val="center"/>
        </w:trPr>
        <w:tc>
          <w:tcPr>
            <w:tcW w:w="4107" w:type="dxa"/>
            <w:gridSpan w:val="2"/>
            <w:tcBorders>
              <w:top w:val="nil"/>
              <w:left w:val="nil"/>
              <w:bottom w:val="nil"/>
            </w:tcBorders>
            <w:tcMar>
              <w:top w:w="57" w:type="dxa"/>
              <w:left w:w="0" w:type="dxa"/>
              <w:bottom w:w="57" w:type="dxa"/>
            </w:tcMar>
            <w:vAlign w:val="center"/>
          </w:tcPr>
          <w:p w14:paraId="5DEEAF7B" w14:textId="77777777" w:rsidR="009731F5" w:rsidRPr="008749BE" w:rsidRDefault="009731F5" w:rsidP="00134CF5">
            <w:pPr>
              <w:widowControl w:val="0"/>
              <w:spacing w:before="0"/>
              <w:jc w:val="right"/>
              <w:rPr>
                <w:sz w:val="20"/>
                <w:szCs w:val="20"/>
              </w:rPr>
            </w:pPr>
            <w:r w:rsidRPr="008749BE">
              <w:rPr>
                <w:sz w:val="20"/>
                <w:szCs w:val="20"/>
              </w:rPr>
              <w:t>Bankové spojenie:</w:t>
            </w:r>
          </w:p>
        </w:tc>
        <w:tc>
          <w:tcPr>
            <w:tcW w:w="5066" w:type="dxa"/>
            <w:gridSpan w:val="2"/>
            <w:tcMar>
              <w:top w:w="57" w:type="dxa"/>
              <w:bottom w:w="57" w:type="dxa"/>
            </w:tcMar>
            <w:vAlign w:val="center"/>
          </w:tcPr>
          <w:p w14:paraId="28CEE69D" w14:textId="77777777" w:rsidR="009731F5" w:rsidRPr="008749BE" w:rsidRDefault="009731F5" w:rsidP="00134CF5">
            <w:pPr>
              <w:widowControl w:val="0"/>
              <w:spacing w:before="0"/>
              <w:jc w:val="left"/>
              <w:rPr>
                <w:sz w:val="20"/>
                <w:szCs w:val="20"/>
              </w:rPr>
            </w:pPr>
          </w:p>
        </w:tc>
      </w:tr>
      <w:tr w:rsidR="0091337E" w:rsidRPr="008749BE" w14:paraId="4444F3B5" w14:textId="77777777" w:rsidTr="000D1B84">
        <w:trPr>
          <w:gridAfter w:val="1"/>
          <w:wAfter w:w="41" w:type="dxa"/>
          <w:trHeight w:hRule="exact" w:val="312"/>
          <w:jc w:val="center"/>
        </w:trPr>
        <w:tc>
          <w:tcPr>
            <w:tcW w:w="4107" w:type="dxa"/>
            <w:gridSpan w:val="2"/>
            <w:tcBorders>
              <w:top w:val="nil"/>
              <w:left w:val="nil"/>
              <w:bottom w:val="nil"/>
            </w:tcBorders>
            <w:tcMar>
              <w:top w:w="57" w:type="dxa"/>
              <w:left w:w="0" w:type="dxa"/>
              <w:bottom w:w="57" w:type="dxa"/>
            </w:tcMar>
            <w:vAlign w:val="center"/>
          </w:tcPr>
          <w:p w14:paraId="40000EE7" w14:textId="77777777" w:rsidR="009731F5" w:rsidRPr="008749BE" w:rsidRDefault="009731F5" w:rsidP="00134CF5">
            <w:pPr>
              <w:widowControl w:val="0"/>
              <w:spacing w:before="0"/>
              <w:jc w:val="right"/>
              <w:rPr>
                <w:sz w:val="20"/>
                <w:szCs w:val="20"/>
              </w:rPr>
            </w:pPr>
            <w:r w:rsidRPr="008749BE">
              <w:rPr>
                <w:sz w:val="20"/>
                <w:szCs w:val="20"/>
              </w:rPr>
              <w:t>Číslo účtu (IBAN):</w:t>
            </w:r>
          </w:p>
        </w:tc>
        <w:tc>
          <w:tcPr>
            <w:tcW w:w="5066" w:type="dxa"/>
            <w:gridSpan w:val="2"/>
            <w:tcMar>
              <w:top w:w="57" w:type="dxa"/>
              <w:bottom w:w="57" w:type="dxa"/>
            </w:tcMar>
            <w:vAlign w:val="center"/>
          </w:tcPr>
          <w:p w14:paraId="5D48933A" w14:textId="77777777" w:rsidR="009731F5" w:rsidRPr="008749BE" w:rsidRDefault="009731F5" w:rsidP="00134CF5">
            <w:pPr>
              <w:widowControl w:val="0"/>
              <w:spacing w:before="0"/>
              <w:jc w:val="left"/>
              <w:rPr>
                <w:sz w:val="20"/>
                <w:szCs w:val="20"/>
              </w:rPr>
            </w:pPr>
          </w:p>
        </w:tc>
      </w:tr>
      <w:tr w:rsidR="0091337E" w:rsidRPr="008749BE" w14:paraId="26B68205" w14:textId="77777777" w:rsidTr="000D1B84">
        <w:trPr>
          <w:gridAfter w:val="1"/>
          <w:wAfter w:w="41" w:type="dxa"/>
          <w:trHeight w:hRule="exact" w:val="312"/>
          <w:jc w:val="center"/>
        </w:trPr>
        <w:tc>
          <w:tcPr>
            <w:tcW w:w="4107" w:type="dxa"/>
            <w:gridSpan w:val="2"/>
            <w:tcBorders>
              <w:top w:val="nil"/>
              <w:left w:val="nil"/>
              <w:bottom w:val="nil"/>
            </w:tcBorders>
            <w:tcMar>
              <w:top w:w="57" w:type="dxa"/>
              <w:left w:w="0" w:type="dxa"/>
              <w:bottom w:w="57" w:type="dxa"/>
            </w:tcMar>
            <w:vAlign w:val="center"/>
          </w:tcPr>
          <w:p w14:paraId="24464637" w14:textId="77777777" w:rsidR="009731F5" w:rsidRPr="008749BE" w:rsidRDefault="009731F5" w:rsidP="00134CF5">
            <w:pPr>
              <w:widowControl w:val="0"/>
              <w:spacing w:before="0"/>
              <w:jc w:val="right"/>
              <w:rPr>
                <w:sz w:val="20"/>
                <w:szCs w:val="20"/>
              </w:rPr>
            </w:pPr>
            <w:r w:rsidRPr="008749BE">
              <w:rPr>
                <w:sz w:val="20"/>
                <w:szCs w:val="20"/>
              </w:rPr>
              <w:t>BIC/SWIFT:</w:t>
            </w:r>
          </w:p>
        </w:tc>
        <w:tc>
          <w:tcPr>
            <w:tcW w:w="5066" w:type="dxa"/>
            <w:gridSpan w:val="2"/>
            <w:tcMar>
              <w:top w:w="57" w:type="dxa"/>
              <w:bottom w:w="57" w:type="dxa"/>
            </w:tcMar>
            <w:vAlign w:val="center"/>
          </w:tcPr>
          <w:p w14:paraId="37006F31" w14:textId="77777777" w:rsidR="009731F5" w:rsidRPr="008749BE" w:rsidRDefault="009731F5" w:rsidP="00134CF5">
            <w:pPr>
              <w:widowControl w:val="0"/>
              <w:spacing w:before="0"/>
              <w:jc w:val="left"/>
              <w:rPr>
                <w:sz w:val="20"/>
                <w:szCs w:val="20"/>
              </w:rPr>
            </w:pPr>
          </w:p>
        </w:tc>
      </w:tr>
      <w:tr w:rsidR="0091337E" w:rsidRPr="008749BE" w14:paraId="3F1AFBB5" w14:textId="77777777" w:rsidTr="000D1B84">
        <w:trPr>
          <w:gridAfter w:val="1"/>
          <w:wAfter w:w="41" w:type="dxa"/>
          <w:trHeight w:hRule="exact" w:val="312"/>
          <w:jc w:val="center"/>
        </w:trPr>
        <w:tc>
          <w:tcPr>
            <w:tcW w:w="4107" w:type="dxa"/>
            <w:gridSpan w:val="2"/>
            <w:tcBorders>
              <w:top w:val="nil"/>
              <w:left w:val="nil"/>
              <w:bottom w:val="nil"/>
            </w:tcBorders>
            <w:tcMar>
              <w:top w:w="57" w:type="dxa"/>
              <w:left w:w="0" w:type="dxa"/>
              <w:bottom w:w="57" w:type="dxa"/>
            </w:tcMar>
            <w:vAlign w:val="center"/>
          </w:tcPr>
          <w:p w14:paraId="42A6BDC7" w14:textId="77777777" w:rsidR="009731F5" w:rsidRPr="008749BE" w:rsidRDefault="009731F5" w:rsidP="00134CF5">
            <w:pPr>
              <w:widowControl w:val="0"/>
              <w:spacing w:before="0"/>
              <w:jc w:val="right"/>
              <w:rPr>
                <w:sz w:val="20"/>
                <w:szCs w:val="20"/>
              </w:rPr>
            </w:pPr>
            <w:r w:rsidRPr="008749BE">
              <w:rPr>
                <w:sz w:val="20"/>
                <w:szCs w:val="20"/>
              </w:rPr>
              <w:t>Právna forma:</w:t>
            </w:r>
          </w:p>
        </w:tc>
        <w:tc>
          <w:tcPr>
            <w:tcW w:w="5066" w:type="dxa"/>
            <w:gridSpan w:val="2"/>
            <w:tcMar>
              <w:top w:w="57" w:type="dxa"/>
              <w:bottom w:w="57" w:type="dxa"/>
            </w:tcMar>
            <w:vAlign w:val="center"/>
          </w:tcPr>
          <w:p w14:paraId="11CB4B78" w14:textId="77777777" w:rsidR="009731F5" w:rsidRPr="008749BE" w:rsidRDefault="009731F5" w:rsidP="00134CF5">
            <w:pPr>
              <w:widowControl w:val="0"/>
              <w:spacing w:before="0"/>
              <w:jc w:val="left"/>
              <w:rPr>
                <w:sz w:val="20"/>
                <w:szCs w:val="20"/>
              </w:rPr>
            </w:pPr>
          </w:p>
        </w:tc>
      </w:tr>
      <w:tr w:rsidR="0091337E" w:rsidRPr="008749BE" w14:paraId="04C8F6DC" w14:textId="77777777" w:rsidTr="000D1B84">
        <w:trPr>
          <w:gridAfter w:val="1"/>
          <w:wAfter w:w="41" w:type="dxa"/>
          <w:trHeight w:hRule="exact" w:val="312"/>
          <w:jc w:val="center"/>
        </w:trPr>
        <w:tc>
          <w:tcPr>
            <w:tcW w:w="4107" w:type="dxa"/>
            <w:gridSpan w:val="2"/>
            <w:tcBorders>
              <w:top w:val="nil"/>
              <w:left w:val="nil"/>
              <w:bottom w:val="nil"/>
            </w:tcBorders>
            <w:tcMar>
              <w:top w:w="57" w:type="dxa"/>
              <w:left w:w="0" w:type="dxa"/>
              <w:bottom w:w="57" w:type="dxa"/>
            </w:tcMar>
            <w:vAlign w:val="center"/>
          </w:tcPr>
          <w:p w14:paraId="093722AD" w14:textId="77777777" w:rsidR="009731F5" w:rsidRPr="008749BE" w:rsidRDefault="009731F5" w:rsidP="00134CF5">
            <w:pPr>
              <w:widowControl w:val="0"/>
              <w:spacing w:before="0"/>
              <w:jc w:val="right"/>
              <w:rPr>
                <w:sz w:val="20"/>
                <w:szCs w:val="20"/>
              </w:rPr>
            </w:pPr>
            <w:r w:rsidRPr="008749BE">
              <w:rPr>
                <w:sz w:val="20"/>
                <w:szCs w:val="20"/>
              </w:rPr>
              <w:t>Internetová stránka (web):</w:t>
            </w:r>
          </w:p>
        </w:tc>
        <w:tc>
          <w:tcPr>
            <w:tcW w:w="5066" w:type="dxa"/>
            <w:gridSpan w:val="2"/>
            <w:tcMar>
              <w:top w:w="57" w:type="dxa"/>
              <w:bottom w:w="57" w:type="dxa"/>
            </w:tcMar>
            <w:vAlign w:val="center"/>
          </w:tcPr>
          <w:p w14:paraId="233A0B1C" w14:textId="77777777" w:rsidR="009731F5" w:rsidRPr="008749BE" w:rsidRDefault="009731F5" w:rsidP="00134CF5">
            <w:pPr>
              <w:widowControl w:val="0"/>
              <w:spacing w:before="0"/>
              <w:jc w:val="left"/>
              <w:rPr>
                <w:sz w:val="20"/>
                <w:szCs w:val="20"/>
              </w:rPr>
            </w:pPr>
          </w:p>
        </w:tc>
      </w:tr>
      <w:tr w:rsidR="0091337E" w:rsidRPr="008749BE" w14:paraId="3EFD841D" w14:textId="77777777" w:rsidTr="000D1B84">
        <w:trPr>
          <w:gridAfter w:val="1"/>
          <w:wAfter w:w="41" w:type="dxa"/>
          <w:trHeight w:hRule="exact" w:val="227"/>
          <w:jc w:val="center"/>
        </w:trPr>
        <w:tc>
          <w:tcPr>
            <w:tcW w:w="4107" w:type="dxa"/>
            <w:gridSpan w:val="2"/>
            <w:tcBorders>
              <w:top w:val="nil"/>
              <w:left w:val="nil"/>
              <w:bottom w:val="nil"/>
              <w:right w:val="nil"/>
            </w:tcBorders>
            <w:tcMar>
              <w:top w:w="0" w:type="dxa"/>
              <w:left w:w="0" w:type="dxa"/>
              <w:bottom w:w="0" w:type="dxa"/>
            </w:tcMar>
            <w:vAlign w:val="center"/>
          </w:tcPr>
          <w:p w14:paraId="2CB3068D" w14:textId="77777777" w:rsidR="009731F5" w:rsidRPr="008749BE" w:rsidRDefault="009731F5" w:rsidP="00134CF5">
            <w:pPr>
              <w:widowControl w:val="0"/>
              <w:spacing w:before="0"/>
              <w:jc w:val="right"/>
              <w:rPr>
                <w:sz w:val="20"/>
                <w:szCs w:val="20"/>
              </w:rPr>
            </w:pPr>
          </w:p>
        </w:tc>
        <w:tc>
          <w:tcPr>
            <w:tcW w:w="5066" w:type="dxa"/>
            <w:gridSpan w:val="2"/>
            <w:tcBorders>
              <w:left w:val="nil"/>
              <w:right w:val="nil"/>
            </w:tcBorders>
            <w:tcMar>
              <w:top w:w="0" w:type="dxa"/>
              <w:bottom w:w="0" w:type="dxa"/>
            </w:tcMar>
            <w:vAlign w:val="center"/>
          </w:tcPr>
          <w:p w14:paraId="6B0F24A3" w14:textId="77777777" w:rsidR="009731F5" w:rsidRPr="008749BE" w:rsidRDefault="009731F5" w:rsidP="00134CF5">
            <w:pPr>
              <w:widowControl w:val="0"/>
              <w:spacing w:before="0"/>
              <w:rPr>
                <w:sz w:val="20"/>
                <w:szCs w:val="20"/>
              </w:rPr>
            </w:pPr>
          </w:p>
        </w:tc>
      </w:tr>
      <w:tr w:rsidR="0091337E" w:rsidRPr="008749BE" w14:paraId="326F0BE2" w14:textId="77777777" w:rsidTr="000D1B84">
        <w:trPr>
          <w:gridAfter w:val="1"/>
          <w:wAfter w:w="41" w:type="dxa"/>
          <w:trHeight w:hRule="exact" w:val="312"/>
          <w:jc w:val="center"/>
        </w:trPr>
        <w:tc>
          <w:tcPr>
            <w:tcW w:w="4107" w:type="dxa"/>
            <w:gridSpan w:val="2"/>
            <w:tcBorders>
              <w:top w:val="nil"/>
              <w:left w:val="nil"/>
              <w:bottom w:val="nil"/>
            </w:tcBorders>
            <w:tcMar>
              <w:top w:w="57" w:type="dxa"/>
              <w:left w:w="0" w:type="dxa"/>
              <w:bottom w:w="57" w:type="dxa"/>
            </w:tcMar>
            <w:vAlign w:val="center"/>
          </w:tcPr>
          <w:p w14:paraId="1EC232F7" w14:textId="77777777" w:rsidR="009731F5" w:rsidRPr="008749BE" w:rsidRDefault="009731F5" w:rsidP="00134CF5">
            <w:pPr>
              <w:widowControl w:val="0"/>
              <w:spacing w:before="0"/>
              <w:jc w:val="right"/>
              <w:rPr>
                <w:sz w:val="20"/>
                <w:szCs w:val="20"/>
              </w:rPr>
            </w:pPr>
            <w:r w:rsidRPr="008749BE">
              <w:rPr>
                <w:sz w:val="20"/>
                <w:szCs w:val="20"/>
              </w:rPr>
              <w:t>Zápis uchádzača v Obchodnom registri:</w:t>
            </w:r>
          </w:p>
        </w:tc>
        <w:tc>
          <w:tcPr>
            <w:tcW w:w="5066" w:type="dxa"/>
            <w:gridSpan w:val="2"/>
            <w:tcMar>
              <w:top w:w="57" w:type="dxa"/>
              <w:bottom w:w="57" w:type="dxa"/>
            </w:tcMar>
            <w:vAlign w:val="center"/>
          </w:tcPr>
          <w:p w14:paraId="1B29ECD3" w14:textId="77777777" w:rsidR="009731F5" w:rsidRPr="008749BE" w:rsidRDefault="009731F5" w:rsidP="00134CF5">
            <w:pPr>
              <w:widowControl w:val="0"/>
              <w:spacing w:before="0"/>
              <w:rPr>
                <w:sz w:val="20"/>
                <w:szCs w:val="20"/>
              </w:rPr>
            </w:pPr>
          </w:p>
        </w:tc>
      </w:tr>
      <w:tr w:rsidR="0091337E" w:rsidRPr="008749BE" w14:paraId="2174E192" w14:textId="77777777" w:rsidTr="000D1B84">
        <w:trPr>
          <w:gridAfter w:val="1"/>
          <w:wAfter w:w="41" w:type="dxa"/>
          <w:trHeight w:hRule="exact" w:val="284"/>
          <w:jc w:val="center"/>
        </w:trPr>
        <w:tc>
          <w:tcPr>
            <w:tcW w:w="4107" w:type="dxa"/>
            <w:gridSpan w:val="2"/>
            <w:vMerge w:val="restart"/>
            <w:tcBorders>
              <w:top w:val="nil"/>
              <w:left w:val="nil"/>
              <w:bottom w:val="nil"/>
              <w:right w:val="nil"/>
            </w:tcBorders>
            <w:tcMar>
              <w:top w:w="57" w:type="dxa"/>
              <w:left w:w="0" w:type="dxa"/>
              <w:bottom w:w="57" w:type="dxa"/>
            </w:tcMar>
            <w:vAlign w:val="center"/>
          </w:tcPr>
          <w:p w14:paraId="69279D8A" w14:textId="77DA850D" w:rsidR="009731F5" w:rsidRPr="008749BE" w:rsidRDefault="009731F5" w:rsidP="00665CAF">
            <w:pPr>
              <w:widowControl w:val="0"/>
              <w:spacing w:before="0"/>
              <w:jc w:val="right"/>
              <w:rPr>
                <w:sz w:val="20"/>
                <w:szCs w:val="20"/>
              </w:rPr>
            </w:pPr>
            <w:r w:rsidRPr="008749BE">
              <w:rPr>
                <w:sz w:val="20"/>
                <w:szCs w:val="20"/>
              </w:rPr>
              <w:t>Zoznam osôb oprávnených konať v</w:t>
            </w:r>
            <w:r w:rsidR="00665CAF" w:rsidRPr="008749BE">
              <w:rPr>
                <w:sz w:val="20"/>
                <w:szCs w:val="20"/>
              </w:rPr>
              <w:t> </w:t>
            </w:r>
            <w:r w:rsidRPr="008749BE">
              <w:rPr>
                <w:sz w:val="20"/>
                <w:szCs w:val="20"/>
              </w:rPr>
              <w:t>mene</w:t>
            </w:r>
            <w:r w:rsidR="00665CAF" w:rsidRPr="008749BE">
              <w:rPr>
                <w:sz w:val="20"/>
                <w:szCs w:val="20"/>
              </w:rPr>
              <w:t xml:space="preserve"> </w:t>
            </w:r>
            <w:r w:rsidRPr="008749BE">
              <w:rPr>
                <w:sz w:val="20"/>
                <w:szCs w:val="20"/>
              </w:rPr>
              <w:t>uchádzača:</w:t>
            </w:r>
          </w:p>
        </w:tc>
        <w:tc>
          <w:tcPr>
            <w:tcW w:w="2533" w:type="dxa"/>
            <w:tcBorders>
              <w:top w:val="nil"/>
              <w:left w:val="nil"/>
              <w:right w:val="nil"/>
            </w:tcBorders>
            <w:tcMar>
              <w:top w:w="57" w:type="dxa"/>
              <w:bottom w:w="57" w:type="dxa"/>
            </w:tcMar>
            <w:vAlign w:val="center"/>
          </w:tcPr>
          <w:p w14:paraId="2FD39911" w14:textId="77777777" w:rsidR="009731F5" w:rsidRPr="008749BE" w:rsidRDefault="009731F5" w:rsidP="00134CF5">
            <w:pPr>
              <w:widowControl w:val="0"/>
              <w:spacing w:before="0"/>
              <w:jc w:val="center"/>
              <w:rPr>
                <w:sz w:val="20"/>
                <w:szCs w:val="20"/>
              </w:rPr>
            </w:pPr>
            <w:r w:rsidRPr="008749BE">
              <w:rPr>
                <w:sz w:val="20"/>
                <w:szCs w:val="20"/>
              </w:rPr>
              <w:t>meno a priezvisko</w:t>
            </w:r>
          </w:p>
        </w:tc>
        <w:tc>
          <w:tcPr>
            <w:tcW w:w="2533" w:type="dxa"/>
            <w:tcBorders>
              <w:top w:val="nil"/>
              <w:left w:val="nil"/>
              <w:right w:val="nil"/>
            </w:tcBorders>
            <w:vAlign w:val="center"/>
          </w:tcPr>
          <w:p w14:paraId="63A3E429" w14:textId="77777777" w:rsidR="009731F5" w:rsidRPr="008749BE" w:rsidRDefault="009731F5" w:rsidP="00134CF5">
            <w:pPr>
              <w:widowControl w:val="0"/>
              <w:spacing w:before="0"/>
              <w:jc w:val="center"/>
              <w:rPr>
                <w:sz w:val="20"/>
                <w:szCs w:val="20"/>
              </w:rPr>
            </w:pPr>
            <w:r w:rsidRPr="008749BE">
              <w:rPr>
                <w:sz w:val="20"/>
                <w:szCs w:val="20"/>
              </w:rPr>
              <w:t>štátna príslušnosť</w:t>
            </w:r>
          </w:p>
        </w:tc>
      </w:tr>
      <w:tr w:rsidR="00360C0B" w:rsidRPr="008749BE" w14:paraId="6764913E" w14:textId="77777777" w:rsidTr="000D1B84">
        <w:trPr>
          <w:gridAfter w:val="1"/>
          <w:wAfter w:w="41" w:type="dxa"/>
          <w:trHeight w:hRule="exact" w:val="454"/>
          <w:jc w:val="center"/>
        </w:trPr>
        <w:tc>
          <w:tcPr>
            <w:tcW w:w="4107" w:type="dxa"/>
            <w:gridSpan w:val="2"/>
            <w:vMerge/>
            <w:tcBorders>
              <w:left w:val="nil"/>
              <w:bottom w:val="nil"/>
            </w:tcBorders>
            <w:tcMar>
              <w:top w:w="57" w:type="dxa"/>
              <w:left w:w="0" w:type="dxa"/>
              <w:bottom w:w="57" w:type="dxa"/>
            </w:tcMar>
            <w:vAlign w:val="center"/>
          </w:tcPr>
          <w:p w14:paraId="1BFE6E5D" w14:textId="77777777" w:rsidR="009731F5" w:rsidRPr="008749BE" w:rsidRDefault="009731F5" w:rsidP="00134CF5">
            <w:pPr>
              <w:widowControl w:val="0"/>
              <w:spacing w:before="0"/>
              <w:jc w:val="right"/>
              <w:rPr>
                <w:sz w:val="20"/>
                <w:szCs w:val="20"/>
              </w:rPr>
            </w:pPr>
          </w:p>
        </w:tc>
        <w:tc>
          <w:tcPr>
            <w:tcW w:w="2533" w:type="dxa"/>
            <w:tcMar>
              <w:top w:w="57" w:type="dxa"/>
              <w:bottom w:w="57" w:type="dxa"/>
            </w:tcMar>
            <w:vAlign w:val="center"/>
          </w:tcPr>
          <w:p w14:paraId="0ADCB4D7" w14:textId="77777777" w:rsidR="009731F5" w:rsidRPr="008749BE" w:rsidRDefault="009731F5" w:rsidP="00134CF5">
            <w:pPr>
              <w:widowControl w:val="0"/>
              <w:tabs>
                <w:tab w:val="left" w:pos="993"/>
              </w:tabs>
              <w:spacing w:before="40" w:after="40"/>
              <w:ind w:left="51"/>
              <w:jc w:val="left"/>
              <w:rPr>
                <w:sz w:val="20"/>
                <w:szCs w:val="20"/>
              </w:rPr>
            </w:pPr>
          </w:p>
        </w:tc>
        <w:tc>
          <w:tcPr>
            <w:tcW w:w="2533" w:type="dxa"/>
            <w:vAlign w:val="center"/>
          </w:tcPr>
          <w:p w14:paraId="5012416B" w14:textId="77777777" w:rsidR="009731F5" w:rsidRPr="008749BE" w:rsidRDefault="009731F5" w:rsidP="00134CF5">
            <w:pPr>
              <w:widowControl w:val="0"/>
              <w:tabs>
                <w:tab w:val="left" w:pos="993"/>
              </w:tabs>
              <w:spacing w:before="40" w:after="40"/>
              <w:ind w:left="51"/>
              <w:jc w:val="left"/>
              <w:rPr>
                <w:sz w:val="20"/>
                <w:szCs w:val="20"/>
              </w:rPr>
            </w:pPr>
          </w:p>
        </w:tc>
      </w:tr>
      <w:tr w:rsidR="009731F5" w:rsidRPr="008749BE" w14:paraId="4EED0529" w14:textId="77777777" w:rsidTr="000D1B84">
        <w:trPr>
          <w:gridAfter w:val="1"/>
          <w:wAfter w:w="41" w:type="dxa"/>
          <w:trHeight w:hRule="exact" w:val="284"/>
          <w:jc w:val="center"/>
        </w:trPr>
        <w:tc>
          <w:tcPr>
            <w:tcW w:w="9173" w:type="dxa"/>
            <w:gridSpan w:val="4"/>
            <w:tcBorders>
              <w:top w:val="nil"/>
              <w:left w:val="nil"/>
              <w:bottom w:val="nil"/>
              <w:right w:val="nil"/>
            </w:tcBorders>
            <w:tcMar>
              <w:top w:w="57" w:type="dxa"/>
              <w:left w:w="0" w:type="dxa"/>
              <w:bottom w:w="57" w:type="dxa"/>
            </w:tcMar>
            <w:vAlign w:val="center"/>
          </w:tcPr>
          <w:p w14:paraId="145D009B" w14:textId="77777777" w:rsidR="009731F5" w:rsidRPr="008749BE" w:rsidRDefault="009731F5" w:rsidP="00134CF5">
            <w:pPr>
              <w:widowControl w:val="0"/>
              <w:spacing w:before="0"/>
              <w:jc w:val="right"/>
              <w:rPr>
                <w:sz w:val="20"/>
                <w:szCs w:val="20"/>
              </w:rPr>
            </w:pPr>
          </w:p>
        </w:tc>
      </w:tr>
      <w:tr w:rsidR="009731F5" w:rsidRPr="008749BE" w14:paraId="683FA7DD" w14:textId="77777777" w:rsidTr="000D1B84">
        <w:trPr>
          <w:gridAfter w:val="1"/>
          <w:wAfter w:w="41" w:type="dxa"/>
          <w:trHeight w:hRule="exact" w:val="454"/>
          <w:jc w:val="center"/>
        </w:trPr>
        <w:tc>
          <w:tcPr>
            <w:tcW w:w="4107" w:type="dxa"/>
            <w:gridSpan w:val="2"/>
            <w:tcBorders>
              <w:top w:val="nil"/>
              <w:left w:val="nil"/>
              <w:bottom w:val="nil"/>
            </w:tcBorders>
            <w:tcMar>
              <w:top w:w="57" w:type="dxa"/>
              <w:left w:w="0" w:type="dxa"/>
              <w:bottom w:w="57" w:type="dxa"/>
            </w:tcMar>
            <w:vAlign w:val="center"/>
          </w:tcPr>
          <w:p w14:paraId="75EBE157" w14:textId="77777777" w:rsidR="009731F5" w:rsidRPr="008749BE" w:rsidRDefault="009731F5" w:rsidP="00134CF5">
            <w:pPr>
              <w:widowControl w:val="0"/>
              <w:spacing w:before="0"/>
              <w:jc w:val="right"/>
              <w:rPr>
                <w:sz w:val="20"/>
                <w:szCs w:val="20"/>
              </w:rPr>
            </w:pPr>
            <w:r w:rsidRPr="008749BE">
              <w:rPr>
                <w:sz w:val="20"/>
                <w:szCs w:val="20"/>
              </w:rPr>
              <w:t>Meno a priezvisko kontaktnej osoby:</w:t>
            </w:r>
          </w:p>
        </w:tc>
        <w:tc>
          <w:tcPr>
            <w:tcW w:w="5066" w:type="dxa"/>
            <w:gridSpan w:val="2"/>
            <w:tcBorders>
              <w:bottom w:val="single" w:sz="4" w:space="0" w:color="auto"/>
            </w:tcBorders>
            <w:tcMar>
              <w:top w:w="57" w:type="dxa"/>
              <w:bottom w:w="57" w:type="dxa"/>
            </w:tcMar>
            <w:vAlign w:val="center"/>
          </w:tcPr>
          <w:p w14:paraId="7530B293" w14:textId="77777777" w:rsidR="009731F5" w:rsidRPr="008749BE" w:rsidRDefault="009731F5" w:rsidP="00322097">
            <w:pPr>
              <w:widowControl w:val="0"/>
              <w:tabs>
                <w:tab w:val="left" w:pos="993"/>
              </w:tabs>
              <w:spacing w:before="40" w:after="40"/>
              <w:ind w:left="50"/>
              <w:rPr>
                <w:sz w:val="20"/>
                <w:szCs w:val="20"/>
              </w:rPr>
            </w:pPr>
          </w:p>
        </w:tc>
      </w:tr>
      <w:tr w:rsidR="0091337E" w:rsidRPr="008749BE" w14:paraId="0B489D7A" w14:textId="77777777" w:rsidTr="000D1B84">
        <w:trPr>
          <w:gridAfter w:val="1"/>
          <w:wAfter w:w="41" w:type="dxa"/>
          <w:trHeight w:hRule="exact" w:val="397"/>
          <w:jc w:val="center"/>
        </w:trPr>
        <w:tc>
          <w:tcPr>
            <w:tcW w:w="4107" w:type="dxa"/>
            <w:gridSpan w:val="2"/>
            <w:tcBorders>
              <w:top w:val="nil"/>
              <w:left w:val="nil"/>
              <w:bottom w:val="nil"/>
            </w:tcBorders>
            <w:tcMar>
              <w:left w:w="0" w:type="dxa"/>
            </w:tcMar>
            <w:vAlign w:val="center"/>
          </w:tcPr>
          <w:p w14:paraId="6D17A9DE" w14:textId="77777777" w:rsidR="009731F5" w:rsidRPr="008749BE" w:rsidRDefault="009731F5" w:rsidP="00134CF5">
            <w:pPr>
              <w:widowControl w:val="0"/>
              <w:spacing w:before="0"/>
              <w:jc w:val="right"/>
              <w:rPr>
                <w:sz w:val="20"/>
                <w:szCs w:val="20"/>
              </w:rPr>
            </w:pPr>
            <w:r w:rsidRPr="008749BE">
              <w:rPr>
                <w:sz w:val="20"/>
                <w:szCs w:val="20"/>
              </w:rPr>
              <w:t>Telefón a email:</w:t>
            </w:r>
          </w:p>
        </w:tc>
        <w:tc>
          <w:tcPr>
            <w:tcW w:w="2533" w:type="dxa"/>
            <w:tcBorders>
              <w:top w:val="single" w:sz="4" w:space="0" w:color="auto"/>
              <w:bottom w:val="single" w:sz="4" w:space="0" w:color="auto"/>
            </w:tcBorders>
            <w:vAlign w:val="center"/>
          </w:tcPr>
          <w:p w14:paraId="3FDC88A8" w14:textId="77777777" w:rsidR="009731F5" w:rsidRPr="008749BE" w:rsidRDefault="009731F5" w:rsidP="00322097">
            <w:pPr>
              <w:widowControl w:val="0"/>
              <w:tabs>
                <w:tab w:val="left" w:pos="993"/>
              </w:tabs>
              <w:spacing w:before="40" w:after="40"/>
              <w:ind w:left="50"/>
              <w:rPr>
                <w:sz w:val="20"/>
                <w:szCs w:val="20"/>
              </w:rPr>
            </w:pPr>
          </w:p>
        </w:tc>
        <w:tc>
          <w:tcPr>
            <w:tcW w:w="2533" w:type="dxa"/>
            <w:tcBorders>
              <w:top w:val="single" w:sz="4" w:space="0" w:color="auto"/>
              <w:bottom w:val="single" w:sz="4" w:space="0" w:color="auto"/>
            </w:tcBorders>
            <w:vAlign w:val="center"/>
          </w:tcPr>
          <w:p w14:paraId="0A737B29" w14:textId="77777777" w:rsidR="009731F5" w:rsidRPr="008749BE" w:rsidRDefault="009731F5" w:rsidP="00322097">
            <w:pPr>
              <w:widowControl w:val="0"/>
              <w:tabs>
                <w:tab w:val="left" w:pos="993"/>
              </w:tabs>
              <w:spacing w:before="40" w:after="40"/>
              <w:ind w:left="50"/>
              <w:rPr>
                <w:sz w:val="20"/>
                <w:szCs w:val="20"/>
              </w:rPr>
            </w:pPr>
          </w:p>
        </w:tc>
      </w:tr>
      <w:tr w:rsidR="009731F5" w:rsidRPr="008749BE" w14:paraId="0E39DD85" w14:textId="77777777" w:rsidTr="000D1B84">
        <w:tblPrEx>
          <w:tblLook w:val="01E0" w:firstRow="1" w:lastRow="1" w:firstColumn="1" w:lastColumn="1" w:noHBand="0" w:noVBand="0"/>
        </w:tblPrEx>
        <w:trPr>
          <w:gridBefore w:val="1"/>
          <w:wBefore w:w="28" w:type="dxa"/>
          <w:trHeight w:val="1065"/>
          <w:jc w:val="center"/>
        </w:trPr>
        <w:tc>
          <w:tcPr>
            <w:tcW w:w="4079" w:type="dxa"/>
            <w:tcBorders>
              <w:top w:val="nil"/>
              <w:left w:val="nil"/>
              <w:bottom w:val="nil"/>
              <w:right w:val="nil"/>
            </w:tcBorders>
            <w:shd w:val="clear" w:color="auto" w:fill="auto"/>
            <w:tcMar>
              <w:top w:w="57" w:type="dxa"/>
              <w:left w:w="113" w:type="dxa"/>
              <w:bottom w:w="57" w:type="dxa"/>
            </w:tcMar>
          </w:tcPr>
          <w:p w14:paraId="2BBCFF36" w14:textId="77777777" w:rsidR="009731F5" w:rsidRPr="008749BE" w:rsidRDefault="009731F5" w:rsidP="00900094">
            <w:pPr>
              <w:spacing w:before="900"/>
              <w:rPr>
                <w:b/>
                <w:sz w:val="20"/>
                <w:szCs w:val="20"/>
              </w:rPr>
            </w:pPr>
            <w:r w:rsidRPr="008749BE">
              <w:rPr>
                <w:sz w:val="20"/>
                <w:szCs w:val="20"/>
              </w:rPr>
              <w:t>V ........................., dňa ...............</w:t>
            </w:r>
          </w:p>
        </w:tc>
        <w:tc>
          <w:tcPr>
            <w:tcW w:w="5107" w:type="dxa"/>
            <w:gridSpan w:val="3"/>
            <w:tcBorders>
              <w:top w:val="nil"/>
              <w:left w:val="nil"/>
              <w:bottom w:val="nil"/>
              <w:right w:val="nil"/>
            </w:tcBorders>
            <w:shd w:val="clear" w:color="auto" w:fill="auto"/>
            <w:tcMar>
              <w:top w:w="57" w:type="dxa"/>
              <w:left w:w="113" w:type="dxa"/>
              <w:bottom w:w="57" w:type="dxa"/>
            </w:tcMar>
          </w:tcPr>
          <w:p w14:paraId="2BBA3A1D" w14:textId="77777777" w:rsidR="009731F5" w:rsidRPr="008749BE" w:rsidRDefault="009731F5" w:rsidP="006B6B3F">
            <w:pPr>
              <w:spacing w:before="900"/>
              <w:jc w:val="center"/>
              <w:rPr>
                <w:sz w:val="20"/>
                <w:szCs w:val="20"/>
              </w:rPr>
            </w:pPr>
            <w:r w:rsidRPr="008749BE">
              <w:rPr>
                <w:sz w:val="20"/>
                <w:szCs w:val="20"/>
              </w:rPr>
              <w:t>.............................................................</w:t>
            </w:r>
          </w:p>
          <w:p w14:paraId="2254255B" w14:textId="77777777" w:rsidR="009731F5" w:rsidRPr="008749BE" w:rsidRDefault="009731F5" w:rsidP="006B6B3F">
            <w:pPr>
              <w:widowControl w:val="0"/>
              <w:tabs>
                <w:tab w:val="left" w:pos="5940"/>
              </w:tabs>
              <w:spacing w:before="40"/>
              <w:jc w:val="center"/>
              <w:rPr>
                <w:sz w:val="20"/>
                <w:szCs w:val="20"/>
              </w:rPr>
            </w:pPr>
            <w:r w:rsidRPr="008749BE">
              <w:rPr>
                <w:sz w:val="20"/>
                <w:szCs w:val="20"/>
              </w:rPr>
              <w:t>meno a priezvisko, funkcia</w:t>
            </w:r>
          </w:p>
          <w:p w14:paraId="1129DE17" w14:textId="77777777" w:rsidR="009731F5" w:rsidRPr="008749BE" w:rsidRDefault="009731F5" w:rsidP="00134CF5">
            <w:pPr>
              <w:widowControl w:val="0"/>
              <w:spacing w:before="40"/>
              <w:jc w:val="center"/>
              <w:rPr>
                <w:sz w:val="20"/>
                <w:szCs w:val="20"/>
              </w:rPr>
            </w:pPr>
            <w:r w:rsidRPr="008749BE">
              <w:rPr>
                <w:sz w:val="20"/>
                <w:szCs w:val="20"/>
              </w:rPr>
              <w:t>podpis</w:t>
            </w:r>
            <w:r w:rsidRPr="008749BE">
              <w:rPr>
                <w:rStyle w:val="Odkaznapoznmkupodiarou"/>
                <w:rFonts w:ascii="Arial" w:hAnsi="Arial" w:cs="Arial"/>
                <w:sz w:val="18"/>
                <w:szCs w:val="20"/>
              </w:rPr>
              <w:footnoteReference w:customMarkFollows="1" w:id="1"/>
              <w:t>1</w:t>
            </w:r>
          </w:p>
        </w:tc>
      </w:tr>
    </w:tbl>
    <w:p w14:paraId="017B39F6" w14:textId="02CDAD60" w:rsidR="009731F5" w:rsidRPr="00295530" w:rsidRDefault="00525E1B" w:rsidP="003E5750">
      <w:pPr>
        <w:pStyle w:val="Nadpis2"/>
        <w:spacing w:after="0"/>
      </w:pPr>
      <w:bookmarkStart w:id="497" w:name="_Toc107218154"/>
      <w:bookmarkStart w:id="498" w:name="_Toc107218349"/>
      <w:bookmarkStart w:id="499" w:name="_Toc237855967"/>
      <w:r w:rsidRPr="00295530">
        <w:lastRenderedPageBreak/>
        <w:t xml:space="preserve">PRÍLOHA č. </w:t>
      </w:r>
      <w:r w:rsidR="00B151EC" w:rsidRPr="00295530">
        <w:t>2</w:t>
      </w:r>
      <w:bookmarkEnd w:id="497"/>
      <w:bookmarkEnd w:id="498"/>
      <w:bookmarkEnd w:id="499"/>
    </w:p>
    <w:p w14:paraId="5141D4A9" w14:textId="77777777" w:rsidR="0091337E" w:rsidRPr="00295530" w:rsidRDefault="0091337E" w:rsidP="003E5750">
      <w:pPr>
        <w:widowControl w:val="0"/>
        <w:spacing w:before="240"/>
        <w:jc w:val="right"/>
        <w:rPr>
          <w:b/>
        </w:rPr>
      </w:pPr>
      <w:r w:rsidRPr="00295530">
        <w:rPr>
          <w:b/>
        </w:rPr>
        <w:t>Uchádzač/skupina dodávateľov</w:t>
      </w:r>
      <w:r w:rsidRPr="00295530">
        <w:rPr>
          <w:bCs/>
        </w:rPr>
        <w:t>:</w:t>
      </w:r>
    </w:p>
    <w:p w14:paraId="65882D7C" w14:textId="77777777" w:rsidR="0091337E" w:rsidRPr="00295530" w:rsidRDefault="0091337E" w:rsidP="0091337E">
      <w:pPr>
        <w:widowControl w:val="0"/>
        <w:jc w:val="right"/>
        <w:rPr>
          <w:b/>
        </w:rPr>
      </w:pPr>
      <w:r w:rsidRPr="00295530">
        <w:rPr>
          <w:b/>
        </w:rPr>
        <w:t>Obchodné meno</w:t>
      </w:r>
    </w:p>
    <w:p w14:paraId="3445E2F0" w14:textId="77777777" w:rsidR="0091337E" w:rsidRPr="00295530" w:rsidRDefault="0091337E" w:rsidP="0091337E">
      <w:pPr>
        <w:widowControl w:val="0"/>
        <w:jc w:val="right"/>
        <w:rPr>
          <w:b/>
        </w:rPr>
      </w:pPr>
      <w:r w:rsidRPr="00295530">
        <w:rPr>
          <w:b/>
        </w:rPr>
        <w:t>Adresa spoločnosti</w:t>
      </w:r>
    </w:p>
    <w:p w14:paraId="781FD272" w14:textId="77777777" w:rsidR="0091337E" w:rsidRPr="00295530" w:rsidRDefault="0091337E" w:rsidP="0091337E">
      <w:pPr>
        <w:widowControl w:val="0"/>
        <w:jc w:val="right"/>
        <w:rPr>
          <w:b/>
          <w:bCs/>
          <w:i/>
        </w:rPr>
      </w:pPr>
      <w:r w:rsidRPr="00295530">
        <w:rPr>
          <w:b/>
          <w:bCs/>
        </w:rPr>
        <w:t>IČO</w:t>
      </w:r>
    </w:p>
    <w:p w14:paraId="77D967A1" w14:textId="77777777" w:rsidR="0091337E" w:rsidRPr="00295530" w:rsidRDefault="0091337E" w:rsidP="00B151EC">
      <w:pPr>
        <w:pStyle w:val="Nadpis3"/>
      </w:pPr>
      <w:bookmarkStart w:id="500" w:name="_Toc536547706"/>
      <w:bookmarkStart w:id="501" w:name="_Toc104991082"/>
      <w:bookmarkStart w:id="502" w:name="_Toc107218155"/>
      <w:bookmarkStart w:id="503" w:name="_Toc107218350"/>
      <w:bookmarkStart w:id="504" w:name="_Toc237855968"/>
      <w:r w:rsidRPr="00295530">
        <w:t>Čestné vyhlásenie o vytvorení skupiny dodávateľov</w:t>
      </w:r>
      <w:bookmarkEnd w:id="500"/>
      <w:bookmarkEnd w:id="501"/>
      <w:bookmarkEnd w:id="502"/>
      <w:bookmarkEnd w:id="503"/>
      <w:bookmarkEnd w:id="504"/>
    </w:p>
    <w:p w14:paraId="6A699461" w14:textId="410CFD2C" w:rsidR="0091337E" w:rsidRPr="00FE1600" w:rsidRDefault="0091337E" w:rsidP="009D0CBE">
      <w:pPr>
        <w:pStyle w:val="Odsekzoznamu"/>
        <w:numPr>
          <w:ilvl w:val="0"/>
          <w:numId w:val="9"/>
        </w:numPr>
        <w:spacing w:before="240"/>
      </w:pPr>
      <w:r w:rsidRPr="00295530">
        <w:t>Dolu podpísaní zástupcovia uchádzačov</w:t>
      </w:r>
      <w:r w:rsidR="00C00956" w:rsidRPr="00295530">
        <w:t>,</w:t>
      </w:r>
      <w:r w:rsidRPr="00295530">
        <w:t xml:space="preserve"> uvedených v tomto vyhlásení týmto vyhlasujeme, že za</w:t>
      </w:r>
      <w:r w:rsidR="00C00956" w:rsidRPr="00295530">
        <w:t> </w:t>
      </w:r>
      <w:r w:rsidRPr="00295530">
        <w:t xml:space="preserve">účelom predloženia ponuky v súťaži na predmet </w:t>
      </w:r>
      <w:r w:rsidR="00F67C61" w:rsidRPr="00295530">
        <w:t xml:space="preserve">zákazky </w:t>
      </w:r>
      <w:r w:rsidRPr="00295530">
        <w:t>„</w:t>
      </w:r>
      <w:r w:rsidR="00BF161E" w:rsidRPr="00BF161E">
        <w:rPr>
          <w:b/>
        </w:rPr>
        <w:t>Obnova existujúcich diskových polí</w:t>
      </w:r>
      <w:r w:rsidR="00D56FEE" w:rsidRPr="00BD4D67">
        <w:rPr>
          <w:b/>
        </w:rPr>
        <w:t>“</w:t>
      </w:r>
      <w:r w:rsidR="00C00956" w:rsidRPr="00BD4D67">
        <w:t>,</w:t>
      </w:r>
      <w:r w:rsidRPr="00295530">
        <w:t xml:space="preserve"> vyhlásenej verejným obstarávateľom</w:t>
      </w:r>
      <w:r w:rsidR="00FE1600">
        <w:t xml:space="preserve"> </w:t>
      </w:r>
      <w:r w:rsidR="00FE1600" w:rsidRPr="00FE1600">
        <w:rPr>
          <w:b/>
          <w:bCs/>
        </w:rPr>
        <w:t xml:space="preserve">Pôdohospodárska platobná agentúra, </w:t>
      </w:r>
      <w:r w:rsidR="00FE1600" w:rsidRPr="00FE1600">
        <w:t>Hraničná ul. č. 12, 815 26 Bratislava</w:t>
      </w:r>
      <w:r w:rsidRPr="00FE1600">
        <w:t>,</w:t>
      </w:r>
      <w:r w:rsidRPr="00295530">
        <w:t xml:space="preserve"> sme vytvorili skupinu dodávateľov a predkladáme spoločnú ponuku. Skupina pozostáva z nasledovných samostatných právnych subjektov:</w:t>
      </w:r>
    </w:p>
    <w:p w14:paraId="6F6E480B" w14:textId="77777777" w:rsidR="0091337E" w:rsidRPr="00295530" w:rsidRDefault="0091337E" w:rsidP="00C00956">
      <w:pPr>
        <w:spacing w:before="60"/>
        <w:ind w:left="431"/>
      </w:pPr>
      <w:r w:rsidRPr="00295530">
        <w:t>1.</w:t>
      </w:r>
    </w:p>
    <w:p w14:paraId="74CEC308" w14:textId="77777777" w:rsidR="0091337E" w:rsidRPr="00295530" w:rsidRDefault="0091337E" w:rsidP="00C00956">
      <w:pPr>
        <w:spacing w:before="60"/>
        <w:ind w:left="431"/>
      </w:pPr>
      <w:r w:rsidRPr="00295530">
        <w:t>2.</w:t>
      </w:r>
    </w:p>
    <w:p w14:paraId="3B1CFF9F" w14:textId="77777777" w:rsidR="0091337E" w:rsidRPr="00295530" w:rsidRDefault="0091337E" w:rsidP="00C00956">
      <w:pPr>
        <w:spacing w:before="60"/>
        <w:ind w:left="431"/>
      </w:pPr>
      <w:r w:rsidRPr="00295530">
        <w:t>...</w:t>
      </w:r>
    </w:p>
    <w:p w14:paraId="787D2008" w14:textId="0E6AE188" w:rsidR="0091337E" w:rsidRPr="00295530" w:rsidRDefault="0091337E" w:rsidP="009D0CBE">
      <w:pPr>
        <w:pStyle w:val="Odsekzoznamu"/>
        <w:numPr>
          <w:ilvl w:val="0"/>
          <w:numId w:val="9"/>
        </w:numPr>
      </w:pPr>
      <w:r w:rsidRPr="00295530">
        <w:t>V prípade, že naša spoločná pon</w:t>
      </w:r>
      <w:r w:rsidR="00C00956" w:rsidRPr="00295530">
        <w:t>uka bude úspešná a bude prijatá</w:t>
      </w:r>
      <w:r w:rsidRPr="00295530">
        <w:t xml:space="preserve"> sa zaväzujeme, že pred</w:t>
      </w:r>
      <w:r w:rsidR="003E5750" w:rsidRPr="00295530">
        <w:t> </w:t>
      </w:r>
      <w:r w:rsidRPr="00295530">
        <w:t>podpisom zmluvy uzatvoríme a predložíme verejnému obstarávateľovi zmluvu, v</w:t>
      </w:r>
      <w:r w:rsidR="003E5750" w:rsidRPr="00295530">
        <w:t> </w:t>
      </w:r>
      <w:r w:rsidRPr="00295530">
        <w:t>ktorej budú jednoznačne stanovené vzájomné práva a povinnosti, kto sa akou časťou bude podieľať na plnení zákazky, ako aj skutočnosť, že všetci členovia skupiny uchádzačov sú zaviazaní zo</w:t>
      </w:r>
      <w:r w:rsidR="003E5750" w:rsidRPr="00295530">
        <w:t> </w:t>
      </w:r>
      <w:r w:rsidRPr="00295530">
        <w:t>záväzkov voči verejnému obstarávateľovi spoločne a nerozdielne.</w:t>
      </w:r>
    </w:p>
    <w:p w14:paraId="66F15C2C" w14:textId="101344A1" w:rsidR="0091337E" w:rsidRPr="00295530" w:rsidRDefault="0091337E" w:rsidP="009D0CBE">
      <w:pPr>
        <w:pStyle w:val="Odsekzoznamu"/>
        <w:numPr>
          <w:ilvl w:val="0"/>
          <w:numId w:val="9"/>
        </w:numPr>
      </w:pPr>
      <w:r w:rsidRPr="00295530">
        <w:t>Zároveň vyhlasujeme, že všetky skutočnosti uvedené v tomto vyhlásení sú pravdivé a úplné. Sme si vedomí právnych následkov uvedenia nepravdivých alebo neúplných skutočností uvedených v tomto vyhlásení v zmysle súťažných podkladov (vylúčenie zo súťaže), vrátane zodpovednosti za škodu</w:t>
      </w:r>
      <w:r w:rsidR="00C00956" w:rsidRPr="00295530">
        <w:t>,</w:t>
      </w:r>
      <w:r w:rsidRPr="00295530">
        <w:t xml:space="preserve"> spôsobenú verejnému obstarávateľovi v zmysle všeobecne záväzných právnych predpisov</w:t>
      </w:r>
      <w:r w:rsidR="00C00956" w:rsidRPr="00295530">
        <w:t>,</w:t>
      </w:r>
      <w:r w:rsidRPr="00295530">
        <w:t xml:space="preserve"> platných v SR.</w:t>
      </w:r>
    </w:p>
    <w:p w14:paraId="01C23C07" w14:textId="77777777" w:rsidR="0091337E" w:rsidRPr="00295530" w:rsidRDefault="0091337E" w:rsidP="00C878C7">
      <w:pPr>
        <w:widowControl w:val="0"/>
        <w:spacing w:before="600" w:after="360"/>
        <w:ind w:left="431"/>
      </w:pPr>
      <w:r w:rsidRPr="00295530">
        <w:t>V......................... dňa..............</w:t>
      </w:r>
    </w:p>
    <w:tbl>
      <w:tblPr>
        <w:tblW w:w="9214" w:type="dxa"/>
        <w:jc w:val="center"/>
        <w:tblLayout w:type="fixed"/>
        <w:tblCellMar>
          <w:left w:w="113" w:type="dxa"/>
          <w:right w:w="113" w:type="dxa"/>
        </w:tblCellMar>
        <w:tblLook w:val="01E0" w:firstRow="1" w:lastRow="1" w:firstColumn="1" w:lastColumn="1" w:noHBand="0" w:noVBand="0"/>
      </w:tblPr>
      <w:tblGrid>
        <w:gridCol w:w="4678"/>
        <w:gridCol w:w="4536"/>
      </w:tblGrid>
      <w:tr w:rsidR="00C00956" w:rsidRPr="00295530" w14:paraId="78BCA5A2" w14:textId="77777777" w:rsidTr="00F024C3">
        <w:trPr>
          <w:trHeight w:hRule="exact" w:val="1361"/>
          <w:jc w:val="center"/>
        </w:trPr>
        <w:tc>
          <w:tcPr>
            <w:tcW w:w="4678" w:type="dxa"/>
          </w:tcPr>
          <w:p w14:paraId="10E0B1AF" w14:textId="77777777" w:rsidR="00C00956" w:rsidRPr="00295530" w:rsidRDefault="00C00956" w:rsidP="00D75D6A">
            <w:pPr>
              <w:widowControl w:val="0"/>
              <w:ind w:left="539"/>
              <w:rPr>
                <w:bCs/>
                <w:i/>
              </w:rPr>
            </w:pPr>
            <w:r w:rsidRPr="00295530">
              <w:rPr>
                <w:bCs/>
                <w:i/>
              </w:rPr>
              <w:t>Obchodné meno</w:t>
            </w:r>
          </w:p>
          <w:p w14:paraId="170D42BF" w14:textId="77777777" w:rsidR="00C00956" w:rsidRPr="00295530" w:rsidRDefault="00C00956" w:rsidP="00D75D6A">
            <w:pPr>
              <w:widowControl w:val="0"/>
              <w:ind w:left="539"/>
              <w:rPr>
                <w:bCs/>
                <w:i/>
              </w:rPr>
            </w:pPr>
            <w:r w:rsidRPr="00295530">
              <w:rPr>
                <w:bCs/>
                <w:i/>
              </w:rPr>
              <w:t>Sídlo/miesto podnikania</w:t>
            </w:r>
          </w:p>
          <w:p w14:paraId="72C64764" w14:textId="77777777" w:rsidR="00C00956" w:rsidRPr="00295530" w:rsidRDefault="00C00956" w:rsidP="00D75D6A">
            <w:pPr>
              <w:widowControl w:val="0"/>
              <w:ind w:left="539"/>
            </w:pPr>
            <w:r w:rsidRPr="00295530">
              <w:t xml:space="preserve">IČO: </w:t>
            </w:r>
          </w:p>
        </w:tc>
        <w:tc>
          <w:tcPr>
            <w:tcW w:w="4536" w:type="dxa"/>
          </w:tcPr>
          <w:p w14:paraId="3BADB566" w14:textId="77777777" w:rsidR="00C00956" w:rsidRPr="00295530" w:rsidRDefault="00C00956" w:rsidP="00D75D6A">
            <w:pPr>
              <w:widowControl w:val="0"/>
              <w:jc w:val="center"/>
            </w:pPr>
            <w:r w:rsidRPr="00295530">
              <w:t>................................................</w:t>
            </w:r>
          </w:p>
          <w:p w14:paraId="1214DD74" w14:textId="77777777" w:rsidR="00C00956" w:rsidRPr="00295530" w:rsidRDefault="00C00956" w:rsidP="00D75D6A">
            <w:pPr>
              <w:widowControl w:val="0"/>
              <w:jc w:val="center"/>
            </w:pPr>
            <w:r w:rsidRPr="00295530">
              <w:t>meno a priezvisko, funkcia</w:t>
            </w:r>
          </w:p>
          <w:p w14:paraId="458064FC" w14:textId="77777777" w:rsidR="00C00956" w:rsidRPr="00295530" w:rsidRDefault="00C00956" w:rsidP="00D75D6A">
            <w:pPr>
              <w:widowControl w:val="0"/>
              <w:jc w:val="center"/>
            </w:pPr>
            <w:r w:rsidRPr="00295530">
              <w:t>podpis</w:t>
            </w:r>
            <w:r w:rsidRPr="00295530">
              <w:rPr>
                <w:rStyle w:val="Odkaznapoznmkupodiarou"/>
                <w:rFonts w:ascii="Arial" w:hAnsi="Arial" w:cs="Arial"/>
                <w:sz w:val="18"/>
              </w:rPr>
              <w:footnoteReference w:customMarkFollows="1" w:id="2"/>
              <w:t>1</w:t>
            </w:r>
          </w:p>
          <w:p w14:paraId="69AEFA13" w14:textId="77777777" w:rsidR="00C00956" w:rsidRPr="00295530" w:rsidRDefault="00C00956" w:rsidP="00D75D6A">
            <w:pPr>
              <w:widowControl w:val="0"/>
              <w:ind w:firstLine="6300"/>
            </w:pPr>
          </w:p>
        </w:tc>
      </w:tr>
      <w:tr w:rsidR="00C00956" w:rsidRPr="00295530" w14:paraId="42465682" w14:textId="77777777" w:rsidTr="00F024C3">
        <w:trPr>
          <w:trHeight w:hRule="exact" w:val="1361"/>
          <w:jc w:val="center"/>
        </w:trPr>
        <w:tc>
          <w:tcPr>
            <w:tcW w:w="4678" w:type="dxa"/>
          </w:tcPr>
          <w:p w14:paraId="782B25EB" w14:textId="77777777" w:rsidR="00C00956" w:rsidRPr="00295530" w:rsidRDefault="00C00956" w:rsidP="00C878C7">
            <w:pPr>
              <w:widowControl w:val="0"/>
              <w:spacing w:before="240"/>
              <w:ind w:left="539"/>
              <w:rPr>
                <w:bCs/>
                <w:i/>
              </w:rPr>
            </w:pPr>
            <w:r w:rsidRPr="00295530">
              <w:rPr>
                <w:bCs/>
                <w:i/>
              </w:rPr>
              <w:t>Obchodné meno</w:t>
            </w:r>
          </w:p>
          <w:p w14:paraId="2A5AA222" w14:textId="77777777" w:rsidR="00C00956" w:rsidRPr="00295530" w:rsidRDefault="00C00956" w:rsidP="00D75D6A">
            <w:pPr>
              <w:widowControl w:val="0"/>
              <w:ind w:left="539"/>
              <w:rPr>
                <w:bCs/>
                <w:i/>
              </w:rPr>
            </w:pPr>
            <w:r w:rsidRPr="00295530">
              <w:rPr>
                <w:bCs/>
                <w:i/>
              </w:rPr>
              <w:t>Sídlo/miesto podnikania</w:t>
            </w:r>
          </w:p>
          <w:p w14:paraId="720AAC45" w14:textId="77777777" w:rsidR="00C00956" w:rsidRPr="00295530" w:rsidRDefault="00C00956" w:rsidP="00D75D6A">
            <w:pPr>
              <w:widowControl w:val="0"/>
              <w:ind w:left="539"/>
            </w:pPr>
            <w:r w:rsidRPr="00295530">
              <w:rPr>
                <w:i/>
              </w:rPr>
              <w:t>IČO:</w:t>
            </w:r>
            <w:r w:rsidRPr="00295530">
              <w:t xml:space="preserve"> </w:t>
            </w:r>
          </w:p>
        </w:tc>
        <w:tc>
          <w:tcPr>
            <w:tcW w:w="4536" w:type="dxa"/>
          </w:tcPr>
          <w:p w14:paraId="1E7FBC91" w14:textId="77777777" w:rsidR="00C00956" w:rsidRPr="00295530" w:rsidRDefault="00C00956" w:rsidP="00C878C7">
            <w:pPr>
              <w:widowControl w:val="0"/>
              <w:spacing w:before="240"/>
              <w:jc w:val="center"/>
            </w:pPr>
            <w:r w:rsidRPr="00295530">
              <w:t>................................................</w:t>
            </w:r>
          </w:p>
          <w:p w14:paraId="2571D6ED" w14:textId="77777777" w:rsidR="00C00956" w:rsidRPr="00295530" w:rsidRDefault="00C00956" w:rsidP="00D75D6A">
            <w:pPr>
              <w:widowControl w:val="0"/>
              <w:jc w:val="center"/>
            </w:pPr>
            <w:r w:rsidRPr="00295530">
              <w:t>meno a priezvisko, funkcia</w:t>
            </w:r>
          </w:p>
          <w:p w14:paraId="1B4F0A2E" w14:textId="633C2301" w:rsidR="00C00956" w:rsidRPr="00295530" w:rsidRDefault="00D75D6A" w:rsidP="00D75D6A">
            <w:pPr>
              <w:widowControl w:val="0"/>
              <w:jc w:val="center"/>
            </w:pPr>
            <w:r w:rsidRPr="00295530">
              <w:t>podpis</w:t>
            </w:r>
          </w:p>
        </w:tc>
      </w:tr>
    </w:tbl>
    <w:p w14:paraId="771450C3" w14:textId="08DDB5F5" w:rsidR="00C878C7" w:rsidRPr="000D1B84" w:rsidRDefault="00C878C7" w:rsidP="00C878C7">
      <w:pPr>
        <w:pStyle w:val="Nadpis2"/>
      </w:pPr>
      <w:bookmarkStart w:id="505" w:name="_Toc107218156"/>
      <w:bookmarkStart w:id="506" w:name="_Toc107218351"/>
      <w:bookmarkStart w:id="507" w:name="_Toc237855969"/>
      <w:r w:rsidRPr="000D1B84">
        <w:lastRenderedPageBreak/>
        <w:t>PRÍLOHA č. 3</w:t>
      </w:r>
      <w:bookmarkEnd w:id="505"/>
      <w:bookmarkEnd w:id="506"/>
      <w:bookmarkEnd w:id="507"/>
    </w:p>
    <w:p w14:paraId="7EAD093F" w14:textId="37F19AEC" w:rsidR="00525E1B" w:rsidRPr="000D1B84" w:rsidRDefault="00C878C7" w:rsidP="000A0CAF">
      <w:pPr>
        <w:pStyle w:val="Nadpis3"/>
        <w:spacing w:before="480"/>
      </w:pPr>
      <w:bookmarkStart w:id="508" w:name="_Toc107218157"/>
      <w:bookmarkStart w:id="509" w:name="_Toc107218352"/>
      <w:bookmarkStart w:id="510" w:name="_Toc237855970"/>
      <w:r w:rsidRPr="000D1B84">
        <w:t>P</w:t>
      </w:r>
      <w:r w:rsidR="00900094" w:rsidRPr="000D1B84">
        <w:t>lná</w:t>
      </w:r>
      <w:r w:rsidRPr="000D1B84">
        <w:t xml:space="preserve"> </w:t>
      </w:r>
      <w:bookmarkStart w:id="511" w:name="_Toc107218158"/>
      <w:bookmarkStart w:id="512" w:name="_Toc107218353"/>
      <w:bookmarkEnd w:id="508"/>
      <w:bookmarkEnd w:id="509"/>
      <w:r w:rsidR="00900094" w:rsidRPr="000D1B84">
        <w:t>moc pre</w:t>
      </w:r>
      <w:r w:rsidRPr="000D1B84">
        <w:t xml:space="preserve"> </w:t>
      </w:r>
      <w:r w:rsidR="00900094" w:rsidRPr="000D1B84">
        <w:t>jedného</w:t>
      </w:r>
      <w:r w:rsidRPr="000D1B84">
        <w:t xml:space="preserve"> </w:t>
      </w:r>
      <w:r w:rsidR="00900094" w:rsidRPr="000D1B84">
        <w:t>z</w:t>
      </w:r>
      <w:r w:rsidRPr="000D1B84">
        <w:t xml:space="preserve"> </w:t>
      </w:r>
      <w:r w:rsidR="00900094" w:rsidRPr="000D1B84">
        <w:t>členov</w:t>
      </w:r>
      <w:r w:rsidRPr="000D1B84">
        <w:t xml:space="preserve"> </w:t>
      </w:r>
      <w:r w:rsidR="00900094" w:rsidRPr="000D1B84">
        <w:t>skupiny</w:t>
      </w:r>
      <w:r w:rsidRPr="000D1B84">
        <w:t xml:space="preserve">, </w:t>
      </w:r>
      <w:r w:rsidR="00900094" w:rsidRPr="000D1B84">
        <w:t>konajúceho</w:t>
      </w:r>
      <w:r w:rsidRPr="000D1B84">
        <w:t xml:space="preserve"> </w:t>
      </w:r>
      <w:r w:rsidR="00900094" w:rsidRPr="000D1B84">
        <w:t>za</w:t>
      </w:r>
      <w:r w:rsidRPr="000D1B84">
        <w:t xml:space="preserve"> </w:t>
      </w:r>
      <w:r w:rsidR="00900094" w:rsidRPr="000D1B84">
        <w:t xml:space="preserve">skupinu </w:t>
      </w:r>
      <w:bookmarkEnd w:id="511"/>
      <w:bookmarkEnd w:id="512"/>
      <w:r w:rsidR="00900094" w:rsidRPr="000D1B84">
        <w:t>dodávateľov</w:t>
      </w:r>
      <w:bookmarkEnd w:id="510"/>
    </w:p>
    <w:p w14:paraId="2FDBACAD" w14:textId="77777777" w:rsidR="00C878C7" w:rsidRPr="000D1B84" w:rsidRDefault="00C878C7" w:rsidP="00884270">
      <w:pPr>
        <w:spacing w:before="480"/>
        <w:rPr>
          <w:b/>
          <w:bCs/>
        </w:rPr>
      </w:pPr>
      <w:r w:rsidRPr="000D1B84">
        <w:rPr>
          <w:b/>
          <w:bCs/>
        </w:rPr>
        <w:t>Splnomocniteľ/splnomocnitelia:</w:t>
      </w:r>
    </w:p>
    <w:p w14:paraId="197C2DB6" w14:textId="77777777" w:rsidR="00C878C7" w:rsidRPr="000D1B84" w:rsidRDefault="00C878C7" w:rsidP="009D0CBE">
      <w:pPr>
        <w:pStyle w:val="Odsekzoznamu"/>
        <w:numPr>
          <w:ilvl w:val="0"/>
          <w:numId w:val="10"/>
        </w:numPr>
        <w:ind w:left="715"/>
        <w:rPr>
          <w:i/>
        </w:rPr>
      </w:pPr>
      <w:r w:rsidRPr="000D1B84">
        <w:rPr>
          <w:i/>
        </w:rPr>
        <w:t>Obchodné meno, sídlo, údaj o zápise, IČO uchádzača/člena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w:t>
      </w:r>
    </w:p>
    <w:p w14:paraId="054C5044" w14:textId="77777777" w:rsidR="00C878C7" w:rsidRPr="000D1B84" w:rsidRDefault="00C878C7" w:rsidP="00F024C3">
      <w:pPr>
        <w:spacing w:before="840"/>
        <w:jc w:val="center"/>
        <w:rPr>
          <w:b/>
          <w:bCs/>
        </w:rPr>
      </w:pPr>
      <w:r w:rsidRPr="000D1B84">
        <w:rPr>
          <w:b/>
          <w:bCs/>
        </w:rPr>
        <w:t>udeľuje/ú plnomocenstvo</w:t>
      </w:r>
    </w:p>
    <w:p w14:paraId="0A25C424" w14:textId="77777777" w:rsidR="00C878C7" w:rsidRPr="000D1B84" w:rsidRDefault="00C878C7" w:rsidP="00F024C3">
      <w:pPr>
        <w:spacing w:before="600"/>
        <w:rPr>
          <w:b/>
          <w:bCs/>
        </w:rPr>
      </w:pPr>
      <w:r w:rsidRPr="000D1B84">
        <w:rPr>
          <w:b/>
          <w:bCs/>
        </w:rPr>
        <w:t>splnomocnencovi:</w:t>
      </w:r>
    </w:p>
    <w:p w14:paraId="65E2602F" w14:textId="77777777" w:rsidR="00C878C7" w:rsidRPr="000D1B84" w:rsidRDefault="00C878C7" w:rsidP="00F024C3">
      <w:pPr>
        <w:ind w:left="714"/>
        <w:rPr>
          <w:i/>
        </w:rPr>
      </w:pPr>
      <w:r w:rsidRPr="000D1B84">
        <w:rPr>
          <w:i/>
        </w:rPr>
        <w:t>Obchodné meno, sídlo, údaj o zápise, IČO 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w:t>
      </w:r>
    </w:p>
    <w:p w14:paraId="2709DDB9" w14:textId="465EAFC3" w:rsidR="00C878C7" w:rsidRPr="000D1B84" w:rsidRDefault="00C878C7" w:rsidP="00322097">
      <w:pPr>
        <w:spacing w:before="600" w:after="360"/>
      </w:pPr>
      <w:r w:rsidRPr="000D1B84">
        <w:t xml:space="preserve">na prijímanie pokynov, komunikáciu a vykonávanie všetkých právnych úkonov v mene všetkých členov skupiny dodávateľov vo verejnom obstarávaní na zadanie zákazky s názvom </w:t>
      </w:r>
      <w:r w:rsidR="000D1B84" w:rsidRPr="000D1B84">
        <w:t>„</w:t>
      </w:r>
      <w:r w:rsidR="00BF161E" w:rsidRPr="00BF161E">
        <w:rPr>
          <w:b/>
        </w:rPr>
        <w:t>Obnova existujúcich diskových polí</w:t>
      </w:r>
      <w:r w:rsidR="00D56FEE" w:rsidRPr="00BD4D67">
        <w:rPr>
          <w:b/>
        </w:rPr>
        <w:t>“</w:t>
      </w:r>
      <w:r w:rsidR="000D1B84" w:rsidRPr="00BD4D67">
        <w:t xml:space="preserve">, vyhlásenej verejným obstarávateľom </w:t>
      </w:r>
      <w:r w:rsidR="00FE1600" w:rsidRPr="00BD4D67">
        <w:rPr>
          <w:rFonts w:eastAsiaTheme="majorEastAsia" w:cstheme="majorBidi"/>
          <w:b/>
          <w:bCs/>
        </w:rPr>
        <w:t>Pôdohospodárska platobná ag</w:t>
      </w:r>
      <w:r w:rsidR="00FE1600" w:rsidRPr="00FE1600">
        <w:rPr>
          <w:rFonts w:eastAsiaTheme="majorEastAsia" w:cstheme="majorBidi"/>
          <w:b/>
          <w:bCs/>
        </w:rPr>
        <w:t xml:space="preserve">entúra, </w:t>
      </w:r>
      <w:r w:rsidR="00FE1600" w:rsidRPr="00FE1600">
        <w:rPr>
          <w:rFonts w:eastAsiaTheme="majorEastAsia" w:cstheme="majorBidi"/>
        </w:rPr>
        <w:t>Hraničná ul. č. 12, 815 26 Bratislava</w:t>
      </w:r>
      <w:r w:rsidRPr="00FE1600">
        <w:t>, vrátane konania</w:t>
      </w:r>
      <w:r w:rsidRPr="000D1B84">
        <w:t xml:space="preserve"> pri uzatvorení </w:t>
      </w:r>
      <w:r w:rsidRPr="000D1B84">
        <w:rPr>
          <w:bCs/>
        </w:rPr>
        <w:t>zmluvy</w:t>
      </w:r>
      <w:r w:rsidRPr="000D1B84">
        <w:t>, ako aj konania pri plnení zmluvy a zo zmluvy vyplývajúcich právnych vzťahov.</w:t>
      </w:r>
    </w:p>
    <w:tbl>
      <w:tblPr>
        <w:tblW w:w="9214" w:type="dxa"/>
        <w:jc w:val="center"/>
        <w:tblLayout w:type="fixed"/>
        <w:tblCellMar>
          <w:left w:w="113" w:type="dxa"/>
          <w:right w:w="113" w:type="dxa"/>
        </w:tblCellMar>
        <w:tblLook w:val="01E0" w:firstRow="1" w:lastRow="1" w:firstColumn="1" w:lastColumn="1" w:noHBand="0" w:noVBand="0"/>
      </w:tblPr>
      <w:tblGrid>
        <w:gridCol w:w="4678"/>
        <w:gridCol w:w="4536"/>
      </w:tblGrid>
      <w:tr w:rsidR="00C878C7" w:rsidRPr="000D1B84" w14:paraId="622B40E8" w14:textId="77777777" w:rsidTr="00322097">
        <w:trPr>
          <w:trHeight w:hRule="exact" w:val="1021"/>
          <w:jc w:val="center"/>
        </w:trPr>
        <w:tc>
          <w:tcPr>
            <w:tcW w:w="4678" w:type="dxa"/>
            <w:vAlign w:val="center"/>
          </w:tcPr>
          <w:p w14:paraId="4C3E5B4E" w14:textId="77777777" w:rsidR="00C878C7" w:rsidRPr="000D1B84" w:rsidRDefault="00C878C7" w:rsidP="00322097">
            <w:pPr>
              <w:pStyle w:val="Zkladntext2"/>
              <w:jc w:val="center"/>
              <w:rPr>
                <w:rFonts w:ascii="Times New Roman" w:hAnsi="Times New Roman"/>
                <w:color w:val="auto"/>
                <w:sz w:val="22"/>
                <w:szCs w:val="22"/>
              </w:rPr>
            </w:pPr>
            <w:r w:rsidRPr="000D1B84">
              <w:rPr>
                <w:rFonts w:ascii="Times New Roman" w:hAnsi="Times New Roman"/>
                <w:color w:val="auto"/>
                <w:sz w:val="22"/>
                <w:szCs w:val="22"/>
              </w:rPr>
              <w:t>V .................... dňa ...........................</w:t>
            </w:r>
          </w:p>
        </w:tc>
        <w:tc>
          <w:tcPr>
            <w:tcW w:w="4536" w:type="dxa"/>
            <w:vAlign w:val="center"/>
          </w:tcPr>
          <w:p w14:paraId="0F4195F5" w14:textId="77777777" w:rsidR="00C878C7" w:rsidRPr="000D1B84" w:rsidRDefault="00C878C7" w:rsidP="00322097">
            <w:pPr>
              <w:pStyle w:val="Zkladntext2"/>
              <w:spacing w:before="240"/>
              <w:jc w:val="center"/>
              <w:rPr>
                <w:rFonts w:ascii="Times New Roman" w:hAnsi="Times New Roman"/>
                <w:color w:val="auto"/>
                <w:sz w:val="22"/>
                <w:szCs w:val="22"/>
              </w:rPr>
            </w:pPr>
            <w:r w:rsidRPr="000D1B84">
              <w:rPr>
                <w:rFonts w:ascii="Times New Roman" w:hAnsi="Times New Roman"/>
                <w:color w:val="auto"/>
                <w:sz w:val="22"/>
                <w:szCs w:val="22"/>
              </w:rPr>
              <w:t>..................................................</w:t>
            </w:r>
          </w:p>
          <w:p w14:paraId="62228A94" w14:textId="77777777" w:rsidR="00C878C7" w:rsidRPr="000D1B84" w:rsidRDefault="00C878C7" w:rsidP="00322097">
            <w:pPr>
              <w:pStyle w:val="Zkladntext2"/>
              <w:jc w:val="center"/>
              <w:rPr>
                <w:rFonts w:ascii="Times New Roman" w:hAnsi="Times New Roman"/>
                <w:color w:val="auto"/>
                <w:sz w:val="22"/>
                <w:szCs w:val="22"/>
              </w:rPr>
            </w:pPr>
            <w:r w:rsidRPr="000D1B84">
              <w:rPr>
                <w:rFonts w:ascii="Times New Roman" w:hAnsi="Times New Roman"/>
                <w:color w:val="auto"/>
                <w:sz w:val="22"/>
                <w:szCs w:val="22"/>
              </w:rPr>
              <w:t>podpis splnomocniteľa</w:t>
            </w:r>
          </w:p>
        </w:tc>
      </w:tr>
      <w:tr w:rsidR="00C878C7" w:rsidRPr="000D1B84" w14:paraId="7B94786A" w14:textId="77777777" w:rsidTr="00322097">
        <w:trPr>
          <w:trHeight w:hRule="exact" w:val="1021"/>
          <w:jc w:val="center"/>
        </w:trPr>
        <w:tc>
          <w:tcPr>
            <w:tcW w:w="4678" w:type="dxa"/>
            <w:vAlign w:val="center"/>
          </w:tcPr>
          <w:p w14:paraId="509F4A92" w14:textId="77777777" w:rsidR="00C878C7" w:rsidRPr="000D1B84" w:rsidRDefault="00C878C7" w:rsidP="00322097">
            <w:pPr>
              <w:pStyle w:val="Zkladntext2"/>
              <w:spacing w:before="240"/>
              <w:jc w:val="center"/>
              <w:rPr>
                <w:rFonts w:ascii="Times New Roman" w:hAnsi="Times New Roman"/>
                <w:color w:val="auto"/>
                <w:sz w:val="22"/>
                <w:szCs w:val="22"/>
              </w:rPr>
            </w:pPr>
            <w:r w:rsidRPr="000D1B84">
              <w:rPr>
                <w:rFonts w:ascii="Times New Roman" w:hAnsi="Times New Roman"/>
                <w:color w:val="auto"/>
                <w:sz w:val="22"/>
                <w:szCs w:val="22"/>
              </w:rPr>
              <w:t>V .................... dňa ...........................</w:t>
            </w:r>
          </w:p>
        </w:tc>
        <w:tc>
          <w:tcPr>
            <w:tcW w:w="4536" w:type="dxa"/>
            <w:vAlign w:val="center"/>
          </w:tcPr>
          <w:p w14:paraId="39944700" w14:textId="77777777" w:rsidR="00C878C7" w:rsidRPr="000D1B84" w:rsidRDefault="00C878C7" w:rsidP="00322097">
            <w:pPr>
              <w:pStyle w:val="Zkladntext2"/>
              <w:spacing w:before="480"/>
              <w:jc w:val="center"/>
              <w:rPr>
                <w:rFonts w:ascii="Times New Roman" w:hAnsi="Times New Roman"/>
                <w:color w:val="auto"/>
                <w:sz w:val="22"/>
                <w:szCs w:val="22"/>
              </w:rPr>
            </w:pPr>
            <w:r w:rsidRPr="000D1B84">
              <w:rPr>
                <w:rFonts w:ascii="Times New Roman" w:hAnsi="Times New Roman"/>
                <w:color w:val="auto"/>
                <w:sz w:val="22"/>
                <w:szCs w:val="22"/>
              </w:rPr>
              <w:t>..................................................</w:t>
            </w:r>
          </w:p>
          <w:p w14:paraId="08749568" w14:textId="77777777" w:rsidR="00C878C7" w:rsidRPr="000D1B84" w:rsidRDefault="00C878C7" w:rsidP="00322097">
            <w:pPr>
              <w:pStyle w:val="Zkladntext2"/>
              <w:jc w:val="center"/>
              <w:rPr>
                <w:rFonts w:ascii="Times New Roman" w:hAnsi="Times New Roman"/>
                <w:color w:val="auto"/>
                <w:sz w:val="22"/>
                <w:szCs w:val="22"/>
              </w:rPr>
            </w:pPr>
            <w:r w:rsidRPr="000D1B84">
              <w:rPr>
                <w:rFonts w:ascii="Times New Roman" w:hAnsi="Times New Roman"/>
                <w:color w:val="auto"/>
                <w:sz w:val="22"/>
                <w:szCs w:val="22"/>
              </w:rPr>
              <w:t>podpis splnomocniteľa</w:t>
            </w:r>
          </w:p>
        </w:tc>
      </w:tr>
    </w:tbl>
    <w:p w14:paraId="6B08E21A" w14:textId="74563574" w:rsidR="00C878C7" w:rsidRPr="000D1B84" w:rsidRDefault="00B07581" w:rsidP="00B07581">
      <w:pPr>
        <w:spacing w:before="400" w:after="240"/>
      </w:pPr>
      <w:r w:rsidRPr="000D1B84">
        <w:t>Plnomocenstvo prijímam:</w:t>
      </w:r>
    </w:p>
    <w:tbl>
      <w:tblPr>
        <w:tblW w:w="9214" w:type="dxa"/>
        <w:jc w:val="center"/>
        <w:tblLayout w:type="fixed"/>
        <w:tblCellMar>
          <w:left w:w="113" w:type="dxa"/>
          <w:right w:w="113" w:type="dxa"/>
        </w:tblCellMar>
        <w:tblLook w:val="01E0" w:firstRow="1" w:lastRow="1" w:firstColumn="1" w:lastColumn="1" w:noHBand="0" w:noVBand="0"/>
      </w:tblPr>
      <w:tblGrid>
        <w:gridCol w:w="4678"/>
        <w:gridCol w:w="4536"/>
      </w:tblGrid>
      <w:tr w:rsidR="00C878C7" w:rsidRPr="000D1B84" w14:paraId="3678D099" w14:textId="77777777" w:rsidTr="00322097">
        <w:trPr>
          <w:trHeight w:hRule="exact" w:val="1021"/>
          <w:jc w:val="center"/>
        </w:trPr>
        <w:tc>
          <w:tcPr>
            <w:tcW w:w="4678" w:type="dxa"/>
            <w:vAlign w:val="center"/>
          </w:tcPr>
          <w:p w14:paraId="2785075D" w14:textId="77777777" w:rsidR="00C878C7" w:rsidRPr="000D1B84" w:rsidRDefault="00C878C7" w:rsidP="00322097">
            <w:pPr>
              <w:pStyle w:val="Zkladntext2"/>
              <w:jc w:val="center"/>
              <w:rPr>
                <w:rFonts w:ascii="Times New Roman" w:hAnsi="Times New Roman"/>
                <w:color w:val="auto"/>
                <w:sz w:val="22"/>
                <w:szCs w:val="22"/>
              </w:rPr>
            </w:pPr>
            <w:r w:rsidRPr="000D1B84">
              <w:rPr>
                <w:rFonts w:ascii="Times New Roman" w:hAnsi="Times New Roman"/>
                <w:color w:val="auto"/>
                <w:sz w:val="22"/>
                <w:szCs w:val="22"/>
              </w:rPr>
              <w:t>V .................... dňa ...........................</w:t>
            </w:r>
          </w:p>
        </w:tc>
        <w:tc>
          <w:tcPr>
            <w:tcW w:w="4536" w:type="dxa"/>
            <w:vAlign w:val="center"/>
          </w:tcPr>
          <w:p w14:paraId="3578415E" w14:textId="77777777" w:rsidR="00C878C7" w:rsidRPr="000D1B84" w:rsidRDefault="00C878C7" w:rsidP="00F778DF">
            <w:pPr>
              <w:pStyle w:val="Zkladntext2"/>
              <w:spacing w:before="240"/>
              <w:jc w:val="center"/>
              <w:rPr>
                <w:rFonts w:ascii="Times New Roman" w:hAnsi="Times New Roman"/>
                <w:color w:val="auto"/>
                <w:sz w:val="22"/>
                <w:szCs w:val="22"/>
              </w:rPr>
            </w:pPr>
            <w:r w:rsidRPr="000D1B84">
              <w:rPr>
                <w:rFonts w:ascii="Times New Roman" w:hAnsi="Times New Roman"/>
                <w:color w:val="auto"/>
                <w:sz w:val="22"/>
                <w:szCs w:val="22"/>
              </w:rPr>
              <w:t>..................................................</w:t>
            </w:r>
          </w:p>
          <w:p w14:paraId="61709108" w14:textId="77777777" w:rsidR="00C878C7" w:rsidRPr="000D1B84" w:rsidRDefault="00C878C7" w:rsidP="00322097">
            <w:pPr>
              <w:pStyle w:val="Zkladntext2"/>
              <w:jc w:val="center"/>
              <w:rPr>
                <w:rFonts w:ascii="Times New Roman" w:hAnsi="Times New Roman"/>
                <w:color w:val="auto"/>
                <w:sz w:val="22"/>
                <w:szCs w:val="22"/>
              </w:rPr>
            </w:pPr>
            <w:r w:rsidRPr="000D1B84">
              <w:rPr>
                <w:rFonts w:ascii="Times New Roman" w:hAnsi="Times New Roman"/>
                <w:color w:val="auto"/>
                <w:sz w:val="22"/>
                <w:szCs w:val="22"/>
              </w:rPr>
              <w:t>podpis splnomocnenca</w:t>
            </w:r>
          </w:p>
        </w:tc>
      </w:tr>
    </w:tbl>
    <w:p w14:paraId="7EABD6EB" w14:textId="2AE9F847" w:rsidR="0031298E" w:rsidRPr="000D1B84" w:rsidRDefault="00B07581" w:rsidP="0031298E">
      <w:r w:rsidRPr="000D1B84">
        <w:br w:type="page"/>
      </w:r>
    </w:p>
    <w:p w14:paraId="20007D0E" w14:textId="1AB0BE44" w:rsidR="001732C5" w:rsidRPr="008A761E" w:rsidRDefault="001732C5" w:rsidP="001732C5">
      <w:pPr>
        <w:pStyle w:val="Nadpis2"/>
      </w:pPr>
      <w:bookmarkStart w:id="513" w:name="_Toc185332008"/>
      <w:bookmarkStart w:id="514" w:name="_Toc107218161"/>
      <w:bookmarkStart w:id="515" w:name="_Toc107218356"/>
      <w:bookmarkStart w:id="516" w:name="_Toc237855971"/>
      <w:r w:rsidRPr="008A761E">
        <w:lastRenderedPageBreak/>
        <w:t xml:space="preserve">PRÍLOHA č. </w:t>
      </w:r>
      <w:bookmarkEnd w:id="513"/>
      <w:r w:rsidR="008A761E" w:rsidRPr="008A761E">
        <w:t>4</w:t>
      </w:r>
      <w:r w:rsidR="009C4B86">
        <w:t>.1</w:t>
      </w:r>
      <w:bookmarkEnd w:id="516"/>
    </w:p>
    <w:p w14:paraId="4DCA3C88" w14:textId="77777777" w:rsidR="001732C5" w:rsidRPr="008D00BF" w:rsidRDefault="001732C5" w:rsidP="001732C5">
      <w:pPr>
        <w:pStyle w:val="Nadpis3"/>
        <w:spacing w:before="480"/>
      </w:pPr>
      <w:bookmarkStart w:id="517" w:name="_Toc107218162"/>
      <w:bookmarkStart w:id="518" w:name="_Toc107218357"/>
      <w:bookmarkStart w:id="519" w:name="_Toc185332009"/>
      <w:bookmarkStart w:id="520" w:name="_Toc237855972"/>
      <w:r w:rsidRPr="008A761E">
        <w:t xml:space="preserve">Zoznam kľúčových </w:t>
      </w:r>
      <w:bookmarkEnd w:id="517"/>
      <w:bookmarkEnd w:id="518"/>
      <w:r w:rsidRPr="008A761E">
        <w:t>expertov</w:t>
      </w:r>
      <w:bookmarkEnd w:id="519"/>
      <w:bookmarkEnd w:id="520"/>
    </w:p>
    <w:p w14:paraId="6280FAF5" w14:textId="3A7214A3" w:rsidR="001732C5" w:rsidRPr="008D00BF" w:rsidRDefault="001732C5" w:rsidP="001732C5">
      <w:pPr>
        <w:spacing w:before="360" w:after="300"/>
        <w:jc w:val="center"/>
        <w:rPr>
          <w:b/>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2891"/>
        <w:gridCol w:w="2637"/>
        <w:gridCol w:w="3686"/>
      </w:tblGrid>
      <w:tr w:rsidR="001732C5" w:rsidRPr="008D00BF" w14:paraId="25EB999E" w14:textId="77777777" w:rsidTr="00732C5E">
        <w:trPr>
          <w:trHeight w:hRule="exact" w:val="794"/>
          <w:jc w:val="center"/>
        </w:trPr>
        <w:tc>
          <w:tcPr>
            <w:tcW w:w="2891" w:type="dxa"/>
            <w:tcBorders>
              <w:top w:val="single" w:sz="12" w:space="0" w:color="auto"/>
              <w:left w:val="single" w:sz="12" w:space="0" w:color="auto"/>
              <w:bottom w:val="double" w:sz="4" w:space="0" w:color="auto"/>
              <w:right w:val="single" w:sz="4" w:space="0" w:color="auto"/>
            </w:tcBorders>
            <w:shd w:val="clear" w:color="auto" w:fill="D9D9D9"/>
          </w:tcPr>
          <w:p w14:paraId="092862C6" w14:textId="77777777" w:rsidR="001732C5" w:rsidRPr="008D00BF" w:rsidRDefault="001732C5" w:rsidP="008C3AF9">
            <w:pPr>
              <w:jc w:val="center"/>
            </w:pPr>
            <w:r w:rsidRPr="008D00BF">
              <w:t>Navrhovaná pozícia kľúčového experta</w:t>
            </w:r>
          </w:p>
        </w:tc>
        <w:tc>
          <w:tcPr>
            <w:tcW w:w="2637" w:type="dxa"/>
            <w:tcBorders>
              <w:top w:val="single" w:sz="12" w:space="0" w:color="auto"/>
              <w:left w:val="single" w:sz="4" w:space="0" w:color="auto"/>
              <w:bottom w:val="double" w:sz="4" w:space="0" w:color="auto"/>
              <w:right w:val="single" w:sz="4" w:space="0" w:color="auto"/>
            </w:tcBorders>
            <w:shd w:val="clear" w:color="auto" w:fill="D9D9D9"/>
          </w:tcPr>
          <w:p w14:paraId="6D61EA44" w14:textId="77777777" w:rsidR="001732C5" w:rsidRPr="008D00BF" w:rsidRDefault="001732C5" w:rsidP="008C3AF9">
            <w:pPr>
              <w:jc w:val="center"/>
            </w:pPr>
            <w:r w:rsidRPr="008D00BF">
              <w:t>Meno a priezvisko</w:t>
            </w:r>
          </w:p>
        </w:tc>
        <w:tc>
          <w:tcPr>
            <w:tcW w:w="3686" w:type="dxa"/>
            <w:tcBorders>
              <w:top w:val="single" w:sz="12" w:space="0" w:color="auto"/>
              <w:left w:val="single" w:sz="4" w:space="0" w:color="auto"/>
              <w:bottom w:val="double" w:sz="4" w:space="0" w:color="auto"/>
              <w:right w:val="single" w:sz="12" w:space="0" w:color="auto"/>
            </w:tcBorders>
            <w:shd w:val="clear" w:color="auto" w:fill="D9D9D9"/>
          </w:tcPr>
          <w:p w14:paraId="60653693" w14:textId="77777777" w:rsidR="001732C5" w:rsidRPr="008D00BF" w:rsidRDefault="001732C5" w:rsidP="008C3AF9">
            <w:pPr>
              <w:jc w:val="center"/>
            </w:pPr>
            <w:r w:rsidRPr="008D00BF">
              <w:t>Identifikačné údaje o zamestnávateľovi kľúčového experta</w:t>
            </w:r>
          </w:p>
        </w:tc>
      </w:tr>
      <w:tr w:rsidR="001732C5" w:rsidRPr="008D00BF" w14:paraId="49B14434" w14:textId="77777777" w:rsidTr="00732C5E">
        <w:trPr>
          <w:trHeight w:hRule="exact" w:val="567"/>
          <w:jc w:val="center"/>
        </w:trPr>
        <w:tc>
          <w:tcPr>
            <w:tcW w:w="2891" w:type="dxa"/>
            <w:tcBorders>
              <w:top w:val="double" w:sz="4" w:space="0" w:color="auto"/>
              <w:left w:val="single" w:sz="12" w:space="0" w:color="auto"/>
              <w:right w:val="single" w:sz="4" w:space="0" w:color="auto"/>
            </w:tcBorders>
            <w:vAlign w:val="center"/>
          </w:tcPr>
          <w:p w14:paraId="5A7111AC" w14:textId="155A9B31" w:rsidR="001732C5" w:rsidRPr="008D00BF" w:rsidRDefault="00E174F6" w:rsidP="008C3AF9">
            <w:pPr>
              <w:spacing w:before="0"/>
            </w:pPr>
            <w:r>
              <w:t>Kľúčový expert č. 1</w:t>
            </w:r>
          </w:p>
        </w:tc>
        <w:tc>
          <w:tcPr>
            <w:tcW w:w="2637" w:type="dxa"/>
            <w:tcBorders>
              <w:top w:val="double" w:sz="4" w:space="0" w:color="auto"/>
              <w:left w:val="single" w:sz="4" w:space="0" w:color="auto"/>
              <w:right w:val="single" w:sz="4" w:space="0" w:color="auto"/>
            </w:tcBorders>
            <w:vAlign w:val="center"/>
          </w:tcPr>
          <w:p w14:paraId="3EBFD411" w14:textId="77777777" w:rsidR="001732C5" w:rsidRPr="008D00BF" w:rsidRDefault="001732C5" w:rsidP="008C3AF9">
            <w:pPr>
              <w:spacing w:before="0"/>
            </w:pPr>
          </w:p>
        </w:tc>
        <w:tc>
          <w:tcPr>
            <w:tcW w:w="3686" w:type="dxa"/>
            <w:tcBorders>
              <w:top w:val="double" w:sz="4" w:space="0" w:color="auto"/>
              <w:left w:val="single" w:sz="4" w:space="0" w:color="auto"/>
              <w:right w:val="single" w:sz="12" w:space="0" w:color="auto"/>
            </w:tcBorders>
            <w:vAlign w:val="center"/>
          </w:tcPr>
          <w:p w14:paraId="60376F2F" w14:textId="77777777" w:rsidR="001732C5" w:rsidRPr="008D00BF" w:rsidRDefault="001732C5" w:rsidP="008C3AF9">
            <w:pPr>
              <w:spacing w:before="0"/>
            </w:pPr>
          </w:p>
        </w:tc>
      </w:tr>
      <w:tr w:rsidR="001732C5" w:rsidRPr="008D00BF" w14:paraId="38CC1341" w14:textId="77777777" w:rsidTr="00732C5E">
        <w:trPr>
          <w:trHeight w:hRule="exact" w:val="567"/>
          <w:jc w:val="center"/>
        </w:trPr>
        <w:tc>
          <w:tcPr>
            <w:tcW w:w="2891" w:type="dxa"/>
            <w:tcBorders>
              <w:left w:val="single" w:sz="12" w:space="0" w:color="auto"/>
              <w:right w:val="single" w:sz="4" w:space="0" w:color="auto"/>
            </w:tcBorders>
            <w:vAlign w:val="center"/>
          </w:tcPr>
          <w:p w14:paraId="30924879" w14:textId="77777777" w:rsidR="001732C5" w:rsidRPr="008D00BF" w:rsidRDefault="001732C5" w:rsidP="008C3AF9">
            <w:pPr>
              <w:spacing w:before="0"/>
            </w:pPr>
          </w:p>
        </w:tc>
        <w:tc>
          <w:tcPr>
            <w:tcW w:w="2637" w:type="dxa"/>
            <w:tcBorders>
              <w:left w:val="single" w:sz="4" w:space="0" w:color="auto"/>
              <w:right w:val="single" w:sz="4" w:space="0" w:color="auto"/>
            </w:tcBorders>
            <w:vAlign w:val="center"/>
          </w:tcPr>
          <w:p w14:paraId="76F30BAB" w14:textId="77777777" w:rsidR="001732C5" w:rsidRPr="008D00BF" w:rsidRDefault="001732C5" w:rsidP="008C3AF9">
            <w:pPr>
              <w:spacing w:before="0"/>
            </w:pPr>
          </w:p>
        </w:tc>
        <w:tc>
          <w:tcPr>
            <w:tcW w:w="3686" w:type="dxa"/>
            <w:tcBorders>
              <w:left w:val="single" w:sz="4" w:space="0" w:color="auto"/>
              <w:right w:val="single" w:sz="12" w:space="0" w:color="auto"/>
            </w:tcBorders>
            <w:vAlign w:val="center"/>
          </w:tcPr>
          <w:p w14:paraId="6513846C" w14:textId="77777777" w:rsidR="001732C5" w:rsidRPr="008D00BF" w:rsidRDefault="001732C5" w:rsidP="008C3AF9">
            <w:pPr>
              <w:spacing w:before="0"/>
            </w:pPr>
          </w:p>
        </w:tc>
      </w:tr>
      <w:tr w:rsidR="001732C5" w:rsidRPr="008D00BF" w14:paraId="7608778B" w14:textId="77777777" w:rsidTr="00732C5E">
        <w:trPr>
          <w:trHeight w:hRule="exact" w:val="567"/>
          <w:jc w:val="center"/>
        </w:trPr>
        <w:tc>
          <w:tcPr>
            <w:tcW w:w="2891" w:type="dxa"/>
            <w:tcBorders>
              <w:left w:val="single" w:sz="12" w:space="0" w:color="auto"/>
              <w:right w:val="single" w:sz="4" w:space="0" w:color="auto"/>
            </w:tcBorders>
            <w:vAlign w:val="center"/>
          </w:tcPr>
          <w:p w14:paraId="30BE2C18" w14:textId="77777777" w:rsidR="001732C5" w:rsidRPr="008D00BF" w:rsidRDefault="001732C5" w:rsidP="008C3AF9">
            <w:pPr>
              <w:spacing w:before="0"/>
            </w:pPr>
          </w:p>
        </w:tc>
        <w:tc>
          <w:tcPr>
            <w:tcW w:w="2637" w:type="dxa"/>
            <w:tcBorders>
              <w:left w:val="single" w:sz="4" w:space="0" w:color="auto"/>
              <w:right w:val="single" w:sz="4" w:space="0" w:color="auto"/>
            </w:tcBorders>
            <w:vAlign w:val="center"/>
          </w:tcPr>
          <w:p w14:paraId="0AAE54F0" w14:textId="77777777" w:rsidR="001732C5" w:rsidRPr="008D00BF" w:rsidRDefault="001732C5" w:rsidP="008C3AF9">
            <w:pPr>
              <w:spacing w:before="0"/>
            </w:pPr>
          </w:p>
        </w:tc>
        <w:tc>
          <w:tcPr>
            <w:tcW w:w="3686" w:type="dxa"/>
            <w:tcBorders>
              <w:left w:val="single" w:sz="4" w:space="0" w:color="auto"/>
              <w:right w:val="single" w:sz="12" w:space="0" w:color="auto"/>
            </w:tcBorders>
            <w:vAlign w:val="center"/>
          </w:tcPr>
          <w:p w14:paraId="5CFD21D9" w14:textId="77777777" w:rsidR="001732C5" w:rsidRPr="008D00BF" w:rsidRDefault="001732C5" w:rsidP="008C3AF9">
            <w:pPr>
              <w:spacing w:before="0"/>
            </w:pPr>
          </w:p>
        </w:tc>
      </w:tr>
      <w:tr w:rsidR="001732C5" w:rsidRPr="008D00BF" w14:paraId="67424F62" w14:textId="77777777" w:rsidTr="00732C5E">
        <w:trPr>
          <w:trHeight w:hRule="exact" w:val="567"/>
          <w:jc w:val="center"/>
        </w:trPr>
        <w:tc>
          <w:tcPr>
            <w:tcW w:w="2891" w:type="dxa"/>
            <w:tcBorders>
              <w:left w:val="single" w:sz="12" w:space="0" w:color="auto"/>
              <w:bottom w:val="single" w:sz="12" w:space="0" w:color="auto"/>
              <w:right w:val="single" w:sz="4" w:space="0" w:color="auto"/>
            </w:tcBorders>
            <w:vAlign w:val="center"/>
          </w:tcPr>
          <w:p w14:paraId="3DDEF70C" w14:textId="77777777" w:rsidR="001732C5" w:rsidRPr="008D00BF" w:rsidRDefault="001732C5" w:rsidP="008C3AF9">
            <w:pPr>
              <w:spacing w:before="0"/>
            </w:pPr>
          </w:p>
        </w:tc>
        <w:tc>
          <w:tcPr>
            <w:tcW w:w="2637" w:type="dxa"/>
            <w:tcBorders>
              <w:left w:val="single" w:sz="4" w:space="0" w:color="auto"/>
              <w:bottom w:val="single" w:sz="12" w:space="0" w:color="auto"/>
              <w:right w:val="single" w:sz="4" w:space="0" w:color="auto"/>
            </w:tcBorders>
            <w:vAlign w:val="center"/>
          </w:tcPr>
          <w:p w14:paraId="2DB86240" w14:textId="77777777" w:rsidR="001732C5" w:rsidRPr="008D00BF" w:rsidRDefault="001732C5" w:rsidP="008C3AF9">
            <w:pPr>
              <w:spacing w:before="0"/>
            </w:pPr>
          </w:p>
        </w:tc>
        <w:tc>
          <w:tcPr>
            <w:tcW w:w="3686" w:type="dxa"/>
            <w:tcBorders>
              <w:left w:val="single" w:sz="4" w:space="0" w:color="auto"/>
              <w:bottom w:val="single" w:sz="12" w:space="0" w:color="auto"/>
              <w:right w:val="single" w:sz="12" w:space="0" w:color="auto"/>
            </w:tcBorders>
            <w:vAlign w:val="center"/>
          </w:tcPr>
          <w:p w14:paraId="159DF164" w14:textId="77777777" w:rsidR="001732C5" w:rsidRPr="008D00BF" w:rsidRDefault="001732C5" w:rsidP="008C3AF9">
            <w:pPr>
              <w:spacing w:before="0"/>
            </w:pPr>
          </w:p>
        </w:tc>
      </w:tr>
    </w:tbl>
    <w:p w14:paraId="75EC5C6F" w14:textId="77777777" w:rsidR="001732C5" w:rsidRPr="008D00BF" w:rsidRDefault="001732C5" w:rsidP="001732C5">
      <w:pPr>
        <w:spacing w:before="480"/>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5528"/>
        <w:gridCol w:w="3686"/>
      </w:tblGrid>
      <w:tr w:rsidR="001732C5" w:rsidRPr="008D00BF" w14:paraId="111ECEE0" w14:textId="77777777" w:rsidTr="008C3AF9">
        <w:trPr>
          <w:cantSplit/>
          <w:trHeight w:hRule="exact" w:val="1418"/>
          <w:jc w:val="center"/>
        </w:trPr>
        <w:tc>
          <w:tcPr>
            <w:tcW w:w="5528" w:type="dxa"/>
            <w:tcBorders>
              <w:top w:val="nil"/>
              <w:left w:val="nil"/>
              <w:bottom w:val="nil"/>
              <w:right w:val="nil"/>
            </w:tcBorders>
            <w:shd w:val="clear" w:color="auto" w:fill="auto"/>
            <w:tcMar>
              <w:top w:w="57" w:type="dxa"/>
              <w:left w:w="113" w:type="dxa"/>
              <w:bottom w:w="57" w:type="dxa"/>
            </w:tcMar>
          </w:tcPr>
          <w:p w14:paraId="07A2F581" w14:textId="77777777" w:rsidR="001732C5" w:rsidRPr="008D00BF" w:rsidRDefault="001732C5" w:rsidP="008C3AF9">
            <w:pPr>
              <w:spacing w:before="460"/>
              <w:jc w:val="center"/>
              <w:rPr>
                <w:b/>
              </w:rPr>
            </w:pPr>
            <w:r w:rsidRPr="008D00BF">
              <w:t>V ........................., dňa ...............</w:t>
            </w:r>
          </w:p>
        </w:tc>
        <w:tc>
          <w:tcPr>
            <w:tcW w:w="3686" w:type="dxa"/>
            <w:tcBorders>
              <w:top w:val="nil"/>
              <w:left w:val="nil"/>
              <w:bottom w:val="nil"/>
              <w:right w:val="nil"/>
            </w:tcBorders>
            <w:shd w:val="clear" w:color="auto" w:fill="auto"/>
            <w:tcMar>
              <w:top w:w="57" w:type="dxa"/>
              <w:left w:w="113" w:type="dxa"/>
              <w:bottom w:w="57" w:type="dxa"/>
            </w:tcMar>
            <w:vAlign w:val="center"/>
          </w:tcPr>
          <w:p w14:paraId="11B10DFD" w14:textId="77777777" w:rsidR="001732C5" w:rsidRPr="008D00BF" w:rsidRDefault="001732C5" w:rsidP="008C3AF9">
            <w:pPr>
              <w:spacing w:before="360"/>
              <w:jc w:val="center"/>
            </w:pPr>
            <w:r w:rsidRPr="008D00BF">
              <w:t>.............................................................</w:t>
            </w:r>
          </w:p>
          <w:p w14:paraId="50725842" w14:textId="77777777" w:rsidR="001732C5" w:rsidRPr="008D00BF" w:rsidRDefault="001732C5" w:rsidP="008C3AF9">
            <w:pPr>
              <w:spacing w:before="0"/>
              <w:jc w:val="center"/>
            </w:pPr>
            <w:r w:rsidRPr="008D00BF">
              <w:t>meno a priezvisko, funkcia</w:t>
            </w:r>
          </w:p>
          <w:p w14:paraId="4DB0C267" w14:textId="77777777" w:rsidR="001732C5" w:rsidRPr="008D00BF" w:rsidRDefault="001732C5" w:rsidP="008C3AF9">
            <w:pPr>
              <w:spacing w:before="40"/>
              <w:jc w:val="center"/>
            </w:pPr>
            <w:r w:rsidRPr="008D00BF">
              <w:t>podpis</w:t>
            </w:r>
            <w:r w:rsidRPr="008D00BF">
              <w:rPr>
                <w:rStyle w:val="Odkaznapoznmkupodiarou"/>
                <w:rFonts w:ascii="Arial" w:hAnsi="Arial" w:cs="Arial"/>
                <w:sz w:val="18"/>
              </w:rPr>
              <w:footnoteReference w:customMarkFollows="1" w:id="3"/>
              <w:t>1</w:t>
            </w:r>
          </w:p>
        </w:tc>
      </w:tr>
    </w:tbl>
    <w:p w14:paraId="760BC2CE" w14:textId="17D4E3E9" w:rsidR="00740E24" w:rsidRDefault="001732C5" w:rsidP="001732C5">
      <w:r w:rsidRPr="008D00BF">
        <w:br w:type="page"/>
      </w:r>
    </w:p>
    <w:p w14:paraId="583028F3" w14:textId="3D2FC8E1" w:rsidR="00740E24" w:rsidRDefault="00740E24" w:rsidP="00740E24">
      <w:pPr>
        <w:pStyle w:val="Nadpis2"/>
      </w:pPr>
      <w:bookmarkStart w:id="521" w:name="_Toc237855973"/>
      <w:r w:rsidRPr="008A761E">
        <w:lastRenderedPageBreak/>
        <w:t>PRÍLOHA č. 4</w:t>
      </w:r>
      <w:r>
        <w:t>.2</w:t>
      </w:r>
      <w:bookmarkEnd w:id="521"/>
    </w:p>
    <w:p w14:paraId="11320AA9" w14:textId="5702BC82" w:rsidR="003A1A53" w:rsidRPr="008D00BF" w:rsidRDefault="003A1A53" w:rsidP="003A1A53">
      <w:pPr>
        <w:pStyle w:val="Nadpis3"/>
        <w:spacing w:before="480"/>
      </w:pPr>
      <w:bookmarkStart w:id="522" w:name="_Toc237855974"/>
      <w:r w:rsidRPr="008A761E">
        <w:t xml:space="preserve">Zoznam </w:t>
      </w:r>
      <w:r w:rsidRPr="003A1A53">
        <w:t>PRAKTICKÝCH SKÚSENOSTÍ KĽÚČOVÉHO EXPERT</w:t>
      </w:r>
      <w:bookmarkEnd w:id="522"/>
    </w:p>
    <w:p w14:paraId="4F212ECF" w14:textId="77777777" w:rsidR="00740E24" w:rsidRPr="00740E24" w:rsidRDefault="00740E24" w:rsidP="003A1A53">
      <w:pPr>
        <w:rPr>
          <w:rFonts w:eastAsiaTheme="majorEastAsia" w:cstheme="majorBidi"/>
          <w:b/>
          <w:caps/>
          <w:color w:val="808080" w:themeColor="background1" w:themeShade="80"/>
          <w:szCs w:val="24"/>
        </w:rPr>
      </w:pPr>
      <w:bookmarkStart w:id="523" w:name="_Toc107218163"/>
      <w:bookmarkStart w:id="524" w:name="_Toc107218358"/>
      <w:bookmarkStart w:id="525" w:name="_Toc185332010"/>
    </w:p>
    <w:tbl>
      <w:tblPr>
        <w:tblW w:w="921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3742"/>
        <w:gridCol w:w="5472"/>
      </w:tblGrid>
      <w:tr w:rsidR="00740E24" w:rsidRPr="002350F7" w14:paraId="161C904D" w14:textId="77777777" w:rsidTr="008C3AF9">
        <w:trPr>
          <w:trHeight w:hRule="exact" w:val="567"/>
          <w:jc w:val="center"/>
        </w:trPr>
        <w:tc>
          <w:tcPr>
            <w:tcW w:w="3742" w:type="dxa"/>
            <w:vAlign w:val="center"/>
          </w:tcPr>
          <w:p w14:paraId="21448803" w14:textId="77777777" w:rsidR="00740E24" w:rsidRPr="002350F7" w:rsidRDefault="00740E24" w:rsidP="008C3AF9">
            <w:pPr>
              <w:spacing w:before="0"/>
              <w:jc w:val="left"/>
            </w:pPr>
            <w:r w:rsidRPr="002350F7">
              <w:t>Meno a priezvisko kľúčového experta:</w:t>
            </w:r>
          </w:p>
        </w:tc>
        <w:tc>
          <w:tcPr>
            <w:tcW w:w="5472" w:type="dxa"/>
            <w:vAlign w:val="center"/>
          </w:tcPr>
          <w:p w14:paraId="5D22AB90" w14:textId="77777777" w:rsidR="00740E24" w:rsidRPr="002350F7" w:rsidRDefault="00740E24" w:rsidP="008C3AF9">
            <w:pPr>
              <w:spacing w:before="0"/>
              <w:rPr>
                <w:b/>
              </w:rPr>
            </w:pPr>
          </w:p>
        </w:tc>
      </w:tr>
      <w:tr w:rsidR="00740E24" w:rsidRPr="002350F7" w14:paraId="48AC9DE1" w14:textId="77777777" w:rsidTr="008C3AF9">
        <w:trPr>
          <w:trHeight w:hRule="exact" w:val="680"/>
          <w:jc w:val="center"/>
        </w:trPr>
        <w:tc>
          <w:tcPr>
            <w:tcW w:w="3742" w:type="dxa"/>
            <w:vAlign w:val="center"/>
          </w:tcPr>
          <w:p w14:paraId="60D89D68" w14:textId="77777777" w:rsidR="00740E24" w:rsidRPr="002350F7" w:rsidRDefault="00740E24" w:rsidP="008C3AF9">
            <w:pPr>
              <w:spacing w:before="0"/>
              <w:jc w:val="left"/>
            </w:pPr>
            <w:r w:rsidRPr="002350F7">
              <w:t>Názov projektu, na ktorom sa kľúčový expert podieľal:</w:t>
            </w:r>
          </w:p>
        </w:tc>
        <w:tc>
          <w:tcPr>
            <w:tcW w:w="5472" w:type="dxa"/>
            <w:vAlign w:val="center"/>
          </w:tcPr>
          <w:p w14:paraId="711B8AE6" w14:textId="77777777" w:rsidR="00740E24" w:rsidRPr="002350F7" w:rsidRDefault="00740E24" w:rsidP="008C3AF9">
            <w:pPr>
              <w:spacing w:before="0"/>
              <w:rPr>
                <w:b/>
              </w:rPr>
            </w:pPr>
          </w:p>
        </w:tc>
      </w:tr>
      <w:tr w:rsidR="00740E24" w:rsidRPr="002350F7" w14:paraId="7E83DB52" w14:textId="77777777" w:rsidTr="008C3AF9">
        <w:trPr>
          <w:trHeight w:hRule="exact" w:val="680"/>
          <w:jc w:val="center"/>
        </w:trPr>
        <w:tc>
          <w:tcPr>
            <w:tcW w:w="3742" w:type="dxa"/>
            <w:vAlign w:val="center"/>
          </w:tcPr>
          <w:p w14:paraId="21319230" w14:textId="77777777" w:rsidR="00740E24" w:rsidRPr="002350F7" w:rsidRDefault="00740E24" w:rsidP="008C3AF9">
            <w:pPr>
              <w:spacing w:before="0"/>
              <w:jc w:val="left"/>
              <w:rPr>
                <w:rFonts w:eastAsia="Calibri"/>
              </w:rPr>
            </w:pPr>
            <w:r w:rsidRPr="002350F7">
              <w:rPr>
                <w:rFonts w:eastAsia="Calibri"/>
              </w:rPr>
              <w:t>Identifikačné údaje Objednávateľa/ Odberateľa</w:t>
            </w:r>
          </w:p>
        </w:tc>
        <w:tc>
          <w:tcPr>
            <w:tcW w:w="5472" w:type="dxa"/>
            <w:vAlign w:val="center"/>
          </w:tcPr>
          <w:p w14:paraId="05C1FFED" w14:textId="77777777" w:rsidR="00740E24" w:rsidRPr="002350F7" w:rsidRDefault="00740E24" w:rsidP="008C3AF9">
            <w:pPr>
              <w:spacing w:before="0"/>
              <w:rPr>
                <w:b/>
              </w:rPr>
            </w:pPr>
          </w:p>
        </w:tc>
      </w:tr>
      <w:tr w:rsidR="00740E24" w:rsidRPr="002350F7" w14:paraId="7DA77A7F" w14:textId="77777777" w:rsidTr="008C3AF9">
        <w:trPr>
          <w:trHeight w:hRule="exact" w:val="907"/>
          <w:jc w:val="center"/>
        </w:trPr>
        <w:tc>
          <w:tcPr>
            <w:tcW w:w="3742" w:type="dxa"/>
            <w:vAlign w:val="center"/>
          </w:tcPr>
          <w:p w14:paraId="2381C9C8" w14:textId="77777777" w:rsidR="00740E24" w:rsidRPr="002350F7" w:rsidRDefault="00740E24" w:rsidP="008C3AF9">
            <w:pPr>
              <w:spacing w:before="0"/>
              <w:jc w:val="left"/>
            </w:pPr>
            <w:r w:rsidRPr="002350F7">
              <w:t>Lehota plnenia predmetu zmluvy/ stavby/projektu projekte v tvare od – do (MM/RRRR):</w:t>
            </w:r>
          </w:p>
        </w:tc>
        <w:tc>
          <w:tcPr>
            <w:tcW w:w="5472" w:type="dxa"/>
            <w:vAlign w:val="center"/>
          </w:tcPr>
          <w:p w14:paraId="4526D433" w14:textId="77777777" w:rsidR="00740E24" w:rsidRPr="002350F7" w:rsidRDefault="00740E24" w:rsidP="008C3AF9">
            <w:pPr>
              <w:spacing w:before="0"/>
              <w:rPr>
                <w:b/>
              </w:rPr>
            </w:pPr>
          </w:p>
        </w:tc>
      </w:tr>
      <w:tr w:rsidR="00740E24" w:rsidRPr="002350F7" w14:paraId="297C3205" w14:textId="77777777" w:rsidTr="008C3AF9">
        <w:trPr>
          <w:trHeight w:hRule="exact" w:val="680"/>
          <w:jc w:val="center"/>
        </w:trPr>
        <w:tc>
          <w:tcPr>
            <w:tcW w:w="3742" w:type="dxa"/>
            <w:vAlign w:val="center"/>
          </w:tcPr>
          <w:p w14:paraId="1D134F67" w14:textId="77777777" w:rsidR="00740E24" w:rsidRPr="002350F7" w:rsidRDefault="00740E24" w:rsidP="008C3AF9">
            <w:pPr>
              <w:spacing w:before="0"/>
              <w:jc w:val="left"/>
            </w:pPr>
            <w:r w:rsidRPr="002350F7">
              <w:t>Stručný opis predmetu plnenia zmluvy/ projektu:</w:t>
            </w:r>
          </w:p>
        </w:tc>
        <w:tc>
          <w:tcPr>
            <w:tcW w:w="5472" w:type="dxa"/>
            <w:vAlign w:val="center"/>
          </w:tcPr>
          <w:p w14:paraId="08D9E03D" w14:textId="77777777" w:rsidR="00740E24" w:rsidRPr="002350F7" w:rsidRDefault="00740E24" w:rsidP="008C3AF9">
            <w:pPr>
              <w:spacing w:before="0"/>
              <w:rPr>
                <w:b/>
              </w:rPr>
            </w:pPr>
          </w:p>
        </w:tc>
      </w:tr>
      <w:tr w:rsidR="00740E24" w:rsidRPr="002350F7" w14:paraId="7D11811A" w14:textId="77777777" w:rsidTr="008C3AF9">
        <w:trPr>
          <w:trHeight w:hRule="exact" w:val="907"/>
          <w:jc w:val="center"/>
        </w:trPr>
        <w:tc>
          <w:tcPr>
            <w:tcW w:w="3742" w:type="dxa"/>
            <w:vAlign w:val="center"/>
          </w:tcPr>
          <w:p w14:paraId="6D49AAE3" w14:textId="77777777" w:rsidR="00740E24" w:rsidRPr="002350F7" w:rsidRDefault="00740E24" w:rsidP="008C3AF9">
            <w:pPr>
              <w:spacing w:before="0"/>
              <w:jc w:val="left"/>
            </w:pPr>
            <w:r w:rsidRPr="002350F7">
              <w:t>Doba vykonávania na vyššie uvedenej pozícií na danom projekte v tvare od – do (MM/RRRR):</w:t>
            </w:r>
          </w:p>
        </w:tc>
        <w:tc>
          <w:tcPr>
            <w:tcW w:w="5472" w:type="dxa"/>
            <w:vAlign w:val="center"/>
          </w:tcPr>
          <w:p w14:paraId="3E2DC5FE" w14:textId="77777777" w:rsidR="00740E24" w:rsidRPr="002350F7" w:rsidRDefault="00740E24" w:rsidP="008C3AF9">
            <w:pPr>
              <w:spacing w:before="0"/>
              <w:rPr>
                <w:b/>
              </w:rPr>
            </w:pPr>
          </w:p>
        </w:tc>
      </w:tr>
      <w:tr w:rsidR="00740E24" w:rsidRPr="002350F7" w14:paraId="4C791B21" w14:textId="77777777" w:rsidTr="008C3AF9">
        <w:trPr>
          <w:trHeight w:hRule="exact" w:val="1928"/>
          <w:jc w:val="center"/>
        </w:trPr>
        <w:tc>
          <w:tcPr>
            <w:tcW w:w="3742" w:type="dxa"/>
            <w:tcMar>
              <w:right w:w="113" w:type="dxa"/>
            </w:tcMar>
            <w:vAlign w:val="center"/>
          </w:tcPr>
          <w:p w14:paraId="2392CEDD" w14:textId="77777777" w:rsidR="00740E24" w:rsidRPr="002350F7" w:rsidRDefault="00740E24" w:rsidP="008C3AF9">
            <w:pPr>
              <w:spacing w:before="0"/>
              <w:ind w:right="127"/>
            </w:pPr>
            <w:r w:rsidRPr="002350F7">
              <w:t>Identifikáciu a kontaktné údaje (telefón a mail) osoby, u ktorej si možno overiť príslušné údaje t. j. konečného odberateľa plnenia / projektu alebo zamestnávateľa, pre ktorého kľúčový expert činnosť v konkrétnej pozícií vykonával:</w:t>
            </w:r>
          </w:p>
        </w:tc>
        <w:tc>
          <w:tcPr>
            <w:tcW w:w="5472" w:type="dxa"/>
            <w:vAlign w:val="center"/>
          </w:tcPr>
          <w:p w14:paraId="5216B70C" w14:textId="77777777" w:rsidR="00740E24" w:rsidRPr="002350F7" w:rsidRDefault="00740E24" w:rsidP="008C3AF9">
            <w:pPr>
              <w:spacing w:before="0"/>
              <w:rPr>
                <w:b/>
              </w:rPr>
            </w:pPr>
          </w:p>
        </w:tc>
      </w:tr>
    </w:tbl>
    <w:p w14:paraId="72CCB555" w14:textId="77777777" w:rsidR="00740E24" w:rsidRDefault="00740E24" w:rsidP="00740E24">
      <w:pPr>
        <w:pStyle w:val="Nadpis2"/>
        <w:jc w:val="both"/>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4678"/>
        <w:gridCol w:w="4536"/>
      </w:tblGrid>
      <w:tr w:rsidR="00740E24" w:rsidRPr="002350F7" w14:paraId="1B5DEAC9" w14:textId="77777777" w:rsidTr="008C3AF9">
        <w:trPr>
          <w:cantSplit/>
          <w:trHeight w:hRule="exact" w:val="1418"/>
          <w:jc w:val="center"/>
        </w:trPr>
        <w:tc>
          <w:tcPr>
            <w:tcW w:w="4678" w:type="dxa"/>
            <w:tcBorders>
              <w:top w:val="nil"/>
              <w:left w:val="nil"/>
              <w:bottom w:val="nil"/>
              <w:right w:val="nil"/>
            </w:tcBorders>
            <w:shd w:val="clear" w:color="auto" w:fill="auto"/>
            <w:tcMar>
              <w:top w:w="57" w:type="dxa"/>
              <w:left w:w="113" w:type="dxa"/>
              <w:bottom w:w="57" w:type="dxa"/>
            </w:tcMar>
          </w:tcPr>
          <w:p w14:paraId="413B01EA" w14:textId="77777777" w:rsidR="00740E24" w:rsidRPr="002350F7" w:rsidRDefault="00740E24" w:rsidP="008C3AF9">
            <w:pPr>
              <w:spacing w:before="460"/>
              <w:ind w:left="567"/>
              <w:jc w:val="left"/>
              <w:rPr>
                <w:b/>
              </w:rPr>
            </w:pPr>
            <w:r w:rsidRPr="002350F7">
              <w:t>V ........................., dňa ...............</w:t>
            </w:r>
          </w:p>
        </w:tc>
        <w:tc>
          <w:tcPr>
            <w:tcW w:w="4536" w:type="dxa"/>
            <w:tcBorders>
              <w:top w:val="nil"/>
              <w:left w:val="nil"/>
              <w:bottom w:val="nil"/>
              <w:right w:val="nil"/>
            </w:tcBorders>
            <w:shd w:val="clear" w:color="auto" w:fill="auto"/>
            <w:tcMar>
              <w:top w:w="57" w:type="dxa"/>
              <w:left w:w="113" w:type="dxa"/>
              <w:bottom w:w="57" w:type="dxa"/>
            </w:tcMar>
            <w:vAlign w:val="center"/>
          </w:tcPr>
          <w:p w14:paraId="0FC53618" w14:textId="77777777" w:rsidR="00740E24" w:rsidRPr="002350F7" w:rsidRDefault="00740E24" w:rsidP="008C3AF9">
            <w:pPr>
              <w:spacing w:before="360"/>
              <w:jc w:val="center"/>
            </w:pPr>
            <w:r w:rsidRPr="002350F7">
              <w:t>.............................................................</w:t>
            </w:r>
          </w:p>
          <w:p w14:paraId="1BB8E028" w14:textId="77777777" w:rsidR="00740E24" w:rsidRPr="002350F7" w:rsidRDefault="00740E24" w:rsidP="008C3AF9">
            <w:pPr>
              <w:spacing w:before="0"/>
              <w:jc w:val="center"/>
            </w:pPr>
            <w:r w:rsidRPr="002350F7">
              <w:t>meno a priezvisko, funkcia</w:t>
            </w:r>
          </w:p>
          <w:p w14:paraId="1E7C232B" w14:textId="77777777" w:rsidR="00740E24" w:rsidRPr="002350F7" w:rsidRDefault="00740E24" w:rsidP="008C3AF9">
            <w:pPr>
              <w:spacing w:before="40"/>
              <w:jc w:val="center"/>
            </w:pPr>
            <w:r w:rsidRPr="002350F7">
              <w:t>podpis</w:t>
            </w:r>
            <w:r w:rsidRPr="002350F7">
              <w:rPr>
                <w:rStyle w:val="Odkaznapoznmkupodiarou"/>
                <w:rFonts w:ascii="Arial" w:hAnsi="Arial" w:cs="Arial"/>
                <w:sz w:val="18"/>
              </w:rPr>
              <w:footnoteReference w:customMarkFollows="1" w:id="4"/>
              <w:t>1</w:t>
            </w:r>
          </w:p>
        </w:tc>
      </w:tr>
    </w:tbl>
    <w:p w14:paraId="3A03B2BF" w14:textId="759D52B1" w:rsidR="001732C5" w:rsidRPr="008D00BF" w:rsidRDefault="001732C5" w:rsidP="001732C5">
      <w:pPr>
        <w:pStyle w:val="Nadpis2"/>
      </w:pPr>
      <w:bookmarkStart w:id="526" w:name="_Toc237855975"/>
      <w:r w:rsidRPr="008D00BF">
        <w:lastRenderedPageBreak/>
        <w:t xml:space="preserve">PRÍLOHA č. </w:t>
      </w:r>
      <w:bookmarkEnd w:id="523"/>
      <w:bookmarkEnd w:id="524"/>
      <w:bookmarkEnd w:id="525"/>
      <w:r w:rsidR="008A761E">
        <w:t>5</w:t>
      </w:r>
      <w:bookmarkEnd w:id="526"/>
    </w:p>
    <w:p w14:paraId="58CBA0F2" w14:textId="76AAED1B" w:rsidR="000C17BC" w:rsidRPr="006A2545" w:rsidRDefault="00BE73A6" w:rsidP="007E0D1A">
      <w:pPr>
        <w:pStyle w:val="Nadpis3"/>
        <w:spacing w:before="480" w:after="0"/>
      </w:pPr>
      <w:bookmarkStart w:id="527" w:name="_Toc107218166"/>
      <w:bookmarkStart w:id="528" w:name="_Toc107218361"/>
      <w:bookmarkStart w:id="529" w:name="_Toc237855976"/>
      <w:bookmarkEnd w:id="514"/>
      <w:bookmarkEnd w:id="515"/>
      <w:r w:rsidRPr="006A2545">
        <w:t>Z</w:t>
      </w:r>
      <w:r w:rsidR="000A0CAF" w:rsidRPr="006A2545">
        <w:t>oznam iných</w:t>
      </w:r>
      <w:r w:rsidRPr="006A2545">
        <w:t xml:space="preserve"> </w:t>
      </w:r>
      <w:r w:rsidR="000A0CAF" w:rsidRPr="006A2545">
        <w:t>(tretích)</w:t>
      </w:r>
      <w:r w:rsidRPr="006A2545">
        <w:t xml:space="preserve"> </w:t>
      </w:r>
      <w:r w:rsidR="000A0CAF" w:rsidRPr="006A2545">
        <w:t>osôb</w:t>
      </w:r>
      <w:r w:rsidRPr="006A2545">
        <w:t xml:space="preserve">, </w:t>
      </w:r>
      <w:r w:rsidR="000A0CAF" w:rsidRPr="006A2545">
        <w:t>prostredníctvom ktorých uchádzač preukazuje podmienky</w:t>
      </w:r>
      <w:r w:rsidRPr="006A2545">
        <w:t xml:space="preserve"> </w:t>
      </w:r>
      <w:r w:rsidR="000A0CAF" w:rsidRPr="006A2545">
        <w:t>účasti</w:t>
      </w:r>
      <w:bookmarkEnd w:id="527"/>
      <w:bookmarkEnd w:id="528"/>
      <w:bookmarkEnd w:id="529"/>
    </w:p>
    <w:p w14:paraId="151DF2E4" w14:textId="77777777" w:rsidR="00BE73A6" w:rsidRPr="006A2545" w:rsidRDefault="00BE73A6" w:rsidP="007E0D1A">
      <w:pPr>
        <w:widowControl w:val="0"/>
        <w:spacing w:before="240" w:after="120"/>
        <w:jc w:val="right"/>
        <w:rPr>
          <w:b/>
        </w:rPr>
      </w:pPr>
      <w:r w:rsidRPr="006A2545">
        <w:rPr>
          <w:b/>
        </w:rPr>
        <w:t>Uchádzač/skupina dodávateľov</w:t>
      </w:r>
      <w:r w:rsidRPr="006A2545">
        <w:rPr>
          <w:bCs/>
        </w:rPr>
        <w:t>:</w:t>
      </w:r>
    </w:p>
    <w:p w14:paraId="38FBC276" w14:textId="77777777" w:rsidR="00BE73A6" w:rsidRPr="006A2545" w:rsidRDefault="00BE73A6" w:rsidP="00BE73A6">
      <w:pPr>
        <w:widowControl w:val="0"/>
        <w:jc w:val="right"/>
        <w:rPr>
          <w:b/>
        </w:rPr>
      </w:pPr>
      <w:r w:rsidRPr="006A2545">
        <w:rPr>
          <w:b/>
        </w:rPr>
        <w:t>Obchodné meno</w:t>
      </w:r>
    </w:p>
    <w:p w14:paraId="2D5FF419" w14:textId="77777777" w:rsidR="00BE73A6" w:rsidRPr="006A2545" w:rsidRDefault="00BE73A6" w:rsidP="00BE73A6">
      <w:pPr>
        <w:widowControl w:val="0"/>
        <w:jc w:val="right"/>
        <w:rPr>
          <w:b/>
        </w:rPr>
      </w:pPr>
      <w:r w:rsidRPr="006A2545">
        <w:rPr>
          <w:b/>
        </w:rPr>
        <w:t>Adresa spoločnosti</w:t>
      </w:r>
    </w:p>
    <w:p w14:paraId="552424A5" w14:textId="77777777" w:rsidR="00BE73A6" w:rsidRPr="006A2545" w:rsidRDefault="00BE73A6" w:rsidP="00BE73A6">
      <w:pPr>
        <w:widowControl w:val="0"/>
        <w:jc w:val="right"/>
        <w:rPr>
          <w:b/>
          <w:bCs/>
          <w:i/>
        </w:rPr>
      </w:pPr>
      <w:r w:rsidRPr="006A2545">
        <w:rPr>
          <w:b/>
          <w:bCs/>
        </w:rPr>
        <w:t>IČO</w:t>
      </w:r>
    </w:p>
    <w:p w14:paraId="6F389998" w14:textId="670C11F0" w:rsidR="00BE73A6" w:rsidRPr="006A2545" w:rsidRDefault="00BE73A6" w:rsidP="007E0D1A">
      <w:pPr>
        <w:spacing w:before="360"/>
      </w:pPr>
      <w:r w:rsidRPr="006A2545">
        <w:t>Dolu podpísaný zástupca uchádzača týmto čestne vyhlasujem, že na predmet</w:t>
      </w:r>
      <w:r w:rsidR="00486D91" w:rsidRPr="006A2545">
        <w:t>e</w:t>
      </w:r>
      <w:r w:rsidR="007E0D1A" w:rsidRPr="006A2545">
        <w:t xml:space="preserve"> zákazky</w:t>
      </w:r>
      <w:r w:rsidRPr="006A2545">
        <w:t xml:space="preserve"> </w:t>
      </w:r>
      <w:r w:rsidR="006A2545" w:rsidRPr="006A2545">
        <w:t>„</w:t>
      </w:r>
      <w:r w:rsidR="00BF161E" w:rsidRPr="00BF161E">
        <w:rPr>
          <w:b/>
        </w:rPr>
        <w:t>Obnova existujúcich diskových polí</w:t>
      </w:r>
      <w:r w:rsidR="00D56FEE" w:rsidRPr="00BD4D67">
        <w:rPr>
          <w:b/>
        </w:rPr>
        <w:t xml:space="preserve">“, </w:t>
      </w:r>
      <w:r w:rsidR="006A2545" w:rsidRPr="00BD4D67">
        <w:t xml:space="preserve">vyhlásenej verejným obstarávateľom </w:t>
      </w:r>
      <w:r w:rsidR="00FE1600" w:rsidRPr="00BD4D67">
        <w:rPr>
          <w:rFonts w:eastAsiaTheme="majorEastAsia" w:cstheme="majorBidi"/>
          <w:b/>
          <w:bCs/>
        </w:rPr>
        <w:t>Pôdohospodárska platobn</w:t>
      </w:r>
      <w:r w:rsidR="00FE1600" w:rsidRPr="00FE1600">
        <w:rPr>
          <w:rFonts w:eastAsiaTheme="majorEastAsia" w:cstheme="majorBidi"/>
          <w:b/>
          <w:bCs/>
        </w:rPr>
        <w:t xml:space="preserve">á agentúra, </w:t>
      </w:r>
      <w:r w:rsidR="00FE1600" w:rsidRPr="00FE1600">
        <w:rPr>
          <w:rFonts w:eastAsiaTheme="majorEastAsia" w:cstheme="majorBidi"/>
        </w:rPr>
        <w:t>Hraničná ul. č. 12, 815 26 Bratislava</w:t>
      </w:r>
      <w:r w:rsidR="00FE1600" w:rsidRPr="00FE1600">
        <w:t xml:space="preserve"> </w:t>
      </w:r>
      <w:r w:rsidRPr="00FE1600">
        <w:t>podľa §</w:t>
      </w:r>
      <w:r w:rsidR="007E0D1A" w:rsidRPr="00FE1600">
        <w:t> </w:t>
      </w:r>
      <w:r w:rsidRPr="00FE1600">
        <w:t>34 zákona</w:t>
      </w:r>
      <w:r w:rsidRPr="006A2545">
        <w:t xml:space="preserve"> 343/2015 Z.</w:t>
      </w:r>
      <w:r w:rsidR="007E0D1A" w:rsidRPr="006A2545">
        <w:t> </w:t>
      </w:r>
      <w:r w:rsidRPr="006A2545">
        <w:t>z. o</w:t>
      </w:r>
      <w:r w:rsidR="007E0D1A" w:rsidRPr="006A2545">
        <w:t> </w:t>
      </w:r>
      <w:r w:rsidRPr="006A2545">
        <w:t>verejnom obstarávaní a</w:t>
      </w:r>
      <w:r w:rsidR="007E0D1A" w:rsidRPr="006A2545">
        <w:t> </w:t>
      </w:r>
      <w:r w:rsidRPr="006A2545">
        <w:t>o</w:t>
      </w:r>
      <w:r w:rsidR="007E0D1A" w:rsidRPr="006A2545">
        <w:t> </w:t>
      </w:r>
      <w:r w:rsidRPr="006A2545">
        <w:t>zmene a</w:t>
      </w:r>
      <w:r w:rsidR="007E0D1A" w:rsidRPr="006A2545">
        <w:t> </w:t>
      </w:r>
      <w:r w:rsidRPr="006A2545">
        <w:t>doplnení niektorých zákonov v</w:t>
      </w:r>
      <w:r w:rsidR="007E0D1A" w:rsidRPr="006A2545">
        <w:t> </w:t>
      </w:r>
      <w:r w:rsidRPr="006A2545">
        <w:t>znení neskorších predpisov:</w:t>
      </w:r>
    </w:p>
    <w:p w14:paraId="22A135BF" w14:textId="2E23E10B" w:rsidR="00BE73A6" w:rsidRPr="006A2545" w:rsidRDefault="0061064A" w:rsidP="00CE2DFD">
      <w:pPr>
        <w:spacing w:before="80"/>
        <w:ind w:left="1418" w:hanging="851"/>
        <w:rPr>
          <w:b/>
        </w:rPr>
      </w:pPr>
      <w:r w:rsidRPr="006A2545">
        <w:rPr>
          <w:b/>
        </w:rPr>
        <w:fldChar w:fldCharType="begin">
          <w:ffData>
            <w:name w:val="Check29"/>
            <w:enabled/>
            <w:calcOnExit w:val="0"/>
            <w:checkBox>
              <w:sizeAuto/>
              <w:default w:val="0"/>
            </w:checkBox>
          </w:ffData>
        </w:fldChar>
      </w:r>
      <w:r w:rsidRPr="006A2545">
        <w:rPr>
          <w:b/>
        </w:rPr>
        <w:instrText xml:space="preserve"> FORMCHECKBOX </w:instrText>
      </w:r>
      <w:r w:rsidR="00000000">
        <w:rPr>
          <w:b/>
        </w:rPr>
      </w:r>
      <w:r w:rsidR="00000000">
        <w:rPr>
          <w:b/>
        </w:rPr>
        <w:fldChar w:fldCharType="separate"/>
      </w:r>
      <w:r w:rsidRPr="006A2545">
        <w:rPr>
          <w:b/>
        </w:rPr>
        <w:fldChar w:fldCharType="end"/>
      </w:r>
      <w:r w:rsidRPr="006A2545">
        <w:rPr>
          <w:b/>
        </w:rPr>
        <w:tab/>
      </w:r>
      <w:r w:rsidRPr="006A2545">
        <w:t>sa nebudú podieľať iné (tretie) osoby, prostredníctvom ktorých uchádzač preukazuje podmienky účasti</w:t>
      </w:r>
      <w:r w:rsidR="000021D7" w:rsidRPr="006A2545">
        <w:t>.</w:t>
      </w:r>
    </w:p>
    <w:p w14:paraId="48286873" w14:textId="0F6FA780" w:rsidR="0061064A" w:rsidRPr="006A2545" w:rsidRDefault="0061064A" w:rsidP="00CE2DFD">
      <w:pPr>
        <w:spacing w:before="80" w:after="120"/>
        <w:ind w:left="1418" w:hanging="851"/>
      </w:pPr>
      <w:r w:rsidRPr="006A2545">
        <w:rPr>
          <w:b/>
        </w:rPr>
        <w:fldChar w:fldCharType="begin">
          <w:ffData>
            <w:name w:val="Check29"/>
            <w:enabled/>
            <w:calcOnExit w:val="0"/>
            <w:checkBox>
              <w:sizeAuto/>
              <w:default w:val="0"/>
            </w:checkBox>
          </w:ffData>
        </w:fldChar>
      </w:r>
      <w:r w:rsidRPr="006A2545">
        <w:rPr>
          <w:b/>
        </w:rPr>
        <w:instrText xml:space="preserve"> FORMCHECKBOX </w:instrText>
      </w:r>
      <w:r w:rsidR="00000000">
        <w:rPr>
          <w:b/>
        </w:rPr>
      </w:r>
      <w:r w:rsidR="00000000">
        <w:rPr>
          <w:b/>
        </w:rPr>
        <w:fldChar w:fldCharType="separate"/>
      </w:r>
      <w:r w:rsidRPr="006A2545">
        <w:rPr>
          <w:b/>
        </w:rPr>
        <w:fldChar w:fldCharType="end"/>
      </w:r>
      <w:r w:rsidRPr="006A2545">
        <w:tab/>
        <w:t>sa budú podieľať nasledovné iné (tretie) osoby, prostredníctvom ktorých uchádzač preukazuje podmienky účasti:</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709"/>
        <w:gridCol w:w="2835"/>
        <w:gridCol w:w="1474"/>
        <w:gridCol w:w="2211"/>
        <w:gridCol w:w="1985"/>
      </w:tblGrid>
      <w:tr w:rsidR="008215A0" w:rsidRPr="006A2545" w14:paraId="10937796" w14:textId="77777777" w:rsidTr="00056029">
        <w:trPr>
          <w:trHeight w:hRule="exact" w:val="1928"/>
          <w:jc w:val="center"/>
        </w:trPr>
        <w:tc>
          <w:tcPr>
            <w:tcW w:w="709" w:type="dxa"/>
            <w:tcBorders>
              <w:top w:val="single" w:sz="12" w:space="0" w:color="auto"/>
              <w:left w:val="single" w:sz="12" w:space="0" w:color="auto"/>
              <w:bottom w:val="double" w:sz="4" w:space="0" w:color="auto"/>
            </w:tcBorders>
            <w:shd w:val="clear" w:color="auto" w:fill="D9D9D9"/>
            <w:vAlign w:val="center"/>
          </w:tcPr>
          <w:p w14:paraId="67187DDC" w14:textId="77777777" w:rsidR="0061064A" w:rsidRPr="006A2545" w:rsidRDefault="0061064A" w:rsidP="008215A0">
            <w:pPr>
              <w:spacing w:before="0"/>
              <w:jc w:val="center"/>
              <w:rPr>
                <w:b/>
              </w:rPr>
            </w:pPr>
            <w:r w:rsidRPr="006A2545">
              <w:rPr>
                <w:b/>
              </w:rPr>
              <w:t>P. č.</w:t>
            </w:r>
          </w:p>
        </w:tc>
        <w:tc>
          <w:tcPr>
            <w:tcW w:w="2835" w:type="dxa"/>
            <w:tcBorders>
              <w:top w:val="single" w:sz="12" w:space="0" w:color="auto"/>
              <w:bottom w:val="double" w:sz="4" w:space="0" w:color="auto"/>
            </w:tcBorders>
            <w:shd w:val="clear" w:color="auto" w:fill="D9D9D9"/>
            <w:vAlign w:val="center"/>
          </w:tcPr>
          <w:p w14:paraId="31A14DF2" w14:textId="77777777" w:rsidR="0061064A" w:rsidRPr="006A2545" w:rsidRDefault="0061064A" w:rsidP="008215A0">
            <w:pPr>
              <w:spacing w:before="0"/>
              <w:jc w:val="center"/>
              <w:rPr>
                <w:b/>
              </w:rPr>
            </w:pPr>
            <w:r w:rsidRPr="006A2545">
              <w:rPr>
                <w:b/>
              </w:rPr>
              <w:t>Obchodné meno/názov, sídlo/miesto podnikania</w:t>
            </w:r>
          </w:p>
        </w:tc>
        <w:tc>
          <w:tcPr>
            <w:tcW w:w="1474" w:type="dxa"/>
            <w:tcBorders>
              <w:top w:val="single" w:sz="12" w:space="0" w:color="auto"/>
              <w:bottom w:val="double" w:sz="4" w:space="0" w:color="auto"/>
            </w:tcBorders>
            <w:shd w:val="clear" w:color="auto" w:fill="D9D9D9"/>
            <w:vAlign w:val="center"/>
          </w:tcPr>
          <w:p w14:paraId="1437FB68" w14:textId="77777777" w:rsidR="0061064A" w:rsidRPr="006A2545" w:rsidRDefault="0061064A" w:rsidP="008215A0">
            <w:pPr>
              <w:spacing w:before="0"/>
              <w:jc w:val="center"/>
              <w:rPr>
                <w:b/>
              </w:rPr>
            </w:pPr>
            <w:r w:rsidRPr="006A2545">
              <w:rPr>
                <w:b/>
              </w:rPr>
              <w:t>IČO</w:t>
            </w:r>
          </w:p>
        </w:tc>
        <w:tc>
          <w:tcPr>
            <w:tcW w:w="2211" w:type="dxa"/>
            <w:tcBorders>
              <w:top w:val="single" w:sz="12" w:space="0" w:color="auto"/>
              <w:bottom w:val="double" w:sz="4" w:space="0" w:color="auto"/>
            </w:tcBorders>
            <w:shd w:val="clear" w:color="auto" w:fill="D9D9D9"/>
            <w:vAlign w:val="center"/>
          </w:tcPr>
          <w:p w14:paraId="42B48AFD" w14:textId="35082D8D" w:rsidR="0061064A" w:rsidRPr="006A2545" w:rsidRDefault="0061064A" w:rsidP="00056029">
            <w:pPr>
              <w:spacing w:before="0"/>
              <w:jc w:val="left"/>
              <w:rPr>
                <w:b/>
              </w:rPr>
            </w:pPr>
            <w:r w:rsidRPr="006A2545">
              <w:rPr>
                <w:b/>
              </w:rPr>
              <w:t>Splnenie podmienky účasti podľa § 34</w:t>
            </w:r>
            <w:r w:rsidR="00DE3E0A">
              <w:rPr>
                <w:b/>
              </w:rPr>
              <w:t xml:space="preserve"> </w:t>
            </w:r>
            <w:r w:rsidRPr="006A2545">
              <w:rPr>
                <w:b/>
              </w:rPr>
              <w:t>zákona</w:t>
            </w:r>
          </w:p>
          <w:p w14:paraId="2344ED52" w14:textId="77777777" w:rsidR="0061064A" w:rsidRPr="006A2545" w:rsidRDefault="0061064A" w:rsidP="00056029">
            <w:pPr>
              <w:spacing w:before="0"/>
              <w:jc w:val="left"/>
              <w:rPr>
                <w:b/>
              </w:rPr>
            </w:pPr>
            <w:r w:rsidRPr="006A2545">
              <w:rPr>
                <w:b/>
              </w:rPr>
              <w:t>(uchádzač uvedie predmet plnenia prostredníctvom inej osoby)</w:t>
            </w:r>
          </w:p>
        </w:tc>
        <w:tc>
          <w:tcPr>
            <w:tcW w:w="1985" w:type="dxa"/>
            <w:tcBorders>
              <w:top w:val="single" w:sz="12" w:space="0" w:color="auto"/>
              <w:bottom w:val="double" w:sz="4" w:space="0" w:color="auto"/>
              <w:right w:val="single" w:sz="12" w:space="0" w:color="auto"/>
            </w:tcBorders>
            <w:shd w:val="clear" w:color="auto" w:fill="D9D9D9"/>
            <w:vAlign w:val="center"/>
          </w:tcPr>
          <w:p w14:paraId="26511B5D" w14:textId="77777777" w:rsidR="0061064A" w:rsidRPr="006A2545" w:rsidRDefault="0061064A" w:rsidP="008215A0">
            <w:pPr>
              <w:spacing w:before="0"/>
              <w:jc w:val="center"/>
              <w:rPr>
                <w:b/>
              </w:rPr>
            </w:pPr>
            <w:r w:rsidRPr="006A2545">
              <w:rPr>
                <w:b/>
              </w:rPr>
              <w:t>Zápis z Zozname hospodárskych subjektov (áno/nie)</w:t>
            </w:r>
          </w:p>
        </w:tc>
      </w:tr>
      <w:tr w:rsidR="008215A0" w:rsidRPr="006A2545" w14:paraId="7A9FEBC0" w14:textId="77777777" w:rsidTr="00056029">
        <w:trPr>
          <w:trHeight w:hRule="exact" w:val="397"/>
          <w:jc w:val="center"/>
        </w:trPr>
        <w:tc>
          <w:tcPr>
            <w:tcW w:w="709" w:type="dxa"/>
            <w:tcBorders>
              <w:top w:val="double" w:sz="4" w:space="0" w:color="auto"/>
              <w:left w:val="single" w:sz="12" w:space="0" w:color="auto"/>
            </w:tcBorders>
            <w:vAlign w:val="center"/>
          </w:tcPr>
          <w:p w14:paraId="045F5CD5" w14:textId="77777777" w:rsidR="0061064A" w:rsidRPr="006A2545" w:rsidRDefault="0061064A" w:rsidP="008215A0">
            <w:pPr>
              <w:spacing w:before="0"/>
              <w:jc w:val="center"/>
            </w:pPr>
            <w:r w:rsidRPr="006A2545">
              <w:t>1</w:t>
            </w:r>
          </w:p>
        </w:tc>
        <w:tc>
          <w:tcPr>
            <w:tcW w:w="2835" w:type="dxa"/>
            <w:tcBorders>
              <w:top w:val="double" w:sz="4" w:space="0" w:color="auto"/>
            </w:tcBorders>
            <w:vAlign w:val="center"/>
          </w:tcPr>
          <w:p w14:paraId="597918B7" w14:textId="77777777" w:rsidR="0061064A" w:rsidRPr="006A2545" w:rsidRDefault="0061064A" w:rsidP="008215A0">
            <w:pPr>
              <w:spacing w:before="0"/>
              <w:jc w:val="center"/>
            </w:pPr>
          </w:p>
        </w:tc>
        <w:tc>
          <w:tcPr>
            <w:tcW w:w="1474" w:type="dxa"/>
            <w:tcBorders>
              <w:top w:val="double" w:sz="4" w:space="0" w:color="auto"/>
            </w:tcBorders>
            <w:vAlign w:val="center"/>
          </w:tcPr>
          <w:p w14:paraId="15B60D4F" w14:textId="77777777" w:rsidR="0061064A" w:rsidRPr="006A2545" w:rsidRDefault="0061064A" w:rsidP="008215A0">
            <w:pPr>
              <w:spacing w:before="0"/>
              <w:jc w:val="center"/>
            </w:pPr>
          </w:p>
        </w:tc>
        <w:tc>
          <w:tcPr>
            <w:tcW w:w="2211" w:type="dxa"/>
            <w:tcBorders>
              <w:top w:val="double" w:sz="4" w:space="0" w:color="auto"/>
            </w:tcBorders>
            <w:vAlign w:val="center"/>
          </w:tcPr>
          <w:p w14:paraId="0429479A" w14:textId="77777777" w:rsidR="0061064A" w:rsidRPr="006A2545" w:rsidRDefault="0061064A" w:rsidP="008215A0">
            <w:pPr>
              <w:spacing w:before="0"/>
              <w:jc w:val="center"/>
            </w:pPr>
          </w:p>
        </w:tc>
        <w:tc>
          <w:tcPr>
            <w:tcW w:w="1985" w:type="dxa"/>
            <w:tcBorders>
              <w:top w:val="double" w:sz="4" w:space="0" w:color="auto"/>
              <w:right w:val="single" w:sz="12" w:space="0" w:color="auto"/>
            </w:tcBorders>
            <w:vAlign w:val="center"/>
          </w:tcPr>
          <w:p w14:paraId="3EAC7F64" w14:textId="77777777" w:rsidR="0061064A" w:rsidRPr="006A2545" w:rsidRDefault="0061064A" w:rsidP="008215A0">
            <w:pPr>
              <w:spacing w:before="0"/>
              <w:jc w:val="center"/>
            </w:pPr>
          </w:p>
        </w:tc>
      </w:tr>
      <w:tr w:rsidR="008215A0" w:rsidRPr="006A2545" w14:paraId="4E5AC92A" w14:textId="77777777" w:rsidTr="00056029">
        <w:trPr>
          <w:trHeight w:hRule="exact" w:val="397"/>
          <w:jc w:val="center"/>
        </w:trPr>
        <w:tc>
          <w:tcPr>
            <w:tcW w:w="709" w:type="dxa"/>
            <w:tcBorders>
              <w:left w:val="single" w:sz="12" w:space="0" w:color="auto"/>
            </w:tcBorders>
            <w:vAlign w:val="center"/>
          </w:tcPr>
          <w:p w14:paraId="64242F71" w14:textId="77777777" w:rsidR="0061064A" w:rsidRPr="006A2545" w:rsidRDefault="0061064A" w:rsidP="008215A0">
            <w:pPr>
              <w:spacing w:before="0"/>
              <w:jc w:val="center"/>
            </w:pPr>
            <w:r w:rsidRPr="006A2545">
              <w:t>2</w:t>
            </w:r>
          </w:p>
        </w:tc>
        <w:tc>
          <w:tcPr>
            <w:tcW w:w="2835" w:type="dxa"/>
            <w:vAlign w:val="center"/>
          </w:tcPr>
          <w:p w14:paraId="5B3CE448" w14:textId="77777777" w:rsidR="0061064A" w:rsidRPr="006A2545" w:rsidRDefault="0061064A" w:rsidP="008215A0">
            <w:pPr>
              <w:spacing w:before="0"/>
              <w:jc w:val="center"/>
            </w:pPr>
          </w:p>
        </w:tc>
        <w:tc>
          <w:tcPr>
            <w:tcW w:w="1474" w:type="dxa"/>
            <w:vAlign w:val="center"/>
          </w:tcPr>
          <w:p w14:paraId="4A0E7D04" w14:textId="77777777" w:rsidR="0061064A" w:rsidRPr="006A2545" w:rsidRDefault="0061064A" w:rsidP="008215A0">
            <w:pPr>
              <w:spacing w:before="0"/>
              <w:jc w:val="center"/>
            </w:pPr>
          </w:p>
        </w:tc>
        <w:tc>
          <w:tcPr>
            <w:tcW w:w="2211" w:type="dxa"/>
            <w:vAlign w:val="center"/>
          </w:tcPr>
          <w:p w14:paraId="28DEDAA5" w14:textId="77777777" w:rsidR="0061064A" w:rsidRPr="006A2545" w:rsidRDefault="0061064A" w:rsidP="008215A0">
            <w:pPr>
              <w:spacing w:before="0"/>
              <w:jc w:val="center"/>
            </w:pPr>
          </w:p>
        </w:tc>
        <w:tc>
          <w:tcPr>
            <w:tcW w:w="1985" w:type="dxa"/>
            <w:tcBorders>
              <w:right w:val="single" w:sz="12" w:space="0" w:color="auto"/>
            </w:tcBorders>
            <w:vAlign w:val="center"/>
          </w:tcPr>
          <w:p w14:paraId="0876BDC4" w14:textId="77777777" w:rsidR="0061064A" w:rsidRPr="006A2545" w:rsidRDefault="0061064A" w:rsidP="008215A0">
            <w:pPr>
              <w:spacing w:before="0"/>
              <w:jc w:val="center"/>
            </w:pPr>
          </w:p>
        </w:tc>
      </w:tr>
      <w:tr w:rsidR="008215A0" w:rsidRPr="006A2545" w14:paraId="3F29D80A" w14:textId="77777777" w:rsidTr="00056029">
        <w:trPr>
          <w:trHeight w:hRule="exact" w:val="397"/>
          <w:jc w:val="center"/>
        </w:trPr>
        <w:tc>
          <w:tcPr>
            <w:tcW w:w="709" w:type="dxa"/>
            <w:tcBorders>
              <w:left w:val="single" w:sz="12" w:space="0" w:color="auto"/>
            </w:tcBorders>
            <w:vAlign w:val="center"/>
          </w:tcPr>
          <w:p w14:paraId="0BE43C9C" w14:textId="77777777" w:rsidR="0061064A" w:rsidRPr="006A2545" w:rsidRDefault="0061064A" w:rsidP="008215A0">
            <w:pPr>
              <w:spacing w:before="0"/>
              <w:jc w:val="center"/>
            </w:pPr>
            <w:r w:rsidRPr="006A2545">
              <w:t>3</w:t>
            </w:r>
          </w:p>
        </w:tc>
        <w:tc>
          <w:tcPr>
            <w:tcW w:w="2835" w:type="dxa"/>
            <w:vAlign w:val="center"/>
          </w:tcPr>
          <w:p w14:paraId="4DF5D2CF" w14:textId="77777777" w:rsidR="0061064A" w:rsidRPr="006A2545" w:rsidRDefault="0061064A" w:rsidP="008215A0">
            <w:pPr>
              <w:spacing w:before="0"/>
              <w:jc w:val="center"/>
            </w:pPr>
          </w:p>
        </w:tc>
        <w:tc>
          <w:tcPr>
            <w:tcW w:w="1474" w:type="dxa"/>
            <w:vAlign w:val="center"/>
          </w:tcPr>
          <w:p w14:paraId="6AA53A7F" w14:textId="77777777" w:rsidR="0061064A" w:rsidRPr="006A2545" w:rsidRDefault="0061064A" w:rsidP="008215A0">
            <w:pPr>
              <w:spacing w:before="0"/>
              <w:jc w:val="center"/>
            </w:pPr>
          </w:p>
        </w:tc>
        <w:tc>
          <w:tcPr>
            <w:tcW w:w="2211" w:type="dxa"/>
            <w:vAlign w:val="center"/>
          </w:tcPr>
          <w:p w14:paraId="5FC1F82C" w14:textId="77777777" w:rsidR="0061064A" w:rsidRPr="006A2545" w:rsidRDefault="0061064A" w:rsidP="008215A0">
            <w:pPr>
              <w:spacing w:before="0"/>
              <w:jc w:val="center"/>
            </w:pPr>
          </w:p>
        </w:tc>
        <w:tc>
          <w:tcPr>
            <w:tcW w:w="1985" w:type="dxa"/>
            <w:tcBorders>
              <w:right w:val="single" w:sz="12" w:space="0" w:color="auto"/>
            </w:tcBorders>
            <w:vAlign w:val="center"/>
          </w:tcPr>
          <w:p w14:paraId="2F5A8840" w14:textId="77777777" w:rsidR="0061064A" w:rsidRPr="006A2545" w:rsidRDefault="0061064A" w:rsidP="008215A0">
            <w:pPr>
              <w:spacing w:before="0"/>
              <w:jc w:val="center"/>
            </w:pPr>
          </w:p>
        </w:tc>
      </w:tr>
      <w:tr w:rsidR="008215A0" w:rsidRPr="006A2545" w14:paraId="391C6955" w14:textId="77777777" w:rsidTr="00056029">
        <w:trPr>
          <w:trHeight w:hRule="exact" w:val="397"/>
          <w:jc w:val="center"/>
        </w:trPr>
        <w:tc>
          <w:tcPr>
            <w:tcW w:w="709" w:type="dxa"/>
            <w:tcBorders>
              <w:left w:val="single" w:sz="12" w:space="0" w:color="auto"/>
              <w:bottom w:val="single" w:sz="12" w:space="0" w:color="auto"/>
            </w:tcBorders>
            <w:vAlign w:val="center"/>
          </w:tcPr>
          <w:p w14:paraId="4351DAD7" w14:textId="77777777" w:rsidR="0061064A" w:rsidRPr="006A2545" w:rsidRDefault="0061064A" w:rsidP="008215A0">
            <w:pPr>
              <w:spacing w:before="0"/>
              <w:jc w:val="center"/>
            </w:pPr>
            <w:r w:rsidRPr="006A2545">
              <w:t>4</w:t>
            </w:r>
          </w:p>
        </w:tc>
        <w:tc>
          <w:tcPr>
            <w:tcW w:w="2835" w:type="dxa"/>
            <w:tcBorders>
              <w:bottom w:val="single" w:sz="12" w:space="0" w:color="auto"/>
            </w:tcBorders>
            <w:vAlign w:val="center"/>
          </w:tcPr>
          <w:p w14:paraId="36453077" w14:textId="77777777" w:rsidR="0061064A" w:rsidRPr="006A2545" w:rsidRDefault="0061064A" w:rsidP="008215A0">
            <w:pPr>
              <w:spacing w:before="0"/>
              <w:jc w:val="center"/>
            </w:pPr>
          </w:p>
        </w:tc>
        <w:tc>
          <w:tcPr>
            <w:tcW w:w="1474" w:type="dxa"/>
            <w:tcBorders>
              <w:bottom w:val="single" w:sz="12" w:space="0" w:color="auto"/>
            </w:tcBorders>
            <w:vAlign w:val="center"/>
          </w:tcPr>
          <w:p w14:paraId="17610E37" w14:textId="77777777" w:rsidR="0061064A" w:rsidRPr="006A2545" w:rsidRDefault="0061064A" w:rsidP="008215A0">
            <w:pPr>
              <w:spacing w:before="0"/>
              <w:jc w:val="center"/>
            </w:pPr>
          </w:p>
        </w:tc>
        <w:tc>
          <w:tcPr>
            <w:tcW w:w="2211" w:type="dxa"/>
            <w:tcBorders>
              <w:bottom w:val="single" w:sz="12" w:space="0" w:color="auto"/>
            </w:tcBorders>
            <w:vAlign w:val="center"/>
          </w:tcPr>
          <w:p w14:paraId="016B0450" w14:textId="77777777" w:rsidR="0061064A" w:rsidRPr="006A2545" w:rsidRDefault="0061064A" w:rsidP="008215A0">
            <w:pPr>
              <w:spacing w:before="0"/>
              <w:jc w:val="center"/>
            </w:pPr>
          </w:p>
        </w:tc>
        <w:tc>
          <w:tcPr>
            <w:tcW w:w="1985" w:type="dxa"/>
            <w:tcBorders>
              <w:bottom w:val="single" w:sz="12" w:space="0" w:color="auto"/>
              <w:right w:val="single" w:sz="12" w:space="0" w:color="auto"/>
            </w:tcBorders>
            <w:vAlign w:val="center"/>
          </w:tcPr>
          <w:p w14:paraId="01912A9D" w14:textId="77777777" w:rsidR="0061064A" w:rsidRPr="006A2545" w:rsidRDefault="0061064A" w:rsidP="008215A0">
            <w:pPr>
              <w:spacing w:before="0"/>
              <w:jc w:val="center"/>
            </w:pPr>
          </w:p>
        </w:tc>
      </w:tr>
    </w:tbl>
    <w:p w14:paraId="4DF5D35B" w14:textId="77777777" w:rsidR="0061064A" w:rsidRPr="006A2545" w:rsidRDefault="0061064A" w:rsidP="00CE2DFD">
      <w:pPr>
        <w:spacing w:before="80"/>
        <w:rPr>
          <w:i/>
          <w:sz w:val="16"/>
          <w:szCs w:val="16"/>
        </w:rPr>
      </w:pPr>
      <w:r w:rsidRPr="006A2545">
        <w:rPr>
          <w:i/>
          <w:sz w:val="16"/>
          <w:szCs w:val="16"/>
        </w:rPr>
        <w:t xml:space="preserve">Upozornenie: </w:t>
      </w:r>
    </w:p>
    <w:p w14:paraId="6474E5F7" w14:textId="23FB0A2B" w:rsidR="007E0D1A" w:rsidRPr="006A2545" w:rsidRDefault="0061064A" w:rsidP="00CE2DFD">
      <w:pPr>
        <w:spacing w:before="20"/>
        <w:rPr>
          <w:i/>
          <w:sz w:val="16"/>
          <w:szCs w:val="16"/>
        </w:rPr>
      </w:pPr>
      <w:r w:rsidRPr="006A2545">
        <w:rPr>
          <w:i/>
          <w:sz w:val="16"/>
          <w:szCs w:val="16"/>
        </w:rPr>
        <w:t>Osoba, ktorej kapacity majú byť použité na preukázanie technickej spôsobilosti alebo odbornej spôsobilosti</w:t>
      </w:r>
      <w:r w:rsidR="000021D7" w:rsidRPr="006A2545">
        <w:rPr>
          <w:i/>
          <w:sz w:val="16"/>
          <w:szCs w:val="16"/>
        </w:rPr>
        <w:t>,</w:t>
      </w:r>
      <w:r w:rsidRPr="006A2545">
        <w:rPr>
          <w:i/>
          <w:sz w:val="16"/>
          <w:szCs w:val="16"/>
        </w:rPr>
        <w:t xml:space="preserve"> musí preukázať splnenie podmienok účasti</w:t>
      </w:r>
      <w:r w:rsidR="000021D7" w:rsidRPr="006A2545">
        <w:rPr>
          <w:i/>
          <w:sz w:val="16"/>
          <w:szCs w:val="16"/>
        </w:rPr>
        <w:t>,</w:t>
      </w:r>
      <w:r w:rsidRPr="006A2545">
        <w:rPr>
          <w:i/>
          <w:sz w:val="16"/>
          <w:szCs w:val="16"/>
        </w:rPr>
        <w:t xml:space="preserve"> týkajúce sa osobného postavenia a nemôžu existovať u </w:t>
      </w:r>
      <w:r w:rsidR="00265EF1" w:rsidRPr="006A2545">
        <w:rPr>
          <w:i/>
          <w:sz w:val="16"/>
          <w:szCs w:val="16"/>
        </w:rPr>
        <w:t xml:space="preserve">nej </w:t>
      </w:r>
      <w:r w:rsidRPr="006A2545">
        <w:rPr>
          <w:i/>
          <w:sz w:val="16"/>
          <w:szCs w:val="16"/>
        </w:rPr>
        <w:t>dôvody na vylúčenie podľa § 40 ods. 6 písm. a) až g) a ods. 7 a 8 zákona o verejnom obstarávaní (oprávnenie dodávať tovar, uskutočňovať stavebné práce alebo poskytovať službu preukazuje subdodávateľ vo</w:t>
      </w:r>
      <w:r w:rsidR="00CE2DFD" w:rsidRPr="006A2545">
        <w:rPr>
          <w:i/>
          <w:sz w:val="16"/>
          <w:szCs w:val="16"/>
        </w:rPr>
        <w:t> </w:t>
      </w:r>
      <w:r w:rsidRPr="006A2545">
        <w:rPr>
          <w:i/>
          <w:sz w:val="16"/>
          <w:szCs w:val="16"/>
        </w:rPr>
        <w:t>vzťahu k</w:t>
      </w:r>
      <w:r w:rsidR="00CE2DFD" w:rsidRPr="006A2545">
        <w:rPr>
          <w:i/>
          <w:sz w:val="16"/>
          <w:szCs w:val="16"/>
        </w:rPr>
        <w:t> </w:t>
      </w:r>
      <w:r w:rsidRPr="006A2545">
        <w:rPr>
          <w:i/>
          <w:sz w:val="16"/>
          <w:szCs w:val="16"/>
        </w:rPr>
        <w:t>tej časti predmetu zákazky, ktorý má plniť).</w:t>
      </w:r>
    </w:p>
    <w:p w14:paraId="4540C757" w14:textId="44E7E126" w:rsidR="00CE2DFD" w:rsidRPr="006A2545" w:rsidRDefault="00CE2DFD" w:rsidP="004F518E">
      <w:pPr>
        <w:tabs>
          <w:tab w:val="left" w:pos="5387"/>
        </w:tabs>
        <w:spacing w:before="560"/>
        <w:ind w:left="397"/>
      </w:pPr>
      <w:r w:rsidRPr="006A2545">
        <w:t>V ........................., dňa ...............</w:t>
      </w:r>
      <w:r w:rsidRPr="006A2545">
        <w:tab/>
        <w:t>.............................................................</w:t>
      </w:r>
    </w:p>
    <w:p w14:paraId="7359555F" w14:textId="6D6DD8C7" w:rsidR="00CE2DFD" w:rsidRPr="006A2545" w:rsidRDefault="00CE2DFD" w:rsidP="004F518E">
      <w:pPr>
        <w:tabs>
          <w:tab w:val="center" w:pos="7088"/>
        </w:tabs>
        <w:spacing w:before="0"/>
      </w:pPr>
      <w:r w:rsidRPr="006A2545">
        <w:tab/>
        <w:t>meno a priezvisko, funkcia</w:t>
      </w:r>
    </w:p>
    <w:p w14:paraId="6145E8E1" w14:textId="2A224554" w:rsidR="00CE2DFD" w:rsidRPr="006A2545" w:rsidRDefault="00CE2DFD" w:rsidP="001B57B4">
      <w:pPr>
        <w:tabs>
          <w:tab w:val="center" w:pos="7088"/>
        </w:tabs>
        <w:spacing w:before="0"/>
      </w:pPr>
      <w:r w:rsidRPr="006A2545">
        <w:tab/>
        <w:t>podpis</w:t>
      </w:r>
      <w:r w:rsidRPr="006A2545">
        <w:rPr>
          <w:rStyle w:val="Odkaznapoznmkupodiarou"/>
          <w:rFonts w:ascii="Arial" w:hAnsi="Arial" w:cs="Arial"/>
          <w:sz w:val="18"/>
        </w:rPr>
        <w:footnoteReference w:customMarkFollows="1" w:id="5"/>
        <w:t>1</w:t>
      </w:r>
    </w:p>
    <w:p w14:paraId="2401AA67" w14:textId="01004B43" w:rsidR="00056029" w:rsidRPr="006A2545" w:rsidRDefault="00056029" w:rsidP="00056029">
      <w:pPr>
        <w:pStyle w:val="Nadpis2"/>
      </w:pPr>
      <w:bookmarkStart w:id="530" w:name="_Toc107218167"/>
      <w:bookmarkStart w:id="531" w:name="_Toc107218362"/>
      <w:bookmarkStart w:id="532" w:name="_Toc237855977"/>
      <w:r w:rsidRPr="006A2545">
        <w:lastRenderedPageBreak/>
        <w:t xml:space="preserve">PRÍLOHA č. </w:t>
      </w:r>
      <w:bookmarkEnd w:id="530"/>
      <w:bookmarkEnd w:id="531"/>
      <w:r w:rsidR="008A761E">
        <w:t>6</w:t>
      </w:r>
      <w:bookmarkEnd w:id="532"/>
    </w:p>
    <w:p w14:paraId="57D28025" w14:textId="6F32BE3F" w:rsidR="007E162A" w:rsidRPr="006A2545" w:rsidRDefault="007E162A" w:rsidP="000A0CAF">
      <w:pPr>
        <w:pStyle w:val="Nadpis3"/>
        <w:spacing w:before="480"/>
      </w:pPr>
      <w:bookmarkStart w:id="533" w:name="_Toc107218168"/>
      <w:bookmarkStart w:id="534" w:name="_Toc107218363"/>
      <w:bookmarkStart w:id="535" w:name="_Toc237855978"/>
      <w:r w:rsidRPr="006A2545">
        <w:t>Z</w:t>
      </w:r>
      <w:r w:rsidR="000A0CAF" w:rsidRPr="006A2545">
        <w:t>oznam</w:t>
      </w:r>
      <w:r w:rsidRPr="006A2545">
        <w:t xml:space="preserve"> dôver</w:t>
      </w:r>
      <w:r w:rsidR="000A0CAF" w:rsidRPr="006A2545">
        <w:t>ných</w:t>
      </w:r>
      <w:r w:rsidRPr="006A2545">
        <w:t xml:space="preserve"> </w:t>
      </w:r>
      <w:r w:rsidR="000A0CAF" w:rsidRPr="006A2545">
        <w:t>i</w:t>
      </w:r>
      <w:r w:rsidRPr="006A2545">
        <w:t>nformácií</w:t>
      </w:r>
      <w:bookmarkEnd w:id="533"/>
      <w:bookmarkEnd w:id="534"/>
      <w:bookmarkEnd w:id="535"/>
    </w:p>
    <w:p w14:paraId="418AFFA8" w14:textId="77777777" w:rsidR="007E162A" w:rsidRPr="006A2545" w:rsidRDefault="007E162A" w:rsidP="007E162A">
      <w:pPr>
        <w:widowControl w:val="0"/>
        <w:spacing w:before="660" w:after="120"/>
        <w:jc w:val="right"/>
        <w:rPr>
          <w:b/>
        </w:rPr>
      </w:pPr>
      <w:r w:rsidRPr="006A2545">
        <w:rPr>
          <w:b/>
        </w:rPr>
        <w:t>Uchádzač/skupina dodávateľov</w:t>
      </w:r>
      <w:r w:rsidRPr="006A2545">
        <w:rPr>
          <w:bCs/>
        </w:rPr>
        <w:t>:</w:t>
      </w:r>
    </w:p>
    <w:p w14:paraId="0C7E9F4F" w14:textId="77777777" w:rsidR="007E162A" w:rsidRPr="006A2545" w:rsidRDefault="007E162A" w:rsidP="007E162A">
      <w:pPr>
        <w:widowControl w:val="0"/>
        <w:jc w:val="right"/>
        <w:rPr>
          <w:b/>
        </w:rPr>
      </w:pPr>
      <w:r w:rsidRPr="006A2545">
        <w:rPr>
          <w:b/>
        </w:rPr>
        <w:t>Obchodné meno</w:t>
      </w:r>
    </w:p>
    <w:p w14:paraId="70B253EA" w14:textId="77777777" w:rsidR="007E162A" w:rsidRPr="006A2545" w:rsidRDefault="007E162A" w:rsidP="007E162A">
      <w:pPr>
        <w:widowControl w:val="0"/>
        <w:jc w:val="right"/>
        <w:rPr>
          <w:b/>
        </w:rPr>
      </w:pPr>
      <w:r w:rsidRPr="006A2545">
        <w:rPr>
          <w:b/>
        </w:rPr>
        <w:t>Adresa spoločnosti</w:t>
      </w:r>
    </w:p>
    <w:p w14:paraId="044A3D62" w14:textId="77777777" w:rsidR="007E162A" w:rsidRPr="006A2545" w:rsidRDefault="007E162A" w:rsidP="007E162A">
      <w:pPr>
        <w:widowControl w:val="0"/>
        <w:jc w:val="right"/>
        <w:rPr>
          <w:b/>
          <w:bCs/>
          <w:i/>
        </w:rPr>
      </w:pPr>
      <w:r w:rsidRPr="006A2545">
        <w:rPr>
          <w:b/>
          <w:bCs/>
        </w:rPr>
        <w:t>IČO</w:t>
      </w:r>
    </w:p>
    <w:p w14:paraId="2F21985E" w14:textId="73400F21" w:rsidR="007E162A" w:rsidRPr="006A2545" w:rsidRDefault="007E162A" w:rsidP="007E162A">
      <w:pPr>
        <w:spacing w:before="660"/>
      </w:pPr>
      <w:r w:rsidRPr="006A2545">
        <w:t xml:space="preserve">Dolu podpísaný zástupca uchádzača týmto čestne vyhlasujem, že </w:t>
      </w:r>
      <w:r w:rsidR="008260DA" w:rsidRPr="006A2545">
        <w:t xml:space="preserve">naša ponuka predložená v súťaži </w:t>
      </w:r>
      <w:r w:rsidRPr="006A2545">
        <w:t>na</w:t>
      </w:r>
      <w:r w:rsidR="00DC0E36" w:rsidRPr="006A2545">
        <w:t> </w:t>
      </w:r>
      <w:r w:rsidRPr="006A2545">
        <w:t xml:space="preserve">predmet zákazky </w:t>
      </w:r>
      <w:r w:rsidR="006A2545" w:rsidRPr="006A2545">
        <w:t>„</w:t>
      </w:r>
      <w:r w:rsidR="00BF161E" w:rsidRPr="00BF161E">
        <w:rPr>
          <w:b/>
        </w:rPr>
        <w:t>Obnova existujúcich diskových polí</w:t>
      </w:r>
      <w:r w:rsidR="00D56FEE" w:rsidRPr="00BD4D67">
        <w:rPr>
          <w:b/>
        </w:rPr>
        <w:t xml:space="preserve">“, </w:t>
      </w:r>
      <w:r w:rsidR="006A2545" w:rsidRPr="00BD4D67">
        <w:t xml:space="preserve">vyhlásenej verejným obstarávateľom </w:t>
      </w:r>
      <w:r w:rsidR="00FE1600" w:rsidRPr="00BD4D67">
        <w:rPr>
          <w:rFonts w:eastAsiaTheme="majorEastAsia" w:cstheme="majorBidi"/>
          <w:b/>
          <w:bCs/>
        </w:rPr>
        <w:t xml:space="preserve">Pôdohospodárska platobná agentúra, </w:t>
      </w:r>
      <w:r w:rsidR="00FE1600" w:rsidRPr="00BD4D67">
        <w:rPr>
          <w:rFonts w:eastAsiaTheme="majorEastAsia" w:cstheme="majorBidi"/>
        </w:rPr>
        <w:t>Hraničná ul. č. 12, 815 26 Bratislava</w:t>
      </w:r>
      <w:r w:rsidR="006A2545" w:rsidRPr="00BD4D67">
        <w:t>:</w:t>
      </w:r>
    </w:p>
    <w:p w14:paraId="36DF17BB" w14:textId="34517C01" w:rsidR="007E162A" w:rsidRPr="006A2545" w:rsidRDefault="007E162A" w:rsidP="00556398">
      <w:pPr>
        <w:spacing w:before="240"/>
        <w:ind w:left="1418" w:hanging="851"/>
      </w:pPr>
      <w:r w:rsidRPr="006A2545">
        <w:rPr>
          <w:b/>
        </w:rPr>
        <w:fldChar w:fldCharType="begin">
          <w:ffData>
            <w:name w:val="Check29"/>
            <w:enabled/>
            <w:calcOnExit w:val="0"/>
            <w:checkBox>
              <w:sizeAuto/>
              <w:default w:val="0"/>
            </w:checkBox>
          </w:ffData>
        </w:fldChar>
      </w:r>
      <w:r w:rsidRPr="006A2545">
        <w:rPr>
          <w:b/>
        </w:rPr>
        <w:instrText xml:space="preserve"> FORMCHECKBOX </w:instrText>
      </w:r>
      <w:r w:rsidR="00000000">
        <w:rPr>
          <w:b/>
        </w:rPr>
      </w:r>
      <w:r w:rsidR="00000000">
        <w:rPr>
          <w:b/>
        </w:rPr>
        <w:fldChar w:fldCharType="separate"/>
      </w:r>
      <w:r w:rsidRPr="006A2545">
        <w:rPr>
          <w:b/>
        </w:rPr>
        <w:fldChar w:fldCharType="end"/>
      </w:r>
      <w:r w:rsidRPr="006A2545">
        <w:rPr>
          <w:b/>
        </w:rPr>
        <w:tab/>
      </w:r>
      <w:r w:rsidRPr="006A2545">
        <w:t>ne</w:t>
      </w:r>
      <w:r w:rsidR="008260DA" w:rsidRPr="006A2545">
        <w:t>obsahuje žiadne dôverné informácie, alebo</w:t>
      </w:r>
    </w:p>
    <w:p w14:paraId="3EF7EC38" w14:textId="78EEF55D" w:rsidR="008260DA" w:rsidRPr="006A2545" w:rsidRDefault="003E79B5" w:rsidP="00556398">
      <w:pPr>
        <w:spacing w:before="240"/>
        <w:ind w:left="1418" w:hanging="851"/>
      </w:pPr>
      <w:r w:rsidRPr="006A2545">
        <w:rPr>
          <w:b/>
        </w:rPr>
        <w:fldChar w:fldCharType="begin">
          <w:ffData>
            <w:name w:val="Check29"/>
            <w:enabled/>
            <w:calcOnExit w:val="0"/>
            <w:checkBox>
              <w:sizeAuto/>
              <w:default w:val="0"/>
            </w:checkBox>
          </w:ffData>
        </w:fldChar>
      </w:r>
      <w:r w:rsidRPr="006A2545">
        <w:rPr>
          <w:b/>
        </w:rPr>
        <w:instrText xml:space="preserve"> FORMCHECKBOX </w:instrText>
      </w:r>
      <w:r w:rsidR="00000000">
        <w:rPr>
          <w:b/>
        </w:rPr>
      </w:r>
      <w:r w:rsidR="00000000">
        <w:rPr>
          <w:b/>
        </w:rPr>
        <w:fldChar w:fldCharType="separate"/>
      </w:r>
      <w:r w:rsidRPr="006A2545">
        <w:rPr>
          <w:b/>
        </w:rPr>
        <w:fldChar w:fldCharType="end"/>
      </w:r>
      <w:r w:rsidRPr="006A2545">
        <w:rPr>
          <w:b/>
        </w:rPr>
        <w:tab/>
      </w:r>
      <w:r w:rsidR="008260DA" w:rsidRPr="006A2545">
        <w:t>obsahuje dôverné informácie, ktoré sú v ponuke označené slovom „DÔVERNÉ“, alebo</w:t>
      </w:r>
    </w:p>
    <w:p w14:paraId="764E02A3" w14:textId="7B915D65" w:rsidR="0061064A" w:rsidRDefault="007E162A" w:rsidP="00556398">
      <w:pPr>
        <w:spacing w:before="240" w:after="240"/>
        <w:ind w:left="1418" w:hanging="851"/>
      </w:pPr>
      <w:r w:rsidRPr="006A2545">
        <w:rPr>
          <w:b/>
        </w:rPr>
        <w:fldChar w:fldCharType="begin">
          <w:ffData>
            <w:name w:val="Check29"/>
            <w:enabled/>
            <w:calcOnExit w:val="0"/>
            <w:checkBox>
              <w:sizeAuto/>
              <w:default w:val="0"/>
            </w:checkBox>
          </w:ffData>
        </w:fldChar>
      </w:r>
      <w:r w:rsidRPr="006A2545">
        <w:rPr>
          <w:b/>
        </w:rPr>
        <w:instrText xml:space="preserve"> FORMCHECKBOX </w:instrText>
      </w:r>
      <w:r w:rsidR="00000000">
        <w:rPr>
          <w:b/>
        </w:rPr>
      </w:r>
      <w:r w:rsidR="00000000">
        <w:rPr>
          <w:b/>
        </w:rPr>
        <w:fldChar w:fldCharType="separate"/>
      </w:r>
      <w:r w:rsidRPr="006A2545">
        <w:rPr>
          <w:b/>
        </w:rPr>
        <w:fldChar w:fldCharType="end"/>
      </w:r>
      <w:r w:rsidRPr="006A2545">
        <w:rPr>
          <w:b/>
        </w:rPr>
        <w:tab/>
      </w:r>
      <w:r w:rsidR="008260DA" w:rsidRPr="006A2545">
        <w:t>obsahuje nasledovné dôverné informácie</w:t>
      </w:r>
      <w:r w:rsidRPr="006A2545">
        <w:t>:</w:t>
      </w:r>
      <w:r w:rsidR="00BF161E">
        <w:t xml:space="preserve"> </w:t>
      </w:r>
    </w:p>
    <w:p w14:paraId="4230C64D" w14:textId="77777777" w:rsidR="00556398" w:rsidRPr="006A2545" w:rsidRDefault="00556398" w:rsidP="00556398">
      <w:pPr>
        <w:spacing w:before="240" w:after="240"/>
        <w:ind w:left="1418" w:hanging="851"/>
      </w:pPr>
    </w:p>
    <w:tbl>
      <w:tblPr>
        <w:tblW w:w="7796"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650"/>
        <w:gridCol w:w="5523"/>
        <w:gridCol w:w="1623"/>
      </w:tblGrid>
      <w:tr w:rsidR="008260DA" w:rsidRPr="006A2545" w14:paraId="74DA54B0" w14:textId="77777777" w:rsidTr="00DC0E36">
        <w:trPr>
          <w:trHeight w:hRule="exact" w:val="510"/>
        </w:trPr>
        <w:tc>
          <w:tcPr>
            <w:tcW w:w="675" w:type="dxa"/>
            <w:tcBorders>
              <w:top w:val="single" w:sz="12" w:space="0" w:color="auto"/>
              <w:left w:val="single" w:sz="12" w:space="0" w:color="auto"/>
              <w:bottom w:val="double" w:sz="4" w:space="0" w:color="auto"/>
            </w:tcBorders>
            <w:shd w:val="clear" w:color="auto" w:fill="D9D9D9"/>
            <w:vAlign w:val="center"/>
          </w:tcPr>
          <w:p w14:paraId="6F166FAD" w14:textId="77777777" w:rsidR="008260DA" w:rsidRPr="006A2545" w:rsidRDefault="008260DA" w:rsidP="00DC0E36">
            <w:pPr>
              <w:spacing w:before="0"/>
              <w:jc w:val="center"/>
              <w:rPr>
                <w:b/>
              </w:rPr>
            </w:pPr>
            <w:r w:rsidRPr="006A2545">
              <w:rPr>
                <w:b/>
              </w:rPr>
              <w:t>P. č.</w:t>
            </w:r>
          </w:p>
        </w:tc>
        <w:tc>
          <w:tcPr>
            <w:tcW w:w="5812" w:type="dxa"/>
            <w:tcBorders>
              <w:top w:val="single" w:sz="12" w:space="0" w:color="auto"/>
              <w:bottom w:val="double" w:sz="4" w:space="0" w:color="auto"/>
            </w:tcBorders>
            <w:shd w:val="clear" w:color="auto" w:fill="D9D9D9"/>
            <w:vAlign w:val="center"/>
          </w:tcPr>
          <w:p w14:paraId="4AC726E0" w14:textId="77777777" w:rsidR="008260DA" w:rsidRPr="006A2545" w:rsidRDefault="008260DA" w:rsidP="00DC0E36">
            <w:pPr>
              <w:spacing w:before="0"/>
              <w:jc w:val="center"/>
              <w:rPr>
                <w:b/>
              </w:rPr>
            </w:pPr>
            <w:r w:rsidRPr="006A2545">
              <w:rPr>
                <w:b/>
              </w:rPr>
              <w:t>Názov dokladu</w:t>
            </w:r>
          </w:p>
        </w:tc>
        <w:tc>
          <w:tcPr>
            <w:tcW w:w="1701" w:type="dxa"/>
            <w:tcBorders>
              <w:top w:val="single" w:sz="12" w:space="0" w:color="auto"/>
              <w:bottom w:val="double" w:sz="4" w:space="0" w:color="auto"/>
              <w:right w:val="single" w:sz="12" w:space="0" w:color="auto"/>
            </w:tcBorders>
            <w:shd w:val="clear" w:color="auto" w:fill="D9D9D9"/>
            <w:vAlign w:val="center"/>
          </w:tcPr>
          <w:p w14:paraId="552B2FEC" w14:textId="77777777" w:rsidR="008260DA" w:rsidRPr="006A2545" w:rsidRDefault="008260DA" w:rsidP="00DC0E36">
            <w:pPr>
              <w:spacing w:before="0"/>
              <w:jc w:val="center"/>
              <w:rPr>
                <w:b/>
              </w:rPr>
            </w:pPr>
            <w:r w:rsidRPr="006A2545">
              <w:rPr>
                <w:b/>
              </w:rPr>
              <w:t>strana ponuky</w:t>
            </w:r>
          </w:p>
        </w:tc>
      </w:tr>
      <w:tr w:rsidR="008260DA" w:rsidRPr="006A2545" w14:paraId="2B873249" w14:textId="77777777" w:rsidTr="00DC0E36">
        <w:trPr>
          <w:trHeight w:hRule="exact" w:val="397"/>
        </w:trPr>
        <w:tc>
          <w:tcPr>
            <w:tcW w:w="675" w:type="dxa"/>
            <w:tcBorders>
              <w:top w:val="double" w:sz="4" w:space="0" w:color="auto"/>
              <w:left w:val="single" w:sz="12" w:space="0" w:color="auto"/>
            </w:tcBorders>
            <w:vAlign w:val="center"/>
          </w:tcPr>
          <w:p w14:paraId="76EFC99D" w14:textId="77777777" w:rsidR="008260DA" w:rsidRPr="006A2545" w:rsidRDefault="008260DA" w:rsidP="00DC0E36">
            <w:pPr>
              <w:spacing w:before="0"/>
              <w:jc w:val="center"/>
              <w:rPr>
                <w:b/>
              </w:rPr>
            </w:pPr>
            <w:r w:rsidRPr="006A2545">
              <w:rPr>
                <w:b/>
              </w:rPr>
              <w:t>1</w:t>
            </w:r>
          </w:p>
        </w:tc>
        <w:tc>
          <w:tcPr>
            <w:tcW w:w="5812" w:type="dxa"/>
            <w:tcBorders>
              <w:top w:val="double" w:sz="4" w:space="0" w:color="auto"/>
            </w:tcBorders>
            <w:vAlign w:val="center"/>
          </w:tcPr>
          <w:p w14:paraId="6816789B" w14:textId="77777777" w:rsidR="008260DA" w:rsidRPr="006A2545" w:rsidRDefault="008260DA" w:rsidP="00DC0E36">
            <w:pPr>
              <w:spacing w:before="0"/>
              <w:jc w:val="left"/>
              <w:rPr>
                <w:b/>
              </w:rPr>
            </w:pPr>
          </w:p>
        </w:tc>
        <w:tc>
          <w:tcPr>
            <w:tcW w:w="1701" w:type="dxa"/>
            <w:tcBorders>
              <w:top w:val="double" w:sz="4" w:space="0" w:color="auto"/>
              <w:right w:val="single" w:sz="12" w:space="0" w:color="auto"/>
            </w:tcBorders>
            <w:vAlign w:val="center"/>
          </w:tcPr>
          <w:p w14:paraId="411DB3CA" w14:textId="77777777" w:rsidR="008260DA" w:rsidRPr="006A2545" w:rsidRDefault="008260DA" w:rsidP="00DC0E36">
            <w:pPr>
              <w:spacing w:before="0"/>
              <w:jc w:val="center"/>
              <w:rPr>
                <w:b/>
              </w:rPr>
            </w:pPr>
          </w:p>
        </w:tc>
      </w:tr>
      <w:tr w:rsidR="008260DA" w:rsidRPr="006A2545" w14:paraId="70D8A461" w14:textId="77777777" w:rsidTr="00DC0E36">
        <w:trPr>
          <w:trHeight w:hRule="exact" w:val="397"/>
        </w:trPr>
        <w:tc>
          <w:tcPr>
            <w:tcW w:w="675" w:type="dxa"/>
            <w:tcBorders>
              <w:left w:val="single" w:sz="12" w:space="0" w:color="auto"/>
            </w:tcBorders>
            <w:vAlign w:val="center"/>
          </w:tcPr>
          <w:p w14:paraId="7CA0F58E" w14:textId="77777777" w:rsidR="008260DA" w:rsidRPr="006A2545" w:rsidRDefault="008260DA" w:rsidP="00DC0E36">
            <w:pPr>
              <w:spacing w:before="0"/>
              <w:jc w:val="center"/>
              <w:rPr>
                <w:b/>
              </w:rPr>
            </w:pPr>
            <w:r w:rsidRPr="006A2545">
              <w:rPr>
                <w:b/>
              </w:rPr>
              <w:t>2</w:t>
            </w:r>
          </w:p>
        </w:tc>
        <w:tc>
          <w:tcPr>
            <w:tcW w:w="5812" w:type="dxa"/>
            <w:vAlign w:val="center"/>
          </w:tcPr>
          <w:p w14:paraId="45F93D06" w14:textId="77777777" w:rsidR="008260DA" w:rsidRPr="006A2545" w:rsidRDefault="008260DA" w:rsidP="00DC0E36">
            <w:pPr>
              <w:spacing w:before="0"/>
              <w:jc w:val="left"/>
              <w:rPr>
                <w:b/>
              </w:rPr>
            </w:pPr>
          </w:p>
        </w:tc>
        <w:tc>
          <w:tcPr>
            <w:tcW w:w="1701" w:type="dxa"/>
            <w:tcBorders>
              <w:right w:val="single" w:sz="12" w:space="0" w:color="auto"/>
            </w:tcBorders>
            <w:vAlign w:val="center"/>
          </w:tcPr>
          <w:p w14:paraId="05A6F383" w14:textId="77777777" w:rsidR="008260DA" w:rsidRPr="006A2545" w:rsidRDefault="008260DA" w:rsidP="00DC0E36">
            <w:pPr>
              <w:spacing w:before="0"/>
              <w:jc w:val="center"/>
              <w:rPr>
                <w:b/>
              </w:rPr>
            </w:pPr>
          </w:p>
        </w:tc>
      </w:tr>
      <w:tr w:rsidR="008260DA" w:rsidRPr="006A2545" w14:paraId="589A5B6D" w14:textId="77777777" w:rsidTr="00DC0E36">
        <w:trPr>
          <w:trHeight w:hRule="exact" w:val="397"/>
        </w:trPr>
        <w:tc>
          <w:tcPr>
            <w:tcW w:w="675" w:type="dxa"/>
            <w:tcBorders>
              <w:left w:val="single" w:sz="12" w:space="0" w:color="auto"/>
              <w:bottom w:val="single" w:sz="12" w:space="0" w:color="auto"/>
            </w:tcBorders>
            <w:vAlign w:val="center"/>
          </w:tcPr>
          <w:p w14:paraId="42271B7E" w14:textId="77777777" w:rsidR="008260DA" w:rsidRPr="006A2545" w:rsidRDefault="008260DA" w:rsidP="00DC0E36">
            <w:pPr>
              <w:spacing w:before="0"/>
              <w:jc w:val="center"/>
              <w:rPr>
                <w:b/>
              </w:rPr>
            </w:pPr>
            <w:r w:rsidRPr="006A2545">
              <w:rPr>
                <w:b/>
              </w:rPr>
              <w:t>3</w:t>
            </w:r>
          </w:p>
        </w:tc>
        <w:tc>
          <w:tcPr>
            <w:tcW w:w="5812" w:type="dxa"/>
            <w:tcBorders>
              <w:bottom w:val="single" w:sz="12" w:space="0" w:color="auto"/>
            </w:tcBorders>
            <w:vAlign w:val="center"/>
          </w:tcPr>
          <w:p w14:paraId="71568D28" w14:textId="77777777" w:rsidR="008260DA" w:rsidRPr="006A2545" w:rsidRDefault="008260DA" w:rsidP="00DC0E36">
            <w:pPr>
              <w:spacing w:before="0"/>
              <w:jc w:val="left"/>
              <w:rPr>
                <w:b/>
              </w:rPr>
            </w:pPr>
          </w:p>
        </w:tc>
        <w:tc>
          <w:tcPr>
            <w:tcW w:w="1701" w:type="dxa"/>
            <w:tcBorders>
              <w:bottom w:val="single" w:sz="12" w:space="0" w:color="auto"/>
              <w:right w:val="single" w:sz="12" w:space="0" w:color="auto"/>
            </w:tcBorders>
            <w:vAlign w:val="center"/>
          </w:tcPr>
          <w:p w14:paraId="20723650" w14:textId="77777777" w:rsidR="008260DA" w:rsidRPr="006A2545" w:rsidRDefault="008260DA" w:rsidP="00DC0E36">
            <w:pPr>
              <w:spacing w:before="0"/>
              <w:jc w:val="center"/>
              <w:rPr>
                <w:b/>
              </w:rPr>
            </w:pPr>
          </w:p>
        </w:tc>
      </w:tr>
    </w:tbl>
    <w:p w14:paraId="288B3AC3" w14:textId="56C30EEE" w:rsidR="008260DA" w:rsidRPr="006A2545" w:rsidRDefault="008260DA" w:rsidP="008260DA">
      <w:pPr>
        <w:spacing w:before="480"/>
      </w:pPr>
    </w:p>
    <w:tbl>
      <w:tblPr>
        <w:tblW w:w="7796"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4219"/>
        <w:gridCol w:w="3577"/>
      </w:tblGrid>
      <w:tr w:rsidR="008260DA" w:rsidRPr="006A2545" w14:paraId="66284C94" w14:textId="77777777" w:rsidTr="004C4B5F">
        <w:trPr>
          <w:cantSplit/>
          <w:trHeight w:hRule="exact" w:val="1418"/>
        </w:trPr>
        <w:tc>
          <w:tcPr>
            <w:tcW w:w="4990" w:type="dxa"/>
            <w:tcBorders>
              <w:top w:val="nil"/>
              <w:left w:val="nil"/>
              <w:bottom w:val="nil"/>
              <w:right w:val="nil"/>
            </w:tcBorders>
            <w:shd w:val="clear" w:color="auto" w:fill="auto"/>
            <w:tcMar>
              <w:top w:w="57" w:type="dxa"/>
              <w:left w:w="113" w:type="dxa"/>
              <w:bottom w:w="57" w:type="dxa"/>
            </w:tcMar>
          </w:tcPr>
          <w:p w14:paraId="4C0C71A9" w14:textId="77777777" w:rsidR="008260DA" w:rsidRPr="006A2545" w:rsidRDefault="008260DA" w:rsidP="004C4B5F">
            <w:pPr>
              <w:spacing w:before="460"/>
              <w:jc w:val="left"/>
              <w:rPr>
                <w:b/>
              </w:rPr>
            </w:pPr>
            <w:r w:rsidRPr="006A2545">
              <w:t>V ........................., dňa ...............</w:t>
            </w:r>
          </w:p>
        </w:tc>
        <w:tc>
          <w:tcPr>
            <w:tcW w:w="4224" w:type="dxa"/>
            <w:tcBorders>
              <w:top w:val="nil"/>
              <w:left w:val="nil"/>
              <w:bottom w:val="nil"/>
              <w:right w:val="nil"/>
            </w:tcBorders>
            <w:shd w:val="clear" w:color="auto" w:fill="auto"/>
            <w:tcMar>
              <w:top w:w="57" w:type="dxa"/>
              <w:left w:w="113" w:type="dxa"/>
              <w:bottom w:w="57" w:type="dxa"/>
            </w:tcMar>
            <w:vAlign w:val="center"/>
          </w:tcPr>
          <w:p w14:paraId="14714540" w14:textId="77777777" w:rsidR="008260DA" w:rsidRPr="006A2545" w:rsidRDefault="008260DA" w:rsidP="0016058A">
            <w:pPr>
              <w:spacing w:before="360"/>
              <w:jc w:val="center"/>
            </w:pPr>
            <w:r w:rsidRPr="006A2545">
              <w:t>.............................................................</w:t>
            </w:r>
          </w:p>
          <w:p w14:paraId="587A6E75" w14:textId="77777777" w:rsidR="008260DA" w:rsidRPr="006A2545" w:rsidRDefault="008260DA" w:rsidP="0016058A">
            <w:pPr>
              <w:spacing w:before="0"/>
              <w:jc w:val="center"/>
            </w:pPr>
            <w:r w:rsidRPr="006A2545">
              <w:t>meno a priezvisko, funkcia</w:t>
            </w:r>
          </w:p>
          <w:p w14:paraId="6BEC5FE9" w14:textId="77777777" w:rsidR="008260DA" w:rsidRPr="006A2545" w:rsidRDefault="008260DA" w:rsidP="004C4B5F">
            <w:pPr>
              <w:spacing w:before="40"/>
              <w:jc w:val="center"/>
            </w:pPr>
            <w:r w:rsidRPr="006A2545">
              <w:t>podpis</w:t>
            </w:r>
            <w:r w:rsidRPr="006A2545">
              <w:rPr>
                <w:rStyle w:val="Odkaznapoznmkupodiarou"/>
                <w:rFonts w:ascii="Arial" w:hAnsi="Arial" w:cs="Arial"/>
                <w:sz w:val="18"/>
              </w:rPr>
              <w:footnoteReference w:customMarkFollows="1" w:id="6"/>
              <w:t>1</w:t>
            </w:r>
          </w:p>
        </w:tc>
      </w:tr>
    </w:tbl>
    <w:p w14:paraId="71352A25" w14:textId="6EC14D2B" w:rsidR="00DC0E36" w:rsidRPr="008749BE" w:rsidRDefault="00DC0E36" w:rsidP="00DC0E36">
      <w:pPr>
        <w:rPr>
          <w:highlight w:val="yellow"/>
        </w:rPr>
      </w:pPr>
      <w:r w:rsidRPr="008749BE">
        <w:rPr>
          <w:highlight w:val="yellow"/>
        </w:rPr>
        <w:br w:type="page"/>
      </w:r>
    </w:p>
    <w:p w14:paraId="37E155E9" w14:textId="45FD27C8" w:rsidR="00DC0E36" w:rsidRPr="006A2545" w:rsidRDefault="00DC0E36" w:rsidP="00DC0E36">
      <w:pPr>
        <w:pStyle w:val="Nadpis2"/>
      </w:pPr>
      <w:bookmarkStart w:id="536" w:name="_Toc107218169"/>
      <w:bookmarkStart w:id="537" w:name="_Toc107218364"/>
      <w:bookmarkStart w:id="538" w:name="_Toc237855979"/>
      <w:r w:rsidRPr="006A2545">
        <w:lastRenderedPageBreak/>
        <w:t xml:space="preserve">PRÍLOHA č. </w:t>
      </w:r>
      <w:bookmarkEnd w:id="536"/>
      <w:bookmarkEnd w:id="537"/>
      <w:r w:rsidR="008A761E">
        <w:t>7</w:t>
      </w:r>
      <w:bookmarkEnd w:id="538"/>
    </w:p>
    <w:p w14:paraId="5AA9AA34" w14:textId="7166EB1E" w:rsidR="00DC0E36" w:rsidRPr="006A2545" w:rsidRDefault="000A0CAF" w:rsidP="000A0CAF">
      <w:pPr>
        <w:pStyle w:val="Nadpis3"/>
        <w:spacing w:before="480"/>
      </w:pPr>
      <w:bookmarkStart w:id="539" w:name="_Toc107218170"/>
      <w:bookmarkStart w:id="540" w:name="_Toc107218365"/>
      <w:bookmarkStart w:id="541" w:name="_Toc237855980"/>
      <w:r w:rsidRPr="006A2545">
        <w:t>V</w:t>
      </w:r>
      <w:r w:rsidR="003025AF" w:rsidRPr="006A2545">
        <w:t>yhlásenie uchádzača o subdodávkach</w:t>
      </w:r>
      <w:bookmarkEnd w:id="539"/>
      <w:bookmarkEnd w:id="540"/>
      <w:bookmarkEnd w:id="541"/>
    </w:p>
    <w:p w14:paraId="39F36F92" w14:textId="77777777" w:rsidR="00DC0E36" w:rsidRPr="006A2545" w:rsidRDefault="00DC0E36" w:rsidP="00DC0E36">
      <w:pPr>
        <w:widowControl w:val="0"/>
        <w:spacing w:before="660" w:after="120"/>
        <w:jc w:val="right"/>
        <w:rPr>
          <w:b/>
        </w:rPr>
      </w:pPr>
      <w:r w:rsidRPr="006A2545">
        <w:rPr>
          <w:b/>
        </w:rPr>
        <w:t>Uchádzač/skupina dodávateľov</w:t>
      </w:r>
      <w:r w:rsidRPr="006A2545">
        <w:rPr>
          <w:bCs/>
        </w:rPr>
        <w:t>:</w:t>
      </w:r>
    </w:p>
    <w:p w14:paraId="4B0C1658" w14:textId="77777777" w:rsidR="00DC0E36" w:rsidRPr="006A2545" w:rsidRDefault="00DC0E36" w:rsidP="00DC0E36">
      <w:pPr>
        <w:widowControl w:val="0"/>
        <w:jc w:val="right"/>
        <w:rPr>
          <w:b/>
        </w:rPr>
      </w:pPr>
      <w:r w:rsidRPr="006A2545">
        <w:rPr>
          <w:b/>
        </w:rPr>
        <w:t>Obchodné meno</w:t>
      </w:r>
    </w:p>
    <w:p w14:paraId="29C213CC" w14:textId="77777777" w:rsidR="00DC0E36" w:rsidRPr="006A2545" w:rsidRDefault="00DC0E36" w:rsidP="00DC0E36">
      <w:pPr>
        <w:widowControl w:val="0"/>
        <w:jc w:val="right"/>
        <w:rPr>
          <w:b/>
        </w:rPr>
      </w:pPr>
      <w:r w:rsidRPr="006A2545">
        <w:rPr>
          <w:b/>
        </w:rPr>
        <w:t>Adresa spoločnosti</w:t>
      </w:r>
    </w:p>
    <w:p w14:paraId="157E4D2F" w14:textId="77777777" w:rsidR="00DC0E36" w:rsidRPr="006A2545" w:rsidRDefault="00DC0E36" w:rsidP="00DC0E36">
      <w:pPr>
        <w:widowControl w:val="0"/>
        <w:jc w:val="right"/>
        <w:rPr>
          <w:b/>
          <w:bCs/>
          <w:i/>
        </w:rPr>
      </w:pPr>
      <w:r w:rsidRPr="006A2545">
        <w:rPr>
          <w:b/>
          <w:bCs/>
        </w:rPr>
        <w:t>IČO</w:t>
      </w:r>
    </w:p>
    <w:p w14:paraId="2963AFE9" w14:textId="3F44053D" w:rsidR="00DC0E36" w:rsidRPr="006A2545" w:rsidRDefault="00DC0E36" w:rsidP="00DC0E36">
      <w:pPr>
        <w:spacing w:before="660"/>
      </w:pPr>
      <w:r w:rsidRPr="006A2545">
        <w:t xml:space="preserve">Dolu podpísaný zástupca uchádzača týmto čestne </w:t>
      </w:r>
      <w:r w:rsidRPr="00BD4D67">
        <w:t xml:space="preserve">vyhlasujem, že </w:t>
      </w:r>
      <w:r w:rsidR="003025AF" w:rsidRPr="00BD4D67">
        <w:t xml:space="preserve">na realizácii </w:t>
      </w:r>
      <w:r w:rsidRPr="00BD4D67">
        <w:t>predmet</w:t>
      </w:r>
      <w:r w:rsidR="003025AF" w:rsidRPr="00BD4D67">
        <w:t>u</w:t>
      </w:r>
      <w:r w:rsidRPr="00BD4D67">
        <w:t xml:space="preserve"> zákazky </w:t>
      </w:r>
      <w:r w:rsidR="006A2545" w:rsidRPr="00BD4D67">
        <w:t>„</w:t>
      </w:r>
      <w:r w:rsidR="00BF161E" w:rsidRPr="00BF161E">
        <w:rPr>
          <w:b/>
        </w:rPr>
        <w:t>Obnova existujúcich diskových polí</w:t>
      </w:r>
      <w:r w:rsidR="00D56FEE" w:rsidRPr="00BD4D67">
        <w:rPr>
          <w:b/>
        </w:rPr>
        <w:t>“,</w:t>
      </w:r>
      <w:r w:rsidR="006A2545" w:rsidRPr="00BD4D67">
        <w:t xml:space="preserve"> vyhlásenej verejným obstarávateľom </w:t>
      </w:r>
      <w:r w:rsidR="00FE1600" w:rsidRPr="00BD4D67">
        <w:rPr>
          <w:rFonts w:eastAsiaTheme="majorEastAsia" w:cstheme="majorBidi"/>
          <w:b/>
          <w:bCs/>
        </w:rPr>
        <w:t xml:space="preserve">Pôdohospodárska platobná agentúra, </w:t>
      </w:r>
      <w:r w:rsidR="00FE1600" w:rsidRPr="00BD4D67">
        <w:rPr>
          <w:rFonts w:eastAsiaTheme="majorEastAsia" w:cstheme="majorBidi"/>
        </w:rPr>
        <w:t>Hraničná ul. č. 12, 815 26 Bratislava</w:t>
      </w:r>
      <w:r w:rsidRPr="00BD4D67">
        <w:t>:</w:t>
      </w:r>
    </w:p>
    <w:p w14:paraId="70603B15" w14:textId="3EF1780E" w:rsidR="00DC0E36" w:rsidRPr="006A2545" w:rsidRDefault="00DC0E36" w:rsidP="003B7EFC">
      <w:pPr>
        <w:spacing w:before="400"/>
        <w:ind w:left="1418" w:hanging="851"/>
        <w:rPr>
          <w:b/>
        </w:rPr>
      </w:pPr>
      <w:r w:rsidRPr="006A2545">
        <w:rPr>
          <w:b/>
        </w:rPr>
        <w:fldChar w:fldCharType="begin">
          <w:ffData>
            <w:name w:val="Check29"/>
            <w:enabled/>
            <w:calcOnExit w:val="0"/>
            <w:checkBox>
              <w:sizeAuto/>
              <w:default w:val="0"/>
            </w:checkBox>
          </w:ffData>
        </w:fldChar>
      </w:r>
      <w:r w:rsidRPr="006A2545">
        <w:rPr>
          <w:b/>
        </w:rPr>
        <w:instrText xml:space="preserve"> FORMCHECKBOX </w:instrText>
      </w:r>
      <w:r w:rsidR="00000000">
        <w:rPr>
          <w:b/>
        </w:rPr>
      </w:r>
      <w:r w:rsidR="00000000">
        <w:rPr>
          <w:b/>
        </w:rPr>
        <w:fldChar w:fldCharType="separate"/>
      </w:r>
      <w:r w:rsidRPr="006A2545">
        <w:rPr>
          <w:b/>
        </w:rPr>
        <w:fldChar w:fldCharType="end"/>
      </w:r>
      <w:r w:rsidRPr="006A2545">
        <w:rPr>
          <w:b/>
        </w:rPr>
        <w:tab/>
      </w:r>
      <w:r w:rsidRPr="006A2545">
        <w:t xml:space="preserve">sa nebudú podieľať </w:t>
      </w:r>
      <w:r w:rsidR="003025AF" w:rsidRPr="006A2545">
        <w:t>subdodávatelia</w:t>
      </w:r>
      <w:r w:rsidRPr="006A2545">
        <w:t xml:space="preserve"> </w:t>
      </w:r>
      <w:r w:rsidR="003025AF" w:rsidRPr="006A2545">
        <w:t>a celý predmet zákazky uskutočníme vlastnými kapacitami</w:t>
      </w:r>
      <w:r w:rsidRPr="006A2545">
        <w:t>.</w:t>
      </w:r>
    </w:p>
    <w:p w14:paraId="36C792BC" w14:textId="00ECFE1C" w:rsidR="00DC0E36" w:rsidRPr="006A2545" w:rsidRDefault="00DC0E36" w:rsidP="003B7EFC">
      <w:pPr>
        <w:spacing w:before="360" w:after="480"/>
        <w:ind w:left="1418" w:hanging="851"/>
      </w:pPr>
      <w:r w:rsidRPr="006A2545">
        <w:rPr>
          <w:b/>
        </w:rPr>
        <w:fldChar w:fldCharType="begin">
          <w:ffData>
            <w:name w:val="Check29"/>
            <w:enabled/>
            <w:calcOnExit w:val="0"/>
            <w:checkBox>
              <w:sizeAuto/>
              <w:default w:val="0"/>
            </w:checkBox>
          </w:ffData>
        </w:fldChar>
      </w:r>
      <w:r w:rsidRPr="006A2545">
        <w:rPr>
          <w:b/>
        </w:rPr>
        <w:instrText xml:space="preserve"> FORMCHECKBOX </w:instrText>
      </w:r>
      <w:r w:rsidR="00000000">
        <w:rPr>
          <w:b/>
        </w:rPr>
      </w:r>
      <w:r w:rsidR="00000000">
        <w:rPr>
          <w:b/>
        </w:rPr>
        <w:fldChar w:fldCharType="separate"/>
      </w:r>
      <w:r w:rsidRPr="006A2545">
        <w:rPr>
          <w:b/>
        </w:rPr>
        <w:fldChar w:fldCharType="end"/>
      </w:r>
      <w:r w:rsidRPr="006A2545">
        <w:tab/>
        <w:t>sa budú podieľať nasledovn</w:t>
      </w:r>
      <w:r w:rsidR="003025AF" w:rsidRPr="006A2545">
        <w:t>í subdodávatelia</w:t>
      </w:r>
      <w:r w:rsidRPr="006A2545">
        <w:t>:</w:t>
      </w: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567"/>
        <w:gridCol w:w="2211"/>
        <w:gridCol w:w="1134"/>
        <w:gridCol w:w="2324"/>
        <w:gridCol w:w="1020"/>
        <w:gridCol w:w="1956"/>
      </w:tblGrid>
      <w:tr w:rsidR="006140EA" w:rsidRPr="006A2545" w14:paraId="3C1DD422" w14:textId="77777777" w:rsidTr="006140EA">
        <w:trPr>
          <w:trHeight w:hRule="exact" w:val="1502"/>
          <w:jc w:val="center"/>
        </w:trPr>
        <w:tc>
          <w:tcPr>
            <w:tcW w:w="567" w:type="dxa"/>
            <w:tcBorders>
              <w:top w:val="single" w:sz="12" w:space="0" w:color="auto"/>
              <w:left w:val="single" w:sz="12" w:space="0" w:color="auto"/>
              <w:bottom w:val="double" w:sz="4" w:space="0" w:color="auto"/>
            </w:tcBorders>
            <w:shd w:val="clear" w:color="auto" w:fill="D9D9D9"/>
            <w:vAlign w:val="center"/>
          </w:tcPr>
          <w:p w14:paraId="215504C0" w14:textId="77777777" w:rsidR="003F5F49" w:rsidRPr="006A2545" w:rsidRDefault="003F5F49" w:rsidP="0016058A">
            <w:pPr>
              <w:spacing w:before="0"/>
              <w:jc w:val="center"/>
              <w:rPr>
                <w:b/>
                <w:sz w:val="20"/>
                <w:szCs w:val="20"/>
              </w:rPr>
            </w:pPr>
            <w:r w:rsidRPr="006A2545">
              <w:rPr>
                <w:b/>
                <w:sz w:val="20"/>
                <w:szCs w:val="20"/>
              </w:rPr>
              <w:t>P. č.</w:t>
            </w:r>
          </w:p>
        </w:tc>
        <w:tc>
          <w:tcPr>
            <w:tcW w:w="2211" w:type="dxa"/>
            <w:tcBorders>
              <w:top w:val="single" w:sz="12" w:space="0" w:color="auto"/>
              <w:bottom w:val="double" w:sz="4" w:space="0" w:color="auto"/>
            </w:tcBorders>
            <w:shd w:val="clear" w:color="auto" w:fill="D9D9D9"/>
            <w:vAlign w:val="center"/>
          </w:tcPr>
          <w:p w14:paraId="55A3F40B" w14:textId="1E5D6EB1" w:rsidR="003F5F49" w:rsidRPr="006A2545" w:rsidRDefault="003F5F49" w:rsidP="00AD7B4C">
            <w:pPr>
              <w:spacing w:before="0"/>
              <w:jc w:val="center"/>
              <w:rPr>
                <w:b/>
                <w:sz w:val="20"/>
                <w:szCs w:val="20"/>
              </w:rPr>
            </w:pPr>
            <w:r w:rsidRPr="006A2545">
              <w:rPr>
                <w:b/>
                <w:sz w:val="20"/>
                <w:szCs w:val="20"/>
              </w:rPr>
              <w:t>Obchodné meno a sídlo subdodávateľa</w:t>
            </w:r>
          </w:p>
        </w:tc>
        <w:tc>
          <w:tcPr>
            <w:tcW w:w="1134" w:type="dxa"/>
            <w:tcBorders>
              <w:top w:val="single" w:sz="12" w:space="0" w:color="auto"/>
              <w:bottom w:val="double" w:sz="4" w:space="0" w:color="auto"/>
            </w:tcBorders>
            <w:shd w:val="clear" w:color="auto" w:fill="D9D9D9"/>
            <w:vAlign w:val="center"/>
          </w:tcPr>
          <w:p w14:paraId="0DD62FFA" w14:textId="77777777" w:rsidR="003F5F49" w:rsidRPr="006A2545" w:rsidRDefault="003F5F49" w:rsidP="0016058A">
            <w:pPr>
              <w:spacing w:before="0"/>
              <w:jc w:val="center"/>
              <w:rPr>
                <w:b/>
                <w:sz w:val="20"/>
                <w:szCs w:val="20"/>
              </w:rPr>
            </w:pPr>
            <w:r w:rsidRPr="006A2545">
              <w:rPr>
                <w:b/>
                <w:sz w:val="20"/>
                <w:szCs w:val="20"/>
              </w:rPr>
              <w:t>IČO</w:t>
            </w:r>
          </w:p>
        </w:tc>
        <w:tc>
          <w:tcPr>
            <w:tcW w:w="2324" w:type="dxa"/>
            <w:tcBorders>
              <w:top w:val="single" w:sz="12" w:space="0" w:color="auto"/>
              <w:bottom w:val="double" w:sz="4" w:space="0" w:color="auto"/>
            </w:tcBorders>
            <w:shd w:val="clear" w:color="auto" w:fill="D9D9D9"/>
            <w:vAlign w:val="center"/>
          </w:tcPr>
          <w:p w14:paraId="0A1C2E21" w14:textId="5036835C" w:rsidR="003F5F49" w:rsidRPr="006A2545" w:rsidRDefault="006140EA" w:rsidP="003F5F49">
            <w:pPr>
              <w:spacing w:before="0"/>
              <w:jc w:val="center"/>
              <w:rPr>
                <w:b/>
                <w:sz w:val="20"/>
                <w:szCs w:val="20"/>
              </w:rPr>
            </w:pPr>
            <w:r w:rsidRPr="006A2545">
              <w:rPr>
                <w:b/>
                <w:sz w:val="20"/>
                <w:szCs w:val="20"/>
              </w:rPr>
              <w:t>Údaje o osobe oprávnenej konať za subdodávateľa v rozsahu meno a priezvisko, adresa pobytu, dátum narodenia</w:t>
            </w:r>
          </w:p>
        </w:tc>
        <w:tc>
          <w:tcPr>
            <w:tcW w:w="1020" w:type="dxa"/>
            <w:tcBorders>
              <w:top w:val="single" w:sz="12" w:space="0" w:color="auto"/>
              <w:bottom w:val="double" w:sz="4" w:space="0" w:color="auto"/>
            </w:tcBorders>
            <w:shd w:val="clear" w:color="auto" w:fill="D9D9D9"/>
            <w:vAlign w:val="center"/>
          </w:tcPr>
          <w:p w14:paraId="7EA4B02E" w14:textId="3EE59F47" w:rsidR="003F5F49" w:rsidRPr="006A2545" w:rsidRDefault="003F5F49" w:rsidP="008464D9">
            <w:pPr>
              <w:spacing w:before="0"/>
              <w:jc w:val="center"/>
              <w:rPr>
                <w:b/>
                <w:sz w:val="20"/>
                <w:szCs w:val="20"/>
              </w:rPr>
            </w:pPr>
            <w:r w:rsidRPr="006A2545">
              <w:rPr>
                <w:b/>
                <w:sz w:val="20"/>
                <w:szCs w:val="20"/>
              </w:rPr>
              <w:t>Podiel na realizácii zákazky v %</w:t>
            </w:r>
          </w:p>
        </w:tc>
        <w:tc>
          <w:tcPr>
            <w:tcW w:w="1956" w:type="dxa"/>
            <w:tcBorders>
              <w:top w:val="single" w:sz="12" w:space="0" w:color="auto"/>
              <w:bottom w:val="double" w:sz="4" w:space="0" w:color="auto"/>
              <w:right w:val="single" w:sz="12" w:space="0" w:color="auto"/>
            </w:tcBorders>
            <w:shd w:val="clear" w:color="auto" w:fill="D9D9D9"/>
            <w:vAlign w:val="center"/>
          </w:tcPr>
          <w:p w14:paraId="0F07DFB5" w14:textId="50A16D9F" w:rsidR="003F5F49" w:rsidRPr="006A2545" w:rsidRDefault="003F5F49" w:rsidP="0016058A">
            <w:pPr>
              <w:spacing w:before="0"/>
              <w:jc w:val="center"/>
              <w:rPr>
                <w:b/>
                <w:sz w:val="20"/>
                <w:szCs w:val="20"/>
              </w:rPr>
            </w:pPr>
            <w:r w:rsidRPr="006A2545">
              <w:rPr>
                <w:b/>
                <w:sz w:val="20"/>
                <w:szCs w:val="20"/>
              </w:rPr>
              <w:t>Predmet subdodávok</w:t>
            </w:r>
          </w:p>
        </w:tc>
      </w:tr>
      <w:tr w:rsidR="006140EA" w:rsidRPr="006A2545" w14:paraId="232EDFAF" w14:textId="77777777" w:rsidTr="006140EA">
        <w:trPr>
          <w:trHeight w:hRule="exact" w:val="397"/>
          <w:jc w:val="center"/>
        </w:trPr>
        <w:tc>
          <w:tcPr>
            <w:tcW w:w="567" w:type="dxa"/>
            <w:tcBorders>
              <w:top w:val="double" w:sz="4" w:space="0" w:color="auto"/>
              <w:left w:val="single" w:sz="12" w:space="0" w:color="auto"/>
            </w:tcBorders>
            <w:vAlign w:val="center"/>
          </w:tcPr>
          <w:p w14:paraId="5F5FEABA" w14:textId="77777777" w:rsidR="003F5F49" w:rsidRPr="006A2545" w:rsidRDefault="003F5F49" w:rsidP="0016058A">
            <w:pPr>
              <w:spacing w:before="0"/>
              <w:jc w:val="center"/>
            </w:pPr>
            <w:r w:rsidRPr="006A2545">
              <w:t>1</w:t>
            </w:r>
          </w:p>
        </w:tc>
        <w:tc>
          <w:tcPr>
            <w:tcW w:w="2211" w:type="dxa"/>
            <w:tcBorders>
              <w:top w:val="double" w:sz="4" w:space="0" w:color="auto"/>
            </w:tcBorders>
            <w:vAlign w:val="center"/>
          </w:tcPr>
          <w:p w14:paraId="7DBCBB42" w14:textId="77777777" w:rsidR="003F5F49" w:rsidRPr="006A2545" w:rsidRDefault="003F5F49" w:rsidP="0016058A">
            <w:pPr>
              <w:spacing w:before="0"/>
              <w:jc w:val="center"/>
            </w:pPr>
          </w:p>
        </w:tc>
        <w:tc>
          <w:tcPr>
            <w:tcW w:w="1134" w:type="dxa"/>
            <w:tcBorders>
              <w:top w:val="double" w:sz="4" w:space="0" w:color="auto"/>
            </w:tcBorders>
            <w:vAlign w:val="center"/>
          </w:tcPr>
          <w:p w14:paraId="4C68BD13" w14:textId="77777777" w:rsidR="003F5F49" w:rsidRPr="006A2545" w:rsidRDefault="003F5F49" w:rsidP="0016058A">
            <w:pPr>
              <w:spacing w:before="0"/>
              <w:jc w:val="center"/>
            </w:pPr>
          </w:p>
        </w:tc>
        <w:tc>
          <w:tcPr>
            <w:tcW w:w="2324" w:type="dxa"/>
            <w:tcBorders>
              <w:top w:val="double" w:sz="4" w:space="0" w:color="auto"/>
            </w:tcBorders>
            <w:vAlign w:val="center"/>
          </w:tcPr>
          <w:p w14:paraId="1EA8BB14" w14:textId="77777777" w:rsidR="003F5F49" w:rsidRPr="006A2545" w:rsidRDefault="003F5F49" w:rsidP="006140EA">
            <w:pPr>
              <w:spacing w:before="0"/>
              <w:jc w:val="center"/>
            </w:pPr>
          </w:p>
        </w:tc>
        <w:tc>
          <w:tcPr>
            <w:tcW w:w="1020" w:type="dxa"/>
            <w:tcBorders>
              <w:top w:val="double" w:sz="4" w:space="0" w:color="auto"/>
            </w:tcBorders>
            <w:vAlign w:val="center"/>
          </w:tcPr>
          <w:p w14:paraId="692A6388" w14:textId="76225877" w:rsidR="003F5F49" w:rsidRPr="006A2545" w:rsidRDefault="003F5F49" w:rsidP="0016058A">
            <w:pPr>
              <w:spacing w:before="0"/>
              <w:jc w:val="center"/>
            </w:pPr>
          </w:p>
        </w:tc>
        <w:tc>
          <w:tcPr>
            <w:tcW w:w="1956" w:type="dxa"/>
            <w:tcBorders>
              <w:top w:val="double" w:sz="4" w:space="0" w:color="auto"/>
              <w:right w:val="single" w:sz="12" w:space="0" w:color="auto"/>
            </w:tcBorders>
            <w:vAlign w:val="center"/>
          </w:tcPr>
          <w:p w14:paraId="1A394C3F" w14:textId="77777777" w:rsidR="003F5F49" w:rsidRPr="006A2545" w:rsidRDefault="003F5F49" w:rsidP="0016058A">
            <w:pPr>
              <w:spacing w:before="0"/>
              <w:jc w:val="center"/>
            </w:pPr>
          </w:p>
        </w:tc>
      </w:tr>
      <w:tr w:rsidR="006140EA" w:rsidRPr="006A2545" w14:paraId="1BE221E5" w14:textId="77777777" w:rsidTr="006140EA">
        <w:trPr>
          <w:trHeight w:hRule="exact" w:val="397"/>
          <w:jc w:val="center"/>
        </w:trPr>
        <w:tc>
          <w:tcPr>
            <w:tcW w:w="567" w:type="dxa"/>
            <w:tcBorders>
              <w:left w:val="single" w:sz="12" w:space="0" w:color="auto"/>
            </w:tcBorders>
            <w:vAlign w:val="center"/>
          </w:tcPr>
          <w:p w14:paraId="58480B66" w14:textId="77777777" w:rsidR="003F5F49" w:rsidRPr="006A2545" w:rsidRDefault="003F5F49" w:rsidP="0016058A">
            <w:pPr>
              <w:spacing w:before="0"/>
              <w:jc w:val="center"/>
            </w:pPr>
            <w:r w:rsidRPr="006A2545">
              <w:t>2</w:t>
            </w:r>
          </w:p>
        </w:tc>
        <w:tc>
          <w:tcPr>
            <w:tcW w:w="2211" w:type="dxa"/>
            <w:vAlign w:val="center"/>
          </w:tcPr>
          <w:p w14:paraId="5EEA2530" w14:textId="77777777" w:rsidR="003F5F49" w:rsidRPr="006A2545" w:rsidRDefault="003F5F49" w:rsidP="0016058A">
            <w:pPr>
              <w:spacing w:before="0"/>
              <w:jc w:val="center"/>
            </w:pPr>
          </w:p>
        </w:tc>
        <w:tc>
          <w:tcPr>
            <w:tcW w:w="1134" w:type="dxa"/>
            <w:vAlign w:val="center"/>
          </w:tcPr>
          <w:p w14:paraId="57A19A2C" w14:textId="77777777" w:rsidR="003F5F49" w:rsidRPr="006A2545" w:rsidRDefault="003F5F49" w:rsidP="0016058A">
            <w:pPr>
              <w:spacing w:before="0"/>
              <w:jc w:val="center"/>
            </w:pPr>
          </w:p>
        </w:tc>
        <w:tc>
          <w:tcPr>
            <w:tcW w:w="2324" w:type="dxa"/>
            <w:vAlign w:val="center"/>
          </w:tcPr>
          <w:p w14:paraId="6F7C348D" w14:textId="77777777" w:rsidR="003F5F49" w:rsidRPr="006A2545" w:rsidRDefault="003F5F49" w:rsidP="006140EA">
            <w:pPr>
              <w:spacing w:before="0"/>
              <w:jc w:val="center"/>
            </w:pPr>
          </w:p>
        </w:tc>
        <w:tc>
          <w:tcPr>
            <w:tcW w:w="1020" w:type="dxa"/>
            <w:vAlign w:val="center"/>
          </w:tcPr>
          <w:p w14:paraId="6DA46DDC" w14:textId="4A1DACD5" w:rsidR="003F5F49" w:rsidRPr="006A2545" w:rsidRDefault="003F5F49" w:rsidP="0016058A">
            <w:pPr>
              <w:spacing w:before="0"/>
              <w:jc w:val="center"/>
            </w:pPr>
          </w:p>
        </w:tc>
        <w:tc>
          <w:tcPr>
            <w:tcW w:w="1956" w:type="dxa"/>
            <w:tcBorders>
              <w:right w:val="single" w:sz="12" w:space="0" w:color="auto"/>
            </w:tcBorders>
            <w:vAlign w:val="center"/>
          </w:tcPr>
          <w:p w14:paraId="581795FE" w14:textId="77777777" w:rsidR="003F5F49" w:rsidRPr="006A2545" w:rsidRDefault="003F5F49" w:rsidP="0016058A">
            <w:pPr>
              <w:spacing w:before="0"/>
              <w:jc w:val="center"/>
            </w:pPr>
          </w:p>
        </w:tc>
      </w:tr>
      <w:tr w:rsidR="006140EA" w:rsidRPr="006A2545" w14:paraId="181299CD" w14:textId="77777777" w:rsidTr="006140EA">
        <w:trPr>
          <w:trHeight w:hRule="exact" w:val="397"/>
          <w:jc w:val="center"/>
        </w:trPr>
        <w:tc>
          <w:tcPr>
            <w:tcW w:w="567" w:type="dxa"/>
            <w:tcBorders>
              <w:left w:val="single" w:sz="12" w:space="0" w:color="auto"/>
              <w:bottom w:val="single" w:sz="12" w:space="0" w:color="auto"/>
            </w:tcBorders>
            <w:vAlign w:val="center"/>
          </w:tcPr>
          <w:p w14:paraId="3B066269" w14:textId="67CA4496" w:rsidR="003F5F49" w:rsidRPr="006A2545" w:rsidRDefault="003F5F49" w:rsidP="0016058A">
            <w:pPr>
              <w:spacing w:before="0"/>
              <w:jc w:val="center"/>
            </w:pPr>
            <w:r w:rsidRPr="006A2545">
              <w:t>3</w:t>
            </w:r>
          </w:p>
        </w:tc>
        <w:tc>
          <w:tcPr>
            <w:tcW w:w="2211" w:type="dxa"/>
            <w:tcBorders>
              <w:bottom w:val="single" w:sz="12" w:space="0" w:color="auto"/>
            </w:tcBorders>
            <w:vAlign w:val="center"/>
          </w:tcPr>
          <w:p w14:paraId="7EFA1C33" w14:textId="77777777" w:rsidR="003F5F49" w:rsidRPr="006A2545" w:rsidRDefault="003F5F49" w:rsidP="0016058A">
            <w:pPr>
              <w:spacing w:before="0"/>
              <w:jc w:val="center"/>
            </w:pPr>
          </w:p>
        </w:tc>
        <w:tc>
          <w:tcPr>
            <w:tcW w:w="1134" w:type="dxa"/>
            <w:tcBorders>
              <w:bottom w:val="single" w:sz="12" w:space="0" w:color="auto"/>
            </w:tcBorders>
            <w:vAlign w:val="center"/>
          </w:tcPr>
          <w:p w14:paraId="5C18CA5C" w14:textId="77777777" w:rsidR="003F5F49" w:rsidRPr="006A2545" w:rsidRDefault="003F5F49" w:rsidP="0016058A">
            <w:pPr>
              <w:spacing w:before="0"/>
              <w:jc w:val="center"/>
            </w:pPr>
          </w:p>
        </w:tc>
        <w:tc>
          <w:tcPr>
            <w:tcW w:w="2324" w:type="dxa"/>
            <w:tcBorders>
              <w:bottom w:val="single" w:sz="12" w:space="0" w:color="auto"/>
            </w:tcBorders>
            <w:vAlign w:val="center"/>
          </w:tcPr>
          <w:p w14:paraId="0ED63266" w14:textId="77777777" w:rsidR="003F5F49" w:rsidRPr="006A2545" w:rsidRDefault="003F5F49" w:rsidP="006140EA">
            <w:pPr>
              <w:spacing w:before="0"/>
              <w:jc w:val="center"/>
            </w:pPr>
          </w:p>
        </w:tc>
        <w:tc>
          <w:tcPr>
            <w:tcW w:w="1020" w:type="dxa"/>
            <w:tcBorders>
              <w:bottom w:val="single" w:sz="12" w:space="0" w:color="auto"/>
            </w:tcBorders>
            <w:vAlign w:val="center"/>
          </w:tcPr>
          <w:p w14:paraId="3E1812C0" w14:textId="0AF908E0" w:rsidR="003F5F49" w:rsidRPr="006A2545" w:rsidRDefault="003F5F49" w:rsidP="0016058A">
            <w:pPr>
              <w:spacing w:before="0"/>
              <w:jc w:val="center"/>
            </w:pPr>
          </w:p>
        </w:tc>
        <w:tc>
          <w:tcPr>
            <w:tcW w:w="1956" w:type="dxa"/>
            <w:tcBorders>
              <w:bottom w:val="single" w:sz="12" w:space="0" w:color="auto"/>
              <w:right w:val="single" w:sz="12" w:space="0" w:color="auto"/>
            </w:tcBorders>
            <w:vAlign w:val="center"/>
          </w:tcPr>
          <w:p w14:paraId="3C9415BC" w14:textId="77777777" w:rsidR="003F5F49" w:rsidRPr="006A2545" w:rsidRDefault="003F5F49" w:rsidP="0016058A">
            <w:pPr>
              <w:spacing w:before="0"/>
              <w:jc w:val="center"/>
            </w:pPr>
          </w:p>
        </w:tc>
      </w:tr>
    </w:tbl>
    <w:p w14:paraId="1CA31269" w14:textId="77777777" w:rsidR="00DC0E36" w:rsidRPr="006A2545" w:rsidRDefault="00DC0E36" w:rsidP="006140EA">
      <w:pPr>
        <w:rPr>
          <w:i/>
          <w:sz w:val="16"/>
          <w:szCs w:val="16"/>
        </w:rPr>
      </w:pPr>
      <w:r w:rsidRPr="006A2545">
        <w:rPr>
          <w:i/>
          <w:sz w:val="16"/>
          <w:szCs w:val="16"/>
        </w:rPr>
        <w:t xml:space="preserve">Upozornenie: </w:t>
      </w:r>
    </w:p>
    <w:p w14:paraId="3705FDD1" w14:textId="1ADB2F4B" w:rsidR="00DC0E36" w:rsidRPr="006A2545" w:rsidRDefault="008464D9" w:rsidP="006140EA">
      <w:pPr>
        <w:spacing w:before="60" w:after="360"/>
        <w:rPr>
          <w:i/>
          <w:sz w:val="16"/>
          <w:szCs w:val="16"/>
        </w:rPr>
      </w:pPr>
      <w:r w:rsidRPr="006A2545">
        <w:rPr>
          <w:i/>
          <w:sz w:val="16"/>
          <w:szCs w:val="16"/>
        </w:rPr>
        <w:t>Navrhovaný subdodávateľ musí spĺňať podmienky účasti, týkajúce sa osobného postavenia a nemôžu existovať u neho dôvody na vylúčenie podľa § 40 ods. 6 písm. a) a g) a ods. 7 a 8 zákona o verejnom obstarávaní (oprávnenie dodávať tovar, uskutočňovať stavebné práce alebo poskytovať službu preukazuje subdodávateľ vo vzťahu k tej časti predmetu zákazky, ktorý má plniť)</w:t>
      </w:r>
      <w:r w:rsidR="00DC0E36" w:rsidRPr="006A2545">
        <w:rPr>
          <w:i/>
          <w:sz w:val="16"/>
          <w:szCs w:val="16"/>
        </w:rPr>
        <w:t>.</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4990"/>
        <w:gridCol w:w="4224"/>
      </w:tblGrid>
      <w:tr w:rsidR="00DC0E36" w:rsidRPr="006A2545" w14:paraId="27F43B63" w14:textId="77777777" w:rsidTr="0016058A">
        <w:trPr>
          <w:cantSplit/>
          <w:trHeight w:hRule="exact" w:val="1418"/>
          <w:jc w:val="center"/>
        </w:trPr>
        <w:tc>
          <w:tcPr>
            <w:tcW w:w="4990" w:type="dxa"/>
            <w:tcBorders>
              <w:top w:val="nil"/>
              <w:left w:val="nil"/>
              <w:bottom w:val="nil"/>
              <w:right w:val="nil"/>
            </w:tcBorders>
            <w:shd w:val="clear" w:color="auto" w:fill="auto"/>
            <w:tcMar>
              <w:top w:w="57" w:type="dxa"/>
              <w:left w:w="113" w:type="dxa"/>
              <w:bottom w:w="57" w:type="dxa"/>
            </w:tcMar>
          </w:tcPr>
          <w:p w14:paraId="6AD81797" w14:textId="77777777" w:rsidR="00DC0E36" w:rsidRPr="006A2545" w:rsidRDefault="00DC0E36" w:rsidP="0016058A">
            <w:pPr>
              <w:spacing w:before="460"/>
              <w:ind w:left="567"/>
              <w:jc w:val="left"/>
              <w:rPr>
                <w:b/>
              </w:rPr>
            </w:pPr>
            <w:r w:rsidRPr="006A2545">
              <w:t>V ........................., dňa ...............</w:t>
            </w:r>
          </w:p>
        </w:tc>
        <w:tc>
          <w:tcPr>
            <w:tcW w:w="4224" w:type="dxa"/>
            <w:tcBorders>
              <w:top w:val="nil"/>
              <w:left w:val="nil"/>
              <w:bottom w:val="nil"/>
              <w:right w:val="nil"/>
            </w:tcBorders>
            <w:shd w:val="clear" w:color="auto" w:fill="auto"/>
            <w:tcMar>
              <w:top w:w="57" w:type="dxa"/>
              <w:left w:w="113" w:type="dxa"/>
              <w:bottom w:w="57" w:type="dxa"/>
            </w:tcMar>
            <w:vAlign w:val="center"/>
          </w:tcPr>
          <w:p w14:paraId="7F0DDF22" w14:textId="77777777" w:rsidR="00DC0E36" w:rsidRPr="006A2545" w:rsidRDefault="00DC0E36" w:rsidP="0016058A">
            <w:pPr>
              <w:spacing w:before="360"/>
              <w:jc w:val="center"/>
            </w:pPr>
            <w:r w:rsidRPr="006A2545">
              <w:t>.............................................................</w:t>
            </w:r>
          </w:p>
          <w:p w14:paraId="52360F1D" w14:textId="77777777" w:rsidR="00DC0E36" w:rsidRPr="006A2545" w:rsidRDefault="00DC0E36" w:rsidP="0016058A">
            <w:pPr>
              <w:spacing w:before="0"/>
              <w:jc w:val="center"/>
            </w:pPr>
            <w:r w:rsidRPr="006A2545">
              <w:t>meno a priezvisko, funkcia</w:t>
            </w:r>
          </w:p>
          <w:p w14:paraId="7EEEBDCC" w14:textId="77777777" w:rsidR="00DC0E36" w:rsidRPr="006A2545" w:rsidRDefault="00DC0E36" w:rsidP="0016058A">
            <w:pPr>
              <w:spacing w:before="40"/>
              <w:jc w:val="center"/>
            </w:pPr>
            <w:r w:rsidRPr="006A2545">
              <w:t>podpis</w:t>
            </w:r>
            <w:r w:rsidRPr="006A2545">
              <w:rPr>
                <w:rStyle w:val="Odkaznapoznmkupodiarou"/>
                <w:rFonts w:ascii="Arial" w:hAnsi="Arial" w:cs="Arial"/>
                <w:sz w:val="18"/>
              </w:rPr>
              <w:footnoteReference w:customMarkFollows="1" w:id="7"/>
              <w:t>1</w:t>
            </w:r>
          </w:p>
        </w:tc>
      </w:tr>
    </w:tbl>
    <w:p w14:paraId="3848B3DF" w14:textId="0187F02F" w:rsidR="00663DAE" w:rsidRPr="006A2545" w:rsidRDefault="00663DAE" w:rsidP="00663DAE">
      <w:pPr>
        <w:pStyle w:val="Nadpis2"/>
      </w:pPr>
      <w:bookmarkStart w:id="542" w:name="_Toc107218171"/>
      <w:bookmarkStart w:id="543" w:name="_Toc107218366"/>
      <w:bookmarkStart w:id="544" w:name="_Toc237855981"/>
      <w:r w:rsidRPr="006A2545">
        <w:lastRenderedPageBreak/>
        <w:t xml:space="preserve">PRÍLOHA č. </w:t>
      </w:r>
      <w:bookmarkEnd w:id="542"/>
      <w:bookmarkEnd w:id="543"/>
      <w:r w:rsidR="008A761E">
        <w:t>8</w:t>
      </w:r>
      <w:bookmarkEnd w:id="544"/>
    </w:p>
    <w:p w14:paraId="5D0D6467" w14:textId="4ABC1783" w:rsidR="002219AD" w:rsidRPr="005A7F55" w:rsidRDefault="002219AD" w:rsidP="00D02CD9">
      <w:pPr>
        <w:pStyle w:val="Nadpis3"/>
        <w:spacing w:before="480"/>
      </w:pPr>
      <w:bookmarkStart w:id="545" w:name="_Toc107218174"/>
      <w:bookmarkStart w:id="546" w:name="_Toc107218369"/>
      <w:bookmarkStart w:id="547" w:name="_Toc107224471"/>
      <w:bookmarkStart w:id="548" w:name="_Toc237855982"/>
      <w:r w:rsidRPr="005A7F55">
        <w:t>Č</w:t>
      </w:r>
      <w:r w:rsidR="00D02CD9" w:rsidRPr="005A7F55">
        <w:t>e</w:t>
      </w:r>
      <w:r w:rsidRPr="005A7F55">
        <w:t>stné vyhlásenie – obchodné podmienky dodania</w:t>
      </w:r>
      <w:bookmarkEnd w:id="545"/>
      <w:bookmarkEnd w:id="546"/>
      <w:bookmarkEnd w:id="547"/>
      <w:bookmarkEnd w:id="548"/>
    </w:p>
    <w:p w14:paraId="65D1A473" w14:textId="77777777" w:rsidR="002219AD" w:rsidRPr="005A7F55" w:rsidRDefault="002219AD" w:rsidP="002219AD">
      <w:pPr>
        <w:widowControl w:val="0"/>
        <w:spacing w:before="660" w:after="120"/>
        <w:jc w:val="right"/>
        <w:rPr>
          <w:b/>
        </w:rPr>
      </w:pPr>
      <w:r w:rsidRPr="005A7F55">
        <w:rPr>
          <w:b/>
        </w:rPr>
        <w:t>Uchádzač/skupina dodávateľov</w:t>
      </w:r>
      <w:r w:rsidRPr="005A7F55">
        <w:rPr>
          <w:bCs/>
        </w:rPr>
        <w:t>:</w:t>
      </w:r>
    </w:p>
    <w:p w14:paraId="369EB23C" w14:textId="77777777" w:rsidR="002219AD" w:rsidRPr="005A7F55" w:rsidRDefault="002219AD" w:rsidP="002219AD">
      <w:pPr>
        <w:widowControl w:val="0"/>
        <w:jc w:val="right"/>
        <w:rPr>
          <w:b/>
        </w:rPr>
      </w:pPr>
      <w:r w:rsidRPr="005A7F55">
        <w:rPr>
          <w:b/>
        </w:rPr>
        <w:t>Obchodné meno</w:t>
      </w:r>
    </w:p>
    <w:p w14:paraId="01287534" w14:textId="77777777" w:rsidR="002219AD" w:rsidRPr="005A7F55" w:rsidRDefault="002219AD" w:rsidP="002219AD">
      <w:pPr>
        <w:widowControl w:val="0"/>
        <w:jc w:val="right"/>
        <w:rPr>
          <w:b/>
        </w:rPr>
      </w:pPr>
      <w:r w:rsidRPr="005A7F55">
        <w:rPr>
          <w:b/>
        </w:rPr>
        <w:t>Adresa spoločnosti</w:t>
      </w:r>
    </w:p>
    <w:p w14:paraId="0824F15C" w14:textId="77777777" w:rsidR="002219AD" w:rsidRPr="005A7F55" w:rsidRDefault="002219AD" w:rsidP="002219AD">
      <w:pPr>
        <w:widowControl w:val="0"/>
        <w:jc w:val="right"/>
        <w:rPr>
          <w:b/>
          <w:bCs/>
          <w:i/>
        </w:rPr>
      </w:pPr>
      <w:r w:rsidRPr="005A7F55">
        <w:rPr>
          <w:b/>
          <w:bCs/>
        </w:rPr>
        <w:t>IČO</w:t>
      </w:r>
    </w:p>
    <w:p w14:paraId="536BCAD8" w14:textId="53CA8F7E" w:rsidR="002219AD" w:rsidRPr="005A7F55" w:rsidRDefault="002219AD" w:rsidP="002219AD">
      <w:pPr>
        <w:spacing w:before="660"/>
        <w:jc w:val="center"/>
        <w:rPr>
          <w:b/>
        </w:rPr>
      </w:pPr>
      <w:r w:rsidRPr="005A7F55">
        <w:rPr>
          <w:b/>
        </w:rPr>
        <w:t>Čestné vyhlásenie</w:t>
      </w:r>
    </w:p>
    <w:p w14:paraId="61DC4EAA" w14:textId="17C5AAF3" w:rsidR="002219AD" w:rsidRPr="005A7F55" w:rsidRDefault="002219AD" w:rsidP="00624EE3">
      <w:pPr>
        <w:spacing w:before="660" w:after="1800"/>
      </w:pPr>
      <w:r w:rsidRPr="005A7F55">
        <w:t>Dolu podpísaný zástupca uchádzača týmto čestne vyhlasujem, že súhlasím so zmluvnými podmienkami verejnej súťaže</w:t>
      </w:r>
      <w:r w:rsidR="001C365E" w:rsidRPr="005A7F55">
        <w:t>,</w:t>
      </w:r>
      <w:r w:rsidRPr="005A7F55">
        <w:t xml:space="preserve"> uvedenými vo Zväzku 2 Obchodné podmienky týchto súťažných podkladov</w:t>
      </w:r>
      <w:r w:rsidR="00624EE3" w:rsidRPr="005A7F55">
        <w:t>,</w:t>
      </w:r>
      <w:r w:rsidRPr="005A7F55">
        <w:t xml:space="preserve"> na</w:t>
      </w:r>
      <w:r w:rsidR="00624EE3" w:rsidRPr="005A7F55">
        <w:t> </w:t>
      </w:r>
      <w:r w:rsidRPr="005A7F55">
        <w:t xml:space="preserve">dodanie predmetu zákazky s názvom </w:t>
      </w:r>
      <w:r w:rsidR="005A7F55" w:rsidRPr="005A7F55">
        <w:t>„</w:t>
      </w:r>
      <w:r w:rsidR="00BF161E" w:rsidRPr="00BF161E">
        <w:rPr>
          <w:b/>
        </w:rPr>
        <w:t>Obnova existujúcich diskových polí</w:t>
      </w:r>
      <w:r w:rsidR="00D56FEE">
        <w:rPr>
          <w:b/>
        </w:rPr>
        <w:t>“</w:t>
      </w:r>
      <w:r w:rsidR="005A7F55" w:rsidRPr="005A7F55">
        <w:t>.</w:t>
      </w:r>
      <w:r w:rsidRPr="005A7F55">
        <w:t xml:space="preserve"> </w:t>
      </w:r>
      <w:r w:rsidR="001C365E" w:rsidRPr="005A7F55">
        <w:t>Uvedené požiadavky verejného obstarávateľa akceptujeme a v prípade nášho úspechu v tomto verejnom obstarávaní ich zapracujeme do návrhu zml</w:t>
      </w:r>
      <w:r w:rsidR="0050169C" w:rsidRPr="005A7F55">
        <w:t>úv</w:t>
      </w:r>
      <w:r w:rsidR="001C365E" w:rsidRPr="005A7F55">
        <w:t>.</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4990"/>
        <w:gridCol w:w="4224"/>
      </w:tblGrid>
      <w:tr w:rsidR="002219AD" w:rsidRPr="005A7F55" w14:paraId="21A815A0" w14:textId="77777777" w:rsidTr="0016058A">
        <w:trPr>
          <w:cantSplit/>
          <w:trHeight w:hRule="exact" w:val="1418"/>
          <w:jc w:val="center"/>
        </w:trPr>
        <w:tc>
          <w:tcPr>
            <w:tcW w:w="4990" w:type="dxa"/>
            <w:tcBorders>
              <w:top w:val="nil"/>
              <w:left w:val="nil"/>
              <w:bottom w:val="nil"/>
              <w:right w:val="nil"/>
            </w:tcBorders>
            <w:shd w:val="clear" w:color="auto" w:fill="auto"/>
            <w:tcMar>
              <w:top w:w="57" w:type="dxa"/>
              <w:left w:w="113" w:type="dxa"/>
              <w:bottom w:w="57" w:type="dxa"/>
            </w:tcMar>
          </w:tcPr>
          <w:p w14:paraId="6048A93D" w14:textId="77777777" w:rsidR="002219AD" w:rsidRPr="005A7F55" w:rsidRDefault="002219AD" w:rsidP="0016058A">
            <w:pPr>
              <w:spacing w:before="460"/>
              <w:ind w:left="567"/>
              <w:jc w:val="left"/>
              <w:rPr>
                <w:b/>
              </w:rPr>
            </w:pPr>
            <w:r w:rsidRPr="005A7F55">
              <w:t>V ........................., dňa ...............</w:t>
            </w:r>
          </w:p>
        </w:tc>
        <w:tc>
          <w:tcPr>
            <w:tcW w:w="4224" w:type="dxa"/>
            <w:tcBorders>
              <w:top w:val="nil"/>
              <w:left w:val="nil"/>
              <w:bottom w:val="nil"/>
              <w:right w:val="nil"/>
            </w:tcBorders>
            <w:shd w:val="clear" w:color="auto" w:fill="auto"/>
            <w:tcMar>
              <w:top w:w="57" w:type="dxa"/>
              <w:left w:w="113" w:type="dxa"/>
              <w:bottom w:w="57" w:type="dxa"/>
            </w:tcMar>
            <w:vAlign w:val="center"/>
          </w:tcPr>
          <w:p w14:paraId="5E917EB9" w14:textId="77777777" w:rsidR="002219AD" w:rsidRPr="005A7F55" w:rsidRDefault="002219AD" w:rsidP="0016058A">
            <w:pPr>
              <w:spacing w:before="360"/>
              <w:jc w:val="center"/>
            </w:pPr>
            <w:r w:rsidRPr="005A7F55">
              <w:t>.............................................................</w:t>
            </w:r>
          </w:p>
          <w:p w14:paraId="0EB758D3" w14:textId="77777777" w:rsidR="002219AD" w:rsidRPr="005A7F55" w:rsidRDefault="002219AD" w:rsidP="0016058A">
            <w:pPr>
              <w:spacing w:before="0"/>
              <w:jc w:val="center"/>
            </w:pPr>
            <w:r w:rsidRPr="005A7F55">
              <w:t>meno a priezvisko, funkcia</w:t>
            </w:r>
          </w:p>
          <w:p w14:paraId="2AD7536C" w14:textId="77777777" w:rsidR="002219AD" w:rsidRPr="005A7F55" w:rsidRDefault="002219AD" w:rsidP="0016058A">
            <w:pPr>
              <w:spacing w:before="40"/>
              <w:jc w:val="center"/>
            </w:pPr>
            <w:r w:rsidRPr="005A7F55">
              <w:t>podpis</w:t>
            </w:r>
            <w:r w:rsidRPr="005A7F55">
              <w:rPr>
                <w:rStyle w:val="Odkaznapoznmkupodiarou"/>
                <w:rFonts w:ascii="Arial" w:hAnsi="Arial" w:cs="Arial"/>
                <w:sz w:val="18"/>
              </w:rPr>
              <w:footnoteReference w:customMarkFollows="1" w:id="8"/>
              <w:t>1</w:t>
            </w:r>
          </w:p>
        </w:tc>
      </w:tr>
    </w:tbl>
    <w:p w14:paraId="4852683A" w14:textId="77777777" w:rsidR="002219AD" w:rsidRPr="008749BE" w:rsidRDefault="002219AD" w:rsidP="002219AD">
      <w:pPr>
        <w:rPr>
          <w:highlight w:val="yellow"/>
        </w:rPr>
      </w:pPr>
      <w:r w:rsidRPr="008749BE">
        <w:rPr>
          <w:highlight w:val="yellow"/>
        </w:rPr>
        <w:br w:type="page"/>
      </w:r>
    </w:p>
    <w:p w14:paraId="6F43F79D" w14:textId="50D71C20" w:rsidR="00457A92" w:rsidRPr="005A7F55" w:rsidRDefault="00457A92" w:rsidP="00457A92">
      <w:pPr>
        <w:pStyle w:val="Nadpis2"/>
      </w:pPr>
      <w:bookmarkStart w:id="549" w:name="_Toc107218175"/>
      <w:bookmarkStart w:id="550" w:name="_Toc107218370"/>
      <w:bookmarkStart w:id="551" w:name="_Toc237855983"/>
      <w:r w:rsidRPr="005A7F55">
        <w:lastRenderedPageBreak/>
        <w:t xml:space="preserve">PRÍLOHA č. </w:t>
      </w:r>
      <w:bookmarkEnd w:id="549"/>
      <w:bookmarkEnd w:id="550"/>
      <w:r w:rsidR="00F73E91">
        <w:t>9</w:t>
      </w:r>
      <w:bookmarkEnd w:id="551"/>
    </w:p>
    <w:p w14:paraId="1D7F2791" w14:textId="33CC92FA" w:rsidR="00457A92" w:rsidRPr="005A7F55" w:rsidRDefault="00D02CD9" w:rsidP="00D02CD9">
      <w:pPr>
        <w:pStyle w:val="Nadpis3"/>
        <w:spacing w:before="480"/>
      </w:pPr>
      <w:bookmarkStart w:id="552" w:name="_Toc107218176"/>
      <w:bookmarkStart w:id="553" w:name="_Toc107218371"/>
      <w:bookmarkStart w:id="554" w:name="_Toc237855984"/>
      <w:r w:rsidRPr="005A7F55">
        <w:t>V</w:t>
      </w:r>
      <w:r w:rsidR="00457A92" w:rsidRPr="005A7F55">
        <w:t xml:space="preserve">yhlásenie k vypracovaniu ponuky podľa </w:t>
      </w:r>
      <w:r w:rsidR="00E679C4" w:rsidRPr="005A7F55">
        <w:t>§</w:t>
      </w:r>
      <w:r w:rsidR="00457A92" w:rsidRPr="005A7F55">
        <w:t xml:space="preserve"> 49 ods. 5 </w:t>
      </w:r>
      <w:r w:rsidR="00E679C4" w:rsidRPr="005A7F55">
        <w:t>zákona o verejnom obstarávaní</w:t>
      </w:r>
      <w:bookmarkEnd w:id="552"/>
      <w:bookmarkEnd w:id="553"/>
      <w:bookmarkEnd w:id="554"/>
    </w:p>
    <w:p w14:paraId="7BB2E026" w14:textId="45EECB7C" w:rsidR="00457A92" w:rsidRPr="005A7F55" w:rsidRDefault="00457A92" w:rsidP="00E679C4">
      <w:pPr>
        <w:spacing w:before="720"/>
      </w:pPr>
      <w:r w:rsidRPr="005A7F55">
        <w:t xml:space="preserve">Dolu podpísaný zástupca uchádzača týmto čestne vyhlasujem, že </w:t>
      </w:r>
      <w:r w:rsidR="00E679C4" w:rsidRPr="005A7F55">
        <w:t>v rámc</w:t>
      </w:r>
      <w:r w:rsidRPr="005A7F55">
        <w:t xml:space="preserve">i predmetu zákazky </w:t>
      </w:r>
      <w:r w:rsidR="005A7F55" w:rsidRPr="005A7F55">
        <w:t>„</w:t>
      </w:r>
      <w:r w:rsidR="00E25C0F" w:rsidRPr="00E25C0F">
        <w:rPr>
          <w:b/>
        </w:rPr>
        <w:t>Obnova existujúcich diskových polí</w:t>
      </w:r>
      <w:r w:rsidR="00D56FEE">
        <w:rPr>
          <w:b/>
        </w:rPr>
        <w:t>“</w:t>
      </w:r>
      <w:r w:rsidRPr="005A7F55">
        <w:t>:</w:t>
      </w:r>
    </w:p>
    <w:p w14:paraId="184E1C20" w14:textId="38444691" w:rsidR="00457A92" w:rsidRPr="005A7F55" w:rsidRDefault="00457A92" w:rsidP="00556398">
      <w:pPr>
        <w:spacing w:before="240" w:after="240"/>
        <w:ind w:left="1418" w:hanging="851"/>
        <w:rPr>
          <w:b/>
        </w:rPr>
      </w:pPr>
      <w:r w:rsidRPr="005A7F55">
        <w:rPr>
          <w:b/>
        </w:rPr>
        <w:fldChar w:fldCharType="begin">
          <w:ffData>
            <w:name w:val="Check29"/>
            <w:enabled/>
            <w:calcOnExit w:val="0"/>
            <w:checkBox>
              <w:sizeAuto/>
              <w:default w:val="0"/>
            </w:checkBox>
          </w:ffData>
        </w:fldChar>
      </w:r>
      <w:r w:rsidRPr="005A7F55">
        <w:rPr>
          <w:b/>
        </w:rPr>
        <w:instrText xml:space="preserve"> FORMCHECKBOX </w:instrText>
      </w:r>
      <w:r w:rsidR="00000000">
        <w:rPr>
          <w:b/>
        </w:rPr>
      </w:r>
      <w:r w:rsidR="00000000">
        <w:rPr>
          <w:b/>
        </w:rPr>
        <w:fldChar w:fldCharType="separate"/>
      </w:r>
      <w:r w:rsidRPr="005A7F55">
        <w:rPr>
          <w:b/>
        </w:rPr>
        <w:fldChar w:fldCharType="end"/>
      </w:r>
      <w:r w:rsidRPr="005A7F55">
        <w:rPr>
          <w:b/>
        </w:rPr>
        <w:tab/>
      </w:r>
      <w:r w:rsidR="00E679C4" w:rsidRPr="005A7F55">
        <w:t>uchádzač ponuku vypracoval sám</w:t>
      </w:r>
      <w:r w:rsidRPr="005A7F55">
        <w:t>.</w:t>
      </w:r>
    </w:p>
    <w:p w14:paraId="0799B718" w14:textId="3D765CF0" w:rsidR="00457A92" w:rsidRDefault="00457A92" w:rsidP="00556398">
      <w:pPr>
        <w:spacing w:before="240" w:after="240"/>
        <w:ind w:left="1418" w:hanging="851"/>
      </w:pPr>
      <w:r w:rsidRPr="005A7F55">
        <w:rPr>
          <w:b/>
        </w:rPr>
        <w:fldChar w:fldCharType="begin">
          <w:ffData>
            <w:name w:val="Check29"/>
            <w:enabled/>
            <w:calcOnExit w:val="0"/>
            <w:checkBox>
              <w:sizeAuto/>
              <w:default w:val="0"/>
            </w:checkBox>
          </w:ffData>
        </w:fldChar>
      </w:r>
      <w:r w:rsidRPr="005A7F55">
        <w:rPr>
          <w:b/>
        </w:rPr>
        <w:instrText xml:space="preserve"> FORMCHECKBOX </w:instrText>
      </w:r>
      <w:r w:rsidR="00000000">
        <w:rPr>
          <w:b/>
        </w:rPr>
      </w:r>
      <w:r w:rsidR="00000000">
        <w:rPr>
          <w:b/>
        </w:rPr>
        <w:fldChar w:fldCharType="separate"/>
      </w:r>
      <w:r w:rsidRPr="005A7F55">
        <w:rPr>
          <w:b/>
        </w:rPr>
        <w:fldChar w:fldCharType="end"/>
      </w:r>
      <w:r w:rsidRPr="005A7F55">
        <w:tab/>
      </w:r>
      <w:r w:rsidR="00E679C4" w:rsidRPr="005A7F55">
        <w:t>uchádzač ponuku nevypracoval sám a nižšie uvádza osobu, ktorej služby alebo podklady pri</w:t>
      </w:r>
      <w:r w:rsidR="00DB1B9F" w:rsidRPr="005A7F55">
        <w:t> </w:t>
      </w:r>
      <w:r w:rsidR="00E679C4" w:rsidRPr="005A7F55">
        <w:t>jej vypracovaní využil</w:t>
      </w:r>
      <w:r w:rsidRPr="005A7F55">
        <w:t>:</w:t>
      </w:r>
    </w:p>
    <w:p w14:paraId="00D8456C" w14:textId="77777777" w:rsidR="00556398" w:rsidRPr="005A7F55" w:rsidRDefault="00556398" w:rsidP="00556398">
      <w:pPr>
        <w:spacing w:before="240" w:after="240"/>
        <w:ind w:left="1418" w:hanging="851"/>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709"/>
        <w:gridCol w:w="2381"/>
        <w:gridCol w:w="2268"/>
        <w:gridCol w:w="2268"/>
        <w:gridCol w:w="1588"/>
      </w:tblGrid>
      <w:tr w:rsidR="00457A92" w:rsidRPr="005A7F55" w14:paraId="4E53F67F" w14:textId="77777777" w:rsidTr="00E679C4">
        <w:trPr>
          <w:trHeight w:hRule="exact" w:val="964"/>
          <w:jc w:val="center"/>
        </w:trPr>
        <w:tc>
          <w:tcPr>
            <w:tcW w:w="709" w:type="dxa"/>
            <w:tcBorders>
              <w:top w:val="single" w:sz="12" w:space="0" w:color="auto"/>
              <w:left w:val="single" w:sz="12" w:space="0" w:color="auto"/>
              <w:bottom w:val="double" w:sz="4" w:space="0" w:color="auto"/>
            </w:tcBorders>
            <w:shd w:val="clear" w:color="auto" w:fill="D9D9D9"/>
            <w:vAlign w:val="center"/>
          </w:tcPr>
          <w:p w14:paraId="2F11C16D" w14:textId="77777777" w:rsidR="00457A92" w:rsidRPr="005A7F55" w:rsidRDefault="00457A92" w:rsidP="0016058A">
            <w:pPr>
              <w:spacing w:before="0"/>
              <w:jc w:val="center"/>
              <w:rPr>
                <w:b/>
              </w:rPr>
            </w:pPr>
            <w:r w:rsidRPr="005A7F55">
              <w:rPr>
                <w:b/>
              </w:rPr>
              <w:t>P. č.</w:t>
            </w:r>
          </w:p>
        </w:tc>
        <w:tc>
          <w:tcPr>
            <w:tcW w:w="2381" w:type="dxa"/>
            <w:tcBorders>
              <w:top w:val="single" w:sz="12" w:space="0" w:color="auto"/>
              <w:bottom w:val="double" w:sz="4" w:space="0" w:color="auto"/>
            </w:tcBorders>
            <w:shd w:val="clear" w:color="auto" w:fill="D9D9D9"/>
            <w:vAlign w:val="center"/>
          </w:tcPr>
          <w:p w14:paraId="573644CB" w14:textId="6BBA5F01" w:rsidR="00457A92" w:rsidRPr="005A7F55" w:rsidRDefault="00E679C4" w:rsidP="00E679C4">
            <w:pPr>
              <w:spacing w:before="0"/>
              <w:jc w:val="center"/>
              <w:rPr>
                <w:b/>
              </w:rPr>
            </w:pPr>
            <w:r w:rsidRPr="005A7F55">
              <w:rPr>
                <w:b/>
              </w:rPr>
              <w:t>M</w:t>
            </w:r>
            <w:r w:rsidR="00457A92" w:rsidRPr="005A7F55">
              <w:rPr>
                <w:b/>
              </w:rPr>
              <w:t xml:space="preserve">eno a </w:t>
            </w:r>
            <w:r w:rsidRPr="005A7F55">
              <w:rPr>
                <w:b/>
              </w:rPr>
              <w:t>priezvisko</w:t>
            </w:r>
          </w:p>
        </w:tc>
        <w:tc>
          <w:tcPr>
            <w:tcW w:w="2268" w:type="dxa"/>
            <w:tcBorders>
              <w:top w:val="single" w:sz="12" w:space="0" w:color="auto"/>
              <w:bottom w:val="double" w:sz="4" w:space="0" w:color="auto"/>
            </w:tcBorders>
            <w:shd w:val="clear" w:color="auto" w:fill="D9D9D9"/>
            <w:vAlign w:val="center"/>
          </w:tcPr>
          <w:p w14:paraId="57FA038D" w14:textId="5D12FEE2" w:rsidR="00457A92" w:rsidRPr="005A7F55" w:rsidRDefault="00E679C4" w:rsidP="0016058A">
            <w:pPr>
              <w:spacing w:before="0"/>
              <w:jc w:val="center"/>
              <w:rPr>
                <w:b/>
              </w:rPr>
            </w:pPr>
            <w:r w:rsidRPr="005A7F55">
              <w:rPr>
                <w:b/>
              </w:rPr>
              <w:t>Obchodné meno alebo názov</w:t>
            </w:r>
          </w:p>
        </w:tc>
        <w:tc>
          <w:tcPr>
            <w:tcW w:w="2268" w:type="dxa"/>
            <w:tcBorders>
              <w:top w:val="single" w:sz="12" w:space="0" w:color="auto"/>
              <w:bottom w:val="double" w:sz="4" w:space="0" w:color="auto"/>
            </w:tcBorders>
            <w:shd w:val="clear" w:color="auto" w:fill="D9D9D9"/>
            <w:vAlign w:val="center"/>
          </w:tcPr>
          <w:p w14:paraId="2D670FF7" w14:textId="323143EC" w:rsidR="00457A92" w:rsidRPr="005A7F55" w:rsidRDefault="00E679C4" w:rsidP="0016058A">
            <w:pPr>
              <w:spacing w:before="0"/>
              <w:jc w:val="center"/>
              <w:rPr>
                <w:b/>
              </w:rPr>
            </w:pPr>
            <w:r w:rsidRPr="005A7F55">
              <w:rPr>
                <w:b/>
              </w:rPr>
              <w:t>Adresa pobytu, sídlo alebo miesto podnikania</w:t>
            </w:r>
          </w:p>
        </w:tc>
        <w:tc>
          <w:tcPr>
            <w:tcW w:w="1588" w:type="dxa"/>
            <w:tcBorders>
              <w:top w:val="single" w:sz="12" w:space="0" w:color="auto"/>
              <w:bottom w:val="double" w:sz="4" w:space="0" w:color="auto"/>
              <w:right w:val="single" w:sz="12" w:space="0" w:color="auto"/>
            </w:tcBorders>
            <w:shd w:val="clear" w:color="auto" w:fill="D9D9D9"/>
            <w:vAlign w:val="center"/>
          </w:tcPr>
          <w:p w14:paraId="65DC451A" w14:textId="70B3F3E3" w:rsidR="00457A92" w:rsidRPr="005A7F55" w:rsidRDefault="00E679C4" w:rsidP="0016058A">
            <w:pPr>
              <w:spacing w:before="0"/>
              <w:jc w:val="center"/>
              <w:rPr>
                <w:b/>
              </w:rPr>
            </w:pPr>
            <w:r w:rsidRPr="005A7F55">
              <w:rPr>
                <w:b/>
              </w:rPr>
              <w:t>IČO (ak bolo pridelené)</w:t>
            </w:r>
          </w:p>
        </w:tc>
      </w:tr>
      <w:tr w:rsidR="00457A92" w:rsidRPr="005A7F55" w14:paraId="00819525" w14:textId="77777777" w:rsidTr="00E679C4">
        <w:trPr>
          <w:trHeight w:hRule="exact" w:val="397"/>
          <w:jc w:val="center"/>
        </w:trPr>
        <w:tc>
          <w:tcPr>
            <w:tcW w:w="709" w:type="dxa"/>
            <w:tcBorders>
              <w:top w:val="double" w:sz="4" w:space="0" w:color="auto"/>
              <w:left w:val="single" w:sz="12" w:space="0" w:color="auto"/>
            </w:tcBorders>
            <w:vAlign w:val="center"/>
          </w:tcPr>
          <w:p w14:paraId="0624503D" w14:textId="77777777" w:rsidR="00457A92" w:rsidRPr="005A7F55" w:rsidRDefault="00457A92" w:rsidP="0016058A">
            <w:pPr>
              <w:spacing w:before="0"/>
              <w:jc w:val="center"/>
            </w:pPr>
            <w:r w:rsidRPr="005A7F55">
              <w:t>1</w:t>
            </w:r>
          </w:p>
        </w:tc>
        <w:tc>
          <w:tcPr>
            <w:tcW w:w="2381" w:type="dxa"/>
            <w:tcBorders>
              <w:top w:val="double" w:sz="4" w:space="0" w:color="auto"/>
            </w:tcBorders>
            <w:vAlign w:val="center"/>
          </w:tcPr>
          <w:p w14:paraId="3A26EF6E" w14:textId="77777777" w:rsidR="00457A92" w:rsidRPr="005A7F55" w:rsidRDefault="00457A92" w:rsidP="0016058A">
            <w:pPr>
              <w:spacing w:before="0"/>
              <w:jc w:val="center"/>
            </w:pPr>
          </w:p>
        </w:tc>
        <w:tc>
          <w:tcPr>
            <w:tcW w:w="2268" w:type="dxa"/>
            <w:tcBorders>
              <w:top w:val="double" w:sz="4" w:space="0" w:color="auto"/>
            </w:tcBorders>
            <w:vAlign w:val="center"/>
          </w:tcPr>
          <w:p w14:paraId="02BC1C71" w14:textId="77777777" w:rsidR="00457A92" w:rsidRPr="005A7F55" w:rsidRDefault="00457A92" w:rsidP="0016058A">
            <w:pPr>
              <w:spacing w:before="0"/>
              <w:jc w:val="center"/>
            </w:pPr>
          </w:p>
        </w:tc>
        <w:tc>
          <w:tcPr>
            <w:tcW w:w="2268" w:type="dxa"/>
            <w:tcBorders>
              <w:top w:val="double" w:sz="4" w:space="0" w:color="auto"/>
            </w:tcBorders>
            <w:vAlign w:val="center"/>
          </w:tcPr>
          <w:p w14:paraId="059BC77D" w14:textId="77777777" w:rsidR="00457A92" w:rsidRPr="005A7F55" w:rsidRDefault="00457A92" w:rsidP="0016058A">
            <w:pPr>
              <w:spacing w:before="0"/>
              <w:jc w:val="center"/>
            </w:pPr>
          </w:p>
        </w:tc>
        <w:tc>
          <w:tcPr>
            <w:tcW w:w="1588" w:type="dxa"/>
            <w:tcBorders>
              <w:top w:val="double" w:sz="4" w:space="0" w:color="auto"/>
              <w:right w:val="single" w:sz="12" w:space="0" w:color="auto"/>
            </w:tcBorders>
            <w:vAlign w:val="center"/>
          </w:tcPr>
          <w:p w14:paraId="4440AEE0" w14:textId="77777777" w:rsidR="00457A92" w:rsidRPr="005A7F55" w:rsidRDefault="00457A92" w:rsidP="0016058A">
            <w:pPr>
              <w:spacing w:before="0"/>
              <w:jc w:val="center"/>
            </w:pPr>
          </w:p>
        </w:tc>
      </w:tr>
      <w:tr w:rsidR="00457A92" w:rsidRPr="005A7F55" w14:paraId="62F8FFD7" w14:textId="77777777" w:rsidTr="00E679C4">
        <w:trPr>
          <w:trHeight w:hRule="exact" w:val="397"/>
          <w:jc w:val="center"/>
        </w:trPr>
        <w:tc>
          <w:tcPr>
            <w:tcW w:w="709" w:type="dxa"/>
            <w:tcBorders>
              <w:left w:val="single" w:sz="12" w:space="0" w:color="auto"/>
            </w:tcBorders>
            <w:vAlign w:val="center"/>
          </w:tcPr>
          <w:p w14:paraId="06436577" w14:textId="77777777" w:rsidR="00457A92" w:rsidRPr="005A7F55" w:rsidRDefault="00457A92" w:rsidP="0016058A">
            <w:pPr>
              <w:spacing w:before="0"/>
              <w:jc w:val="center"/>
            </w:pPr>
            <w:r w:rsidRPr="005A7F55">
              <w:t>2</w:t>
            </w:r>
          </w:p>
        </w:tc>
        <w:tc>
          <w:tcPr>
            <w:tcW w:w="2381" w:type="dxa"/>
            <w:vAlign w:val="center"/>
          </w:tcPr>
          <w:p w14:paraId="62984279" w14:textId="77777777" w:rsidR="00457A92" w:rsidRPr="005A7F55" w:rsidRDefault="00457A92" w:rsidP="0016058A">
            <w:pPr>
              <w:spacing w:before="0"/>
              <w:jc w:val="center"/>
            </w:pPr>
          </w:p>
        </w:tc>
        <w:tc>
          <w:tcPr>
            <w:tcW w:w="2268" w:type="dxa"/>
            <w:vAlign w:val="center"/>
          </w:tcPr>
          <w:p w14:paraId="063B02CC" w14:textId="77777777" w:rsidR="00457A92" w:rsidRPr="005A7F55" w:rsidRDefault="00457A92" w:rsidP="0016058A">
            <w:pPr>
              <w:spacing w:before="0"/>
              <w:jc w:val="center"/>
            </w:pPr>
          </w:p>
        </w:tc>
        <w:tc>
          <w:tcPr>
            <w:tcW w:w="2268" w:type="dxa"/>
            <w:vAlign w:val="center"/>
          </w:tcPr>
          <w:p w14:paraId="20E6F060" w14:textId="77777777" w:rsidR="00457A92" w:rsidRPr="005A7F55" w:rsidRDefault="00457A92" w:rsidP="0016058A">
            <w:pPr>
              <w:spacing w:before="0"/>
              <w:jc w:val="center"/>
            </w:pPr>
          </w:p>
        </w:tc>
        <w:tc>
          <w:tcPr>
            <w:tcW w:w="1588" w:type="dxa"/>
            <w:tcBorders>
              <w:right w:val="single" w:sz="12" w:space="0" w:color="auto"/>
            </w:tcBorders>
            <w:vAlign w:val="center"/>
          </w:tcPr>
          <w:p w14:paraId="56A0696B" w14:textId="77777777" w:rsidR="00457A92" w:rsidRPr="005A7F55" w:rsidRDefault="00457A92" w:rsidP="0016058A">
            <w:pPr>
              <w:spacing w:before="0"/>
              <w:jc w:val="center"/>
            </w:pPr>
          </w:p>
        </w:tc>
      </w:tr>
      <w:tr w:rsidR="00457A92" w:rsidRPr="005A7F55" w14:paraId="28BA42B2" w14:textId="77777777" w:rsidTr="00E679C4">
        <w:trPr>
          <w:trHeight w:hRule="exact" w:val="397"/>
          <w:jc w:val="center"/>
        </w:trPr>
        <w:tc>
          <w:tcPr>
            <w:tcW w:w="709" w:type="dxa"/>
            <w:tcBorders>
              <w:left w:val="single" w:sz="12" w:space="0" w:color="auto"/>
              <w:bottom w:val="single" w:sz="12" w:space="0" w:color="auto"/>
            </w:tcBorders>
            <w:vAlign w:val="center"/>
          </w:tcPr>
          <w:p w14:paraId="057BD05F" w14:textId="77777777" w:rsidR="00457A92" w:rsidRPr="005A7F55" w:rsidRDefault="00457A92" w:rsidP="0016058A">
            <w:pPr>
              <w:spacing w:before="0"/>
              <w:jc w:val="center"/>
            </w:pPr>
            <w:r w:rsidRPr="005A7F55">
              <w:t>3</w:t>
            </w:r>
          </w:p>
        </w:tc>
        <w:tc>
          <w:tcPr>
            <w:tcW w:w="2381" w:type="dxa"/>
            <w:tcBorders>
              <w:bottom w:val="single" w:sz="12" w:space="0" w:color="auto"/>
            </w:tcBorders>
            <w:vAlign w:val="center"/>
          </w:tcPr>
          <w:p w14:paraId="79F58A40" w14:textId="77777777" w:rsidR="00457A92" w:rsidRPr="005A7F55" w:rsidRDefault="00457A92" w:rsidP="0016058A">
            <w:pPr>
              <w:spacing w:before="0"/>
              <w:jc w:val="center"/>
            </w:pPr>
          </w:p>
        </w:tc>
        <w:tc>
          <w:tcPr>
            <w:tcW w:w="2268" w:type="dxa"/>
            <w:tcBorders>
              <w:bottom w:val="single" w:sz="12" w:space="0" w:color="auto"/>
            </w:tcBorders>
            <w:vAlign w:val="center"/>
          </w:tcPr>
          <w:p w14:paraId="5BC5ACDD" w14:textId="77777777" w:rsidR="00457A92" w:rsidRPr="005A7F55" w:rsidRDefault="00457A92" w:rsidP="0016058A">
            <w:pPr>
              <w:spacing w:before="0"/>
              <w:jc w:val="center"/>
            </w:pPr>
          </w:p>
        </w:tc>
        <w:tc>
          <w:tcPr>
            <w:tcW w:w="2268" w:type="dxa"/>
            <w:tcBorders>
              <w:bottom w:val="single" w:sz="12" w:space="0" w:color="auto"/>
            </w:tcBorders>
            <w:vAlign w:val="center"/>
          </w:tcPr>
          <w:p w14:paraId="49857E9D" w14:textId="77777777" w:rsidR="00457A92" w:rsidRPr="005A7F55" w:rsidRDefault="00457A92" w:rsidP="0016058A">
            <w:pPr>
              <w:spacing w:before="0"/>
              <w:jc w:val="center"/>
            </w:pPr>
          </w:p>
        </w:tc>
        <w:tc>
          <w:tcPr>
            <w:tcW w:w="1588" w:type="dxa"/>
            <w:tcBorders>
              <w:bottom w:val="single" w:sz="12" w:space="0" w:color="auto"/>
              <w:right w:val="single" w:sz="12" w:space="0" w:color="auto"/>
            </w:tcBorders>
            <w:vAlign w:val="center"/>
          </w:tcPr>
          <w:p w14:paraId="21572F32" w14:textId="77777777" w:rsidR="00457A92" w:rsidRPr="005A7F55" w:rsidRDefault="00457A92" w:rsidP="0016058A">
            <w:pPr>
              <w:spacing w:before="0"/>
              <w:jc w:val="center"/>
            </w:pPr>
          </w:p>
        </w:tc>
      </w:tr>
    </w:tbl>
    <w:p w14:paraId="0BF6C47C" w14:textId="29B9DBD3" w:rsidR="00457A92" w:rsidRPr="005A7F55" w:rsidRDefault="00457A92" w:rsidP="00DB1B9F">
      <w:pPr>
        <w:spacing w:before="1200"/>
        <w:ind w:left="567"/>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4990"/>
        <w:gridCol w:w="4224"/>
      </w:tblGrid>
      <w:tr w:rsidR="00457A92" w:rsidRPr="005A7F55" w14:paraId="22CEDADC" w14:textId="77777777" w:rsidTr="0016058A">
        <w:trPr>
          <w:cantSplit/>
          <w:trHeight w:hRule="exact" w:val="1418"/>
          <w:jc w:val="center"/>
        </w:trPr>
        <w:tc>
          <w:tcPr>
            <w:tcW w:w="4990" w:type="dxa"/>
            <w:tcBorders>
              <w:top w:val="nil"/>
              <w:left w:val="nil"/>
              <w:bottom w:val="nil"/>
              <w:right w:val="nil"/>
            </w:tcBorders>
            <w:shd w:val="clear" w:color="auto" w:fill="auto"/>
            <w:tcMar>
              <w:top w:w="57" w:type="dxa"/>
              <w:left w:w="113" w:type="dxa"/>
              <w:bottom w:w="57" w:type="dxa"/>
            </w:tcMar>
          </w:tcPr>
          <w:p w14:paraId="14DC8D89" w14:textId="77777777" w:rsidR="00457A92" w:rsidRPr="005A7F55" w:rsidRDefault="00457A92" w:rsidP="0016058A">
            <w:pPr>
              <w:spacing w:before="460"/>
              <w:ind w:left="567"/>
              <w:jc w:val="left"/>
              <w:rPr>
                <w:b/>
              </w:rPr>
            </w:pPr>
            <w:r w:rsidRPr="005A7F55">
              <w:t>V ........................., dňa ...............</w:t>
            </w:r>
          </w:p>
        </w:tc>
        <w:tc>
          <w:tcPr>
            <w:tcW w:w="4224" w:type="dxa"/>
            <w:tcBorders>
              <w:top w:val="nil"/>
              <w:left w:val="nil"/>
              <w:bottom w:val="nil"/>
              <w:right w:val="nil"/>
            </w:tcBorders>
            <w:shd w:val="clear" w:color="auto" w:fill="auto"/>
            <w:tcMar>
              <w:top w:w="57" w:type="dxa"/>
              <w:left w:w="113" w:type="dxa"/>
              <w:bottom w:w="57" w:type="dxa"/>
            </w:tcMar>
            <w:vAlign w:val="center"/>
          </w:tcPr>
          <w:p w14:paraId="6C2E74FE" w14:textId="77777777" w:rsidR="00457A92" w:rsidRPr="005A7F55" w:rsidRDefault="00457A92" w:rsidP="0016058A">
            <w:pPr>
              <w:spacing w:before="360"/>
              <w:jc w:val="center"/>
            </w:pPr>
            <w:r w:rsidRPr="005A7F55">
              <w:t>.............................................................</w:t>
            </w:r>
          </w:p>
          <w:p w14:paraId="4D4B2544" w14:textId="77777777" w:rsidR="00457A92" w:rsidRPr="005A7F55" w:rsidRDefault="00457A92" w:rsidP="0016058A">
            <w:pPr>
              <w:spacing w:before="0"/>
              <w:jc w:val="center"/>
            </w:pPr>
            <w:r w:rsidRPr="005A7F55">
              <w:t>meno a priezvisko, funkcia</w:t>
            </w:r>
          </w:p>
          <w:p w14:paraId="56E1783F" w14:textId="77777777" w:rsidR="00457A92" w:rsidRPr="005A7F55" w:rsidRDefault="00457A92" w:rsidP="0016058A">
            <w:pPr>
              <w:spacing w:before="40"/>
              <w:jc w:val="center"/>
            </w:pPr>
            <w:r w:rsidRPr="005A7F55">
              <w:t>podpis</w:t>
            </w:r>
            <w:r w:rsidRPr="005A7F55">
              <w:rPr>
                <w:rStyle w:val="Odkaznapoznmkupodiarou"/>
                <w:rFonts w:ascii="Arial" w:hAnsi="Arial" w:cs="Arial"/>
                <w:sz w:val="18"/>
              </w:rPr>
              <w:footnoteReference w:customMarkFollows="1" w:id="9"/>
              <w:t>1</w:t>
            </w:r>
          </w:p>
        </w:tc>
      </w:tr>
    </w:tbl>
    <w:p w14:paraId="74AEF8D2" w14:textId="77777777" w:rsidR="00457A92" w:rsidRDefault="00457A92" w:rsidP="00457A92">
      <w:pPr>
        <w:rPr>
          <w:highlight w:val="yellow"/>
        </w:rPr>
      </w:pPr>
      <w:r w:rsidRPr="008749BE">
        <w:rPr>
          <w:highlight w:val="yellow"/>
        </w:rPr>
        <w:br w:type="page"/>
      </w:r>
    </w:p>
    <w:p w14:paraId="1913B28E" w14:textId="77777777" w:rsidR="005A7F55" w:rsidRDefault="005A7F55" w:rsidP="00457A92">
      <w:pPr>
        <w:rPr>
          <w:highlight w:val="yellow"/>
        </w:rPr>
      </w:pPr>
    </w:p>
    <w:p w14:paraId="40DC26CE" w14:textId="3D3D20E4" w:rsidR="005A7F55" w:rsidRPr="005A7F55" w:rsidRDefault="005A7F55" w:rsidP="005A7F55">
      <w:pPr>
        <w:pStyle w:val="Nadpis2"/>
      </w:pPr>
      <w:bookmarkStart w:id="555" w:name="_Toc147755376"/>
      <w:bookmarkStart w:id="556" w:name="_Toc237855985"/>
      <w:r w:rsidRPr="005A7F55">
        <w:t xml:space="preserve">PRÍLOHA  Č. </w:t>
      </w:r>
      <w:bookmarkStart w:id="557" w:name="_Toc79062452"/>
      <w:bookmarkStart w:id="558" w:name="_Toc80108779"/>
      <w:bookmarkEnd w:id="555"/>
      <w:r>
        <w:t>1</w:t>
      </w:r>
      <w:r w:rsidR="00F73E91">
        <w:t>0</w:t>
      </w:r>
      <w:bookmarkEnd w:id="556"/>
    </w:p>
    <w:p w14:paraId="58C9919D" w14:textId="77777777" w:rsidR="005A7F55" w:rsidRPr="005A7F55" w:rsidRDefault="005A7F55" w:rsidP="005A7F55">
      <w:pPr>
        <w:pStyle w:val="Nadpis3"/>
        <w:spacing w:before="480"/>
      </w:pPr>
      <w:bookmarkStart w:id="559" w:name="_Toc147755377"/>
      <w:bookmarkStart w:id="560" w:name="_Toc237855986"/>
      <w:r w:rsidRPr="005A7F55">
        <w:t>Súhlas so spracúvaním osobných údajov</w:t>
      </w:r>
      <w:bookmarkEnd w:id="557"/>
      <w:bookmarkEnd w:id="558"/>
      <w:bookmarkEnd w:id="559"/>
      <w:bookmarkEnd w:id="560"/>
    </w:p>
    <w:p w14:paraId="47E419A3" w14:textId="77777777" w:rsidR="005A7F55" w:rsidRPr="002958FE" w:rsidRDefault="005A7F55" w:rsidP="005A7F55">
      <w:pPr>
        <w:pBdr>
          <w:top w:val="nil"/>
          <w:left w:val="nil"/>
          <w:bottom w:val="nil"/>
          <w:right w:val="nil"/>
          <w:between w:val="nil"/>
        </w:pBdr>
        <w:spacing w:after="60" w:line="252" w:lineRule="auto"/>
        <w:rPr>
          <w:rFonts w:ascii="Arial" w:hAnsi="Arial" w:cs="Arial"/>
          <w:color w:val="000000"/>
          <w:highlight w:val="yellow"/>
        </w:rPr>
      </w:pPr>
    </w:p>
    <w:p w14:paraId="14B867BF" w14:textId="77777777" w:rsidR="005A7F55" w:rsidRPr="0026654F" w:rsidRDefault="005A7F55" w:rsidP="005A7F55">
      <w:pPr>
        <w:pBdr>
          <w:top w:val="nil"/>
          <w:left w:val="nil"/>
          <w:bottom w:val="nil"/>
          <w:right w:val="nil"/>
          <w:between w:val="nil"/>
        </w:pBdr>
        <w:spacing w:after="60" w:line="252" w:lineRule="auto"/>
        <w:rPr>
          <w:rFonts w:ascii="Arial" w:hAnsi="Arial" w:cs="Arial"/>
          <w:color w:val="000000"/>
        </w:rPr>
      </w:pPr>
    </w:p>
    <w:p w14:paraId="0170C296" w14:textId="77777777" w:rsidR="005A7F55" w:rsidRPr="0026654F" w:rsidRDefault="005A7F55" w:rsidP="005A7F55">
      <w:pPr>
        <w:widowControl w:val="0"/>
        <w:jc w:val="right"/>
        <w:rPr>
          <w:rFonts w:cs="Times New Roman"/>
          <w:b/>
        </w:rPr>
      </w:pPr>
      <w:r w:rsidRPr="0026654F">
        <w:rPr>
          <w:rFonts w:cs="Times New Roman"/>
          <w:b/>
        </w:rPr>
        <w:t>Uchádzač/skupina dodávateľov:</w:t>
      </w:r>
    </w:p>
    <w:p w14:paraId="5DE5B0CF" w14:textId="77777777" w:rsidR="005A7F55" w:rsidRPr="0026654F" w:rsidRDefault="005A7F55" w:rsidP="005A7F55">
      <w:pPr>
        <w:widowControl w:val="0"/>
        <w:jc w:val="right"/>
        <w:rPr>
          <w:rFonts w:cs="Times New Roman"/>
          <w:b/>
        </w:rPr>
      </w:pPr>
      <w:r w:rsidRPr="0026654F">
        <w:rPr>
          <w:rFonts w:cs="Times New Roman"/>
          <w:b/>
        </w:rPr>
        <w:t>Obchodné meno</w:t>
      </w:r>
    </w:p>
    <w:p w14:paraId="4FBCD781" w14:textId="77777777" w:rsidR="005A7F55" w:rsidRPr="0026654F" w:rsidRDefault="005A7F55" w:rsidP="005A7F55">
      <w:pPr>
        <w:widowControl w:val="0"/>
        <w:jc w:val="right"/>
        <w:rPr>
          <w:rFonts w:cs="Times New Roman"/>
          <w:b/>
        </w:rPr>
      </w:pPr>
      <w:r w:rsidRPr="0026654F">
        <w:rPr>
          <w:rFonts w:cs="Times New Roman"/>
          <w:b/>
        </w:rPr>
        <w:t>Adresa spoločnosti</w:t>
      </w:r>
    </w:p>
    <w:p w14:paraId="1AA46128" w14:textId="77777777" w:rsidR="005A7F55" w:rsidRPr="0026654F" w:rsidRDefault="005A7F55" w:rsidP="005A7F55">
      <w:pPr>
        <w:widowControl w:val="0"/>
        <w:jc w:val="right"/>
        <w:rPr>
          <w:rFonts w:cs="Times New Roman"/>
          <w:b/>
          <w:bCs/>
          <w:i/>
        </w:rPr>
      </w:pPr>
      <w:r w:rsidRPr="0026654F">
        <w:rPr>
          <w:rFonts w:cs="Times New Roman"/>
          <w:b/>
          <w:bCs/>
        </w:rPr>
        <w:t>IČO</w:t>
      </w:r>
    </w:p>
    <w:p w14:paraId="2F300796" w14:textId="59FA18B0" w:rsidR="005A7F55" w:rsidRPr="00BD4D67" w:rsidRDefault="005A7F55" w:rsidP="005A7F55">
      <w:pPr>
        <w:spacing w:after="200" w:line="252" w:lineRule="auto"/>
        <w:rPr>
          <w:rFonts w:cs="Times New Roman"/>
          <w:color w:val="000000"/>
        </w:rPr>
      </w:pPr>
      <w:r w:rsidRPr="0026654F">
        <w:rPr>
          <w:rFonts w:cs="Times New Roman"/>
          <w:color w:val="000000"/>
        </w:rPr>
        <w:t xml:space="preserve">Dolu </w:t>
      </w:r>
      <w:bookmarkStart w:id="561" w:name="_Hlk178668673"/>
      <w:r w:rsidRPr="0026654F">
        <w:rPr>
          <w:rFonts w:cs="Times New Roman"/>
          <w:color w:val="000000"/>
        </w:rPr>
        <w:t xml:space="preserve">podpísaný zástupca uchádzača, ktorý </w:t>
      </w:r>
      <w:r w:rsidRPr="00BD4D67">
        <w:rPr>
          <w:rFonts w:cs="Times New Roman"/>
          <w:color w:val="000000"/>
        </w:rPr>
        <w:t xml:space="preserve">predložil ponuku do zadávania zákazky na predmet zákazky s názvom </w:t>
      </w:r>
      <w:r w:rsidRPr="00BD4D67">
        <w:t>„</w:t>
      </w:r>
      <w:r w:rsidR="00E25C0F" w:rsidRPr="00E25C0F">
        <w:rPr>
          <w:b/>
        </w:rPr>
        <w:t>Obnova existujúcich diskových polí</w:t>
      </w:r>
      <w:r w:rsidR="00D56FEE" w:rsidRPr="00BD4D67">
        <w:rPr>
          <w:b/>
        </w:rPr>
        <w:t>“</w:t>
      </w:r>
      <w:r w:rsidR="00D56FEE" w:rsidRPr="00BD4D67">
        <w:t>,</w:t>
      </w:r>
      <w:r w:rsidRPr="00BD4D67">
        <w:t xml:space="preserve"> </w:t>
      </w:r>
      <w:r w:rsidRPr="00BD4D67">
        <w:rPr>
          <w:rFonts w:cs="Times New Roman"/>
        </w:rPr>
        <w:t>vyhlásenej verejným obstarávateľom</w:t>
      </w:r>
      <w:r w:rsidRPr="00BD4D67">
        <w:rPr>
          <w:rFonts w:cs="Times New Roman"/>
          <w:b/>
        </w:rPr>
        <w:t xml:space="preserve"> </w:t>
      </w:r>
      <w:r w:rsidR="00FE1600" w:rsidRPr="00BD4D67">
        <w:rPr>
          <w:rFonts w:eastAsiaTheme="majorEastAsia" w:cstheme="majorBidi"/>
          <w:b/>
          <w:bCs/>
        </w:rPr>
        <w:t xml:space="preserve">Pôdohospodárska platobná agentúra, </w:t>
      </w:r>
      <w:r w:rsidR="00FE1600" w:rsidRPr="00BD4D67">
        <w:rPr>
          <w:rFonts w:eastAsiaTheme="majorEastAsia" w:cstheme="majorBidi"/>
        </w:rPr>
        <w:t>Hraničná ul. č. 12, 815 26 Bratislava</w:t>
      </w:r>
      <w:r w:rsidRPr="00BD4D67">
        <w:rPr>
          <w:rFonts w:cs="Times New Roman"/>
        </w:rPr>
        <w:t>.</w:t>
      </w:r>
    </w:p>
    <w:p w14:paraId="609FC6FA" w14:textId="77777777" w:rsidR="005A7F55" w:rsidRPr="00BD4D67" w:rsidRDefault="005A7F55" w:rsidP="005A7F55">
      <w:pPr>
        <w:spacing w:after="200" w:line="252" w:lineRule="auto"/>
        <w:jc w:val="center"/>
        <w:rPr>
          <w:rFonts w:cs="Times New Roman"/>
          <w:b/>
        </w:rPr>
      </w:pPr>
      <w:r w:rsidRPr="00BD4D67">
        <w:rPr>
          <w:rFonts w:cs="Times New Roman"/>
          <w:b/>
        </w:rPr>
        <w:t>týmto udeľujem</w:t>
      </w:r>
    </w:p>
    <w:p w14:paraId="6CA15B94" w14:textId="46C580CE" w:rsidR="005A7F55" w:rsidRPr="0026654F" w:rsidRDefault="005A7F55" w:rsidP="005A7F55">
      <w:pPr>
        <w:spacing w:after="200" w:line="252" w:lineRule="auto"/>
        <w:rPr>
          <w:rFonts w:cs="Times New Roman"/>
        </w:rPr>
      </w:pPr>
      <w:r w:rsidRPr="00BD4D67">
        <w:rPr>
          <w:rFonts w:cs="Times New Roman"/>
        </w:rPr>
        <w:t>verejnému obstarávateľovi</w:t>
      </w:r>
      <w:r w:rsidR="00FE1600" w:rsidRPr="00BD4D67">
        <w:rPr>
          <w:rFonts w:eastAsiaTheme="majorEastAsia" w:cstheme="majorBidi"/>
          <w:b/>
          <w:bCs/>
        </w:rPr>
        <w:t xml:space="preserve"> Pôdohospodárska platobná agentúra, </w:t>
      </w:r>
      <w:r w:rsidR="00FE1600" w:rsidRPr="00BD4D67">
        <w:rPr>
          <w:rFonts w:eastAsiaTheme="majorEastAsia" w:cstheme="majorBidi"/>
        </w:rPr>
        <w:t>Hraničná ul. č. 12, 815 26 Bratislava</w:t>
      </w:r>
      <w:r w:rsidRPr="00BD4D67">
        <w:rPr>
          <w:rFonts w:cs="Times New Roman"/>
        </w:rPr>
        <w:t>,</w:t>
      </w:r>
      <w:r w:rsidRPr="0026654F">
        <w:rPr>
          <w:rFonts w:cs="Times New Roman"/>
        </w:rPr>
        <w:t xml:space="preserve"> Slovenská republika ako prevádzkovateľovi súhlas na spracúvanie osobných údajov v rozsahu potrebnom na účel vyhodnotenia splnenia podmienok účasti a vyhodnotenia ponúk vo verejnom obstarávaní na vyššie uvedený predmet zákazky.</w:t>
      </w:r>
    </w:p>
    <w:bookmarkEnd w:id="561"/>
    <w:p w14:paraId="05433927" w14:textId="77777777" w:rsidR="005A7F55" w:rsidRPr="0026654F" w:rsidRDefault="005A7F55" w:rsidP="005A7F55">
      <w:pPr>
        <w:spacing w:after="200" w:line="252" w:lineRule="auto"/>
        <w:rPr>
          <w:rFonts w:cs="Times New Roman"/>
        </w:rPr>
      </w:pPr>
      <w:r w:rsidRPr="0026654F">
        <w:rPr>
          <w:rFonts w:cs="Times New Roman"/>
        </w:rPr>
        <w:t>Som si vedomá/-ý, že poskytnutie osobných údajov, ako aj udelenie súhlasu s ich spracúvaním je dobrovoľné. Súhlas môžem kedykoľvek odvolať zaslaním písomného odvolania súhlasu na adresu prevádzkovateľa. Odvolanie súhlasu je účinné dňom jeho doručenia.</w:t>
      </w:r>
    </w:p>
    <w:p w14:paraId="7EF42E5C" w14:textId="77777777" w:rsidR="005A7F55" w:rsidRPr="0026654F" w:rsidRDefault="005A7F55" w:rsidP="005A7F55">
      <w:pPr>
        <w:spacing w:after="200" w:line="252" w:lineRule="auto"/>
        <w:rPr>
          <w:rFonts w:cs="Times New Roman"/>
        </w:rPr>
      </w:pPr>
      <w:r w:rsidRPr="0026654F">
        <w:rPr>
          <w:rFonts w:cs="Times New Roman"/>
        </w:rPr>
        <w:t>Ako dotknutá osoba vyhlasujem, že poskytnuté osobné údaje sú pravdivé, aktuálne a boli poskytnuté slobodne.</w:t>
      </w:r>
    </w:p>
    <w:p w14:paraId="78A36B2A" w14:textId="77777777" w:rsidR="005A7F55" w:rsidRPr="0026654F" w:rsidRDefault="005A7F55" w:rsidP="005A7F55">
      <w:pPr>
        <w:spacing w:line="252" w:lineRule="auto"/>
        <w:rPr>
          <w:rFonts w:cs="Times New Roman"/>
          <w:color w:val="000000"/>
        </w:rPr>
      </w:pPr>
    </w:p>
    <w:tbl>
      <w:tblPr>
        <w:tblW w:w="9451" w:type="dxa"/>
        <w:tblLook w:val="01E0" w:firstRow="1" w:lastRow="1" w:firstColumn="1" w:lastColumn="1" w:noHBand="0" w:noVBand="0"/>
      </w:tblPr>
      <w:tblGrid>
        <w:gridCol w:w="4395"/>
        <w:gridCol w:w="5056"/>
      </w:tblGrid>
      <w:tr w:rsidR="005A7F55" w:rsidRPr="0026654F" w14:paraId="0412BDB5" w14:textId="77777777" w:rsidTr="008C3AF9">
        <w:trPr>
          <w:trHeight w:val="1718"/>
        </w:trPr>
        <w:tc>
          <w:tcPr>
            <w:tcW w:w="4395" w:type="dxa"/>
            <w:shd w:val="clear" w:color="auto" w:fill="auto"/>
            <w:tcMar>
              <w:top w:w="57" w:type="dxa"/>
              <w:left w:w="113" w:type="dxa"/>
              <w:bottom w:w="57" w:type="dxa"/>
            </w:tcMar>
          </w:tcPr>
          <w:p w14:paraId="30533241" w14:textId="77777777" w:rsidR="005A7F55" w:rsidRPr="0026654F" w:rsidRDefault="005A7F55" w:rsidP="008C3AF9">
            <w:pPr>
              <w:ind w:left="-120"/>
              <w:rPr>
                <w:rFonts w:cs="Times New Roman"/>
                <w:b/>
              </w:rPr>
            </w:pPr>
            <w:r w:rsidRPr="0026654F">
              <w:rPr>
                <w:rFonts w:cs="Times New Roman"/>
              </w:rPr>
              <w:t>V ................................, dňa ...............</w:t>
            </w:r>
          </w:p>
        </w:tc>
        <w:tc>
          <w:tcPr>
            <w:tcW w:w="5056" w:type="dxa"/>
            <w:shd w:val="clear" w:color="auto" w:fill="auto"/>
            <w:tcMar>
              <w:top w:w="57" w:type="dxa"/>
              <w:left w:w="113" w:type="dxa"/>
              <w:bottom w:w="57" w:type="dxa"/>
            </w:tcMar>
          </w:tcPr>
          <w:p w14:paraId="02BBB52B" w14:textId="77777777" w:rsidR="005A7F55" w:rsidRPr="0026654F" w:rsidRDefault="005A7F55" w:rsidP="008C3AF9">
            <w:pPr>
              <w:ind w:firstLine="588"/>
              <w:rPr>
                <w:rFonts w:cs="Times New Roman"/>
              </w:rPr>
            </w:pPr>
            <w:r w:rsidRPr="0026654F">
              <w:rPr>
                <w:rFonts w:cs="Times New Roman"/>
              </w:rPr>
              <w:t>.............................................................</w:t>
            </w:r>
          </w:p>
          <w:p w14:paraId="7621E605" w14:textId="77777777" w:rsidR="005A7F55" w:rsidRPr="0026654F" w:rsidRDefault="005A7F55" w:rsidP="008C3AF9">
            <w:pPr>
              <w:widowControl w:val="0"/>
              <w:tabs>
                <w:tab w:val="left" w:pos="5940"/>
              </w:tabs>
              <w:ind w:left="1154" w:hanging="140"/>
              <w:rPr>
                <w:rFonts w:cs="Times New Roman"/>
              </w:rPr>
            </w:pPr>
            <w:r w:rsidRPr="0026654F">
              <w:rPr>
                <w:rFonts w:cs="Times New Roman"/>
              </w:rPr>
              <w:t>meno a priezvisko, funkcia</w:t>
            </w:r>
          </w:p>
          <w:p w14:paraId="0D823EE4" w14:textId="77777777" w:rsidR="005A7F55" w:rsidRPr="0026654F" w:rsidRDefault="005A7F55" w:rsidP="008C3AF9">
            <w:pPr>
              <w:widowControl w:val="0"/>
              <w:ind w:left="1722"/>
              <w:rPr>
                <w:rFonts w:cs="Times New Roman"/>
              </w:rPr>
            </w:pPr>
            <w:r w:rsidRPr="0026654F">
              <w:rPr>
                <w:rFonts w:cs="Times New Roman"/>
              </w:rPr>
              <w:t>podpis</w:t>
            </w:r>
            <w:r w:rsidRPr="0026654F">
              <w:rPr>
                <w:rStyle w:val="Odkaznapoznmkupodiarou"/>
                <w:rFonts w:cs="Times New Roman"/>
              </w:rPr>
              <w:footnoteReference w:customMarkFollows="1" w:id="10"/>
              <w:t>1</w:t>
            </w:r>
          </w:p>
          <w:p w14:paraId="58B3589D" w14:textId="77777777" w:rsidR="005A7F55" w:rsidRPr="0026654F" w:rsidRDefault="005A7F55" w:rsidP="008C3AF9">
            <w:pPr>
              <w:spacing w:before="60" w:after="60"/>
              <w:ind w:left="360"/>
              <w:rPr>
                <w:rFonts w:cs="Times New Roman"/>
                <w:b/>
              </w:rPr>
            </w:pPr>
          </w:p>
          <w:p w14:paraId="735B6A2E" w14:textId="77777777" w:rsidR="005A7F55" w:rsidRDefault="005A7F55" w:rsidP="008C3AF9">
            <w:pPr>
              <w:spacing w:before="60" w:after="60"/>
              <w:ind w:left="360"/>
              <w:rPr>
                <w:rFonts w:cs="Times New Roman"/>
                <w:b/>
              </w:rPr>
            </w:pPr>
          </w:p>
          <w:p w14:paraId="15055D2D" w14:textId="77777777" w:rsidR="005A7F55" w:rsidRDefault="005A7F55" w:rsidP="008C3AF9">
            <w:pPr>
              <w:spacing w:before="60" w:after="60"/>
              <w:ind w:left="360"/>
              <w:rPr>
                <w:rFonts w:cs="Times New Roman"/>
                <w:b/>
              </w:rPr>
            </w:pPr>
          </w:p>
          <w:p w14:paraId="09D44192" w14:textId="77777777" w:rsidR="005A7F55" w:rsidRDefault="005A7F55" w:rsidP="008C3AF9">
            <w:pPr>
              <w:spacing w:before="60" w:after="60"/>
              <w:ind w:left="360"/>
              <w:rPr>
                <w:rFonts w:cs="Times New Roman"/>
                <w:b/>
              </w:rPr>
            </w:pPr>
          </w:p>
          <w:p w14:paraId="2EE436B0" w14:textId="77777777" w:rsidR="005A7F55" w:rsidRPr="0026654F" w:rsidRDefault="005A7F55" w:rsidP="008C3AF9">
            <w:pPr>
              <w:spacing w:before="60" w:after="60"/>
              <w:ind w:left="360"/>
              <w:rPr>
                <w:rFonts w:cs="Times New Roman"/>
                <w:b/>
              </w:rPr>
            </w:pPr>
          </w:p>
        </w:tc>
      </w:tr>
    </w:tbl>
    <w:p w14:paraId="2F8DE1B2" w14:textId="0C9358BC" w:rsidR="009D72ED" w:rsidRPr="005A7F55" w:rsidRDefault="009D72ED" w:rsidP="004F518E">
      <w:pPr>
        <w:pStyle w:val="Nadpis2"/>
        <w:spacing w:after="240"/>
      </w:pPr>
      <w:bookmarkStart w:id="562" w:name="_Toc107218177"/>
      <w:bookmarkStart w:id="563" w:name="_Toc107218372"/>
      <w:bookmarkStart w:id="564" w:name="_Toc237855987"/>
      <w:r w:rsidRPr="005A7F55">
        <w:lastRenderedPageBreak/>
        <w:t>PRÍLOHA č. 1</w:t>
      </w:r>
      <w:bookmarkEnd w:id="562"/>
      <w:bookmarkEnd w:id="563"/>
      <w:r w:rsidR="00F73E91">
        <w:t>1</w:t>
      </w:r>
      <w:r w:rsidR="00E07580" w:rsidRPr="005A7F55">
        <w:t>.1</w:t>
      </w:r>
      <w:bookmarkEnd w:id="564"/>
    </w:p>
    <w:p w14:paraId="71183BDC" w14:textId="14D2C149" w:rsidR="009D72ED" w:rsidRPr="005A7F55" w:rsidRDefault="00D02CD9" w:rsidP="004F518E">
      <w:pPr>
        <w:pStyle w:val="Nadpis3"/>
        <w:spacing w:before="240" w:after="120"/>
      </w:pPr>
      <w:bookmarkStart w:id="565" w:name="_Toc107218178"/>
      <w:bookmarkStart w:id="566" w:name="_Toc107218373"/>
      <w:bookmarkStart w:id="567" w:name="_Toc237855988"/>
      <w:r w:rsidRPr="005A7F55">
        <w:t>Č</w:t>
      </w:r>
      <w:r w:rsidR="009D72ED" w:rsidRPr="005A7F55">
        <w:t>estné vyhlásenie o neprítomnosti konfliktu záujmov uchádzača</w:t>
      </w:r>
      <w:bookmarkEnd w:id="565"/>
      <w:bookmarkEnd w:id="566"/>
      <w:bookmarkEnd w:id="567"/>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2410"/>
        <w:gridCol w:w="6803"/>
      </w:tblGrid>
      <w:tr w:rsidR="00BC5B3B" w:rsidRPr="005A7F55" w14:paraId="76B11BA5" w14:textId="77777777" w:rsidTr="001A49DB">
        <w:trPr>
          <w:trHeight w:hRule="exact" w:val="2438"/>
          <w:jc w:val="center"/>
        </w:trPr>
        <w:tc>
          <w:tcPr>
            <w:tcW w:w="1308" w:type="pct"/>
            <w:tcBorders>
              <w:top w:val="single" w:sz="12" w:space="0" w:color="auto"/>
              <w:left w:val="single" w:sz="12" w:space="0" w:color="auto"/>
            </w:tcBorders>
            <w:shd w:val="clear" w:color="auto" w:fill="D9D9D9"/>
          </w:tcPr>
          <w:p w14:paraId="380F57E4" w14:textId="77777777" w:rsidR="00B37687" w:rsidRPr="005A7F55" w:rsidRDefault="00B37687" w:rsidP="00BC5B3B">
            <w:pPr>
              <w:spacing w:after="60" w:line="252" w:lineRule="auto"/>
              <w:jc w:val="left"/>
              <w:rPr>
                <w:b/>
                <w:sz w:val="20"/>
                <w:szCs w:val="20"/>
              </w:rPr>
            </w:pPr>
            <w:r w:rsidRPr="005A7F55">
              <w:rPr>
                <w:b/>
                <w:sz w:val="20"/>
                <w:szCs w:val="20"/>
              </w:rPr>
              <w:t>Identifikácia uchádzača:</w:t>
            </w:r>
          </w:p>
          <w:p w14:paraId="3FAB9BC5" w14:textId="77777777" w:rsidR="00B37687" w:rsidRPr="005A7F55" w:rsidRDefault="00B37687" w:rsidP="00BC5B3B">
            <w:pPr>
              <w:pStyle w:val="Bezriadkovania"/>
              <w:spacing w:before="60"/>
            </w:pPr>
            <w:r w:rsidRPr="005A7F55">
              <w:rPr>
                <w:b/>
              </w:rPr>
              <w:t>Názov skupiny dodávateľov:</w:t>
            </w:r>
          </w:p>
          <w:p w14:paraId="3583BB85" w14:textId="77777777" w:rsidR="00B37687" w:rsidRPr="005A7F55" w:rsidRDefault="00B37687" w:rsidP="00BC5B3B">
            <w:pPr>
              <w:pStyle w:val="Bezriadkovania"/>
              <w:spacing w:before="120"/>
              <w:rPr>
                <w:b/>
              </w:rPr>
            </w:pPr>
            <w:r w:rsidRPr="005A7F55">
              <w:rPr>
                <w:b/>
              </w:rPr>
              <w:t>Obchodné meno / Názov:</w:t>
            </w:r>
          </w:p>
          <w:p w14:paraId="19BDA6D3" w14:textId="2EB150E9" w:rsidR="00B37687" w:rsidRPr="005A7F55" w:rsidRDefault="00B37687" w:rsidP="00BE1D16">
            <w:pPr>
              <w:pStyle w:val="Bezriadkovania"/>
              <w:spacing w:before="140"/>
              <w:rPr>
                <w:b/>
              </w:rPr>
            </w:pPr>
            <w:r w:rsidRPr="005A7F55">
              <w:rPr>
                <w:b/>
              </w:rPr>
              <w:t>Sídlo/Miesto podnikania:</w:t>
            </w:r>
          </w:p>
          <w:p w14:paraId="22E3B71E" w14:textId="53CB395B" w:rsidR="00B37687" w:rsidRPr="005A7F55" w:rsidRDefault="00B37687" w:rsidP="00BE1D16">
            <w:pPr>
              <w:pStyle w:val="Bezriadkovania"/>
              <w:spacing w:before="170"/>
              <w:rPr>
                <w:b/>
              </w:rPr>
            </w:pPr>
            <w:r w:rsidRPr="005A7F55">
              <w:rPr>
                <w:b/>
              </w:rPr>
              <w:t>IČO:</w:t>
            </w:r>
          </w:p>
        </w:tc>
        <w:tc>
          <w:tcPr>
            <w:tcW w:w="3692" w:type="pct"/>
            <w:tcBorders>
              <w:top w:val="single" w:sz="12" w:space="0" w:color="auto"/>
              <w:right w:val="single" w:sz="12" w:space="0" w:color="auto"/>
            </w:tcBorders>
            <w:shd w:val="clear" w:color="auto" w:fill="auto"/>
          </w:tcPr>
          <w:p w14:paraId="14F4C32E" w14:textId="77777777" w:rsidR="00B37687" w:rsidRPr="005A7F55" w:rsidRDefault="00B37687" w:rsidP="000E37CF">
            <w:pPr>
              <w:spacing w:after="250" w:line="252" w:lineRule="auto"/>
              <w:jc w:val="left"/>
              <w:rPr>
                <w:rFonts w:eastAsia="Calibri"/>
                <w:sz w:val="20"/>
                <w:szCs w:val="20"/>
              </w:rPr>
            </w:pPr>
            <w:r w:rsidRPr="005A7F55">
              <w:rPr>
                <w:rFonts w:eastAsia="Calibri"/>
                <w:sz w:val="20"/>
                <w:szCs w:val="20"/>
              </w:rPr>
              <w:t>[●]</w:t>
            </w:r>
          </w:p>
          <w:p w14:paraId="0CF087EB" w14:textId="77777777" w:rsidR="00B37687" w:rsidRPr="005A7F55" w:rsidRDefault="00B37687" w:rsidP="000E37CF">
            <w:pPr>
              <w:spacing w:before="250" w:after="120" w:line="252" w:lineRule="auto"/>
              <w:jc w:val="left"/>
              <w:rPr>
                <w:rFonts w:eastAsia="Calibri"/>
                <w:sz w:val="20"/>
                <w:szCs w:val="20"/>
              </w:rPr>
            </w:pPr>
            <w:r w:rsidRPr="005A7F55">
              <w:rPr>
                <w:rFonts w:eastAsia="Calibri"/>
                <w:sz w:val="20"/>
                <w:szCs w:val="20"/>
              </w:rPr>
              <w:t>[●]</w:t>
            </w:r>
          </w:p>
          <w:p w14:paraId="029AEB70" w14:textId="77777777" w:rsidR="00B37687" w:rsidRPr="005A7F55" w:rsidRDefault="00B37687" w:rsidP="003007A4">
            <w:pPr>
              <w:spacing w:before="140" w:after="140" w:line="252" w:lineRule="auto"/>
              <w:jc w:val="left"/>
              <w:rPr>
                <w:rFonts w:eastAsia="Calibri"/>
                <w:sz w:val="20"/>
                <w:szCs w:val="20"/>
              </w:rPr>
            </w:pPr>
            <w:r w:rsidRPr="005A7F55">
              <w:rPr>
                <w:rFonts w:eastAsia="Calibri"/>
                <w:sz w:val="20"/>
                <w:szCs w:val="20"/>
              </w:rPr>
              <w:t>[●]</w:t>
            </w:r>
          </w:p>
          <w:p w14:paraId="0C46C97C" w14:textId="77777777" w:rsidR="00B37687" w:rsidRPr="005A7F55" w:rsidRDefault="00B37687" w:rsidP="003007A4">
            <w:pPr>
              <w:spacing w:before="140" w:after="120" w:line="252" w:lineRule="auto"/>
              <w:jc w:val="left"/>
              <w:rPr>
                <w:rFonts w:eastAsia="Calibri"/>
                <w:sz w:val="20"/>
                <w:szCs w:val="20"/>
              </w:rPr>
            </w:pPr>
            <w:r w:rsidRPr="005A7F55">
              <w:rPr>
                <w:rFonts w:eastAsia="Calibri"/>
                <w:sz w:val="20"/>
                <w:szCs w:val="20"/>
              </w:rPr>
              <w:t>[●]</w:t>
            </w:r>
          </w:p>
          <w:p w14:paraId="1C279499" w14:textId="4D8862AA" w:rsidR="00BE1D16" w:rsidRPr="005A7F55" w:rsidRDefault="00BE1D16" w:rsidP="003007A4">
            <w:pPr>
              <w:spacing w:after="120" w:line="252" w:lineRule="auto"/>
              <w:jc w:val="left"/>
              <w:rPr>
                <w:rFonts w:eastAsia="Calibri"/>
                <w:sz w:val="20"/>
                <w:szCs w:val="20"/>
              </w:rPr>
            </w:pPr>
            <w:r w:rsidRPr="005A7F55">
              <w:rPr>
                <w:rFonts w:eastAsia="Calibri"/>
                <w:sz w:val="20"/>
                <w:szCs w:val="20"/>
              </w:rPr>
              <w:t>[●]</w:t>
            </w:r>
          </w:p>
          <w:p w14:paraId="12AC4A75" w14:textId="77777777" w:rsidR="00B37687" w:rsidRPr="005A7F55" w:rsidRDefault="00B37687" w:rsidP="00BC5B3B">
            <w:pPr>
              <w:spacing w:before="60" w:after="60" w:line="252" w:lineRule="auto"/>
              <w:jc w:val="left"/>
              <w:rPr>
                <w:sz w:val="20"/>
                <w:szCs w:val="20"/>
              </w:rPr>
            </w:pPr>
            <w:r w:rsidRPr="005A7F55">
              <w:rPr>
                <w:sz w:val="20"/>
                <w:szCs w:val="20"/>
              </w:rPr>
              <w:t>(ďalej ako „uchádzač“ v príslušnom gramatickom tvare)</w:t>
            </w:r>
          </w:p>
        </w:tc>
      </w:tr>
      <w:tr w:rsidR="00BC5B3B" w:rsidRPr="008749BE" w14:paraId="681C5539" w14:textId="77777777" w:rsidTr="001A49DB">
        <w:trPr>
          <w:trHeight w:hRule="exact" w:val="907"/>
          <w:jc w:val="center"/>
        </w:trPr>
        <w:tc>
          <w:tcPr>
            <w:tcW w:w="1308" w:type="pct"/>
            <w:tcBorders>
              <w:left w:val="single" w:sz="12" w:space="0" w:color="auto"/>
            </w:tcBorders>
            <w:shd w:val="clear" w:color="auto" w:fill="D9D9D9"/>
            <w:vAlign w:val="center"/>
          </w:tcPr>
          <w:p w14:paraId="037E7FE5" w14:textId="77777777" w:rsidR="00B37687" w:rsidRPr="005A7F55" w:rsidRDefault="00B37687" w:rsidP="00BC5B3B">
            <w:pPr>
              <w:spacing w:before="0" w:line="252" w:lineRule="auto"/>
              <w:jc w:val="left"/>
              <w:rPr>
                <w:b/>
                <w:sz w:val="20"/>
                <w:szCs w:val="20"/>
              </w:rPr>
            </w:pPr>
            <w:r w:rsidRPr="005A7F55">
              <w:rPr>
                <w:b/>
                <w:sz w:val="20"/>
                <w:szCs w:val="20"/>
              </w:rPr>
              <w:t>Identifikácia verejného obstarávateľa:</w:t>
            </w:r>
          </w:p>
        </w:tc>
        <w:tc>
          <w:tcPr>
            <w:tcW w:w="3692" w:type="pct"/>
            <w:tcBorders>
              <w:right w:val="single" w:sz="12" w:space="0" w:color="auto"/>
            </w:tcBorders>
            <w:shd w:val="clear" w:color="auto" w:fill="auto"/>
            <w:vAlign w:val="center"/>
          </w:tcPr>
          <w:p w14:paraId="5812E65D" w14:textId="16C41DF0" w:rsidR="00B37687" w:rsidRPr="005A7F55" w:rsidRDefault="00FE1600" w:rsidP="00BC5B3B">
            <w:pPr>
              <w:spacing w:before="0" w:line="252" w:lineRule="auto"/>
              <w:rPr>
                <w:sz w:val="20"/>
                <w:szCs w:val="20"/>
              </w:rPr>
            </w:pPr>
            <w:r w:rsidRPr="00FE1600">
              <w:rPr>
                <w:b/>
                <w:bCs/>
                <w:sz w:val="20"/>
                <w:szCs w:val="20"/>
                <w:lang w:bidi="sk-SK"/>
              </w:rPr>
              <w:t xml:space="preserve">Pôdohospodárska platobná agentúra, Hraničná ul. č. 12, 815 26 Bratislava </w:t>
            </w:r>
            <w:r w:rsidR="00B37687" w:rsidRPr="005A7F55">
              <w:rPr>
                <w:sz w:val="20"/>
                <w:szCs w:val="20"/>
              </w:rPr>
              <w:t>(ďalej ako „verejný obstarávateľ“ v príslušnom gramatickom tvare)</w:t>
            </w:r>
          </w:p>
        </w:tc>
      </w:tr>
      <w:tr w:rsidR="00BC5B3B" w:rsidRPr="008749BE" w14:paraId="5285EB3C" w14:textId="77777777" w:rsidTr="005A7F55">
        <w:trPr>
          <w:trHeight w:hRule="exact" w:val="2007"/>
          <w:jc w:val="center"/>
        </w:trPr>
        <w:tc>
          <w:tcPr>
            <w:tcW w:w="1308" w:type="pct"/>
            <w:tcBorders>
              <w:left w:val="single" w:sz="12" w:space="0" w:color="auto"/>
              <w:bottom w:val="single" w:sz="12" w:space="0" w:color="auto"/>
            </w:tcBorders>
            <w:shd w:val="clear" w:color="auto" w:fill="D9D9D9"/>
            <w:vAlign w:val="center"/>
          </w:tcPr>
          <w:p w14:paraId="21FE6AF0" w14:textId="77777777" w:rsidR="00B37687" w:rsidRPr="008749BE" w:rsidRDefault="00B37687" w:rsidP="00BE1D16">
            <w:pPr>
              <w:spacing w:before="0" w:line="252" w:lineRule="auto"/>
              <w:jc w:val="left"/>
              <w:rPr>
                <w:b/>
                <w:sz w:val="20"/>
                <w:szCs w:val="20"/>
                <w:highlight w:val="yellow"/>
              </w:rPr>
            </w:pPr>
            <w:r w:rsidRPr="005A7F55">
              <w:rPr>
                <w:b/>
                <w:sz w:val="20"/>
                <w:szCs w:val="20"/>
              </w:rPr>
              <w:t>Identifikácia predmetu zákazky a postupu zadávania zákazky:</w:t>
            </w:r>
          </w:p>
        </w:tc>
        <w:tc>
          <w:tcPr>
            <w:tcW w:w="3692" w:type="pct"/>
            <w:tcBorders>
              <w:bottom w:val="single" w:sz="12" w:space="0" w:color="auto"/>
              <w:right w:val="single" w:sz="12" w:space="0" w:color="auto"/>
            </w:tcBorders>
            <w:shd w:val="clear" w:color="auto" w:fill="auto"/>
            <w:vAlign w:val="center"/>
          </w:tcPr>
          <w:p w14:paraId="00AB51C9" w14:textId="767FBDE9" w:rsidR="00BE1D16" w:rsidRPr="005A7F55" w:rsidRDefault="00B37687" w:rsidP="00305E4E">
            <w:pPr>
              <w:spacing w:before="0" w:after="40" w:line="252" w:lineRule="auto"/>
              <w:rPr>
                <w:iCs/>
                <w:sz w:val="20"/>
                <w:szCs w:val="20"/>
              </w:rPr>
            </w:pPr>
            <w:r w:rsidRPr="005A7F55">
              <w:rPr>
                <w:sz w:val="20"/>
                <w:szCs w:val="20"/>
              </w:rPr>
              <w:t xml:space="preserve">zákazka pod názvom </w:t>
            </w:r>
            <w:r w:rsidR="005A7F55" w:rsidRPr="005A7F55">
              <w:rPr>
                <w:sz w:val="20"/>
                <w:szCs w:val="20"/>
              </w:rPr>
              <w:t>„</w:t>
            </w:r>
            <w:r w:rsidR="00E25C0F" w:rsidRPr="00E25C0F">
              <w:rPr>
                <w:b/>
                <w:sz w:val="20"/>
                <w:szCs w:val="20"/>
              </w:rPr>
              <w:t>Obnova existujúcich diskových polí</w:t>
            </w:r>
            <w:r w:rsidR="00D56FEE">
              <w:rPr>
                <w:b/>
                <w:sz w:val="20"/>
                <w:szCs w:val="20"/>
              </w:rPr>
              <w:t>“</w:t>
            </w:r>
            <w:r w:rsidR="005A7F55" w:rsidRPr="005A7F55">
              <w:rPr>
                <w:sz w:val="20"/>
                <w:szCs w:val="20"/>
              </w:rPr>
              <w:t xml:space="preserve"> </w:t>
            </w:r>
            <w:r w:rsidRPr="005A7F55">
              <w:rPr>
                <w:sz w:val="20"/>
                <w:szCs w:val="20"/>
              </w:rPr>
              <w:t xml:space="preserve">zadávaná postupom verejnej súťaže </w:t>
            </w:r>
            <w:r w:rsidRPr="005A7F55">
              <w:rPr>
                <w:iCs/>
                <w:sz w:val="20"/>
                <w:szCs w:val="20"/>
              </w:rPr>
              <w:t>v súlade s </w:t>
            </w:r>
            <w:proofErr w:type="spellStart"/>
            <w:r w:rsidRPr="005A7F55">
              <w:rPr>
                <w:iCs/>
                <w:sz w:val="20"/>
                <w:szCs w:val="20"/>
              </w:rPr>
              <w:t>ust</w:t>
            </w:r>
            <w:proofErr w:type="spellEnd"/>
            <w:r w:rsidRPr="005A7F55">
              <w:rPr>
                <w:iCs/>
                <w:sz w:val="20"/>
                <w:szCs w:val="20"/>
              </w:rPr>
              <w:t>. § 66 ods. 7 písm. b) zákona o verejnom obstarávaní s vyhodnotením ponúk z hľadiska splnenia požiadaviek na</w:t>
            </w:r>
            <w:r w:rsidR="009456FB" w:rsidRPr="005A7F55">
              <w:rPr>
                <w:iCs/>
                <w:sz w:val="20"/>
                <w:szCs w:val="20"/>
              </w:rPr>
              <w:t> </w:t>
            </w:r>
            <w:r w:rsidRPr="005A7F55">
              <w:rPr>
                <w:iCs/>
                <w:sz w:val="20"/>
                <w:szCs w:val="20"/>
              </w:rPr>
              <w:t>predmet zákazky podľa § 53 zákona o verejnom obstarávaní a vyhodnotením splnenia podmienok účasti podľa § 40 zákona o</w:t>
            </w:r>
            <w:r w:rsidR="00305E4E" w:rsidRPr="005A7F55">
              <w:rPr>
                <w:iCs/>
                <w:sz w:val="20"/>
                <w:szCs w:val="20"/>
              </w:rPr>
              <w:t> </w:t>
            </w:r>
            <w:r w:rsidRPr="005A7F55">
              <w:rPr>
                <w:iCs/>
                <w:sz w:val="20"/>
                <w:szCs w:val="20"/>
              </w:rPr>
              <w:t>verejnom obstarávaní po</w:t>
            </w:r>
            <w:r w:rsidR="009456FB" w:rsidRPr="005A7F55">
              <w:rPr>
                <w:iCs/>
                <w:sz w:val="20"/>
                <w:szCs w:val="20"/>
              </w:rPr>
              <w:t> </w:t>
            </w:r>
            <w:r w:rsidRPr="005A7F55">
              <w:rPr>
                <w:iCs/>
                <w:sz w:val="20"/>
                <w:szCs w:val="20"/>
              </w:rPr>
              <w:t>vyhodnotení ponúk na základe kritérií na vyhodnotenie ponúk</w:t>
            </w:r>
          </w:p>
          <w:p w14:paraId="38593D00" w14:textId="45F5C59F" w:rsidR="00B37687" w:rsidRPr="008749BE" w:rsidRDefault="00B37687" w:rsidP="00305E4E">
            <w:pPr>
              <w:spacing w:before="0" w:line="252" w:lineRule="auto"/>
              <w:rPr>
                <w:sz w:val="20"/>
                <w:szCs w:val="20"/>
                <w:highlight w:val="yellow"/>
              </w:rPr>
            </w:pPr>
            <w:r w:rsidRPr="005A7F55">
              <w:rPr>
                <w:sz w:val="20"/>
                <w:szCs w:val="20"/>
              </w:rPr>
              <w:t>(ďalej ako „verejná súťaž“ v príslušnom gramatickom tvare)</w:t>
            </w:r>
          </w:p>
        </w:tc>
      </w:tr>
    </w:tbl>
    <w:p w14:paraId="1043DB31" w14:textId="300B2F8A" w:rsidR="00E07580" w:rsidRPr="005A7F55" w:rsidRDefault="00E07580" w:rsidP="00BF75D5">
      <w:r w:rsidRPr="005A7F55">
        <w:t>Dolu podpísaný</w:t>
      </w:r>
      <w:r w:rsidRPr="005A7F55">
        <w:rPr>
          <w:color w:val="000000"/>
        </w:rPr>
        <w:t xml:space="preserve"> zástupca uchádzača</w:t>
      </w:r>
      <w:r w:rsidRPr="005A7F55">
        <w:t>, ktorý predložil ponuku v predmetnej verejnej súťaži</w:t>
      </w:r>
    </w:p>
    <w:p w14:paraId="425351A1" w14:textId="122A2863" w:rsidR="009D72ED" w:rsidRPr="005A7F55" w:rsidRDefault="009D72ED" w:rsidP="00BF75D5">
      <w:pPr>
        <w:spacing w:before="160"/>
        <w:jc w:val="center"/>
      </w:pPr>
      <w:r w:rsidRPr="005A7F55">
        <w:rPr>
          <w:b/>
        </w:rPr>
        <w:t>ČESTNE VYHLASUJEM</w:t>
      </w:r>
      <w:r w:rsidRPr="005A7F55">
        <w:t>,</w:t>
      </w:r>
    </w:p>
    <w:p w14:paraId="514CEC36" w14:textId="5FAACD55" w:rsidR="009D72ED" w:rsidRPr="005A7F55" w:rsidRDefault="00E07580" w:rsidP="00BF75D5">
      <w:r w:rsidRPr="005A7F55">
        <w:t xml:space="preserve">že </w:t>
      </w:r>
      <w:r w:rsidR="009D72ED" w:rsidRPr="005A7F55">
        <w:t>v</w:t>
      </w:r>
      <w:r w:rsidR="004C69DF" w:rsidRPr="005A7F55">
        <w:t> </w:t>
      </w:r>
      <w:r w:rsidR="009D72ED" w:rsidRPr="005A7F55">
        <w:t>súvislosti s</w:t>
      </w:r>
      <w:r w:rsidR="004C69DF" w:rsidRPr="005A7F55">
        <w:t> </w:t>
      </w:r>
      <w:r w:rsidR="009D72ED" w:rsidRPr="005A7F55">
        <w:t xml:space="preserve">uvedeným postupom zadávania </w:t>
      </w:r>
      <w:r w:rsidR="00BF75D5" w:rsidRPr="005A7F55">
        <w:t>verejnej súťaže</w:t>
      </w:r>
      <w:r w:rsidR="009D72ED" w:rsidRPr="005A7F55">
        <w:t>:</w:t>
      </w:r>
    </w:p>
    <w:p w14:paraId="221ABA81" w14:textId="40444A89" w:rsidR="00305E4E" w:rsidRPr="005A7F55" w:rsidRDefault="009D72ED" w:rsidP="00C2225F">
      <w:pPr>
        <w:pStyle w:val="Odsek5"/>
        <w:spacing w:before="40"/>
        <w:ind w:left="284"/>
      </w:pPr>
      <w:r w:rsidRPr="005A7F55">
        <w:t xml:space="preserve">poznám definíciu "konflikt záujmov", </w:t>
      </w:r>
      <w:r w:rsidR="003007A4" w:rsidRPr="005A7F55">
        <w:t xml:space="preserve">podľa ktorej konflikt záujmov zahŕňa najmä situáciu, ak zainteresovaná osoba v zmysle </w:t>
      </w:r>
      <w:proofErr w:type="spellStart"/>
      <w:r w:rsidR="003007A4" w:rsidRPr="005A7F55">
        <w:t>ust</w:t>
      </w:r>
      <w:proofErr w:type="spellEnd"/>
      <w:r w:rsidR="003007A4" w:rsidRPr="005A7F55">
        <w:t>. § 23 ods. 3 zákona o verejnom obstarávaní, ktorá môže ovplyvniť výsledok alebo priebeh verejnej súťaže, má priamy alebo nepriamy finančný záujem, ekonomický záujem alebo iný osobný záujem, ktorý možno považovať za ohrozenie jej nestrannosti a nezávislosti v súvislosti s verejným obstarávaním;</w:t>
      </w:r>
    </w:p>
    <w:p w14:paraId="79E591C1" w14:textId="21E39C63" w:rsidR="00305E4E" w:rsidRPr="005A7F55" w:rsidRDefault="003007A4" w:rsidP="00BF75D5">
      <w:pPr>
        <w:pStyle w:val="Odsek5"/>
        <w:spacing w:before="40"/>
        <w:ind w:left="284" w:right="-85"/>
      </w:pPr>
      <w:r w:rsidRPr="005A7F55">
        <w:t xml:space="preserve">nevyvíjal </w:t>
      </w:r>
      <w:r w:rsidR="00BF75D5" w:rsidRPr="005A7F55">
        <w:t xml:space="preserve">som </w:t>
      </w:r>
      <w:r w:rsidRPr="005A7F55">
        <w:t xml:space="preserve">a nebude vyvíjať voči žiadnej osobe na strane obstarávateľa, ktorá je alebo by mohla byť zainteresovanou osobou v zmysle </w:t>
      </w:r>
      <w:proofErr w:type="spellStart"/>
      <w:r w:rsidRPr="005A7F55">
        <w:t>ust</w:t>
      </w:r>
      <w:proofErr w:type="spellEnd"/>
      <w:r w:rsidRPr="005A7F55">
        <w:t>. § 23 ods. 3 zákona o verejnom obstarávaní akékoľvek aktivity, ktoré by mohli viesť k zvýhodneniu postavenia uchádzača v procese zadávania verejnej súťaže</w:t>
      </w:r>
      <w:r w:rsidR="00BF75D5" w:rsidRPr="005A7F55">
        <w:t>;</w:t>
      </w:r>
    </w:p>
    <w:p w14:paraId="44CDCD2F" w14:textId="50A4687A" w:rsidR="00305E4E" w:rsidRPr="005A7F55" w:rsidRDefault="009D72ED" w:rsidP="00BF75D5">
      <w:pPr>
        <w:pStyle w:val="Odsek5"/>
        <w:spacing w:before="40"/>
        <w:ind w:left="284"/>
      </w:pPr>
      <w:r w:rsidRPr="005A7F55">
        <w:t xml:space="preserve">neposkytol som a neposkytnem </w:t>
      </w:r>
      <w:r w:rsidR="00BF75D5" w:rsidRPr="005A7F55">
        <w:t>akejkoľvek čo i len potenciálne zainteresovanej osobe priamo alebo nepriamo akúkoľvek finančnú alebo vecnú výhodu ako motiváciu alebo odmenu súvisiacu so zadávaním tejto verejnej súťaže;</w:t>
      </w:r>
    </w:p>
    <w:p w14:paraId="1772FBBB" w14:textId="5A9282E5" w:rsidR="00305E4E" w:rsidRPr="005A7F55" w:rsidRDefault="009D72ED" w:rsidP="00BF75D5">
      <w:pPr>
        <w:pStyle w:val="Odsek5"/>
        <w:spacing w:before="40"/>
        <w:ind w:left="284"/>
      </w:pPr>
      <w:r w:rsidRPr="005A7F55">
        <w:t xml:space="preserve">budem bezodkladne </w:t>
      </w:r>
      <w:r w:rsidR="00BF75D5" w:rsidRPr="005A7F55">
        <w:t>informovať obstarávateľa o akejkoľvek situácii, ktorá je považovaná za konflikt záujmov alebo ktorá by mohla viesť ku konfliktu záujmov kedykoľvek v priebehu procesu zadávania verejnej súťaže</w:t>
      </w:r>
      <w:r w:rsidR="00C2225F" w:rsidRPr="005A7F55">
        <w:t>;</w:t>
      </w:r>
    </w:p>
    <w:p w14:paraId="765C06CC" w14:textId="4E5C8BC8" w:rsidR="009D72ED" w:rsidRPr="005A7F55" w:rsidRDefault="009D72ED" w:rsidP="00BF75D5">
      <w:pPr>
        <w:pStyle w:val="Odsek5"/>
        <w:spacing w:before="40"/>
        <w:ind w:left="284"/>
      </w:pPr>
      <w:r w:rsidRPr="005A7F55">
        <w:t xml:space="preserve">poskytnem obstarávateľovi </w:t>
      </w:r>
      <w:r w:rsidR="00BF75D5" w:rsidRPr="005A7F55">
        <w:rPr>
          <w:szCs w:val="22"/>
        </w:rPr>
        <w:t>v procese zadávania verejnej súťaže presné, pravdivé a úplné informácie</w:t>
      </w:r>
      <w:r w:rsidRPr="005A7F55">
        <w:t>.</w:t>
      </w:r>
    </w:p>
    <w:p w14:paraId="1C8850FF" w14:textId="77777777" w:rsidR="004F518E" w:rsidRPr="005A7F55" w:rsidRDefault="004F518E" w:rsidP="004F518E">
      <w:pPr>
        <w:spacing w:before="300"/>
        <w:ind w:left="397"/>
      </w:pPr>
      <w:r w:rsidRPr="005A7F55">
        <w:t>V ........................., dňa ...............</w:t>
      </w:r>
    </w:p>
    <w:p w14:paraId="0D8EBD4C" w14:textId="07F9FDC0" w:rsidR="004F518E" w:rsidRPr="005A7F55" w:rsidRDefault="004F518E" w:rsidP="004F518E">
      <w:pPr>
        <w:tabs>
          <w:tab w:val="left" w:pos="5387"/>
        </w:tabs>
        <w:spacing w:before="300"/>
        <w:ind w:left="5386"/>
      </w:pPr>
      <w:r w:rsidRPr="005A7F55">
        <w:t>.............................................................</w:t>
      </w:r>
    </w:p>
    <w:p w14:paraId="2079C418" w14:textId="7E8DD933" w:rsidR="004F518E" w:rsidRPr="005A7F55" w:rsidRDefault="004F518E" w:rsidP="004F518E">
      <w:pPr>
        <w:tabs>
          <w:tab w:val="center" w:pos="7088"/>
        </w:tabs>
        <w:spacing w:before="0"/>
      </w:pPr>
      <w:r w:rsidRPr="005A7F55">
        <w:tab/>
        <w:t>meno a priezvisko</w:t>
      </w:r>
    </w:p>
    <w:p w14:paraId="1725655F" w14:textId="7C86E6A3" w:rsidR="006B6B3F" w:rsidRPr="005A7F55" w:rsidRDefault="004F518E" w:rsidP="004F518E">
      <w:pPr>
        <w:tabs>
          <w:tab w:val="center" w:pos="7088"/>
        </w:tabs>
        <w:spacing w:before="0"/>
      </w:pPr>
      <w:r w:rsidRPr="005A7F55">
        <w:tab/>
        <w:t>obchodné meno / názov a funkcia</w:t>
      </w:r>
    </w:p>
    <w:p w14:paraId="0A05C8D5" w14:textId="12F4EF99" w:rsidR="004F518E" w:rsidRPr="008749BE" w:rsidRDefault="004F518E" w:rsidP="00847D1F">
      <w:pPr>
        <w:tabs>
          <w:tab w:val="center" w:pos="7088"/>
        </w:tabs>
        <w:spacing w:before="0"/>
        <w:rPr>
          <w:highlight w:val="yellow"/>
        </w:rPr>
      </w:pPr>
      <w:r w:rsidRPr="005A7F55">
        <w:tab/>
        <w:t>[vlastnoručný podpis]</w:t>
      </w:r>
      <w:r w:rsidR="00847D1F" w:rsidRPr="008749BE">
        <w:rPr>
          <w:highlight w:val="yellow"/>
        </w:rPr>
        <w:br w:type="page"/>
      </w:r>
    </w:p>
    <w:p w14:paraId="6AE43B82" w14:textId="0B093957" w:rsidR="00D368BA" w:rsidRPr="005A7F55" w:rsidRDefault="00D368BA" w:rsidP="00D368BA">
      <w:pPr>
        <w:pStyle w:val="Nadpis2"/>
        <w:spacing w:after="240"/>
      </w:pPr>
      <w:bookmarkStart w:id="568" w:name="_Toc107218179"/>
      <w:bookmarkStart w:id="569" w:name="_Toc107218374"/>
      <w:bookmarkStart w:id="570" w:name="_Toc237855989"/>
      <w:r w:rsidRPr="005A7F55">
        <w:lastRenderedPageBreak/>
        <w:t>PRÍLOHA č. 1</w:t>
      </w:r>
      <w:r w:rsidR="00F73E91">
        <w:t>1</w:t>
      </w:r>
      <w:r w:rsidRPr="005A7F55">
        <w:t>.2</w:t>
      </w:r>
      <w:bookmarkEnd w:id="570"/>
    </w:p>
    <w:p w14:paraId="50CBD9F2" w14:textId="48A8EB5D" w:rsidR="00D368BA" w:rsidRPr="005A7F55" w:rsidRDefault="00D368BA" w:rsidP="00C259EA">
      <w:pPr>
        <w:pStyle w:val="Nadpis3"/>
        <w:spacing w:before="240" w:after="240"/>
        <w:ind w:left="-85" w:right="-85"/>
      </w:pPr>
      <w:bookmarkStart w:id="571" w:name="_Toc237855990"/>
      <w:r w:rsidRPr="005A7F55">
        <w:t xml:space="preserve">Čestné vyhlásenie o neprítomnosti konfliktu záujmov </w:t>
      </w:r>
      <w:r w:rsidR="00EA4CE0" w:rsidRPr="005A7F55">
        <w:rPr>
          <w:rFonts w:cs="Times New Roman"/>
        </w:rPr>
        <w:t>inej</w:t>
      </w:r>
      <w:r w:rsidRPr="005A7F55">
        <w:rPr>
          <w:rFonts w:cs="Times New Roman"/>
        </w:rPr>
        <w:t xml:space="preserve"> </w:t>
      </w:r>
      <w:r w:rsidR="00EA4CE0" w:rsidRPr="005A7F55">
        <w:rPr>
          <w:rFonts w:cs="Times New Roman"/>
        </w:rPr>
        <w:t>osoby</w:t>
      </w:r>
      <w:r w:rsidRPr="005A7F55">
        <w:rPr>
          <w:rFonts w:cs="Times New Roman"/>
        </w:rPr>
        <w:t xml:space="preserve">, </w:t>
      </w:r>
      <w:r w:rsidR="00EA4CE0" w:rsidRPr="005A7F55">
        <w:rPr>
          <w:rFonts w:cs="Times New Roman"/>
        </w:rPr>
        <w:t>ktorej</w:t>
      </w:r>
      <w:r w:rsidRPr="005A7F55">
        <w:rPr>
          <w:rFonts w:cs="Times New Roman"/>
        </w:rPr>
        <w:t xml:space="preserve"> </w:t>
      </w:r>
      <w:r w:rsidR="00EA4CE0" w:rsidRPr="005A7F55">
        <w:rPr>
          <w:rFonts w:cs="Times New Roman"/>
        </w:rPr>
        <w:t>technické</w:t>
      </w:r>
      <w:r w:rsidRPr="005A7F55">
        <w:rPr>
          <w:rFonts w:cs="Times New Roman"/>
        </w:rPr>
        <w:t xml:space="preserve"> </w:t>
      </w:r>
      <w:r w:rsidR="00EA4CE0" w:rsidRPr="005A7F55">
        <w:rPr>
          <w:rFonts w:cs="Times New Roman"/>
        </w:rPr>
        <w:t>a</w:t>
      </w:r>
      <w:r w:rsidRPr="005A7F55">
        <w:rPr>
          <w:rFonts w:cs="Times New Roman"/>
        </w:rPr>
        <w:t> </w:t>
      </w:r>
      <w:r w:rsidR="00EA4CE0" w:rsidRPr="005A7F55">
        <w:rPr>
          <w:rFonts w:cs="Times New Roman"/>
        </w:rPr>
        <w:t>odborné</w:t>
      </w:r>
      <w:r w:rsidRPr="005A7F55">
        <w:rPr>
          <w:rFonts w:cs="Times New Roman"/>
        </w:rPr>
        <w:t xml:space="preserve"> </w:t>
      </w:r>
      <w:r w:rsidR="00EA4CE0" w:rsidRPr="005A7F55">
        <w:rPr>
          <w:rFonts w:cs="Times New Roman"/>
        </w:rPr>
        <w:t>kapacity</w:t>
      </w:r>
      <w:r w:rsidRPr="005A7F55">
        <w:rPr>
          <w:rFonts w:cs="Times New Roman"/>
        </w:rPr>
        <w:t xml:space="preserve"> </w:t>
      </w:r>
      <w:r w:rsidR="00EA4CE0" w:rsidRPr="005A7F55">
        <w:rPr>
          <w:rFonts w:cs="Times New Roman"/>
        </w:rPr>
        <w:t>uchádzač</w:t>
      </w:r>
      <w:r w:rsidRPr="005A7F55">
        <w:rPr>
          <w:rFonts w:cs="Times New Roman"/>
        </w:rPr>
        <w:t xml:space="preserve"> </w:t>
      </w:r>
      <w:r w:rsidR="00EA4CE0" w:rsidRPr="005A7F55">
        <w:rPr>
          <w:rFonts w:cs="Times New Roman"/>
        </w:rPr>
        <w:t>využíva</w:t>
      </w:r>
      <w:r w:rsidRPr="005A7F55">
        <w:rPr>
          <w:rFonts w:cs="Times New Roman"/>
        </w:rPr>
        <w:t xml:space="preserve"> </w:t>
      </w:r>
      <w:r w:rsidR="00EA4CE0" w:rsidRPr="005A7F55">
        <w:rPr>
          <w:rFonts w:cs="Times New Roman"/>
        </w:rPr>
        <w:t>na</w:t>
      </w:r>
      <w:r w:rsidRPr="005A7F55">
        <w:rPr>
          <w:rFonts w:cs="Times New Roman"/>
        </w:rPr>
        <w:t> </w:t>
      </w:r>
      <w:r w:rsidR="00EA4CE0" w:rsidRPr="005A7F55">
        <w:rPr>
          <w:rFonts w:cs="Times New Roman"/>
        </w:rPr>
        <w:t>preukázanie</w:t>
      </w:r>
      <w:r w:rsidRPr="005A7F55">
        <w:rPr>
          <w:rFonts w:cs="Times New Roman"/>
        </w:rPr>
        <w:t xml:space="preserve"> </w:t>
      </w:r>
      <w:r w:rsidR="00EA4CE0" w:rsidRPr="005A7F55">
        <w:rPr>
          <w:rFonts w:cs="Times New Roman"/>
        </w:rPr>
        <w:t>technickej</w:t>
      </w:r>
      <w:r w:rsidRPr="005A7F55">
        <w:rPr>
          <w:rFonts w:cs="Times New Roman"/>
        </w:rPr>
        <w:t xml:space="preserve"> </w:t>
      </w:r>
      <w:r w:rsidR="00EA4CE0" w:rsidRPr="005A7F55">
        <w:rPr>
          <w:rFonts w:cs="Times New Roman"/>
        </w:rPr>
        <w:t>spôsobilosti</w:t>
      </w:r>
      <w:r w:rsidRPr="005A7F55">
        <w:rPr>
          <w:rFonts w:cs="Times New Roman"/>
        </w:rPr>
        <w:t xml:space="preserve"> </w:t>
      </w:r>
      <w:r w:rsidR="00EA4CE0" w:rsidRPr="005A7F55">
        <w:rPr>
          <w:rFonts w:cs="Times New Roman"/>
        </w:rPr>
        <w:t>alebo</w:t>
      </w:r>
      <w:r w:rsidRPr="005A7F55">
        <w:rPr>
          <w:rFonts w:cs="Times New Roman"/>
        </w:rPr>
        <w:t xml:space="preserve"> </w:t>
      </w:r>
      <w:r w:rsidR="00EA4CE0" w:rsidRPr="005A7F55">
        <w:rPr>
          <w:rFonts w:cs="Times New Roman"/>
        </w:rPr>
        <w:t>odbornej</w:t>
      </w:r>
      <w:r w:rsidRPr="005A7F55">
        <w:rPr>
          <w:rFonts w:cs="Times New Roman"/>
        </w:rPr>
        <w:t xml:space="preserve"> </w:t>
      </w:r>
      <w:r w:rsidR="00EA4CE0" w:rsidRPr="005A7F55">
        <w:rPr>
          <w:rFonts w:cs="Times New Roman"/>
        </w:rPr>
        <w:t>spôsobilosti</w:t>
      </w:r>
      <w:bookmarkEnd w:id="571"/>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2410"/>
        <w:gridCol w:w="6803"/>
      </w:tblGrid>
      <w:tr w:rsidR="00D368BA" w:rsidRPr="005A7F55" w14:paraId="25552808" w14:textId="77777777" w:rsidTr="001A49DB">
        <w:trPr>
          <w:trHeight w:hRule="exact" w:val="1928"/>
          <w:jc w:val="center"/>
        </w:trPr>
        <w:tc>
          <w:tcPr>
            <w:tcW w:w="1308" w:type="pct"/>
            <w:tcBorders>
              <w:top w:val="single" w:sz="12" w:space="0" w:color="auto"/>
              <w:left w:val="single" w:sz="12" w:space="0" w:color="auto"/>
            </w:tcBorders>
            <w:shd w:val="clear" w:color="auto" w:fill="D9D9D9"/>
          </w:tcPr>
          <w:p w14:paraId="3774EC29" w14:textId="03BD0C4D" w:rsidR="00D368BA" w:rsidRPr="005A7F55" w:rsidRDefault="00D368BA" w:rsidP="008C3AF9">
            <w:pPr>
              <w:spacing w:after="60" w:line="252" w:lineRule="auto"/>
              <w:jc w:val="left"/>
              <w:rPr>
                <w:b/>
                <w:sz w:val="20"/>
                <w:szCs w:val="20"/>
              </w:rPr>
            </w:pPr>
            <w:r w:rsidRPr="005A7F55">
              <w:rPr>
                <w:b/>
                <w:sz w:val="20"/>
                <w:szCs w:val="20"/>
              </w:rPr>
              <w:t>Identifikácia inej osoby:</w:t>
            </w:r>
          </w:p>
          <w:p w14:paraId="32AA3D08" w14:textId="77777777" w:rsidR="00D368BA" w:rsidRPr="005A7F55" w:rsidRDefault="00D368BA" w:rsidP="008C3AF9">
            <w:pPr>
              <w:pStyle w:val="Bezriadkovania"/>
              <w:spacing w:before="120"/>
              <w:rPr>
                <w:b/>
              </w:rPr>
            </w:pPr>
            <w:r w:rsidRPr="005A7F55">
              <w:rPr>
                <w:b/>
              </w:rPr>
              <w:t>Obchodné meno / Názov:</w:t>
            </w:r>
          </w:p>
          <w:p w14:paraId="47F42F87" w14:textId="77777777" w:rsidR="00D368BA" w:rsidRPr="005A7F55" w:rsidRDefault="00D368BA" w:rsidP="008C3AF9">
            <w:pPr>
              <w:pStyle w:val="Bezriadkovania"/>
              <w:spacing w:before="140"/>
              <w:rPr>
                <w:b/>
              </w:rPr>
            </w:pPr>
            <w:r w:rsidRPr="005A7F55">
              <w:rPr>
                <w:b/>
              </w:rPr>
              <w:t>Sídlo/Miesto podnikania:</w:t>
            </w:r>
          </w:p>
          <w:p w14:paraId="7DD01CCA" w14:textId="77777777" w:rsidR="00D368BA" w:rsidRPr="005A7F55" w:rsidRDefault="00D368BA" w:rsidP="008C3AF9">
            <w:pPr>
              <w:pStyle w:val="Bezriadkovania"/>
              <w:spacing w:before="170"/>
              <w:rPr>
                <w:b/>
              </w:rPr>
            </w:pPr>
            <w:r w:rsidRPr="005A7F55">
              <w:rPr>
                <w:b/>
              </w:rPr>
              <w:t>IČO:</w:t>
            </w:r>
          </w:p>
        </w:tc>
        <w:tc>
          <w:tcPr>
            <w:tcW w:w="3692" w:type="pct"/>
            <w:tcBorders>
              <w:top w:val="single" w:sz="12" w:space="0" w:color="auto"/>
              <w:right w:val="single" w:sz="12" w:space="0" w:color="auto"/>
            </w:tcBorders>
            <w:shd w:val="clear" w:color="auto" w:fill="auto"/>
          </w:tcPr>
          <w:p w14:paraId="33ED6DEA" w14:textId="77777777" w:rsidR="00D368BA" w:rsidRPr="005A7F55" w:rsidRDefault="00D368BA" w:rsidP="008C3AF9">
            <w:pPr>
              <w:spacing w:after="120" w:line="252" w:lineRule="auto"/>
              <w:jc w:val="left"/>
              <w:rPr>
                <w:rFonts w:eastAsia="Calibri"/>
                <w:sz w:val="20"/>
                <w:szCs w:val="20"/>
              </w:rPr>
            </w:pPr>
            <w:r w:rsidRPr="005A7F55">
              <w:rPr>
                <w:rFonts w:eastAsia="Calibri"/>
                <w:sz w:val="20"/>
                <w:szCs w:val="20"/>
              </w:rPr>
              <w:t>[●]</w:t>
            </w:r>
          </w:p>
          <w:p w14:paraId="369E7FA7" w14:textId="77777777" w:rsidR="00D368BA" w:rsidRPr="005A7F55" w:rsidRDefault="00D368BA" w:rsidP="00D368BA">
            <w:pPr>
              <w:spacing w:after="120" w:line="252" w:lineRule="auto"/>
              <w:jc w:val="left"/>
              <w:rPr>
                <w:rFonts w:eastAsia="Calibri"/>
                <w:sz w:val="20"/>
                <w:szCs w:val="20"/>
              </w:rPr>
            </w:pPr>
            <w:r w:rsidRPr="005A7F55">
              <w:rPr>
                <w:rFonts w:eastAsia="Calibri"/>
                <w:sz w:val="20"/>
                <w:szCs w:val="20"/>
              </w:rPr>
              <w:t>[●]</w:t>
            </w:r>
          </w:p>
          <w:p w14:paraId="7993F4BE" w14:textId="77777777" w:rsidR="00D368BA" w:rsidRPr="005A7F55" w:rsidRDefault="00D368BA" w:rsidP="008C3AF9">
            <w:pPr>
              <w:spacing w:before="140" w:after="140" w:line="252" w:lineRule="auto"/>
              <w:jc w:val="left"/>
              <w:rPr>
                <w:rFonts w:eastAsia="Calibri"/>
                <w:sz w:val="20"/>
                <w:szCs w:val="20"/>
              </w:rPr>
            </w:pPr>
            <w:r w:rsidRPr="005A7F55">
              <w:rPr>
                <w:rFonts w:eastAsia="Calibri"/>
                <w:sz w:val="20"/>
                <w:szCs w:val="20"/>
              </w:rPr>
              <w:t>[●]</w:t>
            </w:r>
          </w:p>
          <w:p w14:paraId="5D70CB8F" w14:textId="3B1F16EC" w:rsidR="00D368BA" w:rsidRPr="005A7F55" w:rsidRDefault="00D368BA" w:rsidP="00D368BA">
            <w:pPr>
              <w:spacing w:before="140" w:after="120" w:line="252" w:lineRule="auto"/>
              <w:jc w:val="left"/>
              <w:rPr>
                <w:rFonts w:eastAsia="Calibri"/>
                <w:sz w:val="20"/>
                <w:szCs w:val="20"/>
              </w:rPr>
            </w:pPr>
            <w:r w:rsidRPr="005A7F55">
              <w:rPr>
                <w:rFonts w:eastAsia="Calibri"/>
                <w:sz w:val="20"/>
                <w:szCs w:val="20"/>
              </w:rPr>
              <w:t>[●]</w:t>
            </w:r>
          </w:p>
          <w:p w14:paraId="4B3E0511" w14:textId="0C79A0CB" w:rsidR="00D368BA" w:rsidRPr="005A7F55" w:rsidRDefault="00D368BA" w:rsidP="008C3AF9">
            <w:pPr>
              <w:spacing w:before="60" w:after="60" w:line="252" w:lineRule="auto"/>
              <w:jc w:val="left"/>
              <w:rPr>
                <w:sz w:val="20"/>
                <w:szCs w:val="20"/>
              </w:rPr>
            </w:pPr>
            <w:r w:rsidRPr="005A7F55">
              <w:rPr>
                <w:sz w:val="20"/>
                <w:szCs w:val="20"/>
              </w:rPr>
              <w:t>(ďalej ako „iná osoba“ v príslušnom gramatickom tvare)</w:t>
            </w:r>
          </w:p>
        </w:tc>
      </w:tr>
      <w:tr w:rsidR="001A49DB" w:rsidRPr="005A7F55" w14:paraId="0FBF068A" w14:textId="77777777" w:rsidTr="001A49DB">
        <w:trPr>
          <w:trHeight w:hRule="exact" w:val="2438"/>
          <w:jc w:val="center"/>
        </w:trPr>
        <w:tc>
          <w:tcPr>
            <w:tcW w:w="1308" w:type="pct"/>
            <w:tcBorders>
              <w:left w:val="single" w:sz="12" w:space="0" w:color="auto"/>
            </w:tcBorders>
            <w:shd w:val="clear" w:color="auto" w:fill="D9D9D9"/>
          </w:tcPr>
          <w:p w14:paraId="671DF114" w14:textId="77777777" w:rsidR="001A49DB" w:rsidRPr="005A7F55" w:rsidRDefault="001A49DB" w:rsidP="001A49DB">
            <w:pPr>
              <w:spacing w:after="60" w:line="252" w:lineRule="auto"/>
              <w:jc w:val="left"/>
              <w:rPr>
                <w:b/>
                <w:sz w:val="20"/>
                <w:szCs w:val="20"/>
              </w:rPr>
            </w:pPr>
            <w:r w:rsidRPr="005A7F55">
              <w:rPr>
                <w:b/>
                <w:sz w:val="20"/>
                <w:szCs w:val="20"/>
              </w:rPr>
              <w:t>Identifikácia uchádzača:</w:t>
            </w:r>
          </w:p>
          <w:p w14:paraId="02B667FB" w14:textId="77777777" w:rsidR="001A49DB" w:rsidRPr="005A7F55" w:rsidRDefault="001A49DB" w:rsidP="001A49DB">
            <w:pPr>
              <w:pStyle w:val="Bezriadkovania"/>
              <w:spacing w:before="60"/>
            </w:pPr>
            <w:r w:rsidRPr="005A7F55">
              <w:rPr>
                <w:b/>
              </w:rPr>
              <w:t>Názov skupiny dodávateľov:</w:t>
            </w:r>
          </w:p>
          <w:p w14:paraId="2ABFC840" w14:textId="77777777" w:rsidR="001A49DB" w:rsidRPr="005A7F55" w:rsidRDefault="001A49DB" w:rsidP="001A49DB">
            <w:pPr>
              <w:pStyle w:val="Bezriadkovania"/>
              <w:spacing w:before="120"/>
              <w:rPr>
                <w:b/>
              </w:rPr>
            </w:pPr>
            <w:r w:rsidRPr="005A7F55">
              <w:rPr>
                <w:b/>
              </w:rPr>
              <w:t>Obchodné meno / Názov:</w:t>
            </w:r>
          </w:p>
          <w:p w14:paraId="1A71FE58" w14:textId="77777777" w:rsidR="001A49DB" w:rsidRPr="005A7F55" w:rsidRDefault="001A49DB" w:rsidP="001A49DB">
            <w:pPr>
              <w:pStyle w:val="Bezriadkovania"/>
              <w:spacing w:before="140"/>
              <w:rPr>
                <w:b/>
              </w:rPr>
            </w:pPr>
            <w:r w:rsidRPr="005A7F55">
              <w:rPr>
                <w:b/>
              </w:rPr>
              <w:t>Sídlo/Miesto podnikania:</w:t>
            </w:r>
          </w:p>
          <w:p w14:paraId="2CC0A000" w14:textId="22373E34" w:rsidR="001A49DB" w:rsidRPr="005A7F55" w:rsidRDefault="001A49DB" w:rsidP="001A49DB">
            <w:pPr>
              <w:spacing w:before="170" w:line="252" w:lineRule="auto"/>
              <w:jc w:val="left"/>
              <w:rPr>
                <w:b/>
                <w:sz w:val="20"/>
                <w:szCs w:val="20"/>
              </w:rPr>
            </w:pPr>
            <w:r w:rsidRPr="005A7F55">
              <w:rPr>
                <w:b/>
                <w:sz w:val="20"/>
                <w:szCs w:val="20"/>
              </w:rPr>
              <w:t>IČO:</w:t>
            </w:r>
          </w:p>
        </w:tc>
        <w:tc>
          <w:tcPr>
            <w:tcW w:w="3692" w:type="pct"/>
            <w:tcBorders>
              <w:right w:val="single" w:sz="12" w:space="0" w:color="auto"/>
            </w:tcBorders>
            <w:shd w:val="clear" w:color="auto" w:fill="auto"/>
            <w:vAlign w:val="center"/>
          </w:tcPr>
          <w:p w14:paraId="10DAB696" w14:textId="77777777" w:rsidR="001A49DB" w:rsidRPr="005A7F55" w:rsidRDefault="001A49DB" w:rsidP="000E37CF">
            <w:pPr>
              <w:spacing w:before="80" w:after="260" w:line="252" w:lineRule="auto"/>
              <w:jc w:val="left"/>
              <w:rPr>
                <w:rFonts w:eastAsia="Calibri"/>
                <w:sz w:val="20"/>
                <w:szCs w:val="20"/>
              </w:rPr>
            </w:pPr>
            <w:r w:rsidRPr="005A7F55">
              <w:rPr>
                <w:rFonts w:eastAsia="Calibri"/>
                <w:sz w:val="20"/>
                <w:szCs w:val="20"/>
              </w:rPr>
              <w:t>[●]</w:t>
            </w:r>
          </w:p>
          <w:p w14:paraId="319B4D3E" w14:textId="77777777" w:rsidR="001A49DB" w:rsidRPr="005A7F55" w:rsidRDefault="001A49DB" w:rsidP="000E37CF">
            <w:pPr>
              <w:spacing w:before="260" w:after="120" w:line="252" w:lineRule="auto"/>
              <w:jc w:val="left"/>
              <w:rPr>
                <w:rFonts w:eastAsia="Calibri"/>
                <w:sz w:val="20"/>
                <w:szCs w:val="20"/>
              </w:rPr>
            </w:pPr>
            <w:r w:rsidRPr="005A7F55">
              <w:rPr>
                <w:rFonts w:eastAsia="Calibri"/>
                <w:sz w:val="20"/>
                <w:szCs w:val="20"/>
              </w:rPr>
              <w:t>[●]</w:t>
            </w:r>
          </w:p>
          <w:p w14:paraId="2DEF1892" w14:textId="77777777" w:rsidR="001A49DB" w:rsidRPr="005A7F55" w:rsidRDefault="001A49DB" w:rsidP="000E37CF">
            <w:pPr>
              <w:spacing w:after="120" w:line="252" w:lineRule="auto"/>
              <w:jc w:val="left"/>
              <w:rPr>
                <w:rFonts w:eastAsia="Calibri"/>
                <w:sz w:val="20"/>
                <w:szCs w:val="20"/>
              </w:rPr>
            </w:pPr>
            <w:r w:rsidRPr="005A7F55">
              <w:rPr>
                <w:rFonts w:eastAsia="Calibri"/>
                <w:sz w:val="20"/>
                <w:szCs w:val="20"/>
              </w:rPr>
              <w:t>[●]</w:t>
            </w:r>
          </w:p>
          <w:p w14:paraId="488E52BC" w14:textId="77777777" w:rsidR="001A49DB" w:rsidRPr="005A7F55" w:rsidRDefault="001A49DB" w:rsidP="000E37CF">
            <w:pPr>
              <w:spacing w:after="120" w:line="252" w:lineRule="auto"/>
              <w:jc w:val="left"/>
              <w:rPr>
                <w:rFonts w:eastAsia="Calibri"/>
                <w:sz w:val="20"/>
                <w:szCs w:val="20"/>
              </w:rPr>
            </w:pPr>
            <w:r w:rsidRPr="005A7F55">
              <w:rPr>
                <w:rFonts w:eastAsia="Calibri"/>
                <w:sz w:val="20"/>
                <w:szCs w:val="20"/>
              </w:rPr>
              <w:t>[●]</w:t>
            </w:r>
          </w:p>
          <w:p w14:paraId="1708CAE5" w14:textId="77777777" w:rsidR="001A49DB" w:rsidRPr="005A7F55" w:rsidRDefault="001A49DB" w:rsidP="001A49DB">
            <w:pPr>
              <w:spacing w:after="120" w:line="252" w:lineRule="auto"/>
              <w:jc w:val="left"/>
              <w:rPr>
                <w:rFonts w:eastAsia="Calibri"/>
                <w:sz w:val="20"/>
                <w:szCs w:val="20"/>
              </w:rPr>
            </w:pPr>
            <w:r w:rsidRPr="005A7F55">
              <w:rPr>
                <w:rFonts w:eastAsia="Calibri"/>
                <w:sz w:val="20"/>
                <w:szCs w:val="20"/>
              </w:rPr>
              <w:t>[●]</w:t>
            </w:r>
          </w:p>
          <w:p w14:paraId="74C6F557" w14:textId="475C6970" w:rsidR="001A49DB" w:rsidRPr="005A7F55" w:rsidRDefault="001A49DB" w:rsidP="001A49DB">
            <w:pPr>
              <w:spacing w:before="0" w:after="40" w:line="252" w:lineRule="auto"/>
              <w:rPr>
                <w:b/>
                <w:bCs/>
                <w:sz w:val="20"/>
                <w:szCs w:val="20"/>
                <w:lang w:bidi="sk-SK"/>
              </w:rPr>
            </w:pPr>
            <w:r w:rsidRPr="005A7F55">
              <w:rPr>
                <w:sz w:val="20"/>
                <w:szCs w:val="20"/>
              </w:rPr>
              <w:t>(ďalej ako „uchádzač“ v príslušnom gramatickom tvare)</w:t>
            </w:r>
          </w:p>
        </w:tc>
      </w:tr>
      <w:tr w:rsidR="005A7F55" w:rsidRPr="005A7F55" w14:paraId="78E09329" w14:textId="77777777" w:rsidTr="001A49DB">
        <w:trPr>
          <w:trHeight w:hRule="exact" w:val="907"/>
          <w:jc w:val="center"/>
        </w:trPr>
        <w:tc>
          <w:tcPr>
            <w:tcW w:w="1308" w:type="pct"/>
            <w:tcBorders>
              <w:left w:val="single" w:sz="12" w:space="0" w:color="auto"/>
            </w:tcBorders>
            <w:shd w:val="clear" w:color="auto" w:fill="D9D9D9"/>
            <w:vAlign w:val="center"/>
          </w:tcPr>
          <w:p w14:paraId="4EED7FFD" w14:textId="77777777" w:rsidR="005A7F55" w:rsidRPr="005A7F55" w:rsidRDefault="005A7F55" w:rsidP="005A7F55">
            <w:pPr>
              <w:spacing w:before="0" w:line="252" w:lineRule="auto"/>
              <w:jc w:val="left"/>
              <w:rPr>
                <w:b/>
                <w:sz w:val="20"/>
                <w:szCs w:val="20"/>
              </w:rPr>
            </w:pPr>
            <w:r w:rsidRPr="005A7F55">
              <w:rPr>
                <w:b/>
                <w:sz w:val="20"/>
                <w:szCs w:val="20"/>
              </w:rPr>
              <w:t>Identifikácia verejného obstarávateľa:</w:t>
            </w:r>
          </w:p>
        </w:tc>
        <w:tc>
          <w:tcPr>
            <w:tcW w:w="3692" w:type="pct"/>
            <w:tcBorders>
              <w:right w:val="single" w:sz="12" w:space="0" w:color="auto"/>
            </w:tcBorders>
            <w:shd w:val="clear" w:color="auto" w:fill="auto"/>
            <w:vAlign w:val="center"/>
          </w:tcPr>
          <w:p w14:paraId="187FC621" w14:textId="7A14A6E5" w:rsidR="005A7F55" w:rsidRPr="005A7F55" w:rsidRDefault="00FE1600" w:rsidP="005A7F55">
            <w:pPr>
              <w:spacing w:before="0" w:line="252" w:lineRule="auto"/>
              <w:rPr>
                <w:sz w:val="20"/>
                <w:szCs w:val="20"/>
              </w:rPr>
            </w:pPr>
            <w:r w:rsidRPr="00FE1600">
              <w:rPr>
                <w:b/>
                <w:bCs/>
                <w:sz w:val="20"/>
                <w:szCs w:val="20"/>
                <w:lang w:bidi="sk-SK"/>
              </w:rPr>
              <w:t xml:space="preserve">Pôdohospodárska platobná agentúra, Hraničná ul. č. 12, 815 26 Bratislava </w:t>
            </w:r>
            <w:r w:rsidR="005A7F55" w:rsidRPr="005A7F55">
              <w:rPr>
                <w:sz w:val="20"/>
                <w:szCs w:val="20"/>
              </w:rPr>
              <w:t>(ďalej ako „verejný obstarávateľ“ v príslušnom gramatickom tvare)</w:t>
            </w:r>
          </w:p>
        </w:tc>
      </w:tr>
      <w:tr w:rsidR="005A7F55" w:rsidRPr="005A7F55" w14:paraId="3F6B0A28" w14:textId="77777777" w:rsidTr="001A49DB">
        <w:trPr>
          <w:trHeight w:hRule="exact" w:val="1814"/>
          <w:jc w:val="center"/>
        </w:trPr>
        <w:tc>
          <w:tcPr>
            <w:tcW w:w="1308" w:type="pct"/>
            <w:tcBorders>
              <w:left w:val="single" w:sz="12" w:space="0" w:color="auto"/>
              <w:bottom w:val="single" w:sz="12" w:space="0" w:color="auto"/>
            </w:tcBorders>
            <w:shd w:val="clear" w:color="auto" w:fill="D9D9D9"/>
            <w:vAlign w:val="center"/>
          </w:tcPr>
          <w:p w14:paraId="5A7A8E6B" w14:textId="77777777" w:rsidR="005A7F55" w:rsidRPr="005A7F55" w:rsidRDefault="005A7F55" w:rsidP="005A7F55">
            <w:pPr>
              <w:spacing w:before="0" w:line="252" w:lineRule="auto"/>
              <w:jc w:val="left"/>
              <w:rPr>
                <w:b/>
                <w:sz w:val="20"/>
                <w:szCs w:val="20"/>
              </w:rPr>
            </w:pPr>
            <w:r w:rsidRPr="005A7F55">
              <w:rPr>
                <w:b/>
                <w:sz w:val="20"/>
                <w:szCs w:val="20"/>
              </w:rPr>
              <w:t>Identifikácia predmetu zákazky a postupu zadávania zákazky:</w:t>
            </w:r>
          </w:p>
        </w:tc>
        <w:tc>
          <w:tcPr>
            <w:tcW w:w="3692" w:type="pct"/>
            <w:tcBorders>
              <w:bottom w:val="single" w:sz="12" w:space="0" w:color="auto"/>
              <w:right w:val="single" w:sz="12" w:space="0" w:color="auto"/>
            </w:tcBorders>
            <w:shd w:val="clear" w:color="auto" w:fill="auto"/>
            <w:vAlign w:val="center"/>
          </w:tcPr>
          <w:p w14:paraId="6E8061C8" w14:textId="0AD5D9E5" w:rsidR="005A7F55" w:rsidRPr="005A7F55" w:rsidRDefault="005A7F55" w:rsidP="005A7F55">
            <w:pPr>
              <w:spacing w:before="0" w:after="40" w:line="252" w:lineRule="auto"/>
              <w:rPr>
                <w:iCs/>
                <w:sz w:val="20"/>
                <w:szCs w:val="20"/>
              </w:rPr>
            </w:pPr>
            <w:r w:rsidRPr="005A7F55">
              <w:rPr>
                <w:sz w:val="20"/>
                <w:szCs w:val="20"/>
              </w:rPr>
              <w:t xml:space="preserve">zákazka pod názvom </w:t>
            </w:r>
            <w:bookmarkStart w:id="572" w:name="_Hlk178669356"/>
            <w:r w:rsidRPr="005A7F55">
              <w:rPr>
                <w:sz w:val="20"/>
                <w:szCs w:val="20"/>
              </w:rPr>
              <w:t>„</w:t>
            </w:r>
            <w:bookmarkEnd w:id="572"/>
            <w:r w:rsidR="00E25C0F" w:rsidRPr="00E25C0F">
              <w:rPr>
                <w:b/>
                <w:sz w:val="20"/>
                <w:szCs w:val="20"/>
              </w:rPr>
              <w:t>Obnova existujúcich diskových polí</w:t>
            </w:r>
            <w:r w:rsidR="00D56FEE">
              <w:rPr>
                <w:b/>
                <w:sz w:val="20"/>
                <w:szCs w:val="20"/>
              </w:rPr>
              <w:t>“</w:t>
            </w:r>
            <w:r w:rsidRPr="005A7F55">
              <w:rPr>
                <w:sz w:val="20"/>
                <w:szCs w:val="20"/>
              </w:rPr>
              <w:t xml:space="preserve"> zadávaná postupom verejnej súťaže </w:t>
            </w:r>
            <w:r w:rsidRPr="005A7F55">
              <w:rPr>
                <w:iCs/>
                <w:sz w:val="20"/>
                <w:szCs w:val="20"/>
              </w:rPr>
              <w:t>v súlade s </w:t>
            </w:r>
            <w:proofErr w:type="spellStart"/>
            <w:r w:rsidRPr="005A7F55">
              <w:rPr>
                <w:iCs/>
                <w:sz w:val="20"/>
                <w:szCs w:val="20"/>
              </w:rPr>
              <w:t>ust</w:t>
            </w:r>
            <w:proofErr w:type="spellEnd"/>
            <w:r w:rsidRPr="005A7F55">
              <w:rPr>
                <w:iCs/>
                <w:sz w:val="20"/>
                <w:szCs w:val="20"/>
              </w:rPr>
              <w:t>. § 66 ods. 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p>
          <w:p w14:paraId="37AE93DB" w14:textId="4E3432F0" w:rsidR="005A7F55" w:rsidRPr="005A7F55" w:rsidRDefault="005A7F55" w:rsidP="005A7F55">
            <w:pPr>
              <w:spacing w:before="0" w:line="252" w:lineRule="auto"/>
              <w:rPr>
                <w:sz w:val="20"/>
                <w:szCs w:val="20"/>
              </w:rPr>
            </w:pPr>
            <w:r w:rsidRPr="005A7F55">
              <w:rPr>
                <w:sz w:val="20"/>
                <w:szCs w:val="20"/>
              </w:rPr>
              <w:t>(ďalej ako „verejná súťaž“ v príslušnom gramatickom tvare)</w:t>
            </w:r>
          </w:p>
        </w:tc>
      </w:tr>
    </w:tbl>
    <w:p w14:paraId="087172F5" w14:textId="6C7FB61E" w:rsidR="00D368BA" w:rsidRPr="005A7F55" w:rsidRDefault="00847D1F" w:rsidP="00C14250">
      <w:pPr>
        <w:spacing w:before="240"/>
        <w:ind w:right="-57"/>
      </w:pPr>
      <w:r w:rsidRPr="005A7F55">
        <w:t>Dolu podpísaný zástupca inej osoby, ktorej technické a odborné kapacity uchádzač využíva na preukázanie technickej spôsobilosti alebo odbornej spôsobilosti v predmetnej verejnej súťaži</w:t>
      </w:r>
    </w:p>
    <w:p w14:paraId="0353CCFE" w14:textId="77777777" w:rsidR="00D368BA" w:rsidRPr="005A7F55" w:rsidRDefault="00D368BA" w:rsidP="00241646">
      <w:pPr>
        <w:spacing w:before="240"/>
        <w:jc w:val="center"/>
      </w:pPr>
      <w:r w:rsidRPr="005A7F55">
        <w:rPr>
          <w:b/>
        </w:rPr>
        <w:t>ČESTNE VYHLASUJEM</w:t>
      </w:r>
      <w:r w:rsidRPr="005A7F55">
        <w:t>,</w:t>
      </w:r>
    </w:p>
    <w:p w14:paraId="40EBD14A" w14:textId="77777777" w:rsidR="00D368BA" w:rsidRPr="005A7F55" w:rsidRDefault="00D368BA" w:rsidP="00241646">
      <w:pPr>
        <w:spacing w:before="200"/>
      </w:pPr>
      <w:r w:rsidRPr="005A7F55">
        <w:t>že v súvislosti s uvedeným postupom zadávania verejnej súťaže:</w:t>
      </w:r>
    </w:p>
    <w:p w14:paraId="5B4547E0" w14:textId="77777777" w:rsidR="00C2225F" w:rsidRPr="005A7F55" w:rsidRDefault="00847D1F" w:rsidP="009D0CBE">
      <w:pPr>
        <w:pStyle w:val="Odsek5"/>
        <w:numPr>
          <w:ilvl w:val="1"/>
          <w:numId w:val="15"/>
        </w:numPr>
        <w:spacing w:before="40"/>
        <w:ind w:left="284" w:hanging="284"/>
      </w:pPr>
      <w:r w:rsidRPr="005A7F55">
        <w:t>iná osoba pozná</w:t>
      </w:r>
      <w:r w:rsidR="00D368BA" w:rsidRPr="005A7F55">
        <w:t xml:space="preserve"> definíciu "konflikt záujmov", podľa ktorej konflikt záujmov zahŕňa najmä situáciu, ak zainteresovaná osoba v zmysle </w:t>
      </w:r>
      <w:proofErr w:type="spellStart"/>
      <w:r w:rsidR="00D368BA" w:rsidRPr="005A7F55">
        <w:t>ust</w:t>
      </w:r>
      <w:proofErr w:type="spellEnd"/>
      <w:r w:rsidR="00D368BA" w:rsidRPr="005A7F55">
        <w:t>. § 23 ods. 3 zákona o verejnom obstarávaní, ktorá môže ovplyvniť výsledok alebo priebeh verejnej súťaže, má priamy alebo nepriamy finančný záujem, ekonomický záujem alebo iný osobný záujem, ktorý možno považovať za ohrozenie jej nestrannosti a</w:t>
      </w:r>
      <w:r w:rsidRPr="005A7F55">
        <w:t> </w:t>
      </w:r>
      <w:r w:rsidR="00D368BA" w:rsidRPr="005A7F55">
        <w:t>nezávislosti v súvislosti s verejným obstarávaním;</w:t>
      </w:r>
    </w:p>
    <w:p w14:paraId="620F45FC" w14:textId="77777777" w:rsidR="00C2225F" w:rsidRPr="005A7F55" w:rsidRDefault="008C6412" w:rsidP="009D0CBE">
      <w:pPr>
        <w:pStyle w:val="Odsek5"/>
        <w:numPr>
          <w:ilvl w:val="1"/>
          <w:numId w:val="15"/>
        </w:numPr>
        <w:spacing w:before="40"/>
        <w:ind w:left="284" w:hanging="284"/>
      </w:pPr>
      <w:r w:rsidRPr="005A7F55">
        <w:t>i</w:t>
      </w:r>
      <w:r w:rsidR="00847D1F" w:rsidRPr="005A7F55">
        <w:t>ná osoba nevyvíjala</w:t>
      </w:r>
      <w:r w:rsidR="00D368BA" w:rsidRPr="005A7F55">
        <w:t xml:space="preserve"> a nebude vyvíjať voči žiadnej osobe na strane obstarávateľa, ktorá je alebo by mohla byť zainteresovanou osobou v zmysle </w:t>
      </w:r>
      <w:proofErr w:type="spellStart"/>
      <w:r w:rsidR="00D368BA" w:rsidRPr="005A7F55">
        <w:t>ust</w:t>
      </w:r>
      <w:proofErr w:type="spellEnd"/>
      <w:r w:rsidR="00D368BA" w:rsidRPr="005A7F55">
        <w:t>. § 23 ods. 3 zákona o verejnom obstarávaní akékoľvek aktivity, ktoré by mohli viesť k zvýhodneniu postavenia uchádzača v procese zadávania verejnej súťaže;</w:t>
      </w:r>
    </w:p>
    <w:p w14:paraId="673F4F7D" w14:textId="77777777" w:rsidR="00C2225F" w:rsidRPr="005A7F55" w:rsidRDefault="00847D1F" w:rsidP="009D0CBE">
      <w:pPr>
        <w:pStyle w:val="Odsek5"/>
        <w:numPr>
          <w:ilvl w:val="1"/>
          <w:numId w:val="15"/>
        </w:numPr>
        <w:spacing w:before="40"/>
        <w:ind w:left="284" w:hanging="284"/>
      </w:pPr>
      <w:r w:rsidRPr="005A7F55">
        <w:t>iná osoba neposkytla</w:t>
      </w:r>
      <w:r w:rsidR="00D368BA" w:rsidRPr="005A7F55">
        <w:t xml:space="preserve"> a neposkytnem akejkoľvek čo i len potenciálne zainteresovanej osobe priamo alebo nepriamo akúkoľvek finančnú alebo vecnú výhodu ako motiváciu alebo odmenu súvisiacu so zadávaním tejto verejnej súťaže;</w:t>
      </w:r>
    </w:p>
    <w:p w14:paraId="2E40E478" w14:textId="53FD2FD2" w:rsidR="00C2225F" w:rsidRPr="005A7F55" w:rsidRDefault="00847D1F" w:rsidP="009D0CBE">
      <w:pPr>
        <w:pStyle w:val="Odsek5"/>
        <w:numPr>
          <w:ilvl w:val="1"/>
          <w:numId w:val="15"/>
        </w:numPr>
        <w:spacing w:before="40"/>
        <w:ind w:left="284" w:hanging="284"/>
      </w:pPr>
      <w:r w:rsidRPr="005A7F55">
        <w:lastRenderedPageBreak/>
        <w:t>iná osoba b</w:t>
      </w:r>
      <w:r w:rsidR="00D368BA" w:rsidRPr="005A7F55">
        <w:t>ude bezodkladne informovať obstarávateľa o akejkoľvek situácii, ktorá je považovaná za konflikt záujmov alebo ktorá by mohla viesť ku konfliktu záujmov kedykoľvek v priebehu procesu zadávania verejnej súťaže</w:t>
      </w:r>
      <w:r w:rsidR="003F18F1" w:rsidRPr="005A7F55">
        <w:t>;</w:t>
      </w:r>
    </w:p>
    <w:p w14:paraId="63F6E572" w14:textId="5042D060" w:rsidR="00D368BA" w:rsidRPr="005A7F55" w:rsidRDefault="00847D1F" w:rsidP="009D0CBE">
      <w:pPr>
        <w:pStyle w:val="Odsek5"/>
        <w:numPr>
          <w:ilvl w:val="1"/>
          <w:numId w:val="15"/>
        </w:numPr>
        <w:spacing w:before="40"/>
        <w:ind w:left="284" w:hanging="284"/>
      </w:pPr>
      <w:r w:rsidRPr="005A7F55">
        <w:t xml:space="preserve">iná osoba </w:t>
      </w:r>
      <w:r w:rsidR="00D368BA" w:rsidRPr="005A7F55">
        <w:t xml:space="preserve">poskytne obstarávateľovi </w:t>
      </w:r>
      <w:r w:rsidR="00D368BA" w:rsidRPr="005A7F55">
        <w:rPr>
          <w:szCs w:val="22"/>
        </w:rPr>
        <w:t>v procese zadávania verejnej súťaže presné, pravdivé a úplné informácie</w:t>
      </w:r>
      <w:r w:rsidR="00D368BA" w:rsidRPr="005A7F55">
        <w:t>.</w:t>
      </w:r>
    </w:p>
    <w:p w14:paraId="11CD31A4" w14:textId="77777777" w:rsidR="00D368BA" w:rsidRPr="005A7F55" w:rsidRDefault="00D368BA" w:rsidP="00847D1F">
      <w:pPr>
        <w:spacing w:before="1800"/>
        <w:ind w:left="397"/>
      </w:pPr>
      <w:r w:rsidRPr="005A7F55">
        <w:t>V ........................., dňa ...............</w:t>
      </w:r>
    </w:p>
    <w:p w14:paraId="07F61149" w14:textId="77777777" w:rsidR="00D368BA" w:rsidRPr="005A7F55" w:rsidRDefault="00D368BA" w:rsidP="00D368BA">
      <w:pPr>
        <w:tabs>
          <w:tab w:val="left" w:pos="5387"/>
        </w:tabs>
        <w:spacing w:before="300"/>
        <w:ind w:left="5386"/>
      </w:pPr>
      <w:r w:rsidRPr="005A7F55">
        <w:t>.............................................................</w:t>
      </w:r>
    </w:p>
    <w:p w14:paraId="0601D38C" w14:textId="77777777" w:rsidR="00D368BA" w:rsidRPr="005A7F55" w:rsidRDefault="00D368BA" w:rsidP="00D368BA">
      <w:pPr>
        <w:tabs>
          <w:tab w:val="center" w:pos="7088"/>
        </w:tabs>
        <w:spacing w:before="0"/>
      </w:pPr>
      <w:r w:rsidRPr="005A7F55">
        <w:tab/>
        <w:t>meno a priezvisko</w:t>
      </w:r>
    </w:p>
    <w:p w14:paraId="356E7DFE" w14:textId="064B772B" w:rsidR="00D368BA" w:rsidRPr="005A7F55" w:rsidRDefault="00D368BA" w:rsidP="00D368BA">
      <w:pPr>
        <w:tabs>
          <w:tab w:val="center" w:pos="7088"/>
        </w:tabs>
        <w:spacing w:before="0"/>
      </w:pPr>
      <w:r w:rsidRPr="005A7F55">
        <w:tab/>
        <w:t>obchodné meno / názov a funkcia</w:t>
      </w:r>
    </w:p>
    <w:p w14:paraId="0A7DB6F7" w14:textId="68E1E970" w:rsidR="00847D1F" w:rsidRPr="008749BE" w:rsidRDefault="00D368BA" w:rsidP="00847D1F">
      <w:pPr>
        <w:tabs>
          <w:tab w:val="center" w:pos="7088"/>
        </w:tabs>
        <w:spacing w:before="0"/>
        <w:rPr>
          <w:highlight w:val="yellow"/>
        </w:rPr>
      </w:pPr>
      <w:r w:rsidRPr="005A7F55">
        <w:tab/>
        <w:t>[vlastnoručný podpis]</w:t>
      </w:r>
      <w:r w:rsidR="00847D1F" w:rsidRPr="008749BE">
        <w:rPr>
          <w:highlight w:val="yellow"/>
        </w:rPr>
        <w:br w:type="page"/>
      </w:r>
    </w:p>
    <w:p w14:paraId="70CA8290" w14:textId="66E1B23F" w:rsidR="006A2BEB" w:rsidRPr="005A7F55" w:rsidRDefault="006A2BEB" w:rsidP="006A2BEB">
      <w:pPr>
        <w:pStyle w:val="Nadpis2"/>
        <w:spacing w:after="240"/>
      </w:pPr>
      <w:bookmarkStart w:id="573" w:name="_Toc237855991"/>
      <w:r w:rsidRPr="005A7F55">
        <w:lastRenderedPageBreak/>
        <w:t>PRÍLOHA č. 1</w:t>
      </w:r>
      <w:r w:rsidR="00F73E91">
        <w:t>1</w:t>
      </w:r>
      <w:r w:rsidRPr="005A7F55">
        <w:t>.</w:t>
      </w:r>
      <w:r w:rsidR="002A02AE" w:rsidRPr="005A7F55">
        <w:t>3</w:t>
      </w:r>
      <w:bookmarkEnd w:id="573"/>
    </w:p>
    <w:p w14:paraId="23FFBEA2" w14:textId="201EAD4B" w:rsidR="006A2BEB" w:rsidRPr="005A7F55" w:rsidRDefault="006A2BEB" w:rsidP="004178D4">
      <w:pPr>
        <w:pStyle w:val="Nadpis3"/>
        <w:spacing w:before="240" w:after="240"/>
        <w:ind w:left="-28" w:right="-28"/>
      </w:pPr>
      <w:bookmarkStart w:id="574" w:name="_Toc237855992"/>
      <w:r w:rsidRPr="005A7F55">
        <w:t xml:space="preserve">Čestné vyhlásenie o neprítomnosti konfliktu záujmov </w:t>
      </w:r>
      <w:r w:rsidR="00606BD2" w:rsidRPr="005A7F55">
        <w:rPr>
          <w:rFonts w:cs="Times New Roman"/>
        </w:rPr>
        <w:t>subdodávateľa</w:t>
      </w:r>
      <w:r w:rsidR="002A02AE" w:rsidRPr="005A7F55">
        <w:rPr>
          <w:rFonts w:cs="Times New Roman"/>
        </w:rPr>
        <w:t xml:space="preserve">, </w:t>
      </w:r>
      <w:r w:rsidR="00606BD2" w:rsidRPr="005A7F55">
        <w:rPr>
          <w:rFonts w:cs="Times New Roman"/>
        </w:rPr>
        <w:t>ktorému</w:t>
      </w:r>
      <w:r w:rsidR="002A02AE" w:rsidRPr="005A7F55">
        <w:rPr>
          <w:rFonts w:cs="Times New Roman"/>
        </w:rPr>
        <w:t xml:space="preserve"> </w:t>
      </w:r>
      <w:r w:rsidR="00606BD2" w:rsidRPr="005A7F55">
        <w:rPr>
          <w:rFonts w:cs="Times New Roman"/>
        </w:rPr>
        <w:t>má</w:t>
      </w:r>
      <w:r w:rsidR="002A02AE" w:rsidRPr="005A7F55">
        <w:rPr>
          <w:rFonts w:cs="Times New Roman"/>
        </w:rPr>
        <w:t xml:space="preserve"> </w:t>
      </w:r>
      <w:r w:rsidR="00606BD2" w:rsidRPr="005A7F55">
        <w:rPr>
          <w:rFonts w:cs="Times New Roman"/>
        </w:rPr>
        <w:t>uchádzač</w:t>
      </w:r>
      <w:r w:rsidR="002A02AE" w:rsidRPr="005A7F55">
        <w:rPr>
          <w:rFonts w:cs="Times New Roman"/>
        </w:rPr>
        <w:t xml:space="preserve"> </w:t>
      </w:r>
      <w:r w:rsidR="00606BD2" w:rsidRPr="005A7F55">
        <w:rPr>
          <w:rFonts w:cs="Times New Roman"/>
        </w:rPr>
        <w:t>v</w:t>
      </w:r>
      <w:r w:rsidR="002A02AE" w:rsidRPr="005A7F55">
        <w:rPr>
          <w:rFonts w:cs="Times New Roman"/>
        </w:rPr>
        <w:t xml:space="preserve"> </w:t>
      </w:r>
      <w:r w:rsidR="00606BD2" w:rsidRPr="005A7F55">
        <w:rPr>
          <w:rFonts w:cs="Times New Roman"/>
        </w:rPr>
        <w:t>úmysle</w:t>
      </w:r>
      <w:r w:rsidR="002A02AE" w:rsidRPr="005A7F55">
        <w:rPr>
          <w:rFonts w:cs="Times New Roman"/>
        </w:rPr>
        <w:t xml:space="preserve"> </w:t>
      </w:r>
      <w:r w:rsidR="00606BD2" w:rsidRPr="005A7F55">
        <w:rPr>
          <w:rFonts w:cs="Times New Roman"/>
        </w:rPr>
        <w:t>zadať</w:t>
      </w:r>
      <w:r w:rsidR="002A02AE" w:rsidRPr="005A7F55">
        <w:rPr>
          <w:rFonts w:cs="Times New Roman"/>
        </w:rPr>
        <w:t xml:space="preserve"> </w:t>
      </w:r>
      <w:r w:rsidR="00606BD2" w:rsidRPr="005A7F55">
        <w:rPr>
          <w:rFonts w:cs="Times New Roman"/>
        </w:rPr>
        <w:t>určitý</w:t>
      </w:r>
      <w:r w:rsidR="002A02AE" w:rsidRPr="005A7F55">
        <w:rPr>
          <w:rFonts w:cs="Times New Roman"/>
        </w:rPr>
        <w:t xml:space="preserve"> </w:t>
      </w:r>
      <w:r w:rsidR="00606BD2" w:rsidRPr="005A7F55">
        <w:rPr>
          <w:rFonts w:cs="Times New Roman"/>
        </w:rPr>
        <w:t>podiel</w:t>
      </w:r>
      <w:r w:rsidR="002A02AE" w:rsidRPr="005A7F55">
        <w:rPr>
          <w:rFonts w:cs="Times New Roman"/>
        </w:rPr>
        <w:t xml:space="preserve"> </w:t>
      </w:r>
      <w:r w:rsidR="00606BD2" w:rsidRPr="005A7F55">
        <w:rPr>
          <w:rFonts w:cs="Times New Roman"/>
        </w:rPr>
        <w:t>zákazky</w:t>
      </w:r>
      <w:bookmarkEnd w:id="574"/>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2410"/>
        <w:gridCol w:w="6803"/>
      </w:tblGrid>
      <w:tr w:rsidR="006A2BEB" w:rsidRPr="005A7F55" w14:paraId="01648B4C" w14:textId="77777777" w:rsidTr="004E232A">
        <w:trPr>
          <w:trHeight w:hRule="exact" w:val="2154"/>
          <w:jc w:val="center"/>
        </w:trPr>
        <w:tc>
          <w:tcPr>
            <w:tcW w:w="1308" w:type="pct"/>
            <w:tcBorders>
              <w:top w:val="single" w:sz="12" w:space="0" w:color="auto"/>
              <w:left w:val="single" w:sz="12" w:space="0" w:color="auto"/>
            </w:tcBorders>
            <w:shd w:val="clear" w:color="auto" w:fill="D9D9D9"/>
          </w:tcPr>
          <w:p w14:paraId="25410B1E" w14:textId="4CC21E45" w:rsidR="006A2BEB" w:rsidRPr="005A7F55" w:rsidRDefault="006A2BEB" w:rsidP="008C3AF9">
            <w:pPr>
              <w:spacing w:after="60" w:line="252" w:lineRule="auto"/>
              <w:jc w:val="left"/>
              <w:rPr>
                <w:b/>
                <w:sz w:val="20"/>
                <w:szCs w:val="20"/>
              </w:rPr>
            </w:pPr>
            <w:r w:rsidRPr="005A7F55">
              <w:rPr>
                <w:b/>
                <w:sz w:val="20"/>
                <w:szCs w:val="20"/>
              </w:rPr>
              <w:t xml:space="preserve">Identifikácia </w:t>
            </w:r>
            <w:r w:rsidR="00167962" w:rsidRPr="005A7F55">
              <w:rPr>
                <w:b/>
                <w:sz w:val="20"/>
                <w:szCs w:val="20"/>
              </w:rPr>
              <w:t>subdodávateľa</w:t>
            </w:r>
            <w:r w:rsidRPr="005A7F55">
              <w:rPr>
                <w:b/>
                <w:sz w:val="20"/>
                <w:szCs w:val="20"/>
              </w:rPr>
              <w:t>:</w:t>
            </w:r>
          </w:p>
          <w:p w14:paraId="4B545590" w14:textId="77777777" w:rsidR="006A2BEB" w:rsidRPr="005A7F55" w:rsidRDefault="006A2BEB" w:rsidP="008C3AF9">
            <w:pPr>
              <w:pStyle w:val="Bezriadkovania"/>
              <w:spacing w:before="120"/>
              <w:rPr>
                <w:b/>
              </w:rPr>
            </w:pPr>
            <w:r w:rsidRPr="005A7F55">
              <w:rPr>
                <w:b/>
              </w:rPr>
              <w:t>Obchodné meno / Názov:</w:t>
            </w:r>
          </w:p>
          <w:p w14:paraId="7D636314" w14:textId="77777777" w:rsidR="006A2BEB" w:rsidRPr="005A7F55" w:rsidRDefault="006A2BEB" w:rsidP="008C3AF9">
            <w:pPr>
              <w:pStyle w:val="Bezriadkovania"/>
              <w:spacing w:before="140"/>
              <w:rPr>
                <w:b/>
              </w:rPr>
            </w:pPr>
            <w:r w:rsidRPr="005A7F55">
              <w:rPr>
                <w:b/>
              </w:rPr>
              <w:t>Sídlo/Miesto podnikania:</w:t>
            </w:r>
          </w:p>
          <w:p w14:paraId="68DCFA70" w14:textId="77777777" w:rsidR="006A2BEB" w:rsidRPr="005A7F55" w:rsidRDefault="006A2BEB" w:rsidP="008C3AF9">
            <w:pPr>
              <w:pStyle w:val="Bezriadkovania"/>
              <w:spacing w:before="170"/>
              <w:rPr>
                <w:b/>
              </w:rPr>
            </w:pPr>
            <w:r w:rsidRPr="005A7F55">
              <w:rPr>
                <w:b/>
              </w:rPr>
              <w:t>IČO:</w:t>
            </w:r>
          </w:p>
        </w:tc>
        <w:tc>
          <w:tcPr>
            <w:tcW w:w="3692" w:type="pct"/>
            <w:tcBorders>
              <w:top w:val="single" w:sz="12" w:space="0" w:color="auto"/>
              <w:right w:val="single" w:sz="12" w:space="0" w:color="auto"/>
            </w:tcBorders>
            <w:shd w:val="clear" w:color="auto" w:fill="auto"/>
          </w:tcPr>
          <w:p w14:paraId="0080846A" w14:textId="77777777" w:rsidR="006A2BEB" w:rsidRPr="005A7F55" w:rsidRDefault="006A2BEB" w:rsidP="00167962">
            <w:pPr>
              <w:spacing w:before="330" w:after="120" w:line="252" w:lineRule="auto"/>
              <w:jc w:val="left"/>
              <w:rPr>
                <w:rFonts w:eastAsia="Calibri"/>
                <w:sz w:val="20"/>
                <w:szCs w:val="20"/>
              </w:rPr>
            </w:pPr>
            <w:r w:rsidRPr="005A7F55">
              <w:rPr>
                <w:rFonts w:eastAsia="Calibri"/>
                <w:sz w:val="20"/>
                <w:szCs w:val="20"/>
              </w:rPr>
              <w:t>[●]</w:t>
            </w:r>
          </w:p>
          <w:p w14:paraId="5D64954C" w14:textId="77777777" w:rsidR="006A2BEB" w:rsidRPr="005A7F55" w:rsidRDefault="006A2BEB" w:rsidP="008C3AF9">
            <w:pPr>
              <w:spacing w:after="120" w:line="252" w:lineRule="auto"/>
              <w:jc w:val="left"/>
              <w:rPr>
                <w:rFonts w:eastAsia="Calibri"/>
                <w:sz w:val="20"/>
                <w:szCs w:val="20"/>
              </w:rPr>
            </w:pPr>
            <w:r w:rsidRPr="005A7F55">
              <w:rPr>
                <w:rFonts w:eastAsia="Calibri"/>
                <w:sz w:val="20"/>
                <w:szCs w:val="20"/>
              </w:rPr>
              <w:t>[●]</w:t>
            </w:r>
          </w:p>
          <w:p w14:paraId="76C066B0" w14:textId="77777777" w:rsidR="006A2BEB" w:rsidRPr="005A7F55" w:rsidRDefault="006A2BEB" w:rsidP="008C3AF9">
            <w:pPr>
              <w:spacing w:before="140" w:after="140" w:line="252" w:lineRule="auto"/>
              <w:jc w:val="left"/>
              <w:rPr>
                <w:rFonts w:eastAsia="Calibri"/>
                <w:sz w:val="20"/>
                <w:szCs w:val="20"/>
              </w:rPr>
            </w:pPr>
            <w:r w:rsidRPr="005A7F55">
              <w:rPr>
                <w:rFonts w:eastAsia="Calibri"/>
                <w:sz w:val="20"/>
                <w:szCs w:val="20"/>
              </w:rPr>
              <w:t>[●]</w:t>
            </w:r>
          </w:p>
          <w:p w14:paraId="4E3070B0" w14:textId="77777777" w:rsidR="006A2BEB" w:rsidRPr="005A7F55" w:rsidRDefault="006A2BEB" w:rsidP="008C3AF9">
            <w:pPr>
              <w:spacing w:before="140" w:after="120" w:line="252" w:lineRule="auto"/>
              <w:jc w:val="left"/>
              <w:rPr>
                <w:rFonts w:eastAsia="Calibri"/>
                <w:sz w:val="20"/>
                <w:szCs w:val="20"/>
              </w:rPr>
            </w:pPr>
            <w:r w:rsidRPr="005A7F55">
              <w:rPr>
                <w:rFonts w:eastAsia="Calibri"/>
                <w:sz w:val="20"/>
                <w:szCs w:val="20"/>
              </w:rPr>
              <w:t>[●]</w:t>
            </w:r>
          </w:p>
          <w:p w14:paraId="335FE86E" w14:textId="04D66C5D" w:rsidR="006A2BEB" w:rsidRPr="005A7F55" w:rsidRDefault="006A2BEB" w:rsidP="008C3AF9">
            <w:pPr>
              <w:spacing w:before="60" w:after="60" w:line="252" w:lineRule="auto"/>
              <w:jc w:val="left"/>
              <w:rPr>
                <w:sz w:val="20"/>
                <w:szCs w:val="20"/>
              </w:rPr>
            </w:pPr>
            <w:r w:rsidRPr="005A7F55">
              <w:rPr>
                <w:sz w:val="20"/>
                <w:szCs w:val="20"/>
              </w:rPr>
              <w:t>(ďalej ako „</w:t>
            </w:r>
            <w:r w:rsidR="004E232A" w:rsidRPr="005A7F55">
              <w:rPr>
                <w:sz w:val="20"/>
                <w:szCs w:val="20"/>
              </w:rPr>
              <w:t>subdodávateľ</w:t>
            </w:r>
            <w:r w:rsidRPr="005A7F55">
              <w:rPr>
                <w:sz w:val="20"/>
                <w:szCs w:val="20"/>
              </w:rPr>
              <w:t>“ v príslušnom gramatickom tvare)</w:t>
            </w:r>
          </w:p>
        </w:tc>
      </w:tr>
      <w:tr w:rsidR="006A2BEB" w:rsidRPr="005A7F55" w14:paraId="5A130347" w14:textId="77777777" w:rsidTr="008C3AF9">
        <w:trPr>
          <w:trHeight w:hRule="exact" w:val="2438"/>
          <w:jc w:val="center"/>
        </w:trPr>
        <w:tc>
          <w:tcPr>
            <w:tcW w:w="1308" w:type="pct"/>
            <w:tcBorders>
              <w:left w:val="single" w:sz="12" w:space="0" w:color="auto"/>
            </w:tcBorders>
            <w:shd w:val="clear" w:color="auto" w:fill="D9D9D9"/>
          </w:tcPr>
          <w:p w14:paraId="09409317" w14:textId="77777777" w:rsidR="006A2BEB" w:rsidRPr="005A7F55" w:rsidRDefault="006A2BEB" w:rsidP="008C3AF9">
            <w:pPr>
              <w:spacing w:after="60" w:line="252" w:lineRule="auto"/>
              <w:jc w:val="left"/>
              <w:rPr>
                <w:b/>
                <w:sz w:val="20"/>
                <w:szCs w:val="20"/>
              </w:rPr>
            </w:pPr>
            <w:r w:rsidRPr="005A7F55">
              <w:rPr>
                <w:b/>
                <w:sz w:val="20"/>
                <w:szCs w:val="20"/>
              </w:rPr>
              <w:t>Identifikácia uchádzača:</w:t>
            </w:r>
          </w:p>
          <w:p w14:paraId="0D57A0D7" w14:textId="77777777" w:rsidR="006A2BEB" w:rsidRPr="005A7F55" w:rsidRDefault="006A2BEB" w:rsidP="008C3AF9">
            <w:pPr>
              <w:pStyle w:val="Bezriadkovania"/>
              <w:spacing w:before="60"/>
            </w:pPr>
            <w:r w:rsidRPr="005A7F55">
              <w:rPr>
                <w:b/>
              </w:rPr>
              <w:t>Názov skupiny dodávateľov:</w:t>
            </w:r>
          </w:p>
          <w:p w14:paraId="75C22205" w14:textId="77777777" w:rsidR="006A2BEB" w:rsidRPr="005A7F55" w:rsidRDefault="006A2BEB" w:rsidP="008C3AF9">
            <w:pPr>
              <w:pStyle w:val="Bezriadkovania"/>
              <w:spacing w:before="120"/>
              <w:rPr>
                <w:b/>
              </w:rPr>
            </w:pPr>
            <w:r w:rsidRPr="005A7F55">
              <w:rPr>
                <w:b/>
              </w:rPr>
              <w:t>Obchodné meno / Názov:</w:t>
            </w:r>
          </w:p>
          <w:p w14:paraId="33A00E12" w14:textId="77777777" w:rsidR="006A2BEB" w:rsidRPr="005A7F55" w:rsidRDefault="006A2BEB" w:rsidP="008C3AF9">
            <w:pPr>
              <w:pStyle w:val="Bezriadkovania"/>
              <w:spacing w:before="140"/>
              <w:rPr>
                <w:b/>
              </w:rPr>
            </w:pPr>
            <w:r w:rsidRPr="005A7F55">
              <w:rPr>
                <w:b/>
              </w:rPr>
              <w:t>Sídlo/Miesto podnikania:</w:t>
            </w:r>
          </w:p>
          <w:p w14:paraId="1E488828" w14:textId="77777777" w:rsidR="006A2BEB" w:rsidRPr="005A7F55" w:rsidRDefault="006A2BEB" w:rsidP="008C3AF9">
            <w:pPr>
              <w:spacing w:before="170" w:line="252" w:lineRule="auto"/>
              <w:jc w:val="left"/>
              <w:rPr>
                <w:b/>
                <w:sz w:val="20"/>
                <w:szCs w:val="20"/>
              </w:rPr>
            </w:pPr>
            <w:r w:rsidRPr="005A7F55">
              <w:rPr>
                <w:b/>
                <w:sz w:val="20"/>
                <w:szCs w:val="20"/>
              </w:rPr>
              <w:t>IČO:</w:t>
            </w:r>
          </w:p>
        </w:tc>
        <w:tc>
          <w:tcPr>
            <w:tcW w:w="3692" w:type="pct"/>
            <w:tcBorders>
              <w:right w:val="single" w:sz="12" w:space="0" w:color="auto"/>
            </w:tcBorders>
            <w:shd w:val="clear" w:color="auto" w:fill="auto"/>
            <w:vAlign w:val="center"/>
          </w:tcPr>
          <w:p w14:paraId="5F9C222C" w14:textId="77777777" w:rsidR="006A2BEB" w:rsidRPr="005A7F55" w:rsidRDefault="006A2BEB" w:rsidP="000E37CF">
            <w:pPr>
              <w:spacing w:before="80" w:after="260" w:line="252" w:lineRule="auto"/>
              <w:jc w:val="left"/>
              <w:rPr>
                <w:rFonts w:eastAsia="Calibri"/>
                <w:sz w:val="20"/>
                <w:szCs w:val="20"/>
              </w:rPr>
            </w:pPr>
            <w:r w:rsidRPr="005A7F55">
              <w:rPr>
                <w:rFonts w:eastAsia="Calibri"/>
                <w:sz w:val="20"/>
                <w:szCs w:val="20"/>
              </w:rPr>
              <w:t>[●]</w:t>
            </w:r>
          </w:p>
          <w:p w14:paraId="03D7E24E" w14:textId="77777777" w:rsidR="006A2BEB" w:rsidRPr="005A7F55" w:rsidRDefault="006A2BEB" w:rsidP="000E37CF">
            <w:pPr>
              <w:spacing w:before="260" w:after="120" w:line="252" w:lineRule="auto"/>
              <w:jc w:val="left"/>
              <w:rPr>
                <w:rFonts w:eastAsia="Calibri"/>
                <w:sz w:val="20"/>
                <w:szCs w:val="20"/>
              </w:rPr>
            </w:pPr>
            <w:r w:rsidRPr="005A7F55">
              <w:rPr>
                <w:rFonts w:eastAsia="Calibri"/>
                <w:sz w:val="20"/>
                <w:szCs w:val="20"/>
              </w:rPr>
              <w:t>[●]</w:t>
            </w:r>
          </w:p>
          <w:p w14:paraId="0C118888" w14:textId="77777777" w:rsidR="006A2BEB" w:rsidRPr="005A7F55" w:rsidRDefault="006A2BEB" w:rsidP="000E37CF">
            <w:pPr>
              <w:spacing w:after="120" w:line="252" w:lineRule="auto"/>
              <w:jc w:val="left"/>
              <w:rPr>
                <w:rFonts w:eastAsia="Calibri"/>
                <w:sz w:val="20"/>
                <w:szCs w:val="20"/>
              </w:rPr>
            </w:pPr>
            <w:r w:rsidRPr="005A7F55">
              <w:rPr>
                <w:rFonts w:eastAsia="Calibri"/>
                <w:sz w:val="20"/>
                <w:szCs w:val="20"/>
              </w:rPr>
              <w:t>[●]</w:t>
            </w:r>
          </w:p>
          <w:p w14:paraId="17AF73BE" w14:textId="77777777" w:rsidR="006A2BEB" w:rsidRPr="005A7F55" w:rsidRDefault="006A2BEB" w:rsidP="000E37CF">
            <w:pPr>
              <w:spacing w:after="120" w:line="252" w:lineRule="auto"/>
              <w:jc w:val="left"/>
              <w:rPr>
                <w:rFonts w:eastAsia="Calibri"/>
                <w:sz w:val="20"/>
                <w:szCs w:val="20"/>
              </w:rPr>
            </w:pPr>
            <w:r w:rsidRPr="005A7F55">
              <w:rPr>
                <w:rFonts w:eastAsia="Calibri"/>
                <w:sz w:val="20"/>
                <w:szCs w:val="20"/>
              </w:rPr>
              <w:t>[●]</w:t>
            </w:r>
          </w:p>
          <w:p w14:paraId="40F80B8D" w14:textId="77777777" w:rsidR="006A2BEB" w:rsidRPr="005A7F55" w:rsidRDefault="006A2BEB" w:rsidP="008C3AF9">
            <w:pPr>
              <w:spacing w:after="120" w:line="252" w:lineRule="auto"/>
              <w:jc w:val="left"/>
              <w:rPr>
                <w:rFonts w:eastAsia="Calibri"/>
                <w:sz w:val="20"/>
                <w:szCs w:val="20"/>
              </w:rPr>
            </w:pPr>
            <w:r w:rsidRPr="005A7F55">
              <w:rPr>
                <w:rFonts w:eastAsia="Calibri"/>
                <w:sz w:val="20"/>
                <w:szCs w:val="20"/>
              </w:rPr>
              <w:t>[●]</w:t>
            </w:r>
          </w:p>
          <w:p w14:paraId="06DFFDA9" w14:textId="77777777" w:rsidR="006A2BEB" w:rsidRPr="005A7F55" w:rsidRDefault="006A2BEB" w:rsidP="008C3AF9">
            <w:pPr>
              <w:spacing w:before="0" w:after="40" w:line="252" w:lineRule="auto"/>
              <w:rPr>
                <w:b/>
                <w:bCs/>
                <w:sz w:val="20"/>
                <w:szCs w:val="20"/>
                <w:lang w:bidi="sk-SK"/>
              </w:rPr>
            </w:pPr>
            <w:r w:rsidRPr="005A7F55">
              <w:rPr>
                <w:sz w:val="20"/>
                <w:szCs w:val="20"/>
              </w:rPr>
              <w:t>(ďalej ako „uchádzač“ v príslušnom gramatickom tvare)</w:t>
            </w:r>
          </w:p>
        </w:tc>
      </w:tr>
      <w:tr w:rsidR="005A7F55" w:rsidRPr="005A7F55" w14:paraId="5066C167" w14:textId="77777777" w:rsidTr="008C3AF9">
        <w:trPr>
          <w:trHeight w:hRule="exact" w:val="907"/>
          <w:jc w:val="center"/>
        </w:trPr>
        <w:tc>
          <w:tcPr>
            <w:tcW w:w="1308" w:type="pct"/>
            <w:tcBorders>
              <w:left w:val="single" w:sz="12" w:space="0" w:color="auto"/>
            </w:tcBorders>
            <w:shd w:val="clear" w:color="auto" w:fill="D9D9D9"/>
            <w:vAlign w:val="center"/>
          </w:tcPr>
          <w:p w14:paraId="26718E31" w14:textId="77777777" w:rsidR="005A7F55" w:rsidRPr="005A7F55" w:rsidRDefault="005A7F55" w:rsidP="005A7F55">
            <w:pPr>
              <w:spacing w:before="0" w:line="252" w:lineRule="auto"/>
              <w:jc w:val="left"/>
              <w:rPr>
                <w:b/>
                <w:sz w:val="20"/>
                <w:szCs w:val="20"/>
              </w:rPr>
            </w:pPr>
            <w:r w:rsidRPr="005A7F55">
              <w:rPr>
                <w:b/>
                <w:sz w:val="20"/>
                <w:szCs w:val="20"/>
              </w:rPr>
              <w:t>Identifikácia verejného obstarávateľa:</w:t>
            </w:r>
          </w:p>
        </w:tc>
        <w:tc>
          <w:tcPr>
            <w:tcW w:w="3692" w:type="pct"/>
            <w:tcBorders>
              <w:right w:val="single" w:sz="12" w:space="0" w:color="auto"/>
            </w:tcBorders>
            <w:shd w:val="clear" w:color="auto" w:fill="auto"/>
            <w:vAlign w:val="center"/>
          </w:tcPr>
          <w:p w14:paraId="62F44778" w14:textId="300CE658" w:rsidR="005A7F55" w:rsidRPr="005A7F55" w:rsidRDefault="00FE1600" w:rsidP="005A7F55">
            <w:pPr>
              <w:spacing w:before="0" w:line="252" w:lineRule="auto"/>
              <w:rPr>
                <w:sz w:val="20"/>
                <w:szCs w:val="20"/>
              </w:rPr>
            </w:pPr>
            <w:r w:rsidRPr="00FE1600">
              <w:rPr>
                <w:b/>
                <w:bCs/>
                <w:sz w:val="20"/>
                <w:szCs w:val="20"/>
                <w:lang w:bidi="sk-SK"/>
              </w:rPr>
              <w:t xml:space="preserve">Pôdohospodárska platobná agentúra, Hraničná ul. č. 12, 815 26 Bratislava </w:t>
            </w:r>
            <w:r w:rsidR="005A7F55" w:rsidRPr="005A7F55">
              <w:rPr>
                <w:sz w:val="20"/>
                <w:szCs w:val="20"/>
              </w:rPr>
              <w:t>(ďalej ako „verejný obstarávateľ“ v príslušnom gramatickom tvare)</w:t>
            </w:r>
          </w:p>
        </w:tc>
      </w:tr>
      <w:tr w:rsidR="005A7F55" w:rsidRPr="005A7F55" w14:paraId="207C1CAE" w14:textId="77777777" w:rsidTr="00FB30D8">
        <w:trPr>
          <w:trHeight w:hRule="exact" w:val="2182"/>
          <w:jc w:val="center"/>
        </w:trPr>
        <w:tc>
          <w:tcPr>
            <w:tcW w:w="1308" w:type="pct"/>
            <w:tcBorders>
              <w:left w:val="single" w:sz="12" w:space="0" w:color="auto"/>
              <w:bottom w:val="single" w:sz="12" w:space="0" w:color="auto"/>
            </w:tcBorders>
            <w:shd w:val="clear" w:color="auto" w:fill="D9D9D9"/>
            <w:vAlign w:val="center"/>
          </w:tcPr>
          <w:p w14:paraId="11165B19" w14:textId="77777777" w:rsidR="005A7F55" w:rsidRPr="005A7F55" w:rsidRDefault="005A7F55" w:rsidP="005A7F55">
            <w:pPr>
              <w:spacing w:before="0" w:line="252" w:lineRule="auto"/>
              <w:jc w:val="left"/>
              <w:rPr>
                <w:b/>
                <w:sz w:val="20"/>
                <w:szCs w:val="20"/>
              </w:rPr>
            </w:pPr>
            <w:r w:rsidRPr="005A7F55">
              <w:rPr>
                <w:b/>
                <w:sz w:val="20"/>
                <w:szCs w:val="20"/>
              </w:rPr>
              <w:t>Identifikácia predmetu zákazky a postupu zadávania zákazky:</w:t>
            </w:r>
          </w:p>
        </w:tc>
        <w:tc>
          <w:tcPr>
            <w:tcW w:w="3692" w:type="pct"/>
            <w:tcBorders>
              <w:bottom w:val="single" w:sz="12" w:space="0" w:color="auto"/>
              <w:right w:val="single" w:sz="12" w:space="0" w:color="auto"/>
            </w:tcBorders>
            <w:shd w:val="clear" w:color="auto" w:fill="auto"/>
            <w:vAlign w:val="center"/>
          </w:tcPr>
          <w:p w14:paraId="7A44C342" w14:textId="4EC82851" w:rsidR="005A7F55" w:rsidRPr="005A7F55" w:rsidRDefault="005A7F55" w:rsidP="005A7F55">
            <w:pPr>
              <w:spacing w:before="0" w:after="40" w:line="252" w:lineRule="auto"/>
              <w:rPr>
                <w:iCs/>
                <w:sz w:val="20"/>
                <w:szCs w:val="20"/>
              </w:rPr>
            </w:pPr>
            <w:r w:rsidRPr="005A7F55">
              <w:rPr>
                <w:sz w:val="20"/>
                <w:szCs w:val="20"/>
              </w:rPr>
              <w:t>zákazka pod názvom „</w:t>
            </w:r>
            <w:r w:rsidR="00E25C0F" w:rsidRPr="00E25C0F">
              <w:rPr>
                <w:b/>
                <w:sz w:val="20"/>
                <w:szCs w:val="20"/>
              </w:rPr>
              <w:t>Obnova existujúcich diskových polí</w:t>
            </w:r>
            <w:r w:rsidR="00D56FEE">
              <w:rPr>
                <w:b/>
                <w:sz w:val="20"/>
                <w:szCs w:val="20"/>
              </w:rPr>
              <w:t xml:space="preserve">“ </w:t>
            </w:r>
            <w:r w:rsidRPr="005A7F55">
              <w:rPr>
                <w:sz w:val="20"/>
                <w:szCs w:val="20"/>
              </w:rPr>
              <w:t xml:space="preserve">zadávaná postupom verejnej súťaže </w:t>
            </w:r>
            <w:r w:rsidRPr="005A7F55">
              <w:rPr>
                <w:iCs/>
                <w:sz w:val="20"/>
                <w:szCs w:val="20"/>
              </w:rPr>
              <w:t>v súlade s </w:t>
            </w:r>
            <w:proofErr w:type="spellStart"/>
            <w:r w:rsidRPr="005A7F55">
              <w:rPr>
                <w:iCs/>
                <w:sz w:val="20"/>
                <w:szCs w:val="20"/>
              </w:rPr>
              <w:t>ust</w:t>
            </w:r>
            <w:proofErr w:type="spellEnd"/>
            <w:r w:rsidRPr="005A7F55">
              <w:rPr>
                <w:iCs/>
                <w:sz w:val="20"/>
                <w:szCs w:val="20"/>
              </w:rPr>
              <w:t>. § 66 ods. 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p>
          <w:p w14:paraId="302BEEFD" w14:textId="3B03BF00" w:rsidR="005A7F55" w:rsidRPr="005A7F55" w:rsidRDefault="005A7F55" w:rsidP="005A7F55">
            <w:pPr>
              <w:spacing w:before="0" w:line="252" w:lineRule="auto"/>
              <w:rPr>
                <w:sz w:val="20"/>
                <w:szCs w:val="20"/>
              </w:rPr>
            </w:pPr>
            <w:r w:rsidRPr="005A7F55">
              <w:rPr>
                <w:sz w:val="20"/>
                <w:szCs w:val="20"/>
              </w:rPr>
              <w:t>(ďalej ako „verejná súťaž“ v príslušnom gramatickom tvare)</w:t>
            </w:r>
          </w:p>
        </w:tc>
      </w:tr>
    </w:tbl>
    <w:p w14:paraId="5464FE99" w14:textId="524EABC8" w:rsidR="006A2BEB" w:rsidRPr="005A7F55" w:rsidRDefault="006A2BEB" w:rsidP="00AE74CE">
      <w:pPr>
        <w:spacing w:before="240"/>
      </w:pPr>
      <w:r w:rsidRPr="005A7F55">
        <w:t xml:space="preserve">Dolu podpísaný zástupca </w:t>
      </w:r>
      <w:r w:rsidR="004E232A" w:rsidRPr="005A7F55">
        <w:t>subdodávateľa</w:t>
      </w:r>
      <w:r w:rsidRPr="005A7F55">
        <w:t>, ktor</w:t>
      </w:r>
      <w:r w:rsidR="004E232A" w:rsidRPr="005A7F55">
        <w:t>ému</w:t>
      </w:r>
      <w:r w:rsidRPr="005A7F55">
        <w:t xml:space="preserve"> </w:t>
      </w:r>
      <w:r w:rsidR="004E232A" w:rsidRPr="005A7F55">
        <w:t>má uchádzač v úmysle zadať určitý podiel zákazky v predmetnej verejnej súťaži</w:t>
      </w:r>
    </w:p>
    <w:p w14:paraId="4188270C" w14:textId="77777777" w:rsidR="006A2BEB" w:rsidRPr="005A7F55" w:rsidRDefault="006A2BEB" w:rsidP="004178D4">
      <w:pPr>
        <w:spacing w:before="240"/>
        <w:jc w:val="center"/>
      </w:pPr>
      <w:r w:rsidRPr="005A7F55">
        <w:rPr>
          <w:b/>
        </w:rPr>
        <w:t>ČESTNE VYHLASUJEM</w:t>
      </w:r>
      <w:r w:rsidRPr="005A7F55">
        <w:t>,</w:t>
      </w:r>
    </w:p>
    <w:p w14:paraId="1F4ECDAE" w14:textId="77777777" w:rsidR="006A2BEB" w:rsidRPr="005A7F55" w:rsidRDefault="006A2BEB" w:rsidP="004178D4">
      <w:pPr>
        <w:spacing w:before="200"/>
      </w:pPr>
      <w:r w:rsidRPr="005A7F55">
        <w:t>že v súvislosti s uvedeným postupom zadávania verejnej súťaže:</w:t>
      </w:r>
    </w:p>
    <w:p w14:paraId="5F5A1BD3" w14:textId="77777777" w:rsidR="00CD0571" w:rsidRPr="005A7F55" w:rsidRDefault="00C2225F" w:rsidP="009D0CBE">
      <w:pPr>
        <w:pStyle w:val="Odsek5"/>
        <w:numPr>
          <w:ilvl w:val="1"/>
          <w:numId w:val="16"/>
        </w:numPr>
        <w:spacing w:before="40"/>
        <w:ind w:left="284" w:hanging="284"/>
      </w:pPr>
      <w:r w:rsidRPr="005A7F55">
        <w:t>subdodávateľ</w:t>
      </w:r>
      <w:r w:rsidR="006A2BEB" w:rsidRPr="005A7F55">
        <w:t xml:space="preserve"> pozná definíciu "konflikt záujmov", podľa ktorej konflikt záujmov zahŕňa najmä situáciu, ak zainteresovaná osoba v zmysle </w:t>
      </w:r>
      <w:proofErr w:type="spellStart"/>
      <w:r w:rsidR="006A2BEB" w:rsidRPr="005A7F55">
        <w:t>ust</w:t>
      </w:r>
      <w:proofErr w:type="spellEnd"/>
      <w:r w:rsidR="006A2BEB" w:rsidRPr="005A7F55">
        <w:t>. § 23 ods. 3 zákona o verejnom obstarávaní, ktorá môže ovplyvniť výsledok alebo priebeh verejnej súťaže, má priamy alebo nepriamy finančný záujem, ekonomický záujem alebo iný osobný záujem, ktorý možno považovať za ohrozenie jej nestrannosti a nezávislosti v súvislosti s verejným obstarávaním;</w:t>
      </w:r>
    </w:p>
    <w:p w14:paraId="7198BC0F" w14:textId="77777777" w:rsidR="00CD0571" w:rsidRPr="005A7F55" w:rsidRDefault="00C2225F" w:rsidP="009D0CBE">
      <w:pPr>
        <w:pStyle w:val="Odsek5"/>
        <w:numPr>
          <w:ilvl w:val="1"/>
          <w:numId w:val="16"/>
        </w:numPr>
        <w:spacing w:before="40"/>
        <w:ind w:left="284" w:hanging="284"/>
      </w:pPr>
      <w:r w:rsidRPr="005A7F55">
        <w:t>subdodávateľ</w:t>
      </w:r>
      <w:r w:rsidR="006A2BEB" w:rsidRPr="005A7F55">
        <w:t xml:space="preserve"> nevyvíjal a nebude vyvíjať voči žiadnej osobe na strane obstarávateľa, ktorá je alebo by mohla byť zainteresovanou osobou v zmysle </w:t>
      </w:r>
      <w:proofErr w:type="spellStart"/>
      <w:r w:rsidR="006A2BEB" w:rsidRPr="005A7F55">
        <w:t>ust</w:t>
      </w:r>
      <w:proofErr w:type="spellEnd"/>
      <w:r w:rsidR="006A2BEB" w:rsidRPr="005A7F55">
        <w:t>. § 23 ods. 3 zákona o verejnom obstarávaní akékoľvek aktivity, ktoré by mohli viesť k zvýhodneniu postavenia uchádzača v procese zadávania verejnej súťaže;</w:t>
      </w:r>
    </w:p>
    <w:p w14:paraId="2D035616" w14:textId="77777777" w:rsidR="00B16D72" w:rsidRPr="005A7F55" w:rsidRDefault="00C2225F" w:rsidP="009D0CBE">
      <w:pPr>
        <w:pStyle w:val="Odsek5"/>
        <w:numPr>
          <w:ilvl w:val="1"/>
          <w:numId w:val="16"/>
        </w:numPr>
        <w:spacing w:before="40"/>
        <w:ind w:left="284" w:right="-28" w:hanging="284"/>
      </w:pPr>
      <w:r w:rsidRPr="005A7F55">
        <w:lastRenderedPageBreak/>
        <w:t>subdodávateľ</w:t>
      </w:r>
      <w:r w:rsidR="006A2BEB" w:rsidRPr="005A7F55">
        <w:t xml:space="preserve"> neposkyt</w:t>
      </w:r>
      <w:r w:rsidR="00CD0571" w:rsidRPr="005A7F55">
        <w:t>o</w:t>
      </w:r>
      <w:r w:rsidR="006A2BEB" w:rsidRPr="005A7F55">
        <w:t>l a neposkytnem akejkoľvek čo i len potenciálne zainteresovanej osobe priamo alebo nepriamo akúkoľvek finančnú alebo vecnú výhodu ako motiváciu alebo odmenu súvisiacu so zadávaním tejto verejnej súťaže;</w:t>
      </w:r>
    </w:p>
    <w:p w14:paraId="3F94F023" w14:textId="77777777" w:rsidR="00B16D72" w:rsidRPr="005A7F55" w:rsidRDefault="00B16D72" w:rsidP="009D0CBE">
      <w:pPr>
        <w:pStyle w:val="Odsek5"/>
        <w:numPr>
          <w:ilvl w:val="1"/>
          <w:numId w:val="16"/>
        </w:numPr>
        <w:spacing w:before="40"/>
        <w:ind w:left="284" w:hanging="284"/>
      </w:pPr>
      <w:r w:rsidRPr="005A7F55">
        <w:t>subdodávateľ</w:t>
      </w:r>
      <w:r w:rsidR="006A2BEB" w:rsidRPr="005A7F55">
        <w:t xml:space="preserve"> bude bezodkladne informovať obstarávateľa o akejkoľvek situácii, ktorá je považovaná za konflikt záujmov alebo ktorá by mohla viesť ku konfliktu záujmov kedykoľvek v priebehu procesu zadávania verejnej súťaže</w:t>
      </w:r>
      <w:r w:rsidRPr="005A7F55">
        <w:t>;</w:t>
      </w:r>
    </w:p>
    <w:p w14:paraId="13DBAC7E" w14:textId="644B5BD6" w:rsidR="006A2BEB" w:rsidRPr="005A7F55" w:rsidRDefault="00B16D72" w:rsidP="009D0CBE">
      <w:pPr>
        <w:pStyle w:val="Odsek5"/>
        <w:numPr>
          <w:ilvl w:val="1"/>
          <w:numId w:val="16"/>
        </w:numPr>
        <w:spacing w:before="40"/>
        <w:ind w:left="284" w:hanging="284"/>
      </w:pPr>
      <w:r w:rsidRPr="005A7F55">
        <w:t>subdodávateľ</w:t>
      </w:r>
      <w:r w:rsidR="006A2BEB" w:rsidRPr="005A7F55">
        <w:t xml:space="preserve"> poskytne obstarávateľovi </w:t>
      </w:r>
      <w:r w:rsidR="006A2BEB" w:rsidRPr="005A7F55">
        <w:rPr>
          <w:szCs w:val="22"/>
        </w:rPr>
        <w:t>v procese zadávania verejnej súťaže presné, pravdivé a úplné informácie</w:t>
      </w:r>
      <w:r w:rsidR="006A2BEB" w:rsidRPr="005A7F55">
        <w:t>.</w:t>
      </w:r>
    </w:p>
    <w:p w14:paraId="6D7508DB" w14:textId="77777777" w:rsidR="006A2BEB" w:rsidRPr="005A7F55" w:rsidRDefault="006A2BEB" w:rsidP="006A2BEB">
      <w:pPr>
        <w:spacing w:before="1800"/>
        <w:ind w:left="397"/>
      </w:pPr>
      <w:r w:rsidRPr="005A7F55">
        <w:t>V ........................., dňa ...............</w:t>
      </w:r>
    </w:p>
    <w:p w14:paraId="3DE1A468" w14:textId="77777777" w:rsidR="006A2BEB" w:rsidRPr="005A7F55" w:rsidRDefault="006A2BEB" w:rsidP="006A2BEB">
      <w:pPr>
        <w:tabs>
          <w:tab w:val="left" w:pos="5387"/>
        </w:tabs>
        <w:spacing w:before="300"/>
        <w:ind w:left="5386"/>
      </w:pPr>
      <w:r w:rsidRPr="005A7F55">
        <w:t>.............................................................</w:t>
      </w:r>
    </w:p>
    <w:p w14:paraId="146D0486" w14:textId="77777777" w:rsidR="006A2BEB" w:rsidRPr="005A7F55" w:rsidRDefault="006A2BEB" w:rsidP="006A2BEB">
      <w:pPr>
        <w:tabs>
          <w:tab w:val="center" w:pos="7088"/>
        </w:tabs>
        <w:spacing w:before="0"/>
      </w:pPr>
      <w:r w:rsidRPr="005A7F55">
        <w:tab/>
        <w:t>meno a priezvisko</w:t>
      </w:r>
    </w:p>
    <w:p w14:paraId="35533AE2" w14:textId="77777777" w:rsidR="006A2BEB" w:rsidRPr="005A7F55" w:rsidRDefault="006A2BEB" w:rsidP="006A2BEB">
      <w:pPr>
        <w:tabs>
          <w:tab w:val="center" w:pos="7088"/>
        </w:tabs>
        <w:spacing w:before="0"/>
      </w:pPr>
      <w:r w:rsidRPr="005A7F55">
        <w:tab/>
        <w:t>obchodné meno / názov a funkcia</w:t>
      </w:r>
    </w:p>
    <w:p w14:paraId="5C82EE63" w14:textId="3A0F1149" w:rsidR="006A2BEB" w:rsidRPr="008749BE" w:rsidRDefault="006A2BEB" w:rsidP="00B16D72">
      <w:pPr>
        <w:tabs>
          <w:tab w:val="center" w:pos="7088"/>
        </w:tabs>
        <w:spacing w:before="0"/>
        <w:rPr>
          <w:highlight w:val="yellow"/>
        </w:rPr>
      </w:pPr>
      <w:r w:rsidRPr="005A7F55">
        <w:tab/>
        <w:t>[vlastnoručný podpis]</w:t>
      </w:r>
      <w:r w:rsidRPr="008749BE">
        <w:rPr>
          <w:highlight w:val="yellow"/>
        </w:rPr>
        <w:br w:type="page"/>
      </w:r>
    </w:p>
    <w:p w14:paraId="0D5DD2EA" w14:textId="7C5CD5DE" w:rsidR="00F80357" w:rsidRPr="00603A96" w:rsidRDefault="00F80357" w:rsidP="00F80357">
      <w:pPr>
        <w:pStyle w:val="Nadpis2"/>
      </w:pPr>
      <w:bookmarkStart w:id="575" w:name="_Toc237855993"/>
      <w:r w:rsidRPr="00603A96">
        <w:lastRenderedPageBreak/>
        <w:t>PRÍLOHA č. 1</w:t>
      </w:r>
      <w:r w:rsidR="00F73E91">
        <w:t>2</w:t>
      </w:r>
      <w:bookmarkEnd w:id="575"/>
    </w:p>
    <w:p w14:paraId="637114C7" w14:textId="61223F4B" w:rsidR="00F80357" w:rsidRPr="00603A96" w:rsidRDefault="008C343B" w:rsidP="008C343B">
      <w:pPr>
        <w:pStyle w:val="Nadpis3"/>
      </w:pPr>
      <w:bookmarkStart w:id="576" w:name="_Toc237855994"/>
      <w:r w:rsidRPr="00603A96">
        <w:t>Čestné vyhlásenie</w:t>
      </w:r>
      <w:bookmarkEnd w:id="576"/>
    </w:p>
    <w:p w14:paraId="6A86BD51" w14:textId="0A25F1B0" w:rsidR="00F80357" w:rsidRPr="00603A96" w:rsidRDefault="00F80357" w:rsidP="001E2720">
      <w:pPr>
        <w:spacing w:before="0" w:after="600"/>
        <w:jc w:val="center"/>
      </w:pPr>
      <w:r w:rsidRPr="00603A96">
        <w:t>čl. 5k nariadenia Rady (EÚ) č. 833/2014 z 31. júla 2014 o reštriktívnych opatreniach s ohľadom na konanie Ruska, ktorým destabilizuje situáciu na Ukrajine v znení nariadenia Rady (EÚ) 2022/576 z 8 apríla 2022</w:t>
      </w:r>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2438"/>
        <w:gridCol w:w="6775"/>
      </w:tblGrid>
      <w:tr w:rsidR="001E2720" w:rsidRPr="00603A96" w14:paraId="5930D334" w14:textId="77777777" w:rsidTr="001F3D17">
        <w:trPr>
          <w:trHeight w:hRule="exact" w:val="510"/>
          <w:jc w:val="center"/>
        </w:trPr>
        <w:tc>
          <w:tcPr>
            <w:tcW w:w="2438" w:type="dxa"/>
            <w:tcBorders>
              <w:top w:val="single" w:sz="12" w:space="0" w:color="auto"/>
              <w:left w:val="single" w:sz="12" w:space="0" w:color="auto"/>
            </w:tcBorders>
            <w:shd w:val="clear" w:color="auto" w:fill="auto"/>
            <w:vAlign w:val="center"/>
          </w:tcPr>
          <w:p w14:paraId="5323BB7E" w14:textId="77777777" w:rsidR="00F80357" w:rsidRPr="00603A96" w:rsidRDefault="00F80357" w:rsidP="001E2720">
            <w:pPr>
              <w:spacing w:before="0"/>
              <w:jc w:val="left"/>
            </w:pPr>
            <w:r w:rsidRPr="00603A96">
              <w:t>Názov a sídlo uchádzača:</w:t>
            </w:r>
          </w:p>
        </w:tc>
        <w:tc>
          <w:tcPr>
            <w:tcW w:w="6775" w:type="dxa"/>
            <w:tcBorders>
              <w:top w:val="single" w:sz="12" w:space="0" w:color="auto"/>
              <w:right w:val="single" w:sz="12" w:space="0" w:color="auto"/>
            </w:tcBorders>
            <w:shd w:val="clear" w:color="auto" w:fill="auto"/>
            <w:vAlign w:val="center"/>
          </w:tcPr>
          <w:p w14:paraId="1CDCAEF6" w14:textId="477FEA02" w:rsidR="00F80357" w:rsidRPr="00603A96" w:rsidRDefault="00F80357" w:rsidP="001E2720">
            <w:pPr>
              <w:spacing w:before="0"/>
              <w:rPr>
                <w:b/>
              </w:rPr>
            </w:pPr>
          </w:p>
        </w:tc>
      </w:tr>
      <w:tr w:rsidR="001E2720" w:rsidRPr="00603A96" w14:paraId="53B18F46" w14:textId="77777777" w:rsidTr="001F3D17">
        <w:trPr>
          <w:trHeight w:hRule="exact" w:val="907"/>
          <w:jc w:val="center"/>
        </w:trPr>
        <w:tc>
          <w:tcPr>
            <w:tcW w:w="2438" w:type="dxa"/>
            <w:tcBorders>
              <w:left w:val="single" w:sz="12" w:space="0" w:color="auto"/>
            </w:tcBorders>
            <w:shd w:val="clear" w:color="auto" w:fill="auto"/>
            <w:vAlign w:val="center"/>
          </w:tcPr>
          <w:p w14:paraId="412368CD" w14:textId="77777777" w:rsidR="00F80357" w:rsidRPr="00603A96" w:rsidRDefault="00F80357" w:rsidP="001E2720">
            <w:pPr>
              <w:spacing w:before="0"/>
              <w:jc w:val="left"/>
            </w:pPr>
            <w:r w:rsidRPr="00603A96">
              <w:t>Názov a sídlo verejného obstarávateľa</w:t>
            </w:r>
          </w:p>
        </w:tc>
        <w:tc>
          <w:tcPr>
            <w:tcW w:w="6775" w:type="dxa"/>
            <w:tcBorders>
              <w:right w:val="single" w:sz="12" w:space="0" w:color="auto"/>
            </w:tcBorders>
            <w:shd w:val="clear" w:color="auto" w:fill="auto"/>
            <w:vAlign w:val="center"/>
          </w:tcPr>
          <w:p w14:paraId="0678646E" w14:textId="25F3DF65" w:rsidR="00F80357" w:rsidRPr="00603A96" w:rsidRDefault="00FE1600" w:rsidP="001E2720">
            <w:pPr>
              <w:spacing w:before="0"/>
              <w:rPr>
                <w:rFonts w:eastAsia="Calibri"/>
              </w:rPr>
            </w:pPr>
            <w:r w:rsidRPr="00FE1600">
              <w:rPr>
                <w:b/>
                <w:bCs/>
                <w:lang w:bidi="sk-SK"/>
              </w:rPr>
              <w:t>Pôdohospodárska platobná agentúra, Hraničná ul. č. 12, 815 26 Bratislava</w:t>
            </w:r>
          </w:p>
        </w:tc>
      </w:tr>
      <w:tr w:rsidR="001E2720" w:rsidRPr="00603A96" w14:paraId="45BDCCD3" w14:textId="77777777" w:rsidTr="00603A96">
        <w:trPr>
          <w:trHeight w:hRule="exact" w:val="806"/>
          <w:jc w:val="center"/>
        </w:trPr>
        <w:tc>
          <w:tcPr>
            <w:tcW w:w="2438" w:type="dxa"/>
            <w:tcBorders>
              <w:top w:val="single" w:sz="4" w:space="0" w:color="auto"/>
              <w:left w:val="single" w:sz="12" w:space="0" w:color="auto"/>
              <w:bottom w:val="single" w:sz="12" w:space="0" w:color="auto"/>
              <w:right w:val="single" w:sz="4" w:space="0" w:color="auto"/>
            </w:tcBorders>
            <w:shd w:val="clear" w:color="auto" w:fill="auto"/>
            <w:vAlign w:val="center"/>
          </w:tcPr>
          <w:p w14:paraId="5DD25CED" w14:textId="77777777" w:rsidR="00F80357" w:rsidRPr="00603A96" w:rsidRDefault="00F80357" w:rsidP="001E2720">
            <w:pPr>
              <w:spacing w:before="0"/>
              <w:jc w:val="left"/>
            </w:pPr>
            <w:r w:rsidRPr="00603A96">
              <w:t>Názov zákazky:</w:t>
            </w:r>
          </w:p>
        </w:tc>
        <w:tc>
          <w:tcPr>
            <w:tcW w:w="6775" w:type="dxa"/>
            <w:tcBorders>
              <w:top w:val="single" w:sz="4" w:space="0" w:color="auto"/>
              <w:left w:val="single" w:sz="4" w:space="0" w:color="auto"/>
              <w:bottom w:val="single" w:sz="12" w:space="0" w:color="auto"/>
              <w:right w:val="single" w:sz="12" w:space="0" w:color="auto"/>
            </w:tcBorders>
            <w:shd w:val="clear" w:color="auto" w:fill="auto"/>
            <w:vAlign w:val="center"/>
          </w:tcPr>
          <w:p w14:paraId="6A43CA89" w14:textId="18193063" w:rsidR="00F80357" w:rsidRPr="00603A96" w:rsidRDefault="00603A96" w:rsidP="001E2720">
            <w:pPr>
              <w:spacing w:before="0"/>
              <w:rPr>
                <w:b/>
              </w:rPr>
            </w:pPr>
            <w:r w:rsidRPr="00603A96">
              <w:t>„</w:t>
            </w:r>
            <w:r w:rsidR="00E25C0F" w:rsidRPr="00E25C0F">
              <w:rPr>
                <w:b/>
              </w:rPr>
              <w:t>Obnova existujúcich diskových polí</w:t>
            </w:r>
            <w:r w:rsidR="00D56FEE">
              <w:t>“</w:t>
            </w:r>
          </w:p>
        </w:tc>
      </w:tr>
    </w:tbl>
    <w:p w14:paraId="164CDFEE" w14:textId="77777777" w:rsidR="00F80357" w:rsidRPr="00603A96" w:rsidRDefault="00F80357" w:rsidP="001F3D17">
      <w:pPr>
        <w:spacing w:before="300" w:after="240"/>
      </w:pPr>
      <w:r w:rsidRPr="00603A96">
        <w:t>Ja, podpísaný/á ..............................................., štatutárny zástupca uchádzača, ktorý predložil ponuku v predmetnom verejnom obstarávaní</w:t>
      </w:r>
    </w:p>
    <w:p w14:paraId="1E376C54" w14:textId="77777777" w:rsidR="00F80357" w:rsidRPr="00603A96" w:rsidRDefault="00F80357" w:rsidP="001F3D17">
      <w:pPr>
        <w:spacing w:before="240" w:after="240"/>
        <w:jc w:val="center"/>
      </w:pPr>
      <w:r w:rsidRPr="00603A96">
        <w:rPr>
          <w:b/>
        </w:rPr>
        <w:t>ČESTNE VYHLASUJEM</w:t>
      </w:r>
      <w:r w:rsidRPr="00603A96">
        <w:t>,</w:t>
      </w:r>
    </w:p>
    <w:p w14:paraId="4F439534" w14:textId="4F6420F4" w:rsidR="00F80357" w:rsidRPr="00603A96" w:rsidRDefault="00F80357" w:rsidP="00F80357">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pPr>
      <w:r w:rsidRPr="00603A96">
        <w:t>že v</w:t>
      </w:r>
      <w:r w:rsidR="001E2720" w:rsidRPr="00603A96">
        <w:t> </w:t>
      </w:r>
      <w:r w:rsidRPr="00603A96">
        <w:t>spoločnosti, ktorú zastupujem a</w:t>
      </w:r>
      <w:r w:rsidR="00700F72" w:rsidRPr="00603A96">
        <w:t> </w:t>
      </w:r>
      <w:r w:rsidRPr="00603A96">
        <w:t>ktorá predložila ponuku a</w:t>
      </w:r>
      <w:r w:rsidR="00700F72" w:rsidRPr="00603A96">
        <w:t> </w:t>
      </w:r>
      <w:r w:rsidRPr="00603A96">
        <w:t>ani</w:t>
      </w:r>
      <w:r w:rsidR="00700F72" w:rsidRPr="00603A96">
        <w:t xml:space="preserve"> </w:t>
      </w:r>
      <w:r w:rsidRPr="00603A96">
        <w:t>za</w:t>
      </w:r>
      <w:r w:rsidR="00700F72" w:rsidRPr="00603A96">
        <w:t> </w:t>
      </w:r>
      <w:r w:rsidRPr="00603A96">
        <w:t>predpokladu plnenia zákazky, nefiguruje ruská účasť, ktorá prekračuje limity stanovené v článku 5k nariadenia Rady (EÚ) č. 833/2014 z</w:t>
      </w:r>
      <w:r w:rsidR="001E2720" w:rsidRPr="00603A96">
        <w:t> </w:t>
      </w:r>
      <w:r w:rsidRPr="00603A96">
        <w:t>31. júla 2014 o reštriktívnych opatreniach s ohľadom na konanie Ruska, ktorým destabilizuje situáciu na</w:t>
      </w:r>
      <w:r w:rsidR="001E2720" w:rsidRPr="00603A96">
        <w:t> </w:t>
      </w:r>
      <w:r w:rsidRPr="00603A96">
        <w:t>Ukrajine v</w:t>
      </w:r>
      <w:r w:rsidR="001E2720" w:rsidRPr="00603A96">
        <w:t> </w:t>
      </w:r>
      <w:r w:rsidRPr="00603A96">
        <w:t>znení nariadenia Rady (EÚ) č. 2022/576 z 8.</w:t>
      </w:r>
      <w:r w:rsidR="001E2720" w:rsidRPr="00603A96">
        <w:t> </w:t>
      </w:r>
      <w:r w:rsidRPr="00603A96">
        <w:t>apríla</w:t>
      </w:r>
      <w:r w:rsidR="001E2720" w:rsidRPr="00603A96">
        <w:t> </w:t>
      </w:r>
      <w:r w:rsidRPr="00603A96">
        <w:t>2022.</w:t>
      </w:r>
    </w:p>
    <w:p w14:paraId="6EBFB8B1" w14:textId="77777777" w:rsidR="00F80357" w:rsidRPr="00603A96" w:rsidRDefault="00F80357" w:rsidP="00F803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56" w:hanging="556"/>
      </w:pPr>
      <w:r w:rsidRPr="00603A96">
        <w:t>Predovšetkým vyhlasujem, že:</w:t>
      </w:r>
    </w:p>
    <w:p w14:paraId="528FB1E2" w14:textId="77777777" w:rsidR="001E2720" w:rsidRPr="00603A96" w:rsidRDefault="00F80357" w:rsidP="009D0CBE">
      <w:pPr>
        <w:pStyle w:val="Odsek5"/>
        <w:numPr>
          <w:ilvl w:val="1"/>
          <w:numId w:val="17"/>
        </w:numPr>
        <w:ind w:left="284" w:hanging="284"/>
      </w:pPr>
      <w:r w:rsidRPr="00603A96">
        <w:t>uchádzač, ktorého zastupujem (</w:t>
      </w:r>
      <w:bookmarkStart w:id="577" w:name="_Hlk104792978"/>
      <w:r w:rsidRPr="00603A96">
        <w:t>a žiaden z hospodárskych subjektov</w:t>
      </w:r>
      <w:bookmarkEnd w:id="577"/>
      <w:r w:rsidRPr="00603A96">
        <w:t>, ktoré sú členmi skupiny dodávateľov), nie je ruským štátnym príslušníkom ani fyzickou alebo právnickou osobou, subjektom alebo orgánom so sídlom v Rusku;</w:t>
      </w:r>
    </w:p>
    <w:p w14:paraId="0D8C50BB" w14:textId="77777777" w:rsidR="001E2720" w:rsidRPr="00603A96" w:rsidRDefault="00F80357" w:rsidP="009D0CBE">
      <w:pPr>
        <w:pStyle w:val="Odsek5"/>
        <w:numPr>
          <w:ilvl w:val="1"/>
          <w:numId w:val="17"/>
        </w:numPr>
        <w:ind w:left="284" w:hanging="284"/>
      </w:pPr>
      <w:r w:rsidRPr="00603A96">
        <w:rPr>
          <w:szCs w:val="22"/>
        </w:rPr>
        <w:t>uchádzač, ktorého zastupujem (a žiaden z hospodárskych subjektov, ktoré sú členmi skupiny dodávateľov), nie je právnickou osobou, subjektom alebo orgánom, ktorých vlastnícke práva priamo alebo nepriamo vlastní z viac ako 50 % subjekt uvedený v písmene a) tohto odseku;</w:t>
      </w:r>
    </w:p>
    <w:p w14:paraId="6D70FF80" w14:textId="77777777" w:rsidR="001E2720" w:rsidRPr="00603A96" w:rsidRDefault="00F80357" w:rsidP="009D0CBE">
      <w:pPr>
        <w:pStyle w:val="Odsek5"/>
        <w:numPr>
          <w:ilvl w:val="1"/>
          <w:numId w:val="17"/>
        </w:numPr>
        <w:ind w:left="284" w:hanging="284"/>
      </w:pPr>
      <w:r w:rsidRPr="00603A96">
        <w:rPr>
          <w:szCs w:val="22"/>
        </w:rPr>
        <w:t>ani ja, ani spoločnosť, ktorú zastupujem, nie sme fyzická alebo právnická osoba, subjekt alebo orgán, ktorý koná v mene alebo na príkaz subjektu uvedeného v písmene a) alebo b) uvedených vyššie;</w:t>
      </w:r>
    </w:p>
    <w:p w14:paraId="714D53A5" w14:textId="7EA3D00A" w:rsidR="001E2720" w:rsidRPr="00603A96" w:rsidRDefault="00F80357" w:rsidP="009D0CBE">
      <w:pPr>
        <w:pStyle w:val="Odsek5"/>
        <w:numPr>
          <w:ilvl w:val="1"/>
          <w:numId w:val="17"/>
        </w:numPr>
        <w:spacing w:after="240"/>
        <w:ind w:left="284" w:hanging="284"/>
      </w:pPr>
      <w:r w:rsidRPr="00603A96">
        <w:t>subdodávatelia, dodávatelia alebo hospodárske subjekty, na ktorých kapacity sa uchádzač, ktorého zastupujem, spolieha prostredníctvom subjektov uvedených v písmenách a) až c), nemajú účasť vyššiu ako 10 % hodnoty zákazky.</w:t>
      </w:r>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2693"/>
        <w:gridCol w:w="6520"/>
      </w:tblGrid>
      <w:tr w:rsidR="001E2720" w:rsidRPr="00603A96" w14:paraId="2002B843" w14:textId="77777777" w:rsidTr="001F3D17">
        <w:trPr>
          <w:trHeight w:hRule="exact" w:val="454"/>
          <w:jc w:val="center"/>
        </w:trPr>
        <w:tc>
          <w:tcPr>
            <w:tcW w:w="2693" w:type="dxa"/>
            <w:shd w:val="clear" w:color="auto" w:fill="auto"/>
            <w:vAlign w:val="center"/>
          </w:tcPr>
          <w:p w14:paraId="7651B900" w14:textId="77777777" w:rsidR="001E2720" w:rsidRPr="00603A96" w:rsidRDefault="001E2720" w:rsidP="001E2720">
            <w:pPr>
              <w:spacing w:before="0"/>
              <w:jc w:val="left"/>
              <w:rPr>
                <w:iCs/>
              </w:rPr>
            </w:pPr>
            <w:r w:rsidRPr="00603A96">
              <w:rPr>
                <w:bCs/>
                <w:iCs/>
              </w:rPr>
              <w:t>Titul, meno a priezvisko:</w:t>
            </w:r>
          </w:p>
        </w:tc>
        <w:tc>
          <w:tcPr>
            <w:tcW w:w="6520" w:type="dxa"/>
            <w:shd w:val="clear" w:color="auto" w:fill="FFFFFF" w:themeFill="background1"/>
            <w:vAlign w:val="center"/>
          </w:tcPr>
          <w:p w14:paraId="38333846" w14:textId="77777777" w:rsidR="001E2720" w:rsidRPr="00603A96" w:rsidRDefault="001E2720" w:rsidP="001E2720">
            <w:pPr>
              <w:spacing w:before="0"/>
              <w:jc w:val="left"/>
              <w:rPr>
                <w:iCs/>
              </w:rPr>
            </w:pPr>
          </w:p>
        </w:tc>
      </w:tr>
      <w:tr w:rsidR="001E2720" w:rsidRPr="00603A96" w14:paraId="4CCD2848" w14:textId="77777777" w:rsidTr="001F3D17">
        <w:trPr>
          <w:trHeight w:hRule="exact" w:val="454"/>
          <w:jc w:val="center"/>
        </w:trPr>
        <w:tc>
          <w:tcPr>
            <w:tcW w:w="2693" w:type="dxa"/>
            <w:shd w:val="clear" w:color="auto" w:fill="auto"/>
            <w:vAlign w:val="center"/>
          </w:tcPr>
          <w:p w14:paraId="2363AC39" w14:textId="77777777" w:rsidR="001E2720" w:rsidRPr="00603A96" w:rsidRDefault="001E2720" w:rsidP="001E2720">
            <w:pPr>
              <w:spacing w:before="0"/>
              <w:jc w:val="left"/>
              <w:rPr>
                <w:bCs/>
                <w:iCs/>
              </w:rPr>
            </w:pPr>
            <w:r w:rsidRPr="00603A96">
              <w:rPr>
                <w:bCs/>
                <w:iCs/>
              </w:rPr>
              <w:t>Funkcia:</w:t>
            </w:r>
          </w:p>
        </w:tc>
        <w:tc>
          <w:tcPr>
            <w:tcW w:w="6520" w:type="dxa"/>
            <w:shd w:val="clear" w:color="auto" w:fill="FFFFFF" w:themeFill="background1"/>
            <w:vAlign w:val="center"/>
          </w:tcPr>
          <w:p w14:paraId="41D2BDEE" w14:textId="77777777" w:rsidR="001E2720" w:rsidRPr="00603A96" w:rsidRDefault="001E2720" w:rsidP="001E2720">
            <w:pPr>
              <w:spacing w:before="0"/>
              <w:jc w:val="left"/>
              <w:rPr>
                <w:iCs/>
              </w:rPr>
            </w:pPr>
          </w:p>
        </w:tc>
      </w:tr>
      <w:tr w:rsidR="001E2720" w:rsidRPr="00603A96" w14:paraId="371148AB" w14:textId="77777777" w:rsidTr="001F3D17">
        <w:trPr>
          <w:trHeight w:hRule="exact" w:val="454"/>
          <w:jc w:val="center"/>
        </w:trPr>
        <w:tc>
          <w:tcPr>
            <w:tcW w:w="2693" w:type="dxa"/>
            <w:shd w:val="clear" w:color="auto" w:fill="auto"/>
            <w:vAlign w:val="center"/>
          </w:tcPr>
          <w:p w14:paraId="758F1D4E" w14:textId="77777777" w:rsidR="001E2720" w:rsidRPr="00603A96" w:rsidRDefault="001E2720" w:rsidP="001E2720">
            <w:pPr>
              <w:spacing w:before="0"/>
              <w:jc w:val="left"/>
              <w:rPr>
                <w:bCs/>
                <w:iCs/>
              </w:rPr>
            </w:pPr>
            <w:r w:rsidRPr="00603A96">
              <w:rPr>
                <w:bCs/>
                <w:iCs/>
              </w:rPr>
              <w:t>Dátum a miesto:</w:t>
            </w:r>
          </w:p>
        </w:tc>
        <w:tc>
          <w:tcPr>
            <w:tcW w:w="6520" w:type="dxa"/>
            <w:shd w:val="clear" w:color="auto" w:fill="FFFFFF" w:themeFill="background1"/>
            <w:vAlign w:val="center"/>
          </w:tcPr>
          <w:p w14:paraId="0E6440A9" w14:textId="77777777" w:rsidR="001E2720" w:rsidRPr="00603A96" w:rsidRDefault="001E2720" w:rsidP="001E2720">
            <w:pPr>
              <w:spacing w:before="0"/>
              <w:jc w:val="left"/>
              <w:rPr>
                <w:iCs/>
              </w:rPr>
            </w:pPr>
          </w:p>
        </w:tc>
      </w:tr>
      <w:tr w:rsidR="001E2720" w:rsidRPr="00603A96" w14:paraId="15D65AD3" w14:textId="77777777" w:rsidTr="001F3D17">
        <w:trPr>
          <w:trHeight w:hRule="exact" w:val="454"/>
          <w:jc w:val="center"/>
        </w:trPr>
        <w:tc>
          <w:tcPr>
            <w:tcW w:w="2693" w:type="dxa"/>
            <w:shd w:val="clear" w:color="auto" w:fill="auto"/>
            <w:vAlign w:val="center"/>
          </w:tcPr>
          <w:p w14:paraId="2D1DA795" w14:textId="77777777" w:rsidR="001E2720" w:rsidRPr="00603A96" w:rsidRDefault="001E2720" w:rsidP="001E2720">
            <w:pPr>
              <w:spacing w:before="0"/>
              <w:jc w:val="left"/>
              <w:rPr>
                <w:bCs/>
                <w:iCs/>
              </w:rPr>
            </w:pPr>
            <w:r w:rsidRPr="00603A96">
              <w:rPr>
                <w:bCs/>
                <w:iCs/>
              </w:rPr>
              <w:t>Podpis:</w:t>
            </w:r>
          </w:p>
        </w:tc>
        <w:tc>
          <w:tcPr>
            <w:tcW w:w="6520" w:type="dxa"/>
            <w:shd w:val="clear" w:color="auto" w:fill="FFFFFF" w:themeFill="background1"/>
            <w:vAlign w:val="center"/>
          </w:tcPr>
          <w:p w14:paraId="65B2C256" w14:textId="77777777" w:rsidR="001E2720" w:rsidRPr="00603A96" w:rsidRDefault="001E2720" w:rsidP="001E2720">
            <w:pPr>
              <w:spacing w:before="0"/>
              <w:jc w:val="left"/>
              <w:rPr>
                <w:iCs/>
              </w:rPr>
            </w:pPr>
          </w:p>
        </w:tc>
      </w:tr>
    </w:tbl>
    <w:p w14:paraId="0D94FA1E" w14:textId="77777777" w:rsidR="001F3D17" w:rsidRPr="008749BE" w:rsidRDefault="001F3D17" w:rsidP="001F3D17">
      <w:pPr>
        <w:spacing w:before="0"/>
        <w:rPr>
          <w:sz w:val="16"/>
          <w:szCs w:val="16"/>
          <w:highlight w:val="yellow"/>
        </w:rPr>
      </w:pPr>
      <w:r w:rsidRPr="008749BE">
        <w:rPr>
          <w:highlight w:val="yellow"/>
        </w:rPr>
        <w:br w:type="page"/>
      </w:r>
    </w:p>
    <w:p w14:paraId="4F061600" w14:textId="743DD6A9" w:rsidR="005344A2" w:rsidRPr="00603A96" w:rsidRDefault="005344A2" w:rsidP="00086BF8">
      <w:pPr>
        <w:pStyle w:val="Nadpis2"/>
        <w:spacing w:after="240"/>
      </w:pPr>
      <w:bookmarkStart w:id="578" w:name="_Toc237855995"/>
      <w:bookmarkEnd w:id="568"/>
      <w:bookmarkEnd w:id="569"/>
      <w:r w:rsidRPr="00603A96">
        <w:lastRenderedPageBreak/>
        <w:t>PRÍLOHA č. 1</w:t>
      </w:r>
      <w:r w:rsidR="00F73E91">
        <w:t>3</w:t>
      </w:r>
      <w:r w:rsidRPr="00603A96">
        <w:t>.1</w:t>
      </w:r>
      <w:bookmarkEnd w:id="578"/>
    </w:p>
    <w:p w14:paraId="3786E241" w14:textId="557A40DE" w:rsidR="005344A2" w:rsidRPr="00603A96" w:rsidRDefault="005344A2" w:rsidP="00086BF8">
      <w:pPr>
        <w:pStyle w:val="Nadpis3"/>
        <w:spacing w:before="240" w:after="240"/>
        <w:rPr>
          <w:rFonts w:cs="Times New Roman"/>
          <w:szCs w:val="22"/>
        </w:rPr>
      </w:pPr>
      <w:bookmarkStart w:id="579" w:name="_Toc237855996"/>
      <w:r w:rsidRPr="00603A96">
        <w:t>Čestné vyhlásenie</w:t>
      </w:r>
      <w:r w:rsidR="006F299F" w:rsidRPr="00603A96">
        <w:t xml:space="preserve"> uchádzača - vzor</w:t>
      </w:r>
      <w:bookmarkEnd w:id="579"/>
    </w:p>
    <w:p w14:paraId="290E8CE9" w14:textId="1EBF452B" w:rsidR="005344A2" w:rsidRPr="00603A96" w:rsidRDefault="005344A2" w:rsidP="00BC4F6D">
      <w:pPr>
        <w:spacing w:after="240"/>
        <w:ind w:left="-85" w:right="-85"/>
        <w:jc w:val="center"/>
        <w:rPr>
          <w:sz w:val="20"/>
          <w:szCs w:val="20"/>
        </w:rPr>
      </w:pPr>
      <w:r w:rsidRPr="00603A96">
        <w:rPr>
          <w:sz w:val="20"/>
          <w:szCs w:val="20"/>
        </w:rPr>
        <w:t xml:space="preserve">podľa § 32 ods. 7 zákona č. 343/2015 Z. z. o verejnom obstarávaní a o zmene a doplnení niektorých zákonov v znení neskorších predpisov </w:t>
      </w:r>
      <w:r w:rsidR="00BC4F6D" w:rsidRPr="00603A96">
        <w:rPr>
          <w:sz w:val="20"/>
          <w:szCs w:val="20"/>
        </w:rPr>
        <w:t>(ďalej ako „zákon o verejnom obstarávaní“ v príslušnom gramatickom tvare)</w:t>
      </w:r>
      <w:r w:rsidRPr="00603A96">
        <w:rPr>
          <w:sz w:val="20"/>
          <w:szCs w:val="20"/>
        </w:rPr>
        <w:t>vo vzťahu k</w:t>
      </w:r>
      <w:r w:rsidR="00BC4F6D" w:rsidRPr="00603A96">
        <w:rPr>
          <w:sz w:val="20"/>
          <w:szCs w:val="20"/>
        </w:rPr>
        <w:t> </w:t>
      </w:r>
      <w:r w:rsidRPr="00603A96">
        <w:rPr>
          <w:sz w:val="20"/>
          <w:szCs w:val="20"/>
        </w:rPr>
        <w:t>preukázaniu splnenia podmienky účasti týkajúcej sa osobného postavenia podľa § 32 ods.</w:t>
      </w:r>
      <w:r w:rsidR="00BC4F6D" w:rsidRPr="00603A96">
        <w:rPr>
          <w:sz w:val="20"/>
          <w:szCs w:val="20"/>
        </w:rPr>
        <w:t> </w:t>
      </w:r>
      <w:r w:rsidRPr="00603A96">
        <w:rPr>
          <w:sz w:val="20"/>
          <w:szCs w:val="20"/>
        </w:rPr>
        <w:t>1 písm. a) zákona o</w:t>
      </w:r>
      <w:r w:rsidR="00BC4F6D" w:rsidRPr="00603A96">
        <w:rPr>
          <w:sz w:val="20"/>
          <w:szCs w:val="20"/>
        </w:rPr>
        <w:t> </w:t>
      </w:r>
      <w:r w:rsidRPr="00603A96">
        <w:rPr>
          <w:sz w:val="20"/>
          <w:szCs w:val="20"/>
        </w:rPr>
        <w:t>verejnom obstarávaní osobami špecifikovanými v § 32 ods. 7 a ods. 8 zákona o verejnom obstarávaní</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57" w:type="dxa"/>
        </w:tblCellMar>
        <w:tblLook w:val="04A0" w:firstRow="1" w:lastRow="0" w:firstColumn="1" w:lastColumn="0" w:noHBand="0" w:noVBand="1"/>
      </w:tblPr>
      <w:tblGrid>
        <w:gridCol w:w="2296"/>
        <w:gridCol w:w="6918"/>
      </w:tblGrid>
      <w:tr w:rsidR="005344A2" w:rsidRPr="00603A96" w14:paraId="007CB7FB" w14:textId="77777777" w:rsidTr="0054539B">
        <w:trPr>
          <w:trHeight w:hRule="exact" w:val="2438"/>
          <w:jc w:val="center"/>
        </w:trPr>
        <w:tc>
          <w:tcPr>
            <w:tcW w:w="1246" w:type="pct"/>
            <w:tcBorders>
              <w:top w:val="single" w:sz="12" w:space="0" w:color="auto"/>
              <w:left w:val="single" w:sz="12" w:space="0" w:color="auto"/>
            </w:tcBorders>
            <w:shd w:val="clear" w:color="auto" w:fill="D9D9D9"/>
          </w:tcPr>
          <w:p w14:paraId="4CA2B2CD" w14:textId="77777777" w:rsidR="005344A2" w:rsidRPr="00603A96" w:rsidRDefault="005344A2" w:rsidP="008C3AF9">
            <w:pPr>
              <w:spacing w:after="60" w:line="252" w:lineRule="auto"/>
              <w:jc w:val="left"/>
              <w:rPr>
                <w:b/>
                <w:sz w:val="20"/>
                <w:szCs w:val="20"/>
              </w:rPr>
            </w:pPr>
            <w:r w:rsidRPr="00603A96">
              <w:rPr>
                <w:b/>
                <w:sz w:val="20"/>
                <w:szCs w:val="20"/>
              </w:rPr>
              <w:t>Identifikácia uchádzača:</w:t>
            </w:r>
          </w:p>
          <w:p w14:paraId="18B23E7D" w14:textId="77777777" w:rsidR="005344A2" w:rsidRPr="00603A96" w:rsidRDefault="005344A2" w:rsidP="008C3AF9">
            <w:pPr>
              <w:pStyle w:val="Bezriadkovania"/>
              <w:spacing w:before="60"/>
            </w:pPr>
            <w:r w:rsidRPr="00603A96">
              <w:rPr>
                <w:b/>
              </w:rPr>
              <w:t>Názov skupiny dodávateľov:</w:t>
            </w:r>
          </w:p>
          <w:p w14:paraId="0913F6FD" w14:textId="77777777" w:rsidR="005344A2" w:rsidRPr="00603A96" w:rsidRDefault="005344A2" w:rsidP="008C3AF9">
            <w:pPr>
              <w:pStyle w:val="Bezriadkovania"/>
              <w:spacing w:before="120"/>
              <w:rPr>
                <w:b/>
              </w:rPr>
            </w:pPr>
            <w:r w:rsidRPr="00603A96">
              <w:rPr>
                <w:b/>
              </w:rPr>
              <w:t>Obchodné meno / Názov:</w:t>
            </w:r>
          </w:p>
          <w:p w14:paraId="5DF6F684" w14:textId="77777777" w:rsidR="005344A2" w:rsidRPr="00603A96" w:rsidRDefault="005344A2" w:rsidP="008C3AF9">
            <w:pPr>
              <w:pStyle w:val="Bezriadkovania"/>
              <w:spacing w:before="140"/>
              <w:rPr>
                <w:b/>
              </w:rPr>
            </w:pPr>
            <w:r w:rsidRPr="00603A96">
              <w:rPr>
                <w:b/>
              </w:rPr>
              <w:t>Sídlo/Miesto podnikania:</w:t>
            </w:r>
          </w:p>
          <w:p w14:paraId="665BFF0A" w14:textId="77777777" w:rsidR="005344A2" w:rsidRPr="00603A96" w:rsidRDefault="005344A2" w:rsidP="008C3AF9">
            <w:pPr>
              <w:pStyle w:val="Bezriadkovania"/>
              <w:spacing w:before="170"/>
              <w:rPr>
                <w:b/>
              </w:rPr>
            </w:pPr>
            <w:r w:rsidRPr="00603A96">
              <w:rPr>
                <w:b/>
              </w:rPr>
              <w:t>IČO:</w:t>
            </w:r>
          </w:p>
        </w:tc>
        <w:tc>
          <w:tcPr>
            <w:tcW w:w="3754" w:type="pct"/>
            <w:tcBorders>
              <w:top w:val="single" w:sz="12" w:space="0" w:color="auto"/>
              <w:right w:val="single" w:sz="12" w:space="0" w:color="auto"/>
            </w:tcBorders>
            <w:shd w:val="clear" w:color="auto" w:fill="auto"/>
          </w:tcPr>
          <w:p w14:paraId="725421B5" w14:textId="77777777" w:rsidR="005344A2" w:rsidRPr="00603A96" w:rsidRDefault="005344A2" w:rsidP="008C3AF9">
            <w:pPr>
              <w:spacing w:after="120" w:line="252" w:lineRule="auto"/>
              <w:jc w:val="left"/>
              <w:rPr>
                <w:rFonts w:eastAsia="Calibri"/>
                <w:sz w:val="20"/>
                <w:szCs w:val="20"/>
              </w:rPr>
            </w:pPr>
            <w:r w:rsidRPr="00603A96">
              <w:rPr>
                <w:rFonts w:eastAsia="Calibri"/>
                <w:sz w:val="20"/>
                <w:szCs w:val="20"/>
              </w:rPr>
              <w:t>[●]</w:t>
            </w:r>
          </w:p>
          <w:p w14:paraId="209E1F5B" w14:textId="77777777" w:rsidR="005344A2" w:rsidRPr="00603A96" w:rsidRDefault="005344A2" w:rsidP="008C3AF9">
            <w:pPr>
              <w:spacing w:before="240" w:after="120" w:line="252" w:lineRule="auto"/>
              <w:jc w:val="left"/>
              <w:rPr>
                <w:rFonts w:eastAsia="Calibri"/>
                <w:sz w:val="20"/>
                <w:szCs w:val="20"/>
              </w:rPr>
            </w:pPr>
            <w:r w:rsidRPr="00603A96">
              <w:rPr>
                <w:rFonts w:eastAsia="Calibri"/>
                <w:sz w:val="20"/>
                <w:szCs w:val="20"/>
              </w:rPr>
              <w:t>[●]</w:t>
            </w:r>
          </w:p>
          <w:p w14:paraId="6D25B09C" w14:textId="77777777" w:rsidR="005344A2" w:rsidRPr="00603A96" w:rsidRDefault="005344A2" w:rsidP="008C3AF9">
            <w:pPr>
              <w:spacing w:before="140" w:after="140" w:line="252" w:lineRule="auto"/>
              <w:jc w:val="left"/>
              <w:rPr>
                <w:rFonts w:eastAsia="Calibri"/>
                <w:sz w:val="20"/>
                <w:szCs w:val="20"/>
              </w:rPr>
            </w:pPr>
            <w:r w:rsidRPr="00603A96">
              <w:rPr>
                <w:rFonts w:eastAsia="Calibri"/>
                <w:sz w:val="20"/>
                <w:szCs w:val="20"/>
              </w:rPr>
              <w:t>[●]</w:t>
            </w:r>
          </w:p>
          <w:p w14:paraId="59F5469C" w14:textId="77777777" w:rsidR="005344A2" w:rsidRPr="00603A96" w:rsidRDefault="005344A2" w:rsidP="008C3AF9">
            <w:pPr>
              <w:spacing w:before="140" w:after="120" w:line="252" w:lineRule="auto"/>
              <w:jc w:val="left"/>
              <w:rPr>
                <w:rFonts w:eastAsia="Calibri"/>
                <w:sz w:val="20"/>
                <w:szCs w:val="20"/>
              </w:rPr>
            </w:pPr>
            <w:r w:rsidRPr="00603A96">
              <w:rPr>
                <w:rFonts w:eastAsia="Calibri"/>
                <w:sz w:val="20"/>
                <w:szCs w:val="20"/>
              </w:rPr>
              <w:t>[●]</w:t>
            </w:r>
          </w:p>
          <w:p w14:paraId="31A2A4EA" w14:textId="77777777" w:rsidR="005344A2" w:rsidRPr="00603A96" w:rsidRDefault="005344A2" w:rsidP="008C3AF9">
            <w:pPr>
              <w:spacing w:after="120" w:line="252" w:lineRule="auto"/>
              <w:jc w:val="left"/>
              <w:rPr>
                <w:rFonts w:eastAsia="Calibri"/>
                <w:sz w:val="20"/>
                <w:szCs w:val="20"/>
              </w:rPr>
            </w:pPr>
            <w:r w:rsidRPr="00603A96">
              <w:rPr>
                <w:rFonts w:eastAsia="Calibri"/>
                <w:sz w:val="20"/>
                <w:szCs w:val="20"/>
              </w:rPr>
              <w:t>[●]</w:t>
            </w:r>
          </w:p>
          <w:p w14:paraId="479D8178" w14:textId="77777777" w:rsidR="005344A2" w:rsidRPr="00603A96" w:rsidRDefault="005344A2" w:rsidP="008C3AF9">
            <w:pPr>
              <w:spacing w:before="60" w:after="60" w:line="252" w:lineRule="auto"/>
              <w:jc w:val="left"/>
              <w:rPr>
                <w:sz w:val="20"/>
                <w:szCs w:val="20"/>
              </w:rPr>
            </w:pPr>
            <w:r w:rsidRPr="00603A96">
              <w:rPr>
                <w:sz w:val="20"/>
                <w:szCs w:val="20"/>
              </w:rPr>
              <w:t>(ďalej ako „uchádzač“ v príslušnom gramatickom tvare)</w:t>
            </w:r>
          </w:p>
        </w:tc>
      </w:tr>
      <w:tr w:rsidR="00603A96" w:rsidRPr="00603A96" w14:paraId="0B82B1EB" w14:textId="77777777" w:rsidTr="0054539B">
        <w:trPr>
          <w:trHeight w:hRule="exact" w:val="907"/>
          <w:jc w:val="center"/>
        </w:trPr>
        <w:tc>
          <w:tcPr>
            <w:tcW w:w="1246" w:type="pct"/>
            <w:tcBorders>
              <w:left w:val="single" w:sz="12" w:space="0" w:color="auto"/>
            </w:tcBorders>
            <w:shd w:val="clear" w:color="auto" w:fill="D9D9D9"/>
            <w:vAlign w:val="center"/>
          </w:tcPr>
          <w:p w14:paraId="4BAAD46D" w14:textId="77777777" w:rsidR="00603A96" w:rsidRPr="00603A96" w:rsidRDefault="00603A96" w:rsidP="00603A96">
            <w:pPr>
              <w:spacing w:before="0" w:line="252" w:lineRule="auto"/>
              <w:jc w:val="left"/>
              <w:rPr>
                <w:b/>
                <w:sz w:val="20"/>
                <w:szCs w:val="20"/>
              </w:rPr>
            </w:pPr>
            <w:r w:rsidRPr="00603A96">
              <w:rPr>
                <w:b/>
                <w:sz w:val="20"/>
                <w:szCs w:val="20"/>
              </w:rPr>
              <w:t>Identifikácia verejného obstarávateľa:</w:t>
            </w:r>
          </w:p>
        </w:tc>
        <w:tc>
          <w:tcPr>
            <w:tcW w:w="3754" w:type="pct"/>
            <w:tcBorders>
              <w:right w:val="single" w:sz="12" w:space="0" w:color="auto"/>
            </w:tcBorders>
            <w:shd w:val="clear" w:color="auto" w:fill="auto"/>
            <w:vAlign w:val="center"/>
          </w:tcPr>
          <w:p w14:paraId="7D8FAA3C" w14:textId="2129B115" w:rsidR="00603A96" w:rsidRPr="00603A96" w:rsidRDefault="00FE1600" w:rsidP="00603A96">
            <w:pPr>
              <w:spacing w:before="0" w:line="252" w:lineRule="auto"/>
              <w:rPr>
                <w:sz w:val="20"/>
                <w:szCs w:val="20"/>
              </w:rPr>
            </w:pPr>
            <w:r w:rsidRPr="00FE1600">
              <w:rPr>
                <w:b/>
                <w:bCs/>
                <w:sz w:val="20"/>
                <w:szCs w:val="20"/>
                <w:lang w:bidi="sk-SK"/>
              </w:rPr>
              <w:t xml:space="preserve">Pôdohospodárska platobná agentúra, Hraničná ul. č. 12, 815 26 Bratislava </w:t>
            </w:r>
            <w:r w:rsidR="00603A96" w:rsidRPr="00603A96">
              <w:rPr>
                <w:sz w:val="20"/>
                <w:szCs w:val="20"/>
              </w:rPr>
              <w:t>(ďalej ako „verejný obstarávateľ“ v príslušnom gramatickom tvare)</w:t>
            </w:r>
          </w:p>
        </w:tc>
      </w:tr>
      <w:tr w:rsidR="00603A96" w:rsidRPr="00603A96" w14:paraId="46813588" w14:textId="77777777" w:rsidTr="0054539B">
        <w:trPr>
          <w:trHeight w:hRule="exact" w:val="1814"/>
          <w:jc w:val="center"/>
        </w:trPr>
        <w:tc>
          <w:tcPr>
            <w:tcW w:w="1246" w:type="pct"/>
            <w:tcBorders>
              <w:left w:val="single" w:sz="12" w:space="0" w:color="auto"/>
              <w:bottom w:val="single" w:sz="12" w:space="0" w:color="auto"/>
            </w:tcBorders>
            <w:shd w:val="clear" w:color="auto" w:fill="D9D9D9"/>
            <w:vAlign w:val="center"/>
          </w:tcPr>
          <w:p w14:paraId="2FF02A10" w14:textId="77777777" w:rsidR="00603A96" w:rsidRPr="00603A96" w:rsidRDefault="00603A96" w:rsidP="00603A96">
            <w:pPr>
              <w:spacing w:before="0" w:line="252" w:lineRule="auto"/>
              <w:jc w:val="left"/>
              <w:rPr>
                <w:b/>
                <w:sz w:val="20"/>
                <w:szCs w:val="20"/>
              </w:rPr>
            </w:pPr>
            <w:r w:rsidRPr="00603A96">
              <w:rPr>
                <w:b/>
                <w:sz w:val="20"/>
                <w:szCs w:val="20"/>
              </w:rPr>
              <w:t>Identifikácia predmetu zákazky a postupu zadávania zákazky:</w:t>
            </w:r>
          </w:p>
        </w:tc>
        <w:tc>
          <w:tcPr>
            <w:tcW w:w="3754" w:type="pct"/>
            <w:tcBorders>
              <w:bottom w:val="single" w:sz="12" w:space="0" w:color="auto"/>
              <w:right w:val="single" w:sz="12" w:space="0" w:color="auto"/>
            </w:tcBorders>
            <w:shd w:val="clear" w:color="auto" w:fill="auto"/>
            <w:vAlign w:val="center"/>
          </w:tcPr>
          <w:p w14:paraId="3B45BEBA" w14:textId="7FC177D2" w:rsidR="00603A96" w:rsidRPr="00603A96" w:rsidRDefault="00603A96" w:rsidP="00603A96">
            <w:pPr>
              <w:spacing w:before="0" w:after="40" w:line="252" w:lineRule="auto"/>
              <w:rPr>
                <w:iCs/>
                <w:sz w:val="20"/>
                <w:szCs w:val="20"/>
              </w:rPr>
            </w:pPr>
            <w:r w:rsidRPr="00603A96">
              <w:rPr>
                <w:sz w:val="20"/>
                <w:szCs w:val="20"/>
              </w:rPr>
              <w:t>zákazka pod názvom „</w:t>
            </w:r>
            <w:r w:rsidR="00E25C0F" w:rsidRPr="00E25C0F">
              <w:rPr>
                <w:b/>
                <w:sz w:val="20"/>
                <w:szCs w:val="20"/>
              </w:rPr>
              <w:t>Obnova existujúcich diskových polí</w:t>
            </w:r>
            <w:r w:rsidR="00D56FEE">
              <w:rPr>
                <w:b/>
                <w:sz w:val="20"/>
                <w:szCs w:val="20"/>
              </w:rPr>
              <w:t>“</w:t>
            </w:r>
            <w:r w:rsidRPr="00603A96">
              <w:rPr>
                <w:sz w:val="20"/>
                <w:szCs w:val="20"/>
              </w:rPr>
              <w:t xml:space="preserve"> zadávaná postupom verejnej súťaže </w:t>
            </w:r>
            <w:r w:rsidRPr="00603A96">
              <w:rPr>
                <w:iCs/>
                <w:sz w:val="20"/>
                <w:szCs w:val="20"/>
              </w:rPr>
              <w:t>v súlade s </w:t>
            </w:r>
            <w:proofErr w:type="spellStart"/>
            <w:r w:rsidRPr="00603A96">
              <w:rPr>
                <w:iCs/>
                <w:sz w:val="20"/>
                <w:szCs w:val="20"/>
              </w:rPr>
              <w:t>ust</w:t>
            </w:r>
            <w:proofErr w:type="spellEnd"/>
            <w:r w:rsidRPr="00603A96">
              <w:rPr>
                <w:iCs/>
                <w:sz w:val="20"/>
                <w:szCs w:val="20"/>
              </w:rPr>
              <w:t>. § 66 ods. 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p>
          <w:p w14:paraId="77F67F5E" w14:textId="7DB2AFE5" w:rsidR="00603A96" w:rsidRPr="00603A96" w:rsidRDefault="00603A96" w:rsidP="00603A96">
            <w:pPr>
              <w:spacing w:before="0" w:line="252" w:lineRule="auto"/>
              <w:rPr>
                <w:sz w:val="20"/>
                <w:szCs w:val="20"/>
              </w:rPr>
            </w:pPr>
            <w:r w:rsidRPr="00603A96">
              <w:rPr>
                <w:sz w:val="20"/>
                <w:szCs w:val="20"/>
              </w:rPr>
              <w:t>(ďalej ako „verejná súťaž“ v príslušnom gramatickom tvare)</w:t>
            </w:r>
          </w:p>
        </w:tc>
      </w:tr>
    </w:tbl>
    <w:p w14:paraId="65EF69F6" w14:textId="77777777" w:rsidR="005344A2" w:rsidRPr="00603A96" w:rsidRDefault="005344A2" w:rsidP="00086BF8">
      <w:pPr>
        <w:spacing w:before="240"/>
      </w:pPr>
      <w:r w:rsidRPr="00603A96">
        <w:t>Dolu podpísaný</w:t>
      </w:r>
      <w:r w:rsidRPr="00603A96">
        <w:rPr>
          <w:color w:val="000000"/>
        </w:rPr>
        <w:t xml:space="preserve"> zástupca uchádzača</w:t>
      </w:r>
      <w:r w:rsidRPr="00603A96">
        <w:t>, ktorý predložil ponuku v predmetnej verejnej súťaži</w:t>
      </w:r>
    </w:p>
    <w:p w14:paraId="2CC0EE1E" w14:textId="77777777" w:rsidR="005344A2" w:rsidRPr="00603A96" w:rsidRDefault="005344A2" w:rsidP="00B2005D">
      <w:pPr>
        <w:spacing w:before="240"/>
        <w:jc w:val="center"/>
      </w:pPr>
      <w:r w:rsidRPr="00603A96">
        <w:rPr>
          <w:b/>
        </w:rPr>
        <w:t>ČESTNE VYHLASUJEM</w:t>
      </w:r>
      <w:r w:rsidRPr="00603A96">
        <w:t>,</w:t>
      </w:r>
    </w:p>
    <w:p w14:paraId="75ED31D2" w14:textId="77777777" w:rsidR="009A1902" w:rsidRPr="00603A96" w:rsidRDefault="009A1902" w:rsidP="00B2005D">
      <w:pPr>
        <w:spacing w:before="200"/>
      </w:pPr>
      <w:r w:rsidRPr="00603A96">
        <w:t>že v spoločnosti uchádzača, ktorú zastupujem:</w:t>
      </w:r>
    </w:p>
    <w:p w14:paraId="279D2BB8" w14:textId="7F13BE26" w:rsidR="009A1902" w:rsidRPr="00603A96" w:rsidRDefault="009A1902" w:rsidP="009A1902">
      <w:pPr>
        <w:ind w:left="454" w:right="-57" w:hanging="454"/>
      </w:pPr>
      <w:r w:rsidRPr="00603A96">
        <w:rPr>
          <w:rFonts w:ascii="Segoe UI Symbol" w:hAnsi="Segoe UI Symbol" w:cs="Segoe UI Symbol"/>
        </w:rPr>
        <w:t>☐</w:t>
      </w:r>
      <w:r w:rsidRPr="00603A96">
        <w:tab/>
        <w:t>nepôsobí iná osoba ako štatutárny orgán / člen štatutárneho orgánu uchádzača, člen dozorného orgánu uchádzača a/alebo prokurista uchádzača, ktorá má právo za uchádzača konať, ktorá má práva spojené s rozhodovaním alebo kontrolou v spoločnosti uchádzača, resp. osoba ktorá má rozhodujúci vplyv na činnosť uchádzača, jeho strategické ciele alebo významné rozhodnutia prostredníctvom vlastníckeho práva, finančného podielu alebo pravidiel, ktorými sa uchádzač spravuje, pričom rozhodujúcim vplyvom sa rozumie, ak iná osoba vlastní väčšinu akcií alebo väčšinový obchodný podiel u uchádzača, má väčšinu hlasovacích práv u uchádzača, má právo vymenúvať alebo odvolávať väčšinu členov štatutárneho orgánu uchádzača alebo dozorného orgánu uchádzača, alebo má právo vykonávať rozhodujúci vplyv na základe dohody uzavretej s uchádzačom alebo na základe spoločenskej zmluvy, zakladateľskej listiny alebo stanov, ak to umožňuje právo štátu, ktorými sa táto osoba riadi;</w:t>
      </w:r>
    </w:p>
    <w:p w14:paraId="68B5EC7D" w14:textId="01F34C9C" w:rsidR="005344A2" w:rsidRPr="00603A96" w:rsidRDefault="009A1902" w:rsidP="00970068">
      <w:pPr>
        <w:spacing w:after="240"/>
        <w:ind w:left="454" w:right="-57" w:hanging="454"/>
      </w:pPr>
      <w:r w:rsidRPr="00603A96">
        <w:rPr>
          <w:rFonts w:ascii="Segoe UI Symbol" w:hAnsi="Segoe UI Symbol" w:cs="Segoe UI Symbol"/>
        </w:rPr>
        <w:t>☐</w:t>
      </w:r>
      <w:r w:rsidRPr="00603A96">
        <w:tab/>
        <w:t>pôsobí nasledujúca iná osoba ako štatutárny orgán</w:t>
      </w:r>
      <w:r w:rsidR="00970068" w:rsidRPr="00603A96">
        <w:t> </w:t>
      </w:r>
      <w:r w:rsidRPr="00603A96">
        <w:t>/</w:t>
      </w:r>
      <w:r w:rsidR="00970068" w:rsidRPr="00603A96">
        <w:t> </w:t>
      </w:r>
      <w:r w:rsidRPr="00603A96">
        <w:t>člen štatutárneho orgánu uchádzača, člen dozorného orgánu uchádzača a/alebo prokurista uchádzača, ktorá má právo za</w:t>
      </w:r>
      <w:r w:rsidR="00970068" w:rsidRPr="00603A96">
        <w:t> </w:t>
      </w:r>
      <w:r w:rsidRPr="00603A96">
        <w:t>uchádzača konať, práva spojené s</w:t>
      </w:r>
      <w:r w:rsidR="00970068" w:rsidRPr="00603A96">
        <w:t> </w:t>
      </w:r>
      <w:r w:rsidRPr="00603A96">
        <w:t>rozhodovaním alebo kontrolou v</w:t>
      </w:r>
      <w:r w:rsidR="00970068" w:rsidRPr="00603A96">
        <w:t> </w:t>
      </w:r>
      <w:r w:rsidRPr="00603A96">
        <w:t>spoločnosti uchádzača, resp. osoba ktorá má rozhodujúci vplyv na</w:t>
      </w:r>
      <w:r w:rsidR="00970068" w:rsidRPr="00603A96">
        <w:t> </w:t>
      </w:r>
      <w:r w:rsidRPr="00603A96">
        <w:t xml:space="preserve">činnosť uchádzača, jeho strategické ciele alebo významné rozhodnutia prostredníctvom vlastníckeho práva, finančného podielu alebo pravidiel, ktorými sa uchádzač spravuje, pričom rozhodujúcim vplyvom sa rozumie, ak iná osoba vlastní väčšinu akcií alebo </w:t>
      </w:r>
      <w:r w:rsidRPr="00603A96">
        <w:lastRenderedPageBreak/>
        <w:t>väčšinový obchodný podiel u</w:t>
      </w:r>
      <w:r w:rsidR="00970068" w:rsidRPr="00603A96">
        <w:t> </w:t>
      </w:r>
      <w:r w:rsidRPr="00603A96">
        <w:t>uchádzača, má väčšinu hlasovacích práv u</w:t>
      </w:r>
      <w:r w:rsidR="00970068" w:rsidRPr="00603A96">
        <w:t> </w:t>
      </w:r>
      <w:r w:rsidRPr="00603A96">
        <w:t>uchádzača, má právo vymenúvať alebo odvolávať väčšinu členov štatutárneho orgánu uchádzača alebo dozorného orgánu uchádzača, alebo má právo vykonávať rozhodujúci vplyv na</w:t>
      </w:r>
      <w:r w:rsidR="00970068" w:rsidRPr="00603A96">
        <w:t> </w:t>
      </w:r>
      <w:r w:rsidRPr="00603A96">
        <w:t>základe dohody uzavretej s</w:t>
      </w:r>
      <w:r w:rsidR="00970068" w:rsidRPr="00603A96">
        <w:t> </w:t>
      </w:r>
      <w:r w:rsidRPr="00603A96">
        <w:t>uchádzačom alebo na</w:t>
      </w:r>
      <w:r w:rsidR="00970068" w:rsidRPr="00603A96">
        <w:t> </w:t>
      </w:r>
      <w:r w:rsidRPr="00603A96">
        <w:t>základe spoločenskej zmluvy, zakladateľskej listiny alebo stanov, ak to umožňuje právo štátu, ktorými sa táto osoba riadi:</w:t>
      </w:r>
    </w:p>
    <w:tbl>
      <w:tblPr>
        <w:tblW w:w="8757" w:type="dxa"/>
        <w:tblInd w:w="4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678"/>
        <w:gridCol w:w="8079"/>
      </w:tblGrid>
      <w:tr w:rsidR="00D6733A" w:rsidRPr="00603A96" w14:paraId="3B39A1DC" w14:textId="77777777" w:rsidTr="00D6733A">
        <w:trPr>
          <w:trHeight w:hRule="exact" w:val="680"/>
        </w:trPr>
        <w:tc>
          <w:tcPr>
            <w:tcW w:w="678" w:type="dxa"/>
            <w:shd w:val="clear" w:color="auto" w:fill="D9D9D9"/>
            <w:vAlign w:val="center"/>
          </w:tcPr>
          <w:p w14:paraId="7754D296" w14:textId="77777777" w:rsidR="00970068" w:rsidRPr="00603A96" w:rsidRDefault="00970068" w:rsidP="00970068">
            <w:pPr>
              <w:pStyle w:val="Bezriadkovania"/>
              <w:jc w:val="center"/>
              <w:rPr>
                <w:b/>
                <w:sz w:val="21"/>
                <w:szCs w:val="21"/>
              </w:rPr>
            </w:pPr>
            <w:r w:rsidRPr="00603A96">
              <w:rPr>
                <w:b/>
                <w:sz w:val="21"/>
                <w:szCs w:val="21"/>
              </w:rPr>
              <w:t>P. Č.</w:t>
            </w:r>
          </w:p>
        </w:tc>
        <w:tc>
          <w:tcPr>
            <w:tcW w:w="8079" w:type="dxa"/>
            <w:shd w:val="clear" w:color="auto" w:fill="D9D9D9"/>
            <w:vAlign w:val="center"/>
          </w:tcPr>
          <w:p w14:paraId="0C1FCE4A" w14:textId="77777777" w:rsidR="00970068" w:rsidRPr="00603A96" w:rsidRDefault="00970068" w:rsidP="00970068">
            <w:pPr>
              <w:pStyle w:val="Bezriadkovania"/>
              <w:jc w:val="center"/>
              <w:rPr>
                <w:b/>
                <w:sz w:val="21"/>
                <w:szCs w:val="21"/>
              </w:rPr>
            </w:pPr>
            <w:r w:rsidRPr="00603A96">
              <w:rPr>
                <w:b/>
                <w:sz w:val="21"/>
                <w:szCs w:val="21"/>
              </w:rPr>
              <w:t>MENO A PRIEZVISKO INEJ OSOBY ALEBO OBCHODNÉ MENO / NÁZOV A IČO INEJ OSOBY</w:t>
            </w:r>
          </w:p>
        </w:tc>
      </w:tr>
      <w:tr w:rsidR="00970068" w:rsidRPr="00603A96" w14:paraId="415F8174" w14:textId="77777777" w:rsidTr="00D6733A">
        <w:trPr>
          <w:trHeight w:hRule="exact" w:val="397"/>
        </w:trPr>
        <w:tc>
          <w:tcPr>
            <w:tcW w:w="678" w:type="dxa"/>
            <w:shd w:val="clear" w:color="auto" w:fill="auto"/>
            <w:vAlign w:val="center"/>
          </w:tcPr>
          <w:p w14:paraId="2D033882" w14:textId="77777777" w:rsidR="00970068" w:rsidRPr="00603A96" w:rsidRDefault="00970068" w:rsidP="00970068">
            <w:pPr>
              <w:pStyle w:val="Bezriadkovania"/>
              <w:jc w:val="center"/>
              <w:rPr>
                <w:sz w:val="21"/>
                <w:szCs w:val="21"/>
              </w:rPr>
            </w:pPr>
            <w:r w:rsidRPr="00603A96">
              <w:rPr>
                <w:sz w:val="21"/>
                <w:szCs w:val="21"/>
              </w:rPr>
              <w:t>1.</w:t>
            </w:r>
          </w:p>
        </w:tc>
        <w:tc>
          <w:tcPr>
            <w:tcW w:w="8079" w:type="dxa"/>
            <w:shd w:val="clear" w:color="auto" w:fill="auto"/>
            <w:vAlign w:val="center"/>
          </w:tcPr>
          <w:p w14:paraId="6F9BA6EB" w14:textId="77777777" w:rsidR="00970068" w:rsidRPr="00603A96" w:rsidRDefault="00970068" w:rsidP="00970068">
            <w:pPr>
              <w:pStyle w:val="Bezriadkovania"/>
              <w:jc w:val="both"/>
              <w:rPr>
                <w:sz w:val="21"/>
                <w:szCs w:val="21"/>
              </w:rPr>
            </w:pPr>
          </w:p>
        </w:tc>
      </w:tr>
      <w:tr w:rsidR="00970068" w:rsidRPr="00603A96" w14:paraId="04297453" w14:textId="77777777" w:rsidTr="00D6733A">
        <w:trPr>
          <w:trHeight w:hRule="exact" w:val="397"/>
        </w:trPr>
        <w:tc>
          <w:tcPr>
            <w:tcW w:w="678" w:type="dxa"/>
            <w:shd w:val="clear" w:color="auto" w:fill="auto"/>
            <w:vAlign w:val="center"/>
          </w:tcPr>
          <w:p w14:paraId="07F61131" w14:textId="77777777" w:rsidR="00970068" w:rsidRPr="00603A96" w:rsidRDefault="00970068" w:rsidP="00970068">
            <w:pPr>
              <w:pStyle w:val="Bezriadkovania"/>
              <w:jc w:val="center"/>
              <w:rPr>
                <w:sz w:val="21"/>
                <w:szCs w:val="21"/>
              </w:rPr>
            </w:pPr>
            <w:r w:rsidRPr="00603A96">
              <w:rPr>
                <w:sz w:val="21"/>
                <w:szCs w:val="21"/>
              </w:rPr>
              <w:t>2.</w:t>
            </w:r>
          </w:p>
        </w:tc>
        <w:tc>
          <w:tcPr>
            <w:tcW w:w="8079" w:type="dxa"/>
            <w:shd w:val="clear" w:color="auto" w:fill="auto"/>
            <w:vAlign w:val="center"/>
          </w:tcPr>
          <w:p w14:paraId="05FE344F" w14:textId="77777777" w:rsidR="00970068" w:rsidRPr="00603A96" w:rsidRDefault="00970068" w:rsidP="00970068">
            <w:pPr>
              <w:pStyle w:val="Bezriadkovania"/>
              <w:jc w:val="both"/>
              <w:rPr>
                <w:sz w:val="21"/>
                <w:szCs w:val="21"/>
              </w:rPr>
            </w:pPr>
          </w:p>
        </w:tc>
      </w:tr>
      <w:tr w:rsidR="00970068" w:rsidRPr="00603A96" w14:paraId="42983B1B" w14:textId="77777777" w:rsidTr="00D6733A">
        <w:trPr>
          <w:trHeight w:hRule="exact" w:val="397"/>
        </w:trPr>
        <w:tc>
          <w:tcPr>
            <w:tcW w:w="678" w:type="dxa"/>
            <w:shd w:val="clear" w:color="auto" w:fill="auto"/>
            <w:vAlign w:val="center"/>
          </w:tcPr>
          <w:p w14:paraId="45603B6A" w14:textId="77777777" w:rsidR="00970068" w:rsidRPr="00603A96" w:rsidRDefault="00970068" w:rsidP="00970068">
            <w:pPr>
              <w:pStyle w:val="Bezriadkovania"/>
              <w:jc w:val="center"/>
              <w:rPr>
                <w:sz w:val="21"/>
                <w:szCs w:val="21"/>
              </w:rPr>
            </w:pPr>
            <w:r w:rsidRPr="00603A96">
              <w:rPr>
                <w:sz w:val="21"/>
                <w:szCs w:val="21"/>
              </w:rPr>
              <w:t>3.</w:t>
            </w:r>
          </w:p>
        </w:tc>
        <w:tc>
          <w:tcPr>
            <w:tcW w:w="8079" w:type="dxa"/>
            <w:shd w:val="clear" w:color="auto" w:fill="auto"/>
            <w:vAlign w:val="center"/>
          </w:tcPr>
          <w:p w14:paraId="17D4323E" w14:textId="77777777" w:rsidR="00970068" w:rsidRPr="00603A96" w:rsidRDefault="00970068" w:rsidP="00970068">
            <w:pPr>
              <w:pStyle w:val="Bezriadkovania"/>
              <w:jc w:val="both"/>
              <w:rPr>
                <w:sz w:val="21"/>
                <w:szCs w:val="21"/>
              </w:rPr>
            </w:pPr>
          </w:p>
        </w:tc>
      </w:tr>
    </w:tbl>
    <w:p w14:paraId="263E5572" w14:textId="77777777" w:rsidR="005344A2" w:rsidRPr="00603A96" w:rsidRDefault="005344A2" w:rsidP="00995422">
      <w:pPr>
        <w:spacing w:before="600"/>
        <w:ind w:left="397"/>
      </w:pPr>
      <w:r w:rsidRPr="00603A96">
        <w:t>V ........................., dňa ...............</w:t>
      </w:r>
    </w:p>
    <w:p w14:paraId="4060CEAE" w14:textId="77777777" w:rsidR="005344A2" w:rsidRPr="00603A96" w:rsidRDefault="005344A2" w:rsidP="005344A2">
      <w:pPr>
        <w:tabs>
          <w:tab w:val="left" w:pos="5387"/>
        </w:tabs>
        <w:spacing w:before="300"/>
        <w:ind w:left="5386"/>
      </w:pPr>
      <w:r w:rsidRPr="00603A96">
        <w:t>.............................................................</w:t>
      </w:r>
    </w:p>
    <w:p w14:paraId="5CE5C200" w14:textId="77777777" w:rsidR="005344A2" w:rsidRPr="00603A96" w:rsidRDefault="005344A2" w:rsidP="005344A2">
      <w:pPr>
        <w:tabs>
          <w:tab w:val="center" w:pos="7088"/>
        </w:tabs>
        <w:spacing w:before="0"/>
      </w:pPr>
      <w:r w:rsidRPr="00603A96">
        <w:tab/>
        <w:t>meno a priezvisko</w:t>
      </w:r>
    </w:p>
    <w:p w14:paraId="75505D34" w14:textId="77777777" w:rsidR="005344A2" w:rsidRPr="00603A96" w:rsidRDefault="005344A2" w:rsidP="005344A2">
      <w:pPr>
        <w:tabs>
          <w:tab w:val="center" w:pos="7088"/>
        </w:tabs>
        <w:spacing w:before="0"/>
      </w:pPr>
      <w:r w:rsidRPr="00603A96">
        <w:tab/>
        <w:t>obchodné meno / názov a funkcia</w:t>
      </w:r>
    </w:p>
    <w:p w14:paraId="3B160ED5" w14:textId="77777777" w:rsidR="00970068" w:rsidRPr="00603A96" w:rsidRDefault="005344A2" w:rsidP="005344A2">
      <w:pPr>
        <w:tabs>
          <w:tab w:val="center" w:pos="7088"/>
        </w:tabs>
        <w:spacing w:before="0"/>
      </w:pPr>
      <w:r w:rsidRPr="00603A96">
        <w:tab/>
        <w:t>[vlastnoručný podpis]</w:t>
      </w:r>
    </w:p>
    <w:p w14:paraId="0460DCED" w14:textId="77777777" w:rsidR="00970068" w:rsidRPr="00603A96" w:rsidRDefault="00970068" w:rsidP="00970068">
      <w:pPr>
        <w:spacing w:before="480"/>
      </w:pPr>
      <w:r w:rsidRPr="00603A96">
        <w:t>Dolu podpísaný zástupca uchádzača, ktorý predložil ponuku v predmetnej verejnej súťaži</w:t>
      </w:r>
    </w:p>
    <w:p w14:paraId="13082BF8" w14:textId="77777777" w:rsidR="00970068" w:rsidRPr="00603A96" w:rsidRDefault="00970068" w:rsidP="00B2005D">
      <w:pPr>
        <w:spacing w:before="240"/>
        <w:jc w:val="center"/>
        <w:rPr>
          <w:b/>
        </w:rPr>
      </w:pPr>
      <w:r w:rsidRPr="00603A96">
        <w:rPr>
          <w:b/>
        </w:rPr>
        <w:t>ČESTNE VYHLASUJEM</w:t>
      </w:r>
    </w:p>
    <w:p w14:paraId="0AAD1FB3" w14:textId="1AC15DFF" w:rsidR="00970068" w:rsidRPr="00603A96" w:rsidRDefault="00970068" w:rsidP="00B2005D">
      <w:pPr>
        <w:spacing w:after="200"/>
      </w:pPr>
      <w:r w:rsidRPr="00603A96">
        <w:t>že osoba špecifikovaná v § 32 ods. 7 a ods. 8 zákona o verejnom obstarávaní, ktorú uchádzač identifikoval vo vyššie uvedenej tabuľke, spĺňa podmienku účasti týkajúcu sa osobného postavenia podľa § 32 ods.</w:t>
      </w:r>
      <w:r w:rsidR="00995422" w:rsidRPr="00603A96">
        <w:t> </w:t>
      </w:r>
      <w:r w:rsidRPr="00603A96">
        <w:t>1 písm. a) zákona o verejnom obstarávaní.</w:t>
      </w:r>
    </w:p>
    <w:p w14:paraId="2C8B3EAF" w14:textId="77777777" w:rsidR="00995422" w:rsidRPr="00603A96" w:rsidRDefault="00995422" w:rsidP="00995422">
      <w:pPr>
        <w:spacing w:before="600"/>
        <w:ind w:left="397"/>
      </w:pPr>
      <w:r w:rsidRPr="00603A96">
        <w:t>V ........................., dňa ...............</w:t>
      </w:r>
    </w:p>
    <w:p w14:paraId="74F08508" w14:textId="77777777" w:rsidR="00995422" w:rsidRPr="00603A96" w:rsidRDefault="00995422" w:rsidP="00995422">
      <w:pPr>
        <w:tabs>
          <w:tab w:val="left" w:pos="5387"/>
        </w:tabs>
        <w:spacing w:before="300"/>
        <w:ind w:left="5386"/>
      </w:pPr>
      <w:r w:rsidRPr="00603A96">
        <w:t>.............................................................</w:t>
      </w:r>
    </w:p>
    <w:p w14:paraId="4A2C6C5B" w14:textId="77777777" w:rsidR="00995422" w:rsidRPr="00603A96" w:rsidRDefault="00995422" w:rsidP="00995422">
      <w:pPr>
        <w:tabs>
          <w:tab w:val="center" w:pos="7088"/>
        </w:tabs>
        <w:spacing w:before="0"/>
      </w:pPr>
      <w:r w:rsidRPr="00603A96">
        <w:tab/>
        <w:t>meno a priezvisko</w:t>
      </w:r>
    </w:p>
    <w:p w14:paraId="2545C0FE" w14:textId="77777777" w:rsidR="00995422" w:rsidRPr="00603A96" w:rsidRDefault="00995422" w:rsidP="00995422">
      <w:pPr>
        <w:tabs>
          <w:tab w:val="center" w:pos="7088"/>
        </w:tabs>
        <w:spacing w:before="0"/>
      </w:pPr>
      <w:r w:rsidRPr="00603A96">
        <w:tab/>
        <w:t>obchodné meno / názov a funkcia</w:t>
      </w:r>
    </w:p>
    <w:p w14:paraId="00099343" w14:textId="77777777" w:rsidR="00995422" w:rsidRPr="00603A96" w:rsidRDefault="00995422" w:rsidP="00995422">
      <w:pPr>
        <w:tabs>
          <w:tab w:val="center" w:pos="7088"/>
        </w:tabs>
        <w:spacing w:before="0"/>
      </w:pPr>
      <w:r w:rsidRPr="00603A96">
        <w:tab/>
        <w:t>[vlastnoručný podpis]</w:t>
      </w:r>
    </w:p>
    <w:p w14:paraId="2714809D" w14:textId="689DD97B" w:rsidR="005344A2" w:rsidRPr="00603A96" w:rsidRDefault="005344A2" w:rsidP="00970068">
      <w:r w:rsidRPr="00603A96">
        <w:br w:type="page"/>
      </w:r>
    </w:p>
    <w:p w14:paraId="282161D2" w14:textId="3CF89766" w:rsidR="004B31C4" w:rsidRPr="00603A96" w:rsidRDefault="004B31C4" w:rsidP="00C14250">
      <w:pPr>
        <w:pStyle w:val="Nadpis2"/>
        <w:spacing w:after="240"/>
      </w:pPr>
      <w:bookmarkStart w:id="580" w:name="_Toc237855997"/>
      <w:r w:rsidRPr="00603A96">
        <w:lastRenderedPageBreak/>
        <w:t>PRÍLOHA č. 1</w:t>
      </w:r>
      <w:r w:rsidR="00F73E91">
        <w:t>3</w:t>
      </w:r>
      <w:r w:rsidRPr="00603A96">
        <w:t>.2</w:t>
      </w:r>
      <w:bookmarkEnd w:id="580"/>
    </w:p>
    <w:p w14:paraId="23B288B0" w14:textId="0A5B48FB" w:rsidR="004B31C4" w:rsidRPr="00603A96" w:rsidRDefault="00DB75A3" w:rsidP="00BF791F">
      <w:pPr>
        <w:pStyle w:val="Nadpis3"/>
        <w:spacing w:before="240" w:after="240"/>
      </w:pPr>
      <w:bookmarkStart w:id="581" w:name="_Toc237855998"/>
      <w:r w:rsidRPr="00603A96">
        <w:t xml:space="preserve">Čestné vyhlásenie </w:t>
      </w:r>
      <w:r w:rsidR="00705419" w:rsidRPr="00603A96">
        <w:t>inej osoby, ktorej technické a odborné kapacity uchádzač využíva na preukázanie technickej spôsobilosti alebo odbornej spôsobilosti</w:t>
      </w:r>
      <w:r w:rsidRPr="00603A96">
        <w:t xml:space="preserve"> - vzor</w:t>
      </w:r>
      <w:bookmarkEnd w:id="581"/>
    </w:p>
    <w:p w14:paraId="6AAA5419" w14:textId="392FCCFF" w:rsidR="00BC4F6D" w:rsidRPr="00603A96" w:rsidRDefault="00BC4F6D" w:rsidP="00A05931">
      <w:pPr>
        <w:spacing w:before="240" w:after="240"/>
        <w:ind w:left="-85" w:right="-85"/>
        <w:jc w:val="center"/>
        <w:rPr>
          <w:sz w:val="20"/>
          <w:szCs w:val="20"/>
        </w:rPr>
      </w:pPr>
      <w:r w:rsidRPr="00603A96">
        <w:rPr>
          <w:sz w:val="20"/>
          <w:szCs w:val="20"/>
        </w:rPr>
        <w:t>podľa § 32 ods. 7 zákona č. 343/2015 Z.</w:t>
      </w:r>
      <w:r w:rsidR="009745AE" w:rsidRPr="00603A96">
        <w:rPr>
          <w:sz w:val="20"/>
          <w:szCs w:val="20"/>
        </w:rPr>
        <w:t> </w:t>
      </w:r>
      <w:r w:rsidRPr="00603A96">
        <w:rPr>
          <w:sz w:val="20"/>
          <w:szCs w:val="20"/>
        </w:rPr>
        <w:t>z. o</w:t>
      </w:r>
      <w:r w:rsidR="009745AE" w:rsidRPr="00603A96">
        <w:rPr>
          <w:sz w:val="20"/>
          <w:szCs w:val="20"/>
        </w:rPr>
        <w:t> </w:t>
      </w:r>
      <w:r w:rsidRPr="00603A96">
        <w:rPr>
          <w:sz w:val="20"/>
          <w:szCs w:val="20"/>
        </w:rPr>
        <w:t>verejnom obstarávaní a</w:t>
      </w:r>
      <w:r w:rsidR="009745AE" w:rsidRPr="00603A96">
        <w:rPr>
          <w:sz w:val="20"/>
          <w:szCs w:val="20"/>
        </w:rPr>
        <w:t> </w:t>
      </w:r>
      <w:r w:rsidRPr="00603A96">
        <w:rPr>
          <w:sz w:val="20"/>
          <w:szCs w:val="20"/>
        </w:rPr>
        <w:t>o</w:t>
      </w:r>
      <w:r w:rsidR="009745AE" w:rsidRPr="00603A96">
        <w:rPr>
          <w:sz w:val="20"/>
          <w:szCs w:val="20"/>
        </w:rPr>
        <w:t> </w:t>
      </w:r>
      <w:r w:rsidRPr="00603A96">
        <w:rPr>
          <w:sz w:val="20"/>
          <w:szCs w:val="20"/>
        </w:rPr>
        <w:t>zmene a</w:t>
      </w:r>
      <w:r w:rsidR="009745AE" w:rsidRPr="00603A96">
        <w:rPr>
          <w:sz w:val="20"/>
          <w:szCs w:val="20"/>
        </w:rPr>
        <w:t> </w:t>
      </w:r>
      <w:r w:rsidRPr="00603A96">
        <w:rPr>
          <w:sz w:val="20"/>
          <w:szCs w:val="20"/>
        </w:rPr>
        <w:t>doplnení niektorých zákonov v</w:t>
      </w:r>
      <w:r w:rsidR="009745AE" w:rsidRPr="00603A96">
        <w:rPr>
          <w:sz w:val="20"/>
          <w:szCs w:val="20"/>
        </w:rPr>
        <w:t> </w:t>
      </w:r>
      <w:r w:rsidRPr="00603A96">
        <w:rPr>
          <w:sz w:val="20"/>
          <w:szCs w:val="20"/>
        </w:rPr>
        <w:t>znení neskorších predpisov (ďalej ako „zákon o</w:t>
      </w:r>
      <w:r w:rsidR="009745AE" w:rsidRPr="00603A96">
        <w:rPr>
          <w:sz w:val="20"/>
          <w:szCs w:val="20"/>
        </w:rPr>
        <w:t> </w:t>
      </w:r>
      <w:r w:rsidRPr="00603A96">
        <w:rPr>
          <w:sz w:val="20"/>
          <w:szCs w:val="20"/>
        </w:rPr>
        <w:t>verejnom obstarávaní“ v príslušnom gramatickom tvare) vo</w:t>
      </w:r>
      <w:r w:rsidR="009745AE" w:rsidRPr="00603A96">
        <w:rPr>
          <w:sz w:val="20"/>
          <w:szCs w:val="20"/>
        </w:rPr>
        <w:t> </w:t>
      </w:r>
      <w:r w:rsidRPr="00603A96">
        <w:rPr>
          <w:sz w:val="20"/>
          <w:szCs w:val="20"/>
        </w:rPr>
        <w:t>vzťahu k</w:t>
      </w:r>
      <w:r w:rsidR="00AD4CC1" w:rsidRPr="00603A96">
        <w:rPr>
          <w:sz w:val="20"/>
          <w:szCs w:val="20"/>
        </w:rPr>
        <w:t> </w:t>
      </w:r>
      <w:r w:rsidRPr="00603A96">
        <w:rPr>
          <w:sz w:val="20"/>
          <w:szCs w:val="20"/>
        </w:rPr>
        <w:t>preukázaniu splnenia podmienky účasti týkajúcej sa osobného postavenia podľa §</w:t>
      </w:r>
      <w:r w:rsidR="009745AE" w:rsidRPr="00603A96">
        <w:rPr>
          <w:sz w:val="20"/>
          <w:szCs w:val="20"/>
        </w:rPr>
        <w:t> </w:t>
      </w:r>
      <w:r w:rsidRPr="00603A96">
        <w:rPr>
          <w:sz w:val="20"/>
          <w:szCs w:val="20"/>
        </w:rPr>
        <w:t>32 ods.</w:t>
      </w:r>
      <w:r w:rsidR="009745AE" w:rsidRPr="00603A96">
        <w:rPr>
          <w:sz w:val="20"/>
          <w:szCs w:val="20"/>
        </w:rPr>
        <w:t> </w:t>
      </w:r>
      <w:r w:rsidRPr="00603A96">
        <w:rPr>
          <w:sz w:val="20"/>
          <w:szCs w:val="20"/>
        </w:rPr>
        <w:t>1 písm. a) zákona o</w:t>
      </w:r>
      <w:r w:rsidR="00AD4CC1" w:rsidRPr="00603A96">
        <w:rPr>
          <w:sz w:val="20"/>
          <w:szCs w:val="20"/>
        </w:rPr>
        <w:t> </w:t>
      </w:r>
      <w:r w:rsidRPr="00603A96">
        <w:rPr>
          <w:sz w:val="20"/>
          <w:szCs w:val="20"/>
        </w:rPr>
        <w:t>verejnom obstarávaní osobami špecifikovanými v § 32 ods. 7 a ods. 8 zákona o</w:t>
      </w:r>
      <w:r w:rsidR="009745AE" w:rsidRPr="00603A96">
        <w:rPr>
          <w:sz w:val="20"/>
          <w:szCs w:val="20"/>
        </w:rPr>
        <w:t> </w:t>
      </w:r>
      <w:r w:rsidRPr="00603A96">
        <w:rPr>
          <w:sz w:val="20"/>
          <w:szCs w:val="20"/>
        </w:rPr>
        <w:t>verejnom obstarávaní</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57" w:type="dxa"/>
        </w:tblCellMar>
        <w:tblLook w:val="04A0" w:firstRow="1" w:lastRow="0" w:firstColumn="1" w:lastColumn="0" w:noHBand="0" w:noVBand="1"/>
      </w:tblPr>
      <w:tblGrid>
        <w:gridCol w:w="2296"/>
        <w:gridCol w:w="6918"/>
      </w:tblGrid>
      <w:tr w:rsidR="004B31C4" w:rsidRPr="00603A96" w14:paraId="351E65FE" w14:textId="77777777" w:rsidTr="0054539B">
        <w:trPr>
          <w:trHeight w:hRule="exact" w:val="2211"/>
          <w:jc w:val="center"/>
        </w:trPr>
        <w:tc>
          <w:tcPr>
            <w:tcW w:w="1246" w:type="pct"/>
            <w:tcBorders>
              <w:top w:val="single" w:sz="12" w:space="0" w:color="auto"/>
              <w:left w:val="single" w:sz="12" w:space="0" w:color="auto"/>
            </w:tcBorders>
            <w:shd w:val="clear" w:color="auto" w:fill="D9D9D9"/>
          </w:tcPr>
          <w:p w14:paraId="133281C9" w14:textId="77777777" w:rsidR="004B31C4" w:rsidRPr="00603A96" w:rsidRDefault="004B31C4" w:rsidP="008C3AF9">
            <w:pPr>
              <w:spacing w:after="60" w:line="252" w:lineRule="auto"/>
              <w:jc w:val="left"/>
              <w:rPr>
                <w:b/>
                <w:sz w:val="20"/>
                <w:szCs w:val="20"/>
              </w:rPr>
            </w:pPr>
            <w:r w:rsidRPr="00603A96">
              <w:rPr>
                <w:b/>
                <w:sz w:val="20"/>
                <w:szCs w:val="20"/>
              </w:rPr>
              <w:t>Identifikácia inej osoby:</w:t>
            </w:r>
          </w:p>
          <w:p w14:paraId="13A9B831" w14:textId="77777777" w:rsidR="004B31C4" w:rsidRPr="00603A96" w:rsidRDefault="004B31C4" w:rsidP="008C3AF9">
            <w:pPr>
              <w:pStyle w:val="Bezriadkovania"/>
              <w:spacing w:before="120"/>
              <w:rPr>
                <w:b/>
              </w:rPr>
            </w:pPr>
            <w:r w:rsidRPr="00603A96">
              <w:rPr>
                <w:b/>
              </w:rPr>
              <w:t>Obchodné meno / Názov:</w:t>
            </w:r>
          </w:p>
          <w:p w14:paraId="710BDDCE" w14:textId="77777777" w:rsidR="004B31C4" w:rsidRPr="00603A96" w:rsidRDefault="004B31C4" w:rsidP="008C3AF9">
            <w:pPr>
              <w:pStyle w:val="Bezriadkovania"/>
              <w:spacing w:before="140"/>
              <w:rPr>
                <w:b/>
              </w:rPr>
            </w:pPr>
            <w:r w:rsidRPr="00603A96">
              <w:rPr>
                <w:b/>
              </w:rPr>
              <w:t>Sídlo/Miesto podnikania:</w:t>
            </w:r>
          </w:p>
          <w:p w14:paraId="6F4915E7" w14:textId="77777777" w:rsidR="004B31C4" w:rsidRPr="00603A96" w:rsidRDefault="004B31C4" w:rsidP="008C3AF9">
            <w:pPr>
              <w:pStyle w:val="Bezriadkovania"/>
              <w:spacing w:before="170"/>
              <w:rPr>
                <w:b/>
              </w:rPr>
            </w:pPr>
            <w:r w:rsidRPr="00603A96">
              <w:rPr>
                <w:b/>
              </w:rPr>
              <w:t>IČO:</w:t>
            </w:r>
          </w:p>
        </w:tc>
        <w:tc>
          <w:tcPr>
            <w:tcW w:w="3754" w:type="pct"/>
            <w:tcBorders>
              <w:top w:val="single" w:sz="12" w:space="0" w:color="auto"/>
              <w:right w:val="single" w:sz="12" w:space="0" w:color="auto"/>
            </w:tcBorders>
            <w:shd w:val="clear" w:color="auto" w:fill="auto"/>
          </w:tcPr>
          <w:p w14:paraId="61DA38AD" w14:textId="77777777" w:rsidR="004B31C4" w:rsidRPr="00603A96" w:rsidRDefault="004B31C4" w:rsidP="008C3AF9">
            <w:pPr>
              <w:spacing w:after="120" w:line="252" w:lineRule="auto"/>
              <w:jc w:val="left"/>
              <w:rPr>
                <w:rFonts w:eastAsia="Calibri"/>
                <w:sz w:val="20"/>
                <w:szCs w:val="20"/>
              </w:rPr>
            </w:pPr>
            <w:r w:rsidRPr="00603A96">
              <w:rPr>
                <w:rFonts w:eastAsia="Calibri"/>
                <w:sz w:val="20"/>
                <w:szCs w:val="20"/>
              </w:rPr>
              <w:t>[●]</w:t>
            </w:r>
          </w:p>
          <w:p w14:paraId="0BBD2522" w14:textId="77777777" w:rsidR="004B31C4" w:rsidRPr="00603A96" w:rsidRDefault="004B31C4" w:rsidP="008C3AF9">
            <w:pPr>
              <w:spacing w:after="120" w:line="252" w:lineRule="auto"/>
              <w:jc w:val="left"/>
              <w:rPr>
                <w:rFonts w:eastAsia="Calibri"/>
                <w:sz w:val="20"/>
                <w:szCs w:val="20"/>
              </w:rPr>
            </w:pPr>
            <w:r w:rsidRPr="00603A96">
              <w:rPr>
                <w:rFonts w:eastAsia="Calibri"/>
                <w:sz w:val="20"/>
                <w:szCs w:val="20"/>
              </w:rPr>
              <w:t>[●]</w:t>
            </w:r>
          </w:p>
          <w:p w14:paraId="72464C7C" w14:textId="77777777" w:rsidR="004B31C4" w:rsidRPr="00603A96" w:rsidRDefault="004B31C4" w:rsidP="008C3AF9">
            <w:pPr>
              <w:spacing w:before="140" w:after="140" w:line="252" w:lineRule="auto"/>
              <w:jc w:val="left"/>
              <w:rPr>
                <w:rFonts w:eastAsia="Calibri"/>
                <w:sz w:val="20"/>
                <w:szCs w:val="20"/>
              </w:rPr>
            </w:pPr>
            <w:r w:rsidRPr="00603A96">
              <w:rPr>
                <w:rFonts w:eastAsia="Calibri"/>
                <w:sz w:val="20"/>
                <w:szCs w:val="20"/>
              </w:rPr>
              <w:t>[●]</w:t>
            </w:r>
          </w:p>
          <w:p w14:paraId="0DF127A9" w14:textId="77777777" w:rsidR="004B31C4" w:rsidRPr="00603A96" w:rsidRDefault="004B31C4" w:rsidP="008C3AF9">
            <w:pPr>
              <w:spacing w:before="140" w:after="120" w:line="252" w:lineRule="auto"/>
              <w:jc w:val="left"/>
              <w:rPr>
                <w:rFonts w:eastAsia="Calibri"/>
                <w:sz w:val="20"/>
                <w:szCs w:val="20"/>
              </w:rPr>
            </w:pPr>
            <w:r w:rsidRPr="00603A96">
              <w:rPr>
                <w:rFonts w:eastAsia="Calibri"/>
                <w:sz w:val="20"/>
                <w:szCs w:val="20"/>
              </w:rPr>
              <w:t>[●]</w:t>
            </w:r>
          </w:p>
          <w:p w14:paraId="778B468C" w14:textId="0650E492" w:rsidR="004B31C4" w:rsidRPr="00603A96" w:rsidRDefault="004B31C4" w:rsidP="00A71F85">
            <w:pPr>
              <w:spacing w:before="60" w:after="60" w:line="252" w:lineRule="auto"/>
              <w:rPr>
                <w:sz w:val="20"/>
                <w:szCs w:val="20"/>
              </w:rPr>
            </w:pPr>
            <w:r w:rsidRPr="00603A96">
              <w:rPr>
                <w:sz w:val="20"/>
                <w:szCs w:val="20"/>
              </w:rPr>
              <w:t>(ďalej ako „iná osoba</w:t>
            </w:r>
            <w:r w:rsidR="009745AE" w:rsidRPr="00603A96">
              <w:t xml:space="preserve"> </w:t>
            </w:r>
            <w:r w:rsidR="009745AE" w:rsidRPr="00603A96">
              <w:rPr>
                <w:sz w:val="20"/>
                <w:szCs w:val="20"/>
              </w:rPr>
              <w:t>podľa § 34 ods. 3 zákona o verejnom obstarávaní</w:t>
            </w:r>
            <w:r w:rsidRPr="00603A96">
              <w:rPr>
                <w:sz w:val="20"/>
                <w:szCs w:val="20"/>
              </w:rPr>
              <w:t>“</w:t>
            </w:r>
            <w:r w:rsidR="009745AE" w:rsidRPr="00603A96">
              <w:t xml:space="preserve"> </w:t>
            </w:r>
            <w:r w:rsidR="009745AE" w:rsidRPr="00603A96">
              <w:rPr>
                <w:sz w:val="20"/>
                <w:szCs w:val="20"/>
              </w:rPr>
              <w:t>v</w:t>
            </w:r>
            <w:r w:rsidR="00B0613F" w:rsidRPr="00603A96">
              <w:rPr>
                <w:sz w:val="20"/>
                <w:szCs w:val="20"/>
              </w:rPr>
              <w:t> </w:t>
            </w:r>
            <w:r w:rsidR="009745AE" w:rsidRPr="00603A96">
              <w:rPr>
                <w:sz w:val="20"/>
                <w:szCs w:val="20"/>
              </w:rPr>
              <w:t>príslušnom gramatickom tvare</w:t>
            </w:r>
            <w:r w:rsidRPr="00603A96">
              <w:rPr>
                <w:sz w:val="20"/>
                <w:szCs w:val="20"/>
              </w:rPr>
              <w:t xml:space="preserve"> v príslušnom gramatickom tvare)</w:t>
            </w:r>
          </w:p>
        </w:tc>
      </w:tr>
      <w:tr w:rsidR="004B31C4" w:rsidRPr="00603A96" w14:paraId="124A9AAF" w14:textId="77777777" w:rsidTr="0054539B">
        <w:trPr>
          <w:trHeight w:hRule="exact" w:val="2438"/>
          <w:jc w:val="center"/>
        </w:trPr>
        <w:tc>
          <w:tcPr>
            <w:tcW w:w="1246" w:type="pct"/>
            <w:tcBorders>
              <w:left w:val="single" w:sz="12" w:space="0" w:color="auto"/>
            </w:tcBorders>
            <w:shd w:val="clear" w:color="auto" w:fill="D9D9D9"/>
          </w:tcPr>
          <w:p w14:paraId="6A3B81EF" w14:textId="77777777" w:rsidR="004B31C4" w:rsidRPr="00603A96" w:rsidRDefault="004B31C4" w:rsidP="008C3AF9">
            <w:pPr>
              <w:spacing w:after="60" w:line="252" w:lineRule="auto"/>
              <w:jc w:val="left"/>
              <w:rPr>
                <w:b/>
                <w:sz w:val="20"/>
                <w:szCs w:val="20"/>
              </w:rPr>
            </w:pPr>
            <w:r w:rsidRPr="00603A96">
              <w:rPr>
                <w:b/>
                <w:sz w:val="20"/>
                <w:szCs w:val="20"/>
              </w:rPr>
              <w:t>Identifikácia uchádzača:</w:t>
            </w:r>
          </w:p>
          <w:p w14:paraId="07F4A4AA" w14:textId="77777777" w:rsidR="004B31C4" w:rsidRPr="00603A96" w:rsidRDefault="004B31C4" w:rsidP="008C3AF9">
            <w:pPr>
              <w:pStyle w:val="Bezriadkovania"/>
              <w:spacing w:before="60"/>
            </w:pPr>
            <w:r w:rsidRPr="00603A96">
              <w:rPr>
                <w:b/>
              </w:rPr>
              <w:t>Názov skupiny dodávateľov:</w:t>
            </w:r>
          </w:p>
          <w:p w14:paraId="4F5DC461" w14:textId="77777777" w:rsidR="004B31C4" w:rsidRPr="00603A96" w:rsidRDefault="004B31C4" w:rsidP="008C3AF9">
            <w:pPr>
              <w:pStyle w:val="Bezriadkovania"/>
              <w:spacing w:before="120"/>
              <w:rPr>
                <w:b/>
              </w:rPr>
            </w:pPr>
            <w:r w:rsidRPr="00603A96">
              <w:rPr>
                <w:b/>
              </w:rPr>
              <w:t>Obchodné meno / Názov:</w:t>
            </w:r>
          </w:p>
          <w:p w14:paraId="5B43A709" w14:textId="77777777" w:rsidR="004B31C4" w:rsidRPr="00603A96" w:rsidRDefault="004B31C4" w:rsidP="008C3AF9">
            <w:pPr>
              <w:pStyle w:val="Bezriadkovania"/>
              <w:spacing w:before="140"/>
              <w:rPr>
                <w:b/>
              </w:rPr>
            </w:pPr>
            <w:r w:rsidRPr="00603A96">
              <w:rPr>
                <w:b/>
              </w:rPr>
              <w:t>Sídlo/Miesto podnikania:</w:t>
            </w:r>
          </w:p>
          <w:p w14:paraId="4D6BF064" w14:textId="77777777" w:rsidR="004B31C4" w:rsidRPr="00603A96" w:rsidRDefault="004B31C4" w:rsidP="008C3AF9">
            <w:pPr>
              <w:spacing w:before="170" w:line="252" w:lineRule="auto"/>
              <w:jc w:val="left"/>
              <w:rPr>
                <w:b/>
                <w:sz w:val="20"/>
                <w:szCs w:val="20"/>
              </w:rPr>
            </w:pPr>
            <w:r w:rsidRPr="00603A96">
              <w:rPr>
                <w:b/>
                <w:sz w:val="20"/>
                <w:szCs w:val="20"/>
              </w:rPr>
              <w:t>IČO:</w:t>
            </w:r>
          </w:p>
        </w:tc>
        <w:tc>
          <w:tcPr>
            <w:tcW w:w="3754" w:type="pct"/>
            <w:tcBorders>
              <w:right w:val="single" w:sz="12" w:space="0" w:color="auto"/>
            </w:tcBorders>
            <w:shd w:val="clear" w:color="auto" w:fill="auto"/>
            <w:vAlign w:val="center"/>
          </w:tcPr>
          <w:p w14:paraId="40F20A4A" w14:textId="77777777" w:rsidR="004B31C4" w:rsidRPr="00603A96" w:rsidRDefault="004B31C4" w:rsidP="00737C60">
            <w:pPr>
              <w:spacing w:before="80" w:after="260" w:line="252" w:lineRule="auto"/>
              <w:jc w:val="left"/>
              <w:rPr>
                <w:rFonts w:eastAsia="Calibri"/>
                <w:sz w:val="20"/>
                <w:szCs w:val="20"/>
              </w:rPr>
            </w:pPr>
            <w:r w:rsidRPr="00603A96">
              <w:rPr>
                <w:rFonts w:eastAsia="Calibri"/>
                <w:sz w:val="20"/>
                <w:szCs w:val="20"/>
              </w:rPr>
              <w:t>[●]</w:t>
            </w:r>
          </w:p>
          <w:p w14:paraId="20818A2F" w14:textId="77777777" w:rsidR="004B31C4" w:rsidRPr="00603A96" w:rsidRDefault="004B31C4" w:rsidP="00737C60">
            <w:pPr>
              <w:spacing w:before="260" w:after="120" w:line="252" w:lineRule="auto"/>
              <w:jc w:val="left"/>
              <w:rPr>
                <w:rFonts w:eastAsia="Calibri"/>
                <w:sz w:val="20"/>
                <w:szCs w:val="20"/>
              </w:rPr>
            </w:pPr>
            <w:r w:rsidRPr="00603A96">
              <w:rPr>
                <w:rFonts w:eastAsia="Calibri"/>
                <w:sz w:val="20"/>
                <w:szCs w:val="20"/>
              </w:rPr>
              <w:t>[●]</w:t>
            </w:r>
          </w:p>
          <w:p w14:paraId="249EE3A0" w14:textId="77777777" w:rsidR="004B31C4" w:rsidRPr="00603A96" w:rsidRDefault="004B31C4" w:rsidP="00737C60">
            <w:pPr>
              <w:spacing w:after="120" w:line="252" w:lineRule="auto"/>
              <w:jc w:val="left"/>
              <w:rPr>
                <w:rFonts w:eastAsia="Calibri"/>
                <w:sz w:val="20"/>
                <w:szCs w:val="20"/>
              </w:rPr>
            </w:pPr>
            <w:r w:rsidRPr="00603A96">
              <w:rPr>
                <w:rFonts w:eastAsia="Calibri"/>
                <w:sz w:val="20"/>
                <w:szCs w:val="20"/>
              </w:rPr>
              <w:t>[●]</w:t>
            </w:r>
          </w:p>
          <w:p w14:paraId="7E8F2D97" w14:textId="77777777" w:rsidR="004B31C4" w:rsidRPr="00603A96" w:rsidRDefault="004B31C4" w:rsidP="00356CA0">
            <w:pPr>
              <w:spacing w:after="120" w:line="252" w:lineRule="auto"/>
              <w:jc w:val="left"/>
              <w:rPr>
                <w:rFonts w:eastAsia="Calibri"/>
                <w:sz w:val="20"/>
                <w:szCs w:val="20"/>
              </w:rPr>
            </w:pPr>
            <w:r w:rsidRPr="00603A96">
              <w:rPr>
                <w:rFonts w:eastAsia="Calibri"/>
                <w:sz w:val="20"/>
                <w:szCs w:val="20"/>
              </w:rPr>
              <w:t>[●]</w:t>
            </w:r>
          </w:p>
          <w:p w14:paraId="55D4EA19" w14:textId="77777777" w:rsidR="004B31C4" w:rsidRPr="00603A96" w:rsidRDefault="004B31C4" w:rsidP="008C3AF9">
            <w:pPr>
              <w:spacing w:after="120" w:line="252" w:lineRule="auto"/>
              <w:jc w:val="left"/>
              <w:rPr>
                <w:rFonts w:eastAsia="Calibri"/>
                <w:sz w:val="20"/>
                <w:szCs w:val="20"/>
              </w:rPr>
            </w:pPr>
            <w:r w:rsidRPr="00603A96">
              <w:rPr>
                <w:rFonts w:eastAsia="Calibri"/>
                <w:sz w:val="20"/>
                <w:szCs w:val="20"/>
              </w:rPr>
              <w:t>[●]</w:t>
            </w:r>
          </w:p>
          <w:p w14:paraId="64259ED1" w14:textId="77777777" w:rsidR="004B31C4" w:rsidRPr="00603A96" w:rsidRDefault="004B31C4" w:rsidP="008C3AF9">
            <w:pPr>
              <w:spacing w:before="0" w:after="40" w:line="252" w:lineRule="auto"/>
              <w:rPr>
                <w:b/>
                <w:bCs/>
                <w:sz w:val="20"/>
                <w:szCs w:val="20"/>
                <w:lang w:bidi="sk-SK"/>
              </w:rPr>
            </w:pPr>
            <w:r w:rsidRPr="00603A96">
              <w:rPr>
                <w:sz w:val="20"/>
                <w:szCs w:val="20"/>
              </w:rPr>
              <w:t>(ďalej ako „uchádzač“ v príslušnom gramatickom tvare)</w:t>
            </w:r>
          </w:p>
        </w:tc>
      </w:tr>
      <w:tr w:rsidR="00603A96" w:rsidRPr="00603A96" w14:paraId="1F1F48A0" w14:textId="77777777" w:rsidTr="0054539B">
        <w:trPr>
          <w:trHeight w:hRule="exact" w:val="907"/>
          <w:jc w:val="center"/>
        </w:trPr>
        <w:tc>
          <w:tcPr>
            <w:tcW w:w="1246" w:type="pct"/>
            <w:tcBorders>
              <w:left w:val="single" w:sz="12" w:space="0" w:color="auto"/>
            </w:tcBorders>
            <w:shd w:val="clear" w:color="auto" w:fill="D9D9D9"/>
            <w:vAlign w:val="center"/>
          </w:tcPr>
          <w:p w14:paraId="531CEE7C" w14:textId="77777777" w:rsidR="00603A96" w:rsidRPr="00603A96" w:rsidRDefault="00603A96" w:rsidP="00603A96">
            <w:pPr>
              <w:spacing w:before="0" w:line="252" w:lineRule="auto"/>
              <w:jc w:val="left"/>
              <w:rPr>
                <w:b/>
                <w:sz w:val="20"/>
                <w:szCs w:val="20"/>
              </w:rPr>
            </w:pPr>
            <w:r w:rsidRPr="00603A96">
              <w:rPr>
                <w:b/>
                <w:sz w:val="20"/>
                <w:szCs w:val="20"/>
              </w:rPr>
              <w:t>Identifikácia verejného obstarávateľa:</w:t>
            </w:r>
          </w:p>
        </w:tc>
        <w:tc>
          <w:tcPr>
            <w:tcW w:w="3754" w:type="pct"/>
            <w:tcBorders>
              <w:right w:val="single" w:sz="12" w:space="0" w:color="auto"/>
            </w:tcBorders>
            <w:shd w:val="clear" w:color="auto" w:fill="auto"/>
            <w:vAlign w:val="center"/>
          </w:tcPr>
          <w:p w14:paraId="50887C8F" w14:textId="5A94B1FA" w:rsidR="00603A96" w:rsidRPr="00603A96" w:rsidRDefault="00FE1600" w:rsidP="00603A96">
            <w:pPr>
              <w:spacing w:before="0" w:line="252" w:lineRule="auto"/>
              <w:rPr>
                <w:sz w:val="20"/>
                <w:szCs w:val="20"/>
              </w:rPr>
            </w:pPr>
            <w:r w:rsidRPr="00FE1600">
              <w:rPr>
                <w:b/>
                <w:bCs/>
                <w:sz w:val="20"/>
                <w:szCs w:val="20"/>
                <w:lang w:bidi="sk-SK"/>
              </w:rPr>
              <w:t xml:space="preserve">Pôdohospodárska platobná agentúra, Hraničná ul. č. 12, 815 26 Bratislava </w:t>
            </w:r>
            <w:r w:rsidR="00603A96" w:rsidRPr="00603A96">
              <w:rPr>
                <w:sz w:val="20"/>
                <w:szCs w:val="20"/>
              </w:rPr>
              <w:t>(ďalej ako „verejný obstarávateľ“ v príslušnom gramatickom tvare)</w:t>
            </w:r>
          </w:p>
        </w:tc>
      </w:tr>
      <w:tr w:rsidR="00603A96" w:rsidRPr="00603A96" w14:paraId="1640A2A2" w14:textId="77777777" w:rsidTr="0054539B">
        <w:trPr>
          <w:trHeight w:hRule="exact" w:val="1814"/>
          <w:jc w:val="center"/>
        </w:trPr>
        <w:tc>
          <w:tcPr>
            <w:tcW w:w="1246" w:type="pct"/>
            <w:tcBorders>
              <w:left w:val="single" w:sz="12" w:space="0" w:color="auto"/>
              <w:bottom w:val="single" w:sz="12" w:space="0" w:color="auto"/>
            </w:tcBorders>
            <w:shd w:val="clear" w:color="auto" w:fill="D9D9D9"/>
            <w:vAlign w:val="center"/>
          </w:tcPr>
          <w:p w14:paraId="0E31F154" w14:textId="77777777" w:rsidR="00603A96" w:rsidRPr="00603A96" w:rsidRDefault="00603A96" w:rsidP="00603A96">
            <w:pPr>
              <w:spacing w:before="0" w:line="252" w:lineRule="auto"/>
              <w:jc w:val="left"/>
              <w:rPr>
                <w:b/>
                <w:sz w:val="20"/>
                <w:szCs w:val="20"/>
              </w:rPr>
            </w:pPr>
            <w:r w:rsidRPr="00603A96">
              <w:rPr>
                <w:b/>
                <w:sz w:val="20"/>
                <w:szCs w:val="20"/>
              </w:rPr>
              <w:t>Identifikácia predmetu zákazky a postupu zadávania zákazky:</w:t>
            </w:r>
          </w:p>
        </w:tc>
        <w:tc>
          <w:tcPr>
            <w:tcW w:w="3754" w:type="pct"/>
            <w:tcBorders>
              <w:bottom w:val="single" w:sz="12" w:space="0" w:color="auto"/>
              <w:right w:val="single" w:sz="12" w:space="0" w:color="auto"/>
            </w:tcBorders>
            <w:shd w:val="clear" w:color="auto" w:fill="auto"/>
            <w:vAlign w:val="center"/>
          </w:tcPr>
          <w:p w14:paraId="63768969" w14:textId="01736ED7" w:rsidR="00603A96" w:rsidRPr="00603A96" w:rsidRDefault="00603A96" w:rsidP="00603A96">
            <w:pPr>
              <w:spacing w:before="0" w:after="40" w:line="252" w:lineRule="auto"/>
              <w:rPr>
                <w:iCs/>
                <w:sz w:val="20"/>
                <w:szCs w:val="20"/>
              </w:rPr>
            </w:pPr>
            <w:r w:rsidRPr="00603A96">
              <w:rPr>
                <w:sz w:val="20"/>
                <w:szCs w:val="20"/>
              </w:rPr>
              <w:t>zákazka pod názvom „</w:t>
            </w:r>
            <w:r w:rsidR="00E25C0F" w:rsidRPr="00E25C0F">
              <w:rPr>
                <w:b/>
                <w:sz w:val="20"/>
                <w:szCs w:val="20"/>
              </w:rPr>
              <w:t>Obnova existujúcich diskových polí</w:t>
            </w:r>
            <w:r w:rsidR="00D56FEE">
              <w:rPr>
                <w:b/>
                <w:sz w:val="20"/>
                <w:szCs w:val="20"/>
              </w:rPr>
              <w:t>“</w:t>
            </w:r>
            <w:r w:rsidRPr="00603A96">
              <w:rPr>
                <w:sz w:val="20"/>
                <w:szCs w:val="20"/>
              </w:rPr>
              <w:t xml:space="preserve"> zadávaná postupom verejnej súťaže </w:t>
            </w:r>
            <w:r w:rsidRPr="00603A96">
              <w:rPr>
                <w:iCs/>
                <w:sz w:val="20"/>
                <w:szCs w:val="20"/>
              </w:rPr>
              <w:t>v súlade s </w:t>
            </w:r>
            <w:proofErr w:type="spellStart"/>
            <w:r w:rsidRPr="00603A96">
              <w:rPr>
                <w:iCs/>
                <w:sz w:val="20"/>
                <w:szCs w:val="20"/>
              </w:rPr>
              <w:t>ust</w:t>
            </w:r>
            <w:proofErr w:type="spellEnd"/>
            <w:r w:rsidRPr="00603A96">
              <w:rPr>
                <w:iCs/>
                <w:sz w:val="20"/>
                <w:szCs w:val="20"/>
              </w:rPr>
              <w:t>. § 66 ods. 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p>
          <w:p w14:paraId="07530056" w14:textId="55825C1B" w:rsidR="00603A96" w:rsidRPr="00603A96" w:rsidRDefault="00603A96" w:rsidP="00603A96">
            <w:pPr>
              <w:spacing w:before="0" w:line="252" w:lineRule="auto"/>
              <w:rPr>
                <w:sz w:val="20"/>
                <w:szCs w:val="20"/>
              </w:rPr>
            </w:pPr>
            <w:r w:rsidRPr="00603A96">
              <w:rPr>
                <w:sz w:val="20"/>
                <w:szCs w:val="20"/>
              </w:rPr>
              <w:t>(ďalej ako „verejná súťaž“ v príslušnom gramatickom tvare)</w:t>
            </w:r>
          </w:p>
        </w:tc>
      </w:tr>
    </w:tbl>
    <w:p w14:paraId="48ABEDF4" w14:textId="0C2CEF75" w:rsidR="004B31C4" w:rsidRPr="00603A96" w:rsidRDefault="004B31C4" w:rsidP="004A5A41">
      <w:pPr>
        <w:spacing w:before="240"/>
      </w:pPr>
      <w:r w:rsidRPr="00603A96">
        <w:t xml:space="preserve">Dolu podpísaný zástupca inej osoby </w:t>
      </w:r>
      <w:r w:rsidR="00C14250" w:rsidRPr="00603A96">
        <w:t>podľa § 34 ods. 3 zákona o</w:t>
      </w:r>
      <w:r w:rsidR="00356CA0" w:rsidRPr="00603A96">
        <w:t> </w:t>
      </w:r>
      <w:r w:rsidR="00C14250" w:rsidRPr="00603A96">
        <w:t>verejnom obstarávaní, ktorej technické a</w:t>
      </w:r>
      <w:r w:rsidR="00655A1C" w:rsidRPr="00603A96">
        <w:t> </w:t>
      </w:r>
      <w:r w:rsidR="00C14250" w:rsidRPr="00603A96">
        <w:t>odborné kapacity uchádzač využíva na preukázanie technickej spôsobilosti alebo odbornej spôsobilosti v</w:t>
      </w:r>
      <w:r w:rsidR="00655A1C" w:rsidRPr="00603A96">
        <w:t> </w:t>
      </w:r>
      <w:r w:rsidR="00C14250" w:rsidRPr="00603A96">
        <w:t>predmetnej verejnej súťaži</w:t>
      </w:r>
    </w:p>
    <w:p w14:paraId="06D47FF6" w14:textId="77777777" w:rsidR="004B31C4" w:rsidRPr="00603A96" w:rsidRDefault="004B31C4" w:rsidP="004A5A41">
      <w:pPr>
        <w:spacing w:before="240"/>
        <w:jc w:val="center"/>
      </w:pPr>
      <w:r w:rsidRPr="00603A96">
        <w:rPr>
          <w:b/>
        </w:rPr>
        <w:t>ČESTNE VYHLASUJEM</w:t>
      </w:r>
      <w:r w:rsidRPr="00603A96">
        <w:t>,</w:t>
      </w:r>
    </w:p>
    <w:p w14:paraId="213DBD70" w14:textId="055B50E3" w:rsidR="004B31C4" w:rsidRPr="00603A96" w:rsidRDefault="004B31C4" w:rsidP="004A5A41">
      <w:pPr>
        <w:spacing w:before="200"/>
      </w:pPr>
      <w:r w:rsidRPr="00603A96">
        <w:t>že v </w:t>
      </w:r>
      <w:r w:rsidR="00655A1C" w:rsidRPr="00603A96">
        <w:t>spoločnosti inej osoby podľa § 34 ods. 3 zákona o verejnom obstarávaní, ktorú zastupujem</w:t>
      </w:r>
      <w:r w:rsidRPr="00603A96">
        <w:t>:</w:t>
      </w:r>
    </w:p>
    <w:p w14:paraId="1DD6DEA2" w14:textId="66F12F1B" w:rsidR="00655A1C" w:rsidRPr="00603A96" w:rsidRDefault="00655A1C" w:rsidP="004A5A41">
      <w:pPr>
        <w:ind w:left="454" w:hanging="454"/>
      </w:pPr>
      <w:r w:rsidRPr="00603A96">
        <w:rPr>
          <w:rFonts w:ascii="Segoe UI Symbol" w:hAnsi="Segoe UI Symbol" w:cs="Segoe UI Symbol"/>
        </w:rPr>
        <w:t>☐</w:t>
      </w:r>
      <w:r w:rsidRPr="00603A96">
        <w:tab/>
      </w:r>
      <w:r w:rsidR="00196561" w:rsidRPr="00603A96">
        <w:t>nepôsobí iná osoba ako štatutárny orgán / člen štatutárneho orgánu inej osoby podľa § 34 ods.</w:t>
      </w:r>
      <w:r w:rsidR="004A5A41" w:rsidRPr="00603A96">
        <w:t> </w:t>
      </w:r>
      <w:r w:rsidR="00196561" w:rsidRPr="00603A96">
        <w:t>3 zákona o verejnom obstarávaní, člen dozorného orgánu inej osoby podľa § 34 ods. 3 zákona o</w:t>
      </w:r>
      <w:r w:rsidR="004A5A41" w:rsidRPr="00603A96">
        <w:t> </w:t>
      </w:r>
      <w:r w:rsidR="00196561" w:rsidRPr="00603A96">
        <w:t>verejnom obstarávaní a/alebo prokurista inej osoby podľa §</w:t>
      </w:r>
      <w:r w:rsidR="004A5A41" w:rsidRPr="00603A96">
        <w:t> </w:t>
      </w:r>
      <w:r w:rsidR="00196561" w:rsidRPr="00603A96">
        <w:t>34 ods. 3 zákona o</w:t>
      </w:r>
      <w:r w:rsidR="004A5A41" w:rsidRPr="00603A96">
        <w:t> </w:t>
      </w:r>
      <w:r w:rsidR="00196561" w:rsidRPr="00603A96">
        <w:t>verejnom obstarávaní, ktorá má právo za inú osobu podľa § 34 ods. 3 zákona o verejnom obstarávaní konať, ktorá má práva spojené s rozhodovaním alebo kontrolou v spoločnosti inej osoby podľa § 34 ods.</w:t>
      </w:r>
      <w:r w:rsidR="004A5A41" w:rsidRPr="00603A96">
        <w:t> </w:t>
      </w:r>
      <w:r w:rsidR="00196561" w:rsidRPr="00603A96">
        <w:t xml:space="preserve">3 </w:t>
      </w:r>
      <w:r w:rsidR="00196561" w:rsidRPr="00603A96">
        <w:lastRenderedPageBreak/>
        <w:t>zákona o verejnom obstarávaní, resp. osoba ktorá má rozhodujúci vplyv na činnosť inej osoby podľa §</w:t>
      </w:r>
      <w:r w:rsidR="004A5A41" w:rsidRPr="00603A96">
        <w:t> </w:t>
      </w:r>
      <w:r w:rsidR="00196561" w:rsidRPr="00603A96">
        <w:t>34 ods.</w:t>
      </w:r>
      <w:r w:rsidR="004A5A41" w:rsidRPr="00603A96">
        <w:t> </w:t>
      </w:r>
      <w:r w:rsidR="00196561" w:rsidRPr="00603A96">
        <w:t>3 zákona o verejnom obstarávaní, jej strategické ciele alebo významné rozhodnutia prostredníctvom vlastníckeho práva, finančného podielu alebo pravidiel, ktorými sa iná osoba podľa §</w:t>
      </w:r>
      <w:r w:rsidR="004A5A41" w:rsidRPr="00603A96">
        <w:t> </w:t>
      </w:r>
      <w:r w:rsidR="00196561" w:rsidRPr="00603A96">
        <w:t>34 ods. 3 zákona o verejnom obstarávaní spravuje, pričom rozhodujúcim vplyvom sa rozumie, ak iná osoba vlastní väčšinu akcií alebo väčšinový obchodný podiel u inej osoby podľa §</w:t>
      </w:r>
      <w:r w:rsidR="004A5A41" w:rsidRPr="00603A96">
        <w:t> </w:t>
      </w:r>
      <w:r w:rsidR="00196561" w:rsidRPr="00603A96">
        <w:t>34 ods.</w:t>
      </w:r>
      <w:r w:rsidR="004A5A41" w:rsidRPr="00603A96">
        <w:t> </w:t>
      </w:r>
      <w:r w:rsidR="00196561" w:rsidRPr="00603A96">
        <w:t>3 zákona o</w:t>
      </w:r>
      <w:r w:rsidR="004A5A41" w:rsidRPr="00603A96">
        <w:t> </w:t>
      </w:r>
      <w:r w:rsidR="00196561" w:rsidRPr="00603A96">
        <w:t>verejnom obstarávaní, má väčšinu hlasovacích práv u inej osoby podľa §</w:t>
      </w:r>
      <w:r w:rsidR="004A5A41" w:rsidRPr="00603A96">
        <w:t> </w:t>
      </w:r>
      <w:r w:rsidR="00196561" w:rsidRPr="00603A96">
        <w:t>34 ods. 3 zákona o</w:t>
      </w:r>
      <w:r w:rsidR="004A5A41" w:rsidRPr="00603A96">
        <w:t> </w:t>
      </w:r>
      <w:r w:rsidR="00196561" w:rsidRPr="00603A96">
        <w:t>verejnom obstarávaní, má právo vymenúvať alebo odvolávať väčšinu členov štatutárneho orgánu inej osoby podľa §</w:t>
      </w:r>
      <w:r w:rsidR="004A5A41" w:rsidRPr="00603A96">
        <w:t> </w:t>
      </w:r>
      <w:r w:rsidR="00196561" w:rsidRPr="00603A96">
        <w:t>34 ods.</w:t>
      </w:r>
      <w:r w:rsidR="004A5A41" w:rsidRPr="00603A96">
        <w:t> </w:t>
      </w:r>
      <w:r w:rsidR="00196561" w:rsidRPr="00603A96">
        <w:t>3 zákona o verejnom obstarávaní alebo dozorného orgánu inej osoby podľa §</w:t>
      </w:r>
      <w:r w:rsidR="004A5A41" w:rsidRPr="00603A96">
        <w:t> </w:t>
      </w:r>
      <w:r w:rsidR="00196561" w:rsidRPr="00603A96">
        <w:t>34 ods. 3 zákona o</w:t>
      </w:r>
      <w:r w:rsidR="004A5A41" w:rsidRPr="00603A96">
        <w:t> </w:t>
      </w:r>
      <w:r w:rsidR="00196561" w:rsidRPr="00603A96">
        <w:t>verejnom obstarávaní, alebo má právo vykonávať rozhodujúci vplyv na</w:t>
      </w:r>
      <w:r w:rsidR="004A5A41" w:rsidRPr="00603A96">
        <w:t> </w:t>
      </w:r>
      <w:r w:rsidR="00196561" w:rsidRPr="00603A96">
        <w:t>základe dohody uzavretej s</w:t>
      </w:r>
      <w:r w:rsidR="004A5A41" w:rsidRPr="00603A96">
        <w:t> </w:t>
      </w:r>
      <w:r w:rsidR="00196561" w:rsidRPr="00603A96">
        <w:t>inou osobou podľa §</w:t>
      </w:r>
      <w:r w:rsidR="004A5A41" w:rsidRPr="00603A96">
        <w:t> </w:t>
      </w:r>
      <w:r w:rsidR="00196561" w:rsidRPr="00603A96">
        <w:t>34 ods. 3 zákona o</w:t>
      </w:r>
      <w:r w:rsidR="004A5A41" w:rsidRPr="00603A96">
        <w:t> </w:t>
      </w:r>
      <w:r w:rsidR="00196561" w:rsidRPr="00603A96">
        <w:t>verejnom obstarávaní alebo na</w:t>
      </w:r>
      <w:r w:rsidR="004A5A41" w:rsidRPr="00603A96">
        <w:t> </w:t>
      </w:r>
      <w:r w:rsidR="00196561" w:rsidRPr="00603A96">
        <w:t>základe spoločenskej zmluvy, zakladateľskej listiny alebo stanov, ak to umožňuje právo štátu, ktorými sa táto osoba riadi</w:t>
      </w:r>
      <w:r w:rsidRPr="00603A96">
        <w:t>;</w:t>
      </w:r>
    </w:p>
    <w:p w14:paraId="5727B12F" w14:textId="66C3E626" w:rsidR="00655A1C" w:rsidRPr="00603A96" w:rsidRDefault="00655A1C" w:rsidP="004A5A41">
      <w:pPr>
        <w:spacing w:after="240"/>
        <w:ind w:left="454" w:hanging="454"/>
      </w:pPr>
      <w:r w:rsidRPr="00603A96">
        <w:rPr>
          <w:rFonts w:ascii="Segoe UI Symbol" w:hAnsi="Segoe UI Symbol" w:cs="Segoe UI Symbol"/>
        </w:rPr>
        <w:t>☐</w:t>
      </w:r>
      <w:r w:rsidRPr="00603A96">
        <w:tab/>
      </w:r>
      <w:r w:rsidR="004A5A41" w:rsidRPr="00603A96">
        <w:t>pôsobí nasledujúca iná osoba ako štatutárny orgán / člen štatutárneho orgánu inej osoby podľa § 34 ods. 3 zákona o verejnom obstarávaní, člen dozorného orgánu inej osoby podľa § 34 ods. 3 zákona o verejnom obstarávaní a/alebo prokurista inej osoby podľa § 34 ods. 3 zákona o verejnom obstarávaní, ktorá má právo za inú osobu podľa § 34 ods. 3 zákona o verejnom obstarávaní konať, ktorá má práva spojené s rozhodovaním alebo kontrolou v spoločnosti inej osoby podľa § 34 ods. 3 zákona o verejnom obstarávaní, resp. osoba ktorá má rozhodujúci vplyv na činnosť inej osoby podľa § 34 ods. 3 zákona o verejnom obstarávaní, jej strategické ciele alebo významné rozhodnutia prostredníctvom vlastníckeho práva, finančného podielu alebo pravidiel, ktorými sa iná osoba podľa § 34 ods. 3 zákona o verejnom obstarávaní spravuje, pričom rozhodujúcim vplyvom sa rozumie, ak iná osoba vlastní väčšinu akcií alebo väčšinový obchodný podiel u inej osoby podľa § 34 ods. 3 zákona o verejnom obstarávaní, má väčšinu hlasovacích práv u inej osoby podľa § 34 ods. 3 zákona o verejnom obstarávaní, má právo vymenúvať alebo odvolávať väčšinu členov štatutárneho orgánu inej osoby podľa § 34 ods. 3 zákona o verejnom obstarávaní alebo dozorného orgánu inej osoby podľa § 34 ods. 3 zákona o verejnom obstarávaní, alebo má právo vykonávať rozhodujúci vplyv na základe dohody uzavretej s inou osobou podľa § 34 ods. 3 zákona o verejnom obstarávaní alebo na základe spoločenskej zmluvy, zakladateľskej listiny alebo stanov, ak to umožňuje právo štátu, ktorými sa táto osoba riadi</w:t>
      </w:r>
      <w:r w:rsidRPr="00603A96">
        <w:t>:</w:t>
      </w:r>
    </w:p>
    <w:tbl>
      <w:tblPr>
        <w:tblW w:w="8757" w:type="dxa"/>
        <w:tblInd w:w="4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678"/>
        <w:gridCol w:w="8079"/>
      </w:tblGrid>
      <w:tr w:rsidR="00655A1C" w:rsidRPr="00603A96" w14:paraId="7A837ADC" w14:textId="77777777" w:rsidTr="008C3AF9">
        <w:trPr>
          <w:trHeight w:hRule="exact" w:val="680"/>
        </w:trPr>
        <w:tc>
          <w:tcPr>
            <w:tcW w:w="678" w:type="dxa"/>
            <w:shd w:val="clear" w:color="auto" w:fill="D9D9D9"/>
            <w:vAlign w:val="center"/>
          </w:tcPr>
          <w:p w14:paraId="28C54B17" w14:textId="77777777" w:rsidR="00655A1C" w:rsidRPr="00603A96" w:rsidRDefault="00655A1C" w:rsidP="008C3AF9">
            <w:pPr>
              <w:pStyle w:val="Bezriadkovania"/>
              <w:jc w:val="center"/>
              <w:rPr>
                <w:b/>
                <w:sz w:val="21"/>
                <w:szCs w:val="21"/>
              </w:rPr>
            </w:pPr>
            <w:r w:rsidRPr="00603A96">
              <w:rPr>
                <w:b/>
                <w:sz w:val="21"/>
                <w:szCs w:val="21"/>
              </w:rPr>
              <w:t>P. Č.</w:t>
            </w:r>
          </w:p>
        </w:tc>
        <w:tc>
          <w:tcPr>
            <w:tcW w:w="8079" w:type="dxa"/>
            <w:shd w:val="clear" w:color="auto" w:fill="D9D9D9"/>
            <w:vAlign w:val="center"/>
          </w:tcPr>
          <w:p w14:paraId="33DE843A" w14:textId="77777777" w:rsidR="00655A1C" w:rsidRPr="00603A96" w:rsidRDefault="00655A1C" w:rsidP="008C3AF9">
            <w:pPr>
              <w:pStyle w:val="Bezriadkovania"/>
              <w:jc w:val="center"/>
              <w:rPr>
                <w:b/>
                <w:sz w:val="21"/>
                <w:szCs w:val="21"/>
              </w:rPr>
            </w:pPr>
            <w:r w:rsidRPr="00603A96">
              <w:rPr>
                <w:b/>
                <w:sz w:val="21"/>
                <w:szCs w:val="21"/>
              </w:rPr>
              <w:t>MENO A PRIEZVISKO INEJ OSOBY ALEBO OBCHODNÉ MENO / NÁZOV A IČO INEJ OSOBY</w:t>
            </w:r>
          </w:p>
        </w:tc>
      </w:tr>
      <w:tr w:rsidR="00655A1C" w:rsidRPr="00603A96" w14:paraId="49D6D334" w14:textId="77777777" w:rsidTr="008C3AF9">
        <w:trPr>
          <w:trHeight w:hRule="exact" w:val="397"/>
        </w:trPr>
        <w:tc>
          <w:tcPr>
            <w:tcW w:w="678" w:type="dxa"/>
            <w:shd w:val="clear" w:color="auto" w:fill="auto"/>
            <w:vAlign w:val="center"/>
          </w:tcPr>
          <w:p w14:paraId="210D494D" w14:textId="77777777" w:rsidR="00655A1C" w:rsidRPr="00603A96" w:rsidRDefault="00655A1C" w:rsidP="008C3AF9">
            <w:pPr>
              <w:pStyle w:val="Bezriadkovania"/>
              <w:jc w:val="center"/>
              <w:rPr>
                <w:sz w:val="21"/>
                <w:szCs w:val="21"/>
              </w:rPr>
            </w:pPr>
            <w:r w:rsidRPr="00603A96">
              <w:rPr>
                <w:sz w:val="21"/>
                <w:szCs w:val="21"/>
              </w:rPr>
              <w:t>1.</w:t>
            </w:r>
          </w:p>
        </w:tc>
        <w:tc>
          <w:tcPr>
            <w:tcW w:w="8079" w:type="dxa"/>
            <w:shd w:val="clear" w:color="auto" w:fill="auto"/>
            <w:vAlign w:val="center"/>
          </w:tcPr>
          <w:p w14:paraId="15C1E0B9" w14:textId="77777777" w:rsidR="00655A1C" w:rsidRPr="00603A96" w:rsidRDefault="00655A1C" w:rsidP="008C3AF9">
            <w:pPr>
              <w:pStyle w:val="Bezriadkovania"/>
              <w:jc w:val="both"/>
              <w:rPr>
                <w:sz w:val="21"/>
                <w:szCs w:val="21"/>
              </w:rPr>
            </w:pPr>
          </w:p>
        </w:tc>
      </w:tr>
      <w:tr w:rsidR="00655A1C" w:rsidRPr="00603A96" w14:paraId="1E7434A9" w14:textId="77777777" w:rsidTr="008C3AF9">
        <w:trPr>
          <w:trHeight w:hRule="exact" w:val="397"/>
        </w:trPr>
        <w:tc>
          <w:tcPr>
            <w:tcW w:w="678" w:type="dxa"/>
            <w:shd w:val="clear" w:color="auto" w:fill="auto"/>
            <w:vAlign w:val="center"/>
          </w:tcPr>
          <w:p w14:paraId="51713BFE" w14:textId="77777777" w:rsidR="00655A1C" w:rsidRPr="00603A96" w:rsidRDefault="00655A1C" w:rsidP="008C3AF9">
            <w:pPr>
              <w:pStyle w:val="Bezriadkovania"/>
              <w:jc w:val="center"/>
              <w:rPr>
                <w:sz w:val="21"/>
                <w:szCs w:val="21"/>
              </w:rPr>
            </w:pPr>
            <w:r w:rsidRPr="00603A96">
              <w:rPr>
                <w:sz w:val="21"/>
                <w:szCs w:val="21"/>
              </w:rPr>
              <w:t>2.</w:t>
            </w:r>
          </w:p>
        </w:tc>
        <w:tc>
          <w:tcPr>
            <w:tcW w:w="8079" w:type="dxa"/>
            <w:shd w:val="clear" w:color="auto" w:fill="auto"/>
            <w:vAlign w:val="center"/>
          </w:tcPr>
          <w:p w14:paraId="001771C5" w14:textId="77777777" w:rsidR="00655A1C" w:rsidRPr="00603A96" w:rsidRDefault="00655A1C" w:rsidP="008C3AF9">
            <w:pPr>
              <w:pStyle w:val="Bezriadkovania"/>
              <w:jc w:val="both"/>
              <w:rPr>
                <w:sz w:val="21"/>
                <w:szCs w:val="21"/>
              </w:rPr>
            </w:pPr>
          </w:p>
        </w:tc>
      </w:tr>
      <w:tr w:rsidR="00655A1C" w:rsidRPr="00603A96" w14:paraId="091EAB51" w14:textId="77777777" w:rsidTr="008C3AF9">
        <w:trPr>
          <w:trHeight w:hRule="exact" w:val="397"/>
        </w:trPr>
        <w:tc>
          <w:tcPr>
            <w:tcW w:w="678" w:type="dxa"/>
            <w:shd w:val="clear" w:color="auto" w:fill="auto"/>
            <w:vAlign w:val="center"/>
          </w:tcPr>
          <w:p w14:paraId="6B1503AC" w14:textId="77777777" w:rsidR="00655A1C" w:rsidRPr="00603A96" w:rsidRDefault="00655A1C" w:rsidP="008C3AF9">
            <w:pPr>
              <w:pStyle w:val="Bezriadkovania"/>
              <w:jc w:val="center"/>
              <w:rPr>
                <w:sz w:val="21"/>
                <w:szCs w:val="21"/>
              </w:rPr>
            </w:pPr>
            <w:r w:rsidRPr="00603A96">
              <w:rPr>
                <w:sz w:val="21"/>
                <w:szCs w:val="21"/>
              </w:rPr>
              <w:t>3.</w:t>
            </w:r>
          </w:p>
        </w:tc>
        <w:tc>
          <w:tcPr>
            <w:tcW w:w="8079" w:type="dxa"/>
            <w:shd w:val="clear" w:color="auto" w:fill="auto"/>
            <w:vAlign w:val="center"/>
          </w:tcPr>
          <w:p w14:paraId="203AC184" w14:textId="77777777" w:rsidR="00655A1C" w:rsidRPr="00603A96" w:rsidRDefault="00655A1C" w:rsidP="008C3AF9">
            <w:pPr>
              <w:pStyle w:val="Bezriadkovania"/>
              <w:jc w:val="both"/>
              <w:rPr>
                <w:sz w:val="21"/>
                <w:szCs w:val="21"/>
              </w:rPr>
            </w:pPr>
          </w:p>
        </w:tc>
      </w:tr>
    </w:tbl>
    <w:p w14:paraId="789EE50A" w14:textId="77777777" w:rsidR="00655A1C" w:rsidRPr="00603A96" w:rsidRDefault="00655A1C" w:rsidP="004A5A41">
      <w:pPr>
        <w:spacing w:before="600"/>
        <w:ind w:left="397"/>
      </w:pPr>
      <w:r w:rsidRPr="00603A96">
        <w:t>V ........................., dňa ...............</w:t>
      </w:r>
    </w:p>
    <w:p w14:paraId="02C5ADB1" w14:textId="77777777" w:rsidR="00655A1C" w:rsidRPr="00603A96" w:rsidRDefault="00655A1C" w:rsidP="00655A1C">
      <w:pPr>
        <w:tabs>
          <w:tab w:val="left" w:pos="5387"/>
        </w:tabs>
        <w:spacing w:before="300"/>
        <w:ind w:left="5386"/>
      </w:pPr>
      <w:r w:rsidRPr="00603A96">
        <w:t>.............................................................</w:t>
      </w:r>
    </w:p>
    <w:p w14:paraId="74A518EB" w14:textId="77777777" w:rsidR="00655A1C" w:rsidRPr="00603A96" w:rsidRDefault="00655A1C" w:rsidP="00655A1C">
      <w:pPr>
        <w:tabs>
          <w:tab w:val="center" w:pos="7088"/>
        </w:tabs>
        <w:spacing w:before="0"/>
      </w:pPr>
      <w:r w:rsidRPr="00603A96">
        <w:tab/>
        <w:t>meno a priezvisko</w:t>
      </w:r>
    </w:p>
    <w:p w14:paraId="7CB9E35C" w14:textId="77777777" w:rsidR="00655A1C" w:rsidRPr="00603A96" w:rsidRDefault="00655A1C" w:rsidP="00655A1C">
      <w:pPr>
        <w:tabs>
          <w:tab w:val="center" w:pos="7088"/>
        </w:tabs>
        <w:spacing w:before="0"/>
      </w:pPr>
      <w:r w:rsidRPr="00603A96">
        <w:tab/>
        <w:t>obchodné meno / názov a funkcia</w:t>
      </w:r>
    </w:p>
    <w:p w14:paraId="0254383C" w14:textId="77777777" w:rsidR="00655A1C" w:rsidRPr="00603A96" w:rsidRDefault="00655A1C" w:rsidP="00655A1C">
      <w:pPr>
        <w:tabs>
          <w:tab w:val="center" w:pos="7088"/>
        </w:tabs>
        <w:spacing w:before="0"/>
      </w:pPr>
      <w:r w:rsidRPr="00603A96">
        <w:tab/>
        <w:t>[vlastnoručný podpis]</w:t>
      </w:r>
    </w:p>
    <w:p w14:paraId="2332BF33" w14:textId="1E85B05F" w:rsidR="00655A1C" w:rsidRPr="00603A96" w:rsidRDefault="00655A1C" w:rsidP="004A5A41">
      <w:pPr>
        <w:spacing w:before="600"/>
      </w:pPr>
      <w:r w:rsidRPr="00603A96">
        <w:t xml:space="preserve">Dolu podpísaný zástupca </w:t>
      </w:r>
      <w:r w:rsidR="004A5A41" w:rsidRPr="00603A96">
        <w:t>inej osoby podľa § 34 ods. 3 zákona o verejnom obstarávaní, ktorej technické a odborné kapacity uchádzač využíva na preukázanie technickej spôsobilosti alebo odbornej spôsobilosti v predmetnej verejnej súťaži</w:t>
      </w:r>
    </w:p>
    <w:p w14:paraId="6CDDD12E" w14:textId="77777777" w:rsidR="00655A1C" w:rsidRPr="00603A96" w:rsidRDefault="00655A1C" w:rsidP="005D13B4">
      <w:pPr>
        <w:spacing w:before="240"/>
        <w:jc w:val="center"/>
        <w:rPr>
          <w:b/>
        </w:rPr>
      </w:pPr>
      <w:r w:rsidRPr="00603A96">
        <w:rPr>
          <w:b/>
        </w:rPr>
        <w:lastRenderedPageBreak/>
        <w:t>ČESTNE VYHLASUJEM</w:t>
      </w:r>
    </w:p>
    <w:p w14:paraId="14AEC0C2" w14:textId="79BC586C" w:rsidR="00655A1C" w:rsidRPr="00603A96" w:rsidRDefault="00655A1C" w:rsidP="005D13B4">
      <w:pPr>
        <w:spacing w:before="200"/>
      </w:pPr>
      <w:r w:rsidRPr="00603A96">
        <w:t xml:space="preserve">že osoba špecifikovaná v § 32 ods. 7 a ods. 8 zákona o verejnom obstarávaní, ktorú </w:t>
      </w:r>
      <w:r w:rsidR="005D13B4" w:rsidRPr="00603A96">
        <w:t>iná osoba podľa § 34 ods. 3 zákona o verejnom obstarávaní identifikovala vo vyššie uvedenej tabuľke, spĺňa podmienku účasti týkajúcu sa osobného postavenia podľa § 32 ods. 1 písm. a) zákona o verejnom obstarávaní</w:t>
      </w:r>
      <w:r w:rsidRPr="00603A96">
        <w:t>.</w:t>
      </w:r>
    </w:p>
    <w:p w14:paraId="0F258D73" w14:textId="77777777" w:rsidR="00655A1C" w:rsidRPr="00603A96" w:rsidRDefault="00655A1C" w:rsidP="00655A1C">
      <w:pPr>
        <w:spacing w:before="560"/>
        <w:ind w:left="397"/>
      </w:pPr>
      <w:r w:rsidRPr="00603A96">
        <w:t>V ........................., dňa ...............</w:t>
      </w:r>
    </w:p>
    <w:p w14:paraId="2EB02662" w14:textId="77777777" w:rsidR="00655A1C" w:rsidRPr="00603A96" w:rsidRDefault="00655A1C" w:rsidP="00655A1C">
      <w:pPr>
        <w:tabs>
          <w:tab w:val="left" w:pos="5387"/>
        </w:tabs>
        <w:spacing w:before="300"/>
        <w:ind w:left="5386"/>
      </w:pPr>
      <w:r w:rsidRPr="00603A96">
        <w:t>.............................................................</w:t>
      </w:r>
    </w:p>
    <w:p w14:paraId="36BD3A85" w14:textId="77777777" w:rsidR="00655A1C" w:rsidRPr="00603A96" w:rsidRDefault="00655A1C" w:rsidP="00655A1C">
      <w:pPr>
        <w:tabs>
          <w:tab w:val="center" w:pos="7088"/>
        </w:tabs>
        <w:spacing w:before="0"/>
      </w:pPr>
      <w:r w:rsidRPr="00603A96">
        <w:tab/>
        <w:t>meno a priezvisko</w:t>
      </w:r>
    </w:p>
    <w:p w14:paraId="147ACDA5" w14:textId="77777777" w:rsidR="00655A1C" w:rsidRPr="00603A96" w:rsidRDefault="00655A1C" w:rsidP="00655A1C">
      <w:pPr>
        <w:tabs>
          <w:tab w:val="center" w:pos="7088"/>
        </w:tabs>
        <w:spacing w:before="0"/>
      </w:pPr>
      <w:r w:rsidRPr="00603A96">
        <w:tab/>
        <w:t>obchodné meno / názov a funkcia</w:t>
      </w:r>
    </w:p>
    <w:p w14:paraId="39424A8A" w14:textId="6923246B" w:rsidR="00655A1C" w:rsidRPr="008749BE" w:rsidRDefault="00655A1C" w:rsidP="00655A1C">
      <w:pPr>
        <w:tabs>
          <w:tab w:val="center" w:pos="7088"/>
        </w:tabs>
        <w:spacing w:before="0"/>
        <w:rPr>
          <w:highlight w:val="yellow"/>
        </w:rPr>
      </w:pPr>
      <w:r w:rsidRPr="00603A96">
        <w:tab/>
        <w:t>[vlastnoručný podpis]</w:t>
      </w:r>
      <w:r w:rsidRPr="008749BE">
        <w:rPr>
          <w:highlight w:val="yellow"/>
        </w:rPr>
        <w:br w:type="page"/>
      </w:r>
    </w:p>
    <w:p w14:paraId="7B19CC21" w14:textId="2E234E23" w:rsidR="00F87FE3" w:rsidRPr="00603A96" w:rsidRDefault="00F87FE3" w:rsidP="00F87FE3">
      <w:pPr>
        <w:pStyle w:val="Nadpis2"/>
        <w:spacing w:after="240"/>
      </w:pPr>
      <w:bookmarkStart w:id="582" w:name="_Toc237855999"/>
      <w:r w:rsidRPr="00603A96">
        <w:lastRenderedPageBreak/>
        <w:t>PRÍLOHA č. 1</w:t>
      </w:r>
      <w:r w:rsidR="00F73E91">
        <w:t>3</w:t>
      </w:r>
      <w:r w:rsidRPr="00603A96">
        <w:t>.3</w:t>
      </w:r>
      <w:bookmarkEnd w:id="582"/>
    </w:p>
    <w:p w14:paraId="27B8FAB6" w14:textId="598DE408" w:rsidR="00F87FE3" w:rsidRPr="00603A96" w:rsidRDefault="006C093A" w:rsidP="006C093A">
      <w:pPr>
        <w:pStyle w:val="Nadpis3"/>
        <w:spacing w:before="240" w:after="240"/>
      </w:pPr>
      <w:bookmarkStart w:id="583" w:name="_Toc237856000"/>
      <w:r w:rsidRPr="00603A96">
        <w:t>Čestné vyhlásenie subdodávateľa, ktorému má uchádzač v úmysle zadať určitý podiel zákazky - vzor</w:t>
      </w:r>
      <w:bookmarkEnd w:id="583"/>
    </w:p>
    <w:p w14:paraId="242D2685" w14:textId="571A2750" w:rsidR="00F87FE3" w:rsidRPr="00603A96" w:rsidRDefault="00F87FE3" w:rsidP="00F87FE3">
      <w:pPr>
        <w:spacing w:after="240"/>
        <w:ind w:left="-85" w:right="-85"/>
        <w:jc w:val="center"/>
        <w:rPr>
          <w:sz w:val="20"/>
          <w:szCs w:val="20"/>
        </w:rPr>
      </w:pPr>
      <w:r w:rsidRPr="00603A96">
        <w:rPr>
          <w:sz w:val="20"/>
          <w:szCs w:val="20"/>
        </w:rPr>
        <w:t>podľa § 32 ods. 7 zákona č. 343/2015 Z. z. o verejnom obstarávaní a o zmene a doplnení niektorých zákonov v znení neskorších predpisov (ďalej ako „zákon o verejnom obstarávaní“ v príslušnom gramatickom tvare) vo vzťahu k preukázaniu splnenia podmienky účasti týkajúcej sa osobného postavenia podľa § 32 ods. 1 písm. a) zákona o verejnom obstarávaní osobami špecifikovanými v § 32 ods. 7 a ods. 8 zákona o verejnom obstarávaní</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57" w:type="dxa"/>
        </w:tblCellMar>
        <w:tblLook w:val="04A0" w:firstRow="1" w:lastRow="0" w:firstColumn="1" w:lastColumn="0" w:noHBand="0" w:noVBand="1"/>
      </w:tblPr>
      <w:tblGrid>
        <w:gridCol w:w="2296"/>
        <w:gridCol w:w="6918"/>
      </w:tblGrid>
      <w:tr w:rsidR="00F87FE3" w:rsidRPr="00603A96" w14:paraId="2DF52067" w14:textId="77777777" w:rsidTr="0054539B">
        <w:trPr>
          <w:trHeight w:hRule="exact" w:val="2154"/>
          <w:jc w:val="center"/>
        </w:trPr>
        <w:tc>
          <w:tcPr>
            <w:tcW w:w="1246" w:type="pct"/>
            <w:tcBorders>
              <w:top w:val="single" w:sz="12" w:space="0" w:color="auto"/>
              <w:left w:val="single" w:sz="12" w:space="0" w:color="auto"/>
            </w:tcBorders>
            <w:shd w:val="clear" w:color="auto" w:fill="D9D9D9"/>
          </w:tcPr>
          <w:p w14:paraId="7E76E12B" w14:textId="77777777" w:rsidR="00F87FE3" w:rsidRPr="00603A96" w:rsidRDefault="00F87FE3" w:rsidP="008C3AF9">
            <w:pPr>
              <w:spacing w:after="60" w:line="252" w:lineRule="auto"/>
              <w:jc w:val="left"/>
              <w:rPr>
                <w:b/>
                <w:sz w:val="20"/>
                <w:szCs w:val="20"/>
              </w:rPr>
            </w:pPr>
            <w:r w:rsidRPr="00603A96">
              <w:rPr>
                <w:b/>
                <w:sz w:val="20"/>
                <w:szCs w:val="20"/>
              </w:rPr>
              <w:t>Identifikácia subdodávateľa:</w:t>
            </w:r>
          </w:p>
          <w:p w14:paraId="31A932A5" w14:textId="77777777" w:rsidR="00F87FE3" w:rsidRPr="00603A96" w:rsidRDefault="00F87FE3" w:rsidP="008C3AF9">
            <w:pPr>
              <w:pStyle w:val="Bezriadkovania"/>
              <w:spacing w:before="120"/>
              <w:rPr>
                <w:b/>
              </w:rPr>
            </w:pPr>
            <w:r w:rsidRPr="00603A96">
              <w:rPr>
                <w:b/>
              </w:rPr>
              <w:t>Obchodné meno / Názov:</w:t>
            </w:r>
          </w:p>
          <w:p w14:paraId="4308BFE1" w14:textId="77777777" w:rsidR="00F87FE3" w:rsidRPr="00603A96" w:rsidRDefault="00F87FE3" w:rsidP="008C3AF9">
            <w:pPr>
              <w:pStyle w:val="Bezriadkovania"/>
              <w:spacing w:before="140"/>
              <w:rPr>
                <w:b/>
              </w:rPr>
            </w:pPr>
            <w:r w:rsidRPr="00603A96">
              <w:rPr>
                <w:b/>
              </w:rPr>
              <w:t>Sídlo/Miesto podnikania:</w:t>
            </w:r>
          </w:p>
          <w:p w14:paraId="41B5EFB5" w14:textId="77777777" w:rsidR="00F87FE3" w:rsidRPr="00603A96" w:rsidRDefault="00F87FE3" w:rsidP="008C3AF9">
            <w:pPr>
              <w:pStyle w:val="Bezriadkovania"/>
              <w:spacing w:before="170"/>
              <w:rPr>
                <w:b/>
              </w:rPr>
            </w:pPr>
            <w:r w:rsidRPr="00603A96">
              <w:rPr>
                <w:b/>
              </w:rPr>
              <w:t>IČO:</w:t>
            </w:r>
          </w:p>
        </w:tc>
        <w:tc>
          <w:tcPr>
            <w:tcW w:w="3754" w:type="pct"/>
            <w:tcBorders>
              <w:top w:val="single" w:sz="12" w:space="0" w:color="auto"/>
              <w:right w:val="single" w:sz="12" w:space="0" w:color="auto"/>
            </w:tcBorders>
            <w:shd w:val="clear" w:color="auto" w:fill="auto"/>
          </w:tcPr>
          <w:p w14:paraId="7BB9CBD7" w14:textId="77777777" w:rsidR="00F87FE3" w:rsidRPr="00603A96" w:rsidRDefault="00F87FE3" w:rsidP="008C3AF9">
            <w:pPr>
              <w:spacing w:before="330" w:after="120" w:line="252" w:lineRule="auto"/>
              <w:jc w:val="left"/>
              <w:rPr>
                <w:rFonts w:eastAsia="Calibri"/>
                <w:sz w:val="20"/>
                <w:szCs w:val="20"/>
              </w:rPr>
            </w:pPr>
            <w:r w:rsidRPr="00603A96">
              <w:rPr>
                <w:rFonts w:eastAsia="Calibri"/>
                <w:sz w:val="20"/>
                <w:szCs w:val="20"/>
              </w:rPr>
              <w:t>[●]</w:t>
            </w:r>
          </w:p>
          <w:p w14:paraId="21CDF630" w14:textId="77777777" w:rsidR="00F87FE3" w:rsidRPr="00603A96" w:rsidRDefault="00F87FE3" w:rsidP="008C3AF9">
            <w:pPr>
              <w:spacing w:after="120" w:line="252" w:lineRule="auto"/>
              <w:jc w:val="left"/>
              <w:rPr>
                <w:rFonts w:eastAsia="Calibri"/>
                <w:sz w:val="20"/>
                <w:szCs w:val="20"/>
              </w:rPr>
            </w:pPr>
            <w:r w:rsidRPr="00603A96">
              <w:rPr>
                <w:rFonts w:eastAsia="Calibri"/>
                <w:sz w:val="20"/>
                <w:szCs w:val="20"/>
              </w:rPr>
              <w:t>[●]</w:t>
            </w:r>
          </w:p>
          <w:p w14:paraId="756A454F" w14:textId="77777777" w:rsidR="00F87FE3" w:rsidRPr="00603A96" w:rsidRDefault="00F87FE3" w:rsidP="008C3AF9">
            <w:pPr>
              <w:spacing w:before="140" w:after="140" w:line="252" w:lineRule="auto"/>
              <w:jc w:val="left"/>
              <w:rPr>
                <w:rFonts w:eastAsia="Calibri"/>
                <w:sz w:val="20"/>
                <w:szCs w:val="20"/>
              </w:rPr>
            </w:pPr>
            <w:r w:rsidRPr="00603A96">
              <w:rPr>
                <w:rFonts w:eastAsia="Calibri"/>
                <w:sz w:val="20"/>
                <w:szCs w:val="20"/>
              </w:rPr>
              <w:t>[●]</w:t>
            </w:r>
          </w:p>
          <w:p w14:paraId="08F1D88C" w14:textId="77777777" w:rsidR="00F87FE3" w:rsidRPr="00603A96" w:rsidRDefault="00F87FE3" w:rsidP="008C3AF9">
            <w:pPr>
              <w:spacing w:before="140" w:after="120" w:line="252" w:lineRule="auto"/>
              <w:jc w:val="left"/>
              <w:rPr>
                <w:rFonts w:eastAsia="Calibri"/>
                <w:sz w:val="20"/>
                <w:szCs w:val="20"/>
              </w:rPr>
            </w:pPr>
            <w:r w:rsidRPr="00603A96">
              <w:rPr>
                <w:rFonts w:eastAsia="Calibri"/>
                <w:sz w:val="20"/>
                <w:szCs w:val="20"/>
              </w:rPr>
              <w:t>[●]</w:t>
            </w:r>
          </w:p>
          <w:p w14:paraId="410D1540" w14:textId="77777777" w:rsidR="00F87FE3" w:rsidRPr="00603A96" w:rsidRDefault="00F87FE3" w:rsidP="008C3AF9">
            <w:pPr>
              <w:spacing w:before="60" w:after="60" w:line="252" w:lineRule="auto"/>
              <w:jc w:val="left"/>
              <w:rPr>
                <w:sz w:val="20"/>
                <w:szCs w:val="20"/>
              </w:rPr>
            </w:pPr>
            <w:r w:rsidRPr="00603A96">
              <w:rPr>
                <w:sz w:val="20"/>
                <w:szCs w:val="20"/>
              </w:rPr>
              <w:t>(ďalej ako „subdodávateľ“ v príslušnom gramatickom tvare)</w:t>
            </w:r>
          </w:p>
        </w:tc>
      </w:tr>
      <w:tr w:rsidR="00F87FE3" w:rsidRPr="00603A96" w14:paraId="2B23F1E7" w14:textId="77777777" w:rsidTr="0054539B">
        <w:trPr>
          <w:trHeight w:hRule="exact" w:val="2438"/>
          <w:jc w:val="center"/>
        </w:trPr>
        <w:tc>
          <w:tcPr>
            <w:tcW w:w="1246" w:type="pct"/>
            <w:tcBorders>
              <w:left w:val="single" w:sz="12" w:space="0" w:color="auto"/>
            </w:tcBorders>
            <w:shd w:val="clear" w:color="auto" w:fill="D9D9D9"/>
          </w:tcPr>
          <w:p w14:paraId="2FE8D554" w14:textId="77777777" w:rsidR="00F87FE3" w:rsidRPr="00603A96" w:rsidRDefault="00F87FE3" w:rsidP="008C3AF9">
            <w:pPr>
              <w:spacing w:after="60" w:line="252" w:lineRule="auto"/>
              <w:jc w:val="left"/>
              <w:rPr>
                <w:b/>
                <w:sz w:val="20"/>
                <w:szCs w:val="20"/>
              </w:rPr>
            </w:pPr>
            <w:r w:rsidRPr="00603A96">
              <w:rPr>
                <w:b/>
                <w:sz w:val="20"/>
                <w:szCs w:val="20"/>
              </w:rPr>
              <w:t>Identifikácia uchádzača:</w:t>
            </w:r>
          </w:p>
          <w:p w14:paraId="124CBD0D" w14:textId="77777777" w:rsidR="00F87FE3" w:rsidRPr="00603A96" w:rsidRDefault="00F87FE3" w:rsidP="008C3AF9">
            <w:pPr>
              <w:pStyle w:val="Bezriadkovania"/>
              <w:spacing w:before="60"/>
            </w:pPr>
            <w:r w:rsidRPr="00603A96">
              <w:rPr>
                <w:b/>
              </w:rPr>
              <w:t>Názov skupiny dodávateľov:</w:t>
            </w:r>
          </w:p>
          <w:p w14:paraId="24FD64C8" w14:textId="77777777" w:rsidR="00F87FE3" w:rsidRPr="00603A96" w:rsidRDefault="00F87FE3" w:rsidP="008C3AF9">
            <w:pPr>
              <w:pStyle w:val="Bezriadkovania"/>
              <w:spacing w:before="120"/>
              <w:rPr>
                <w:b/>
              </w:rPr>
            </w:pPr>
            <w:r w:rsidRPr="00603A96">
              <w:rPr>
                <w:b/>
              </w:rPr>
              <w:t>Obchodné meno / Názov:</w:t>
            </w:r>
          </w:p>
          <w:p w14:paraId="281003F5" w14:textId="77777777" w:rsidR="00F87FE3" w:rsidRPr="00603A96" w:rsidRDefault="00F87FE3" w:rsidP="008C3AF9">
            <w:pPr>
              <w:pStyle w:val="Bezriadkovania"/>
              <w:spacing w:before="140"/>
              <w:rPr>
                <w:b/>
              </w:rPr>
            </w:pPr>
            <w:r w:rsidRPr="00603A96">
              <w:rPr>
                <w:b/>
              </w:rPr>
              <w:t>Sídlo/Miesto podnikania:</w:t>
            </w:r>
          </w:p>
          <w:p w14:paraId="0974836E" w14:textId="77777777" w:rsidR="00F87FE3" w:rsidRPr="00603A96" w:rsidRDefault="00F87FE3" w:rsidP="008C3AF9">
            <w:pPr>
              <w:spacing w:before="170" w:line="252" w:lineRule="auto"/>
              <w:jc w:val="left"/>
              <w:rPr>
                <w:b/>
                <w:sz w:val="20"/>
                <w:szCs w:val="20"/>
              </w:rPr>
            </w:pPr>
            <w:r w:rsidRPr="00603A96">
              <w:rPr>
                <w:b/>
                <w:sz w:val="20"/>
                <w:szCs w:val="20"/>
              </w:rPr>
              <w:t>IČO:</w:t>
            </w:r>
          </w:p>
        </w:tc>
        <w:tc>
          <w:tcPr>
            <w:tcW w:w="3754" w:type="pct"/>
            <w:tcBorders>
              <w:right w:val="single" w:sz="12" w:space="0" w:color="auto"/>
            </w:tcBorders>
            <w:shd w:val="clear" w:color="auto" w:fill="auto"/>
            <w:vAlign w:val="center"/>
          </w:tcPr>
          <w:p w14:paraId="55E2D9FE" w14:textId="77777777" w:rsidR="00F87FE3" w:rsidRPr="00603A96" w:rsidRDefault="00F87FE3" w:rsidP="00737C60">
            <w:pPr>
              <w:spacing w:before="80" w:after="260" w:line="252" w:lineRule="auto"/>
              <w:jc w:val="left"/>
              <w:rPr>
                <w:rFonts w:eastAsia="Calibri"/>
                <w:sz w:val="20"/>
                <w:szCs w:val="20"/>
              </w:rPr>
            </w:pPr>
            <w:r w:rsidRPr="00603A96">
              <w:rPr>
                <w:rFonts w:eastAsia="Calibri"/>
                <w:sz w:val="20"/>
                <w:szCs w:val="20"/>
              </w:rPr>
              <w:t>[●]</w:t>
            </w:r>
          </w:p>
          <w:p w14:paraId="7AD1C69A" w14:textId="77777777" w:rsidR="00F87FE3" w:rsidRPr="00603A96" w:rsidRDefault="00F87FE3" w:rsidP="00737C60">
            <w:pPr>
              <w:spacing w:before="260" w:after="120" w:line="252" w:lineRule="auto"/>
              <w:jc w:val="left"/>
              <w:rPr>
                <w:rFonts w:eastAsia="Calibri"/>
                <w:sz w:val="20"/>
                <w:szCs w:val="20"/>
              </w:rPr>
            </w:pPr>
            <w:r w:rsidRPr="00603A96">
              <w:rPr>
                <w:rFonts w:eastAsia="Calibri"/>
                <w:sz w:val="20"/>
                <w:szCs w:val="20"/>
              </w:rPr>
              <w:t>[●]</w:t>
            </w:r>
          </w:p>
          <w:p w14:paraId="5CBD0046" w14:textId="77777777" w:rsidR="00F87FE3" w:rsidRPr="00603A96" w:rsidRDefault="00F87FE3" w:rsidP="00737C60">
            <w:pPr>
              <w:spacing w:after="120" w:line="252" w:lineRule="auto"/>
              <w:jc w:val="left"/>
              <w:rPr>
                <w:rFonts w:eastAsia="Calibri"/>
                <w:sz w:val="20"/>
                <w:szCs w:val="20"/>
              </w:rPr>
            </w:pPr>
            <w:r w:rsidRPr="00603A96">
              <w:rPr>
                <w:rFonts w:eastAsia="Calibri"/>
                <w:sz w:val="20"/>
                <w:szCs w:val="20"/>
              </w:rPr>
              <w:t>[●]</w:t>
            </w:r>
          </w:p>
          <w:p w14:paraId="59C060DC" w14:textId="77777777" w:rsidR="00F87FE3" w:rsidRPr="00603A96" w:rsidRDefault="00F87FE3" w:rsidP="00737C60">
            <w:pPr>
              <w:spacing w:after="120" w:line="252" w:lineRule="auto"/>
              <w:jc w:val="left"/>
              <w:rPr>
                <w:rFonts w:eastAsia="Calibri"/>
                <w:sz w:val="20"/>
                <w:szCs w:val="20"/>
              </w:rPr>
            </w:pPr>
            <w:r w:rsidRPr="00603A96">
              <w:rPr>
                <w:rFonts w:eastAsia="Calibri"/>
                <w:sz w:val="20"/>
                <w:szCs w:val="20"/>
              </w:rPr>
              <w:t>[●]</w:t>
            </w:r>
          </w:p>
          <w:p w14:paraId="4450B32F" w14:textId="77777777" w:rsidR="00F87FE3" w:rsidRPr="00603A96" w:rsidRDefault="00F87FE3" w:rsidP="008C3AF9">
            <w:pPr>
              <w:spacing w:after="120" w:line="252" w:lineRule="auto"/>
              <w:jc w:val="left"/>
              <w:rPr>
                <w:rFonts w:eastAsia="Calibri"/>
                <w:sz w:val="20"/>
                <w:szCs w:val="20"/>
              </w:rPr>
            </w:pPr>
            <w:r w:rsidRPr="00603A96">
              <w:rPr>
                <w:rFonts w:eastAsia="Calibri"/>
                <w:sz w:val="20"/>
                <w:szCs w:val="20"/>
              </w:rPr>
              <w:t>[●]</w:t>
            </w:r>
          </w:p>
          <w:p w14:paraId="66F6F50D" w14:textId="77777777" w:rsidR="00F87FE3" w:rsidRPr="00603A96" w:rsidRDefault="00F87FE3" w:rsidP="008C3AF9">
            <w:pPr>
              <w:spacing w:before="0" w:after="40" w:line="252" w:lineRule="auto"/>
              <w:rPr>
                <w:b/>
                <w:bCs/>
                <w:sz w:val="20"/>
                <w:szCs w:val="20"/>
                <w:lang w:bidi="sk-SK"/>
              </w:rPr>
            </w:pPr>
            <w:r w:rsidRPr="00603A96">
              <w:rPr>
                <w:sz w:val="20"/>
                <w:szCs w:val="20"/>
              </w:rPr>
              <w:t>(ďalej ako „uchádzač“ v príslušnom gramatickom tvare)</w:t>
            </w:r>
          </w:p>
        </w:tc>
      </w:tr>
      <w:tr w:rsidR="00603A96" w:rsidRPr="00603A96" w14:paraId="48FC1739" w14:textId="77777777" w:rsidTr="0054539B">
        <w:trPr>
          <w:trHeight w:hRule="exact" w:val="907"/>
          <w:jc w:val="center"/>
        </w:trPr>
        <w:tc>
          <w:tcPr>
            <w:tcW w:w="1246" w:type="pct"/>
            <w:tcBorders>
              <w:left w:val="single" w:sz="12" w:space="0" w:color="auto"/>
            </w:tcBorders>
            <w:shd w:val="clear" w:color="auto" w:fill="D9D9D9"/>
            <w:vAlign w:val="center"/>
          </w:tcPr>
          <w:p w14:paraId="1D040044" w14:textId="77777777" w:rsidR="00603A96" w:rsidRPr="00603A96" w:rsidRDefault="00603A96" w:rsidP="00603A96">
            <w:pPr>
              <w:spacing w:before="0" w:line="252" w:lineRule="auto"/>
              <w:jc w:val="left"/>
              <w:rPr>
                <w:b/>
                <w:sz w:val="20"/>
                <w:szCs w:val="20"/>
              </w:rPr>
            </w:pPr>
            <w:r w:rsidRPr="00603A96">
              <w:rPr>
                <w:b/>
                <w:sz w:val="20"/>
                <w:szCs w:val="20"/>
              </w:rPr>
              <w:t>Identifikácia verejného obstarávateľa:</w:t>
            </w:r>
          </w:p>
        </w:tc>
        <w:tc>
          <w:tcPr>
            <w:tcW w:w="3754" w:type="pct"/>
            <w:tcBorders>
              <w:right w:val="single" w:sz="12" w:space="0" w:color="auto"/>
            </w:tcBorders>
            <w:shd w:val="clear" w:color="auto" w:fill="auto"/>
            <w:vAlign w:val="center"/>
          </w:tcPr>
          <w:p w14:paraId="13BCB1C2" w14:textId="78FC0D34" w:rsidR="00603A96" w:rsidRPr="00603A96" w:rsidRDefault="00FE1600" w:rsidP="00603A96">
            <w:pPr>
              <w:spacing w:before="0" w:line="252" w:lineRule="auto"/>
              <w:rPr>
                <w:sz w:val="20"/>
                <w:szCs w:val="20"/>
              </w:rPr>
            </w:pPr>
            <w:r w:rsidRPr="00FE1600">
              <w:rPr>
                <w:b/>
                <w:bCs/>
                <w:sz w:val="20"/>
                <w:szCs w:val="20"/>
                <w:lang w:bidi="sk-SK"/>
              </w:rPr>
              <w:t xml:space="preserve">Pôdohospodárska platobná agentúra, Hraničná ul. č. 12, 815 26 Bratislava </w:t>
            </w:r>
            <w:r w:rsidR="00603A96" w:rsidRPr="00603A96">
              <w:rPr>
                <w:sz w:val="20"/>
                <w:szCs w:val="20"/>
              </w:rPr>
              <w:t>(ďalej ako „verejný obstarávateľ“ v príslušnom gramatickom tvare)</w:t>
            </w:r>
          </w:p>
        </w:tc>
      </w:tr>
      <w:tr w:rsidR="00603A96" w:rsidRPr="00603A96" w14:paraId="540FE7EF" w14:textId="77777777" w:rsidTr="0054539B">
        <w:trPr>
          <w:trHeight w:hRule="exact" w:val="1814"/>
          <w:jc w:val="center"/>
        </w:trPr>
        <w:tc>
          <w:tcPr>
            <w:tcW w:w="1246" w:type="pct"/>
            <w:tcBorders>
              <w:left w:val="single" w:sz="12" w:space="0" w:color="auto"/>
              <w:bottom w:val="single" w:sz="12" w:space="0" w:color="auto"/>
            </w:tcBorders>
            <w:shd w:val="clear" w:color="auto" w:fill="D9D9D9"/>
            <w:vAlign w:val="center"/>
          </w:tcPr>
          <w:p w14:paraId="0A13C4F2" w14:textId="77777777" w:rsidR="00603A96" w:rsidRPr="00603A96" w:rsidRDefault="00603A96" w:rsidP="00603A96">
            <w:pPr>
              <w:spacing w:before="0" w:line="252" w:lineRule="auto"/>
              <w:jc w:val="left"/>
              <w:rPr>
                <w:b/>
                <w:sz w:val="20"/>
                <w:szCs w:val="20"/>
              </w:rPr>
            </w:pPr>
            <w:r w:rsidRPr="00603A96">
              <w:rPr>
                <w:b/>
                <w:sz w:val="20"/>
                <w:szCs w:val="20"/>
              </w:rPr>
              <w:t>Identifikácia predmetu zákazky a postupu zadávania zákazky:</w:t>
            </w:r>
          </w:p>
        </w:tc>
        <w:tc>
          <w:tcPr>
            <w:tcW w:w="3754" w:type="pct"/>
            <w:tcBorders>
              <w:bottom w:val="single" w:sz="12" w:space="0" w:color="auto"/>
              <w:right w:val="single" w:sz="12" w:space="0" w:color="auto"/>
            </w:tcBorders>
            <w:shd w:val="clear" w:color="auto" w:fill="auto"/>
            <w:vAlign w:val="center"/>
          </w:tcPr>
          <w:p w14:paraId="04EE1124" w14:textId="751CC48D" w:rsidR="00603A96" w:rsidRPr="00603A96" w:rsidRDefault="00603A96" w:rsidP="00603A96">
            <w:pPr>
              <w:spacing w:before="0" w:after="40" w:line="252" w:lineRule="auto"/>
              <w:rPr>
                <w:iCs/>
                <w:sz w:val="20"/>
                <w:szCs w:val="20"/>
              </w:rPr>
            </w:pPr>
            <w:r w:rsidRPr="00603A96">
              <w:rPr>
                <w:sz w:val="20"/>
                <w:szCs w:val="20"/>
              </w:rPr>
              <w:t>zákazka pod názvom „</w:t>
            </w:r>
            <w:r w:rsidR="00E25C0F" w:rsidRPr="00E25C0F">
              <w:rPr>
                <w:b/>
                <w:sz w:val="20"/>
                <w:szCs w:val="20"/>
              </w:rPr>
              <w:t>Obnova existujúcich diskových polí</w:t>
            </w:r>
            <w:r w:rsidR="00D56FEE">
              <w:rPr>
                <w:b/>
                <w:sz w:val="20"/>
                <w:szCs w:val="20"/>
              </w:rPr>
              <w:t xml:space="preserve">“ </w:t>
            </w:r>
            <w:r w:rsidRPr="00603A96">
              <w:rPr>
                <w:sz w:val="20"/>
                <w:szCs w:val="20"/>
              </w:rPr>
              <w:t xml:space="preserve">zadávaná postupom verejnej súťaže </w:t>
            </w:r>
            <w:r w:rsidRPr="00603A96">
              <w:rPr>
                <w:iCs/>
                <w:sz w:val="20"/>
                <w:szCs w:val="20"/>
              </w:rPr>
              <w:t>v súlade s </w:t>
            </w:r>
            <w:proofErr w:type="spellStart"/>
            <w:r w:rsidRPr="00603A96">
              <w:rPr>
                <w:iCs/>
                <w:sz w:val="20"/>
                <w:szCs w:val="20"/>
              </w:rPr>
              <w:t>ust</w:t>
            </w:r>
            <w:proofErr w:type="spellEnd"/>
            <w:r w:rsidRPr="00603A96">
              <w:rPr>
                <w:iCs/>
                <w:sz w:val="20"/>
                <w:szCs w:val="20"/>
              </w:rPr>
              <w:t>. § 66 ods. 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p>
          <w:p w14:paraId="7D0215EC" w14:textId="3C143B5D" w:rsidR="00603A96" w:rsidRPr="00603A96" w:rsidRDefault="00603A96" w:rsidP="00603A96">
            <w:pPr>
              <w:spacing w:before="0" w:line="252" w:lineRule="auto"/>
              <w:rPr>
                <w:sz w:val="20"/>
                <w:szCs w:val="20"/>
              </w:rPr>
            </w:pPr>
            <w:r w:rsidRPr="00603A96">
              <w:rPr>
                <w:sz w:val="20"/>
                <w:szCs w:val="20"/>
              </w:rPr>
              <w:t>(ďalej ako „verejná súťaž“ v príslušnom gramatickom tvare)</w:t>
            </w:r>
          </w:p>
        </w:tc>
      </w:tr>
    </w:tbl>
    <w:p w14:paraId="01419691" w14:textId="77777777" w:rsidR="00F87FE3" w:rsidRPr="00603A96" w:rsidRDefault="00F87FE3" w:rsidP="00F87FE3">
      <w:pPr>
        <w:spacing w:before="240"/>
      </w:pPr>
      <w:r w:rsidRPr="00603A96">
        <w:t>Dolu podpísaný zástupca subdodávateľa, ktorému má uchádzač v úmysle zadať určitý podiel zákazky v predmetnej verejnej súťaži</w:t>
      </w:r>
    </w:p>
    <w:p w14:paraId="4C39EAE1" w14:textId="77777777" w:rsidR="00F87FE3" w:rsidRPr="00603A96" w:rsidRDefault="00F87FE3" w:rsidP="00F87FE3">
      <w:pPr>
        <w:spacing w:before="240"/>
        <w:jc w:val="center"/>
      </w:pPr>
      <w:r w:rsidRPr="00603A96">
        <w:rPr>
          <w:b/>
        </w:rPr>
        <w:t>ČESTNE VYHLASUJEM</w:t>
      </w:r>
      <w:r w:rsidRPr="00603A96">
        <w:t>,</w:t>
      </w:r>
    </w:p>
    <w:p w14:paraId="64F4880A" w14:textId="0781DEF5" w:rsidR="00F87FE3" w:rsidRPr="00603A96" w:rsidRDefault="00F87FE3" w:rsidP="00F87FE3">
      <w:pPr>
        <w:spacing w:before="200"/>
      </w:pPr>
      <w:r w:rsidRPr="00603A96">
        <w:t>že v spoločnosti subdodávateľa, ktorú zastupujem:</w:t>
      </w:r>
    </w:p>
    <w:p w14:paraId="588BD264" w14:textId="6A5C5C72" w:rsidR="009407B7" w:rsidRPr="00603A96" w:rsidRDefault="009407B7" w:rsidP="009407B7">
      <w:pPr>
        <w:ind w:left="454" w:right="-57" w:hanging="454"/>
      </w:pPr>
      <w:r w:rsidRPr="00603A96">
        <w:rPr>
          <w:rFonts w:ascii="Segoe UI Symbol" w:hAnsi="Segoe UI Symbol" w:cs="Segoe UI Symbol"/>
        </w:rPr>
        <w:t>☐</w:t>
      </w:r>
      <w:r w:rsidRPr="00603A96">
        <w:tab/>
        <w:t xml:space="preserve">nepôsobí iná osoba ako štatutárny orgán / člen štatutárneho orgánu subdodávateľa, člen dozorného orgánu subdodávateľa a/alebo prokurista subdodávateľa, ktorá má právo za subdodávateľa konať, ktorá má práva spojené s rozhodovaním alebo kontrolou v spoločnosti subdodávateľa, resp. osoba ktorá má rozhodujúci vplyv na činnosť subdodávateľa, jeho strategické ciele alebo významné rozhodnutia prostredníctvom vlastníckeho práva, finančného podielu alebo pravidiel, ktorými sa subdodávateľ spravuje, pričom rozhodujúcim vplyvom sa rozumie, ak iná osoba vlastní väčšinu akcií alebo väčšinový obchodný podiel u subdodávateľa, má väčšinu hlasovacích práv u subdodávateľa, </w:t>
      </w:r>
      <w:r w:rsidRPr="00603A96">
        <w:lastRenderedPageBreak/>
        <w:t>má právo vymenúvať alebo odvolávať väčšinu členov štatutárneho orgánu subdodávateľa alebo dozorného orgánu subdodávateľa, alebo má právo vykonávať rozhodujúci vplyv na základe dohody uzavretej so subdodávateľom alebo na základe spoločenskej zmluvy, zakladateľskej listiny alebo stanov, ak to umožňuje právo štátu, ktorými sa táto osoba riadi;</w:t>
      </w:r>
    </w:p>
    <w:p w14:paraId="07133B38" w14:textId="077FFE2F" w:rsidR="009407B7" w:rsidRPr="00603A96" w:rsidRDefault="009407B7" w:rsidP="009407B7">
      <w:pPr>
        <w:spacing w:after="240"/>
        <w:ind w:left="454" w:right="-57" w:hanging="454"/>
      </w:pPr>
      <w:r w:rsidRPr="00603A96">
        <w:rPr>
          <w:rFonts w:ascii="Segoe UI Symbol" w:hAnsi="Segoe UI Symbol" w:cs="Segoe UI Symbol"/>
        </w:rPr>
        <w:t>☐</w:t>
      </w:r>
      <w:r w:rsidRPr="00603A96">
        <w:tab/>
        <w:t>pôsobí nasledujúca iná osoba ako štatutárny orgán / člen štatutárneho orgánu subdodávateľa, člen dozorného orgánu subdodávateľa a/alebo prokurista subdodávateľa, ktorá má právo za subdodávateľa konať, ktorá má práva spojené s rozhodovaním alebo kontrolou v spoločnosti subdodávateľa, resp. osoba ktorá má rozhodujúci vplyv na činnosť subdodávateľa, jeho strategické ciele alebo významné rozhodnutia prostredníctvom vlastníckeho práva, finančného podielu alebo pravidiel, ktorými sa subdodávateľ spravuje, pričom rozhodujúcim vplyvom sa rozumie, ak iná osoba vlastní väčšinu akcií alebo väčšinový obchodný podiel u subdodávateľa, má väčšinu hlasovacích práv u subdodávateľa, má právo vymenúvať alebo odvolávať väčšinu členov štatutárneho orgánu subdodávateľa alebo dozorného orgánu subdodávateľa, alebo má právo vykonávať rozhodujúci vplyv na základe dohody uzavretej so subdodávateľom alebo na základe spoločenskej zmluvy, zakladateľskej listiny alebo stanov, ak to umožňuje právo štátu, ktorými sa táto osoba riadi:</w:t>
      </w:r>
    </w:p>
    <w:tbl>
      <w:tblPr>
        <w:tblW w:w="8757" w:type="dxa"/>
        <w:tblInd w:w="4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678"/>
        <w:gridCol w:w="8079"/>
      </w:tblGrid>
      <w:tr w:rsidR="009407B7" w:rsidRPr="00603A96" w14:paraId="18BC8DA4" w14:textId="77777777" w:rsidTr="008C3AF9">
        <w:trPr>
          <w:trHeight w:hRule="exact" w:val="680"/>
        </w:trPr>
        <w:tc>
          <w:tcPr>
            <w:tcW w:w="678" w:type="dxa"/>
            <w:shd w:val="clear" w:color="auto" w:fill="D9D9D9"/>
            <w:vAlign w:val="center"/>
          </w:tcPr>
          <w:p w14:paraId="07D3949C" w14:textId="77777777" w:rsidR="009407B7" w:rsidRPr="00603A96" w:rsidRDefault="009407B7" w:rsidP="008C3AF9">
            <w:pPr>
              <w:pStyle w:val="Bezriadkovania"/>
              <w:jc w:val="center"/>
              <w:rPr>
                <w:b/>
                <w:sz w:val="21"/>
                <w:szCs w:val="21"/>
              </w:rPr>
            </w:pPr>
            <w:r w:rsidRPr="00603A96">
              <w:rPr>
                <w:b/>
                <w:sz w:val="21"/>
                <w:szCs w:val="21"/>
              </w:rPr>
              <w:t>P. Č.</w:t>
            </w:r>
          </w:p>
        </w:tc>
        <w:tc>
          <w:tcPr>
            <w:tcW w:w="8079" w:type="dxa"/>
            <w:shd w:val="clear" w:color="auto" w:fill="D9D9D9"/>
            <w:vAlign w:val="center"/>
          </w:tcPr>
          <w:p w14:paraId="5AF8E02A" w14:textId="77777777" w:rsidR="009407B7" w:rsidRPr="00603A96" w:rsidRDefault="009407B7" w:rsidP="008C3AF9">
            <w:pPr>
              <w:pStyle w:val="Bezriadkovania"/>
              <w:jc w:val="center"/>
              <w:rPr>
                <w:b/>
                <w:sz w:val="21"/>
                <w:szCs w:val="21"/>
              </w:rPr>
            </w:pPr>
            <w:r w:rsidRPr="00603A96">
              <w:rPr>
                <w:b/>
                <w:sz w:val="21"/>
                <w:szCs w:val="21"/>
              </w:rPr>
              <w:t>MENO A PRIEZVISKO INEJ OSOBY ALEBO OBCHODNÉ MENO / NÁZOV A IČO INEJ OSOBY</w:t>
            </w:r>
          </w:p>
        </w:tc>
      </w:tr>
      <w:tr w:rsidR="009407B7" w:rsidRPr="00603A96" w14:paraId="716E1433" w14:textId="77777777" w:rsidTr="008C3AF9">
        <w:trPr>
          <w:trHeight w:hRule="exact" w:val="397"/>
        </w:trPr>
        <w:tc>
          <w:tcPr>
            <w:tcW w:w="678" w:type="dxa"/>
            <w:shd w:val="clear" w:color="auto" w:fill="auto"/>
            <w:vAlign w:val="center"/>
          </w:tcPr>
          <w:p w14:paraId="14929304" w14:textId="77777777" w:rsidR="009407B7" w:rsidRPr="00603A96" w:rsidRDefault="009407B7" w:rsidP="008C3AF9">
            <w:pPr>
              <w:pStyle w:val="Bezriadkovania"/>
              <w:jc w:val="center"/>
              <w:rPr>
                <w:sz w:val="21"/>
                <w:szCs w:val="21"/>
              </w:rPr>
            </w:pPr>
            <w:r w:rsidRPr="00603A96">
              <w:rPr>
                <w:sz w:val="21"/>
                <w:szCs w:val="21"/>
              </w:rPr>
              <w:t>1.</w:t>
            </w:r>
          </w:p>
        </w:tc>
        <w:tc>
          <w:tcPr>
            <w:tcW w:w="8079" w:type="dxa"/>
            <w:shd w:val="clear" w:color="auto" w:fill="auto"/>
            <w:vAlign w:val="center"/>
          </w:tcPr>
          <w:p w14:paraId="561EAA0A" w14:textId="77777777" w:rsidR="009407B7" w:rsidRPr="00603A96" w:rsidRDefault="009407B7" w:rsidP="008C3AF9">
            <w:pPr>
              <w:pStyle w:val="Bezriadkovania"/>
              <w:jc w:val="both"/>
              <w:rPr>
                <w:sz w:val="21"/>
                <w:szCs w:val="21"/>
              </w:rPr>
            </w:pPr>
          </w:p>
        </w:tc>
      </w:tr>
      <w:tr w:rsidR="009407B7" w:rsidRPr="00603A96" w14:paraId="239DC92B" w14:textId="77777777" w:rsidTr="008C3AF9">
        <w:trPr>
          <w:trHeight w:hRule="exact" w:val="397"/>
        </w:trPr>
        <w:tc>
          <w:tcPr>
            <w:tcW w:w="678" w:type="dxa"/>
            <w:shd w:val="clear" w:color="auto" w:fill="auto"/>
            <w:vAlign w:val="center"/>
          </w:tcPr>
          <w:p w14:paraId="2709EF2D" w14:textId="77777777" w:rsidR="009407B7" w:rsidRPr="00603A96" w:rsidRDefault="009407B7" w:rsidP="008C3AF9">
            <w:pPr>
              <w:pStyle w:val="Bezriadkovania"/>
              <w:jc w:val="center"/>
              <w:rPr>
                <w:sz w:val="21"/>
                <w:szCs w:val="21"/>
              </w:rPr>
            </w:pPr>
            <w:r w:rsidRPr="00603A96">
              <w:rPr>
                <w:sz w:val="21"/>
                <w:szCs w:val="21"/>
              </w:rPr>
              <w:t>2.</w:t>
            </w:r>
          </w:p>
        </w:tc>
        <w:tc>
          <w:tcPr>
            <w:tcW w:w="8079" w:type="dxa"/>
            <w:shd w:val="clear" w:color="auto" w:fill="auto"/>
            <w:vAlign w:val="center"/>
          </w:tcPr>
          <w:p w14:paraId="4329548F" w14:textId="77777777" w:rsidR="009407B7" w:rsidRPr="00603A96" w:rsidRDefault="009407B7" w:rsidP="008C3AF9">
            <w:pPr>
              <w:pStyle w:val="Bezriadkovania"/>
              <w:jc w:val="both"/>
              <w:rPr>
                <w:sz w:val="21"/>
                <w:szCs w:val="21"/>
              </w:rPr>
            </w:pPr>
          </w:p>
        </w:tc>
      </w:tr>
      <w:tr w:rsidR="009407B7" w:rsidRPr="00603A96" w14:paraId="4B870F99" w14:textId="77777777" w:rsidTr="008C3AF9">
        <w:trPr>
          <w:trHeight w:hRule="exact" w:val="397"/>
        </w:trPr>
        <w:tc>
          <w:tcPr>
            <w:tcW w:w="678" w:type="dxa"/>
            <w:shd w:val="clear" w:color="auto" w:fill="auto"/>
            <w:vAlign w:val="center"/>
          </w:tcPr>
          <w:p w14:paraId="773B3A94" w14:textId="77777777" w:rsidR="009407B7" w:rsidRPr="00603A96" w:rsidRDefault="009407B7" w:rsidP="008C3AF9">
            <w:pPr>
              <w:pStyle w:val="Bezriadkovania"/>
              <w:jc w:val="center"/>
              <w:rPr>
                <w:sz w:val="21"/>
                <w:szCs w:val="21"/>
              </w:rPr>
            </w:pPr>
            <w:r w:rsidRPr="00603A96">
              <w:rPr>
                <w:sz w:val="21"/>
                <w:szCs w:val="21"/>
              </w:rPr>
              <w:t>3.</w:t>
            </w:r>
          </w:p>
        </w:tc>
        <w:tc>
          <w:tcPr>
            <w:tcW w:w="8079" w:type="dxa"/>
            <w:shd w:val="clear" w:color="auto" w:fill="auto"/>
            <w:vAlign w:val="center"/>
          </w:tcPr>
          <w:p w14:paraId="3643364E" w14:textId="77777777" w:rsidR="009407B7" w:rsidRPr="00603A96" w:rsidRDefault="009407B7" w:rsidP="008C3AF9">
            <w:pPr>
              <w:pStyle w:val="Bezriadkovania"/>
              <w:jc w:val="both"/>
              <w:rPr>
                <w:sz w:val="21"/>
                <w:szCs w:val="21"/>
              </w:rPr>
            </w:pPr>
          </w:p>
        </w:tc>
      </w:tr>
    </w:tbl>
    <w:p w14:paraId="176E4271" w14:textId="77777777" w:rsidR="009407B7" w:rsidRPr="00603A96" w:rsidRDefault="009407B7" w:rsidP="009407B7">
      <w:pPr>
        <w:spacing w:before="600"/>
        <w:ind w:left="397"/>
      </w:pPr>
      <w:r w:rsidRPr="00603A96">
        <w:t>V ........................., dňa ...............</w:t>
      </w:r>
    </w:p>
    <w:p w14:paraId="7BF7A511" w14:textId="77777777" w:rsidR="009407B7" w:rsidRPr="00603A96" w:rsidRDefault="009407B7" w:rsidP="009407B7">
      <w:pPr>
        <w:tabs>
          <w:tab w:val="left" w:pos="5387"/>
        </w:tabs>
        <w:spacing w:before="300"/>
        <w:ind w:left="5386"/>
      </w:pPr>
      <w:r w:rsidRPr="00603A96">
        <w:t>.............................................................</w:t>
      </w:r>
    </w:p>
    <w:p w14:paraId="668469F8" w14:textId="77777777" w:rsidR="009407B7" w:rsidRPr="00603A96" w:rsidRDefault="009407B7" w:rsidP="009407B7">
      <w:pPr>
        <w:tabs>
          <w:tab w:val="center" w:pos="7088"/>
        </w:tabs>
        <w:spacing w:before="0"/>
      </w:pPr>
      <w:r w:rsidRPr="00603A96">
        <w:tab/>
        <w:t>meno a priezvisko</w:t>
      </w:r>
    </w:p>
    <w:p w14:paraId="00E24569" w14:textId="77777777" w:rsidR="009407B7" w:rsidRPr="00603A96" w:rsidRDefault="009407B7" w:rsidP="009407B7">
      <w:pPr>
        <w:tabs>
          <w:tab w:val="center" w:pos="7088"/>
        </w:tabs>
        <w:spacing w:before="0"/>
      </w:pPr>
      <w:r w:rsidRPr="00603A96">
        <w:tab/>
        <w:t>obchodné meno / názov a funkcia</w:t>
      </w:r>
    </w:p>
    <w:p w14:paraId="038D795B" w14:textId="77777777" w:rsidR="009407B7" w:rsidRPr="00603A96" w:rsidRDefault="009407B7" w:rsidP="009407B7">
      <w:pPr>
        <w:tabs>
          <w:tab w:val="center" w:pos="7088"/>
        </w:tabs>
        <w:spacing w:before="0"/>
      </w:pPr>
      <w:r w:rsidRPr="00603A96">
        <w:tab/>
        <w:t>[vlastnoručný podpis]</w:t>
      </w:r>
    </w:p>
    <w:p w14:paraId="657551FA" w14:textId="4F9A4AD8" w:rsidR="009407B7" w:rsidRPr="00603A96" w:rsidRDefault="009407B7" w:rsidP="009407B7">
      <w:pPr>
        <w:spacing w:before="480"/>
      </w:pPr>
      <w:r w:rsidRPr="00603A96">
        <w:t>Dolu podpísaný zástupca subdodávateľa, ktorému má uchádzač v úmysle zadať určitý podiel zákazky v predmetnej verejnej súťaži</w:t>
      </w:r>
    </w:p>
    <w:p w14:paraId="60D6D8D1" w14:textId="77777777" w:rsidR="009407B7" w:rsidRPr="00603A96" w:rsidRDefault="009407B7" w:rsidP="009407B7">
      <w:pPr>
        <w:spacing w:before="240"/>
        <w:jc w:val="center"/>
        <w:rPr>
          <w:b/>
        </w:rPr>
      </w:pPr>
      <w:r w:rsidRPr="00603A96">
        <w:rPr>
          <w:b/>
        </w:rPr>
        <w:t>ČESTNE VYHLASUJEM</w:t>
      </w:r>
    </w:p>
    <w:p w14:paraId="2D48A138" w14:textId="41D93C9F" w:rsidR="009407B7" w:rsidRPr="00603A96" w:rsidRDefault="009407B7" w:rsidP="009407B7">
      <w:pPr>
        <w:spacing w:after="200"/>
      </w:pPr>
      <w:r w:rsidRPr="00603A96">
        <w:t>že osoba špecifikovaná v § 32 ods. 7 a ods. 8 zákona o verejnom obstarávaní, ktorú subdodávateľ identifikoval vo vyššie uvedenej tabuľke, spĺňa podmienku účasti týkajúcu sa osobného postavenia podľa § 32 ods. 1 písm. a) zákona o verejnom obstarávaní.</w:t>
      </w:r>
    </w:p>
    <w:p w14:paraId="565DAC45" w14:textId="77777777" w:rsidR="009407B7" w:rsidRPr="00603A96" w:rsidRDefault="009407B7" w:rsidP="009407B7">
      <w:pPr>
        <w:spacing w:before="600"/>
        <w:ind w:left="397"/>
      </w:pPr>
      <w:r w:rsidRPr="00603A96">
        <w:t>V ........................., dňa ...............</w:t>
      </w:r>
    </w:p>
    <w:p w14:paraId="62A6C57B" w14:textId="77777777" w:rsidR="009407B7" w:rsidRPr="00603A96" w:rsidRDefault="009407B7" w:rsidP="009407B7">
      <w:pPr>
        <w:tabs>
          <w:tab w:val="left" w:pos="5387"/>
        </w:tabs>
        <w:spacing w:before="300"/>
        <w:ind w:left="5386"/>
      </w:pPr>
      <w:r w:rsidRPr="00603A96">
        <w:t>.............................................................</w:t>
      </w:r>
    </w:p>
    <w:p w14:paraId="32F2E789" w14:textId="77777777" w:rsidR="009407B7" w:rsidRPr="00603A96" w:rsidRDefault="009407B7" w:rsidP="009407B7">
      <w:pPr>
        <w:tabs>
          <w:tab w:val="center" w:pos="7088"/>
        </w:tabs>
        <w:spacing w:before="0"/>
      </w:pPr>
      <w:r w:rsidRPr="00603A96">
        <w:tab/>
        <w:t>meno a priezvisko</w:t>
      </w:r>
    </w:p>
    <w:p w14:paraId="2BA9432B" w14:textId="77777777" w:rsidR="009407B7" w:rsidRPr="00603A96" w:rsidRDefault="009407B7" w:rsidP="009407B7">
      <w:pPr>
        <w:tabs>
          <w:tab w:val="center" w:pos="7088"/>
        </w:tabs>
        <w:spacing w:before="0"/>
      </w:pPr>
      <w:r w:rsidRPr="00603A96">
        <w:tab/>
        <w:t>obchodné meno / názov a funkcia</w:t>
      </w:r>
    </w:p>
    <w:p w14:paraId="178746F2" w14:textId="22F02469" w:rsidR="00AB24F2" w:rsidRDefault="009407B7" w:rsidP="00603A96">
      <w:pPr>
        <w:tabs>
          <w:tab w:val="center" w:pos="7088"/>
        </w:tabs>
        <w:spacing w:before="0"/>
      </w:pPr>
      <w:r w:rsidRPr="00603A96">
        <w:tab/>
        <w:t>[vlastnoručný podpis]</w:t>
      </w:r>
    </w:p>
    <w:p w14:paraId="71B18F4E" w14:textId="43D3A842" w:rsidR="003E7236" w:rsidRDefault="003E7236">
      <w:pPr>
        <w:ind w:left="1078" w:hanging="284"/>
      </w:pPr>
      <w:r>
        <w:br w:type="page"/>
      </w:r>
    </w:p>
    <w:p w14:paraId="18D2C3F8" w14:textId="19711358" w:rsidR="003E7236" w:rsidRPr="003371F0" w:rsidRDefault="003E7236" w:rsidP="003E7236">
      <w:pPr>
        <w:pStyle w:val="Nadpis2"/>
      </w:pPr>
      <w:bookmarkStart w:id="584" w:name="_Toc237856001"/>
      <w:r w:rsidRPr="003371F0">
        <w:lastRenderedPageBreak/>
        <w:t xml:space="preserve">PRÍLOHA č. </w:t>
      </w:r>
      <w:r w:rsidR="001732C5" w:rsidRPr="003371F0">
        <w:t>1</w:t>
      </w:r>
      <w:r w:rsidR="00F73E91" w:rsidRPr="003371F0">
        <w:t>4</w:t>
      </w:r>
      <w:bookmarkEnd w:id="584"/>
    </w:p>
    <w:p w14:paraId="68B4C55A" w14:textId="3297D17D" w:rsidR="003E7236" w:rsidRPr="003371F0" w:rsidRDefault="003E7236" w:rsidP="003E7236">
      <w:pPr>
        <w:pStyle w:val="Nadpis3"/>
        <w:spacing w:before="480"/>
      </w:pPr>
      <w:bookmarkStart w:id="585" w:name="_Toc237856002"/>
      <w:r w:rsidRPr="003371F0">
        <w:t>Návrh na plnenie kritérií</w:t>
      </w:r>
      <w:bookmarkEnd w:id="585"/>
    </w:p>
    <w:p w14:paraId="22325BAB" w14:textId="657EDBE5" w:rsidR="003E7236" w:rsidRPr="003371F0" w:rsidRDefault="003E7236" w:rsidP="003E7236">
      <w:pPr>
        <w:spacing w:after="140" w:line="259" w:lineRule="auto"/>
        <w:jc w:val="center"/>
        <w:rPr>
          <w:rFonts w:cs="Times New Roman"/>
          <w:b/>
          <w:bCs/>
        </w:rPr>
      </w:pPr>
      <w:r w:rsidRPr="003371F0">
        <w:rPr>
          <w:rFonts w:cs="Times New Roman"/>
          <w:b/>
          <w:bCs/>
        </w:rPr>
        <w:t>„</w:t>
      </w:r>
      <w:r w:rsidR="00E25C0F" w:rsidRPr="00E25C0F">
        <w:rPr>
          <w:rFonts w:cs="Times New Roman"/>
          <w:b/>
          <w:bCs/>
        </w:rPr>
        <w:t>Obnova existujúcich diskových polí</w:t>
      </w:r>
      <w:r w:rsidRPr="003371F0">
        <w:rPr>
          <w:rFonts w:cs="Times New Roman"/>
          <w:b/>
          <w:bCs/>
        </w:rPr>
        <w:t xml:space="preserve">“ </w:t>
      </w:r>
    </w:p>
    <w:p w14:paraId="64B85625" w14:textId="33C17FC2" w:rsidR="003E7236" w:rsidRPr="003371F0" w:rsidRDefault="003E7236" w:rsidP="003E7236">
      <w:pPr>
        <w:spacing w:after="140" w:line="259" w:lineRule="auto"/>
        <w:jc w:val="center"/>
        <w:rPr>
          <w:rFonts w:cs="Times New Roman"/>
          <w:b/>
          <w:lang w:eastAsia="sk-SK"/>
        </w:rPr>
      </w:pPr>
      <w:r w:rsidRPr="003371F0">
        <w:rPr>
          <w:rFonts w:cs="Times New Roman"/>
          <w:b/>
          <w:bCs/>
        </w:rPr>
        <w:t>(</w:t>
      </w:r>
      <w:r w:rsidRPr="003371F0">
        <w:rPr>
          <w:rFonts w:cs="Times New Roman"/>
          <w:b/>
          <w:i/>
          <w:lang w:eastAsia="sk-SK"/>
        </w:rPr>
        <w:t xml:space="preserve">Najnižšia celková cena uchádzača za predmet zákazky v </w:t>
      </w:r>
      <w:r w:rsidR="00562035">
        <w:rPr>
          <w:rFonts w:cs="Times New Roman"/>
          <w:b/>
          <w:i/>
          <w:lang w:eastAsia="sk-SK"/>
        </w:rPr>
        <w:t>EUR</w:t>
      </w:r>
      <w:r w:rsidRPr="003371F0">
        <w:rPr>
          <w:rFonts w:cs="Times New Roman"/>
          <w:b/>
          <w:i/>
          <w:lang w:eastAsia="sk-SK"/>
        </w:rPr>
        <w:t xml:space="preserve"> </w:t>
      </w:r>
      <w:r w:rsidR="00562035">
        <w:rPr>
          <w:rFonts w:cs="Times New Roman"/>
          <w:b/>
          <w:i/>
          <w:lang w:eastAsia="sk-SK"/>
        </w:rPr>
        <w:t>s</w:t>
      </w:r>
      <w:r w:rsidRPr="003371F0">
        <w:rPr>
          <w:rFonts w:cs="Times New Roman"/>
          <w:b/>
          <w:i/>
          <w:lang w:eastAsia="sk-SK"/>
        </w:rPr>
        <w:t xml:space="preserve"> DPH</w:t>
      </w:r>
      <w:r w:rsidRPr="003371F0">
        <w:rPr>
          <w:rFonts w:cs="Times New Roman"/>
          <w:b/>
          <w:lang w:eastAsia="sk-SK"/>
        </w:rPr>
        <w:t>)</w:t>
      </w:r>
    </w:p>
    <w:p w14:paraId="0ECDB378" w14:textId="77777777" w:rsidR="003E7236" w:rsidRPr="003371F0" w:rsidRDefault="003E7236" w:rsidP="003E7236">
      <w:pPr>
        <w:rPr>
          <w:rFonts w:cs="Times New Roman"/>
          <w:b/>
          <w:bCs/>
        </w:rPr>
      </w:pPr>
    </w:p>
    <w:p w14:paraId="0CF740CB" w14:textId="77777777" w:rsidR="003E7236" w:rsidRPr="003371F0" w:rsidRDefault="003E7236" w:rsidP="003E7236">
      <w:pPr>
        <w:pStyle w:val="Zkladntext"/>
        <w:tabs>
          <w:tab w:val="left" w:pos="3689"/>
        </w:tabs>
        <w:ind w:left="2835" w:hanging="2835"/>
      </w:pPr>
      <w:r w:rsidRPr="003371F0">
        <w:t>Obchodné meno</w:t>
      </w:r>
      <w:r w:rsidRPr="003371F0">
        <w:rPr>
          <w:spacing w:val="-4"/>
        </w:rPr>
        <w:t xml:space="preserve"> </w:t>
      </w:r>
      <w:r w:rsidRPr="003371F0">
        <w:t xml:space="preserve">uchádzača: </w:t>
      </w:r>
      <w:r w:rsidRPr="003371F0">
        <w:tab/>
      </w:r>
    </w:p>
    <w:p w14:paraId="047D57CF" w14:textId="77777777" w:rsidR="003E7236" w:rsidRPr="00006A43" w:rsidRDefault="003E7236" w:rsidP="003E7236">
      <w:pPr>
        <w:pStyle w:val="Zkladntext"/>
        <w:tabs>
          <w:tab w:val="left" w:pos="3689"/>
        </w:tabs>
        <w:ind w:left="2835" w:hanging="2835"/>
      </w:pPr>
      <w:r w:rsidRPr="003371F0">
        <w:t>Adresa/sídlo</w:t>
      </w:r>
      <w:r w:rsidRPr="003371F0">
        <w:rPr>
          <w:spacing w:val="-6"/>
        </w:rPr>
        <w:t xml:space="preserve"> </w:t>
      </w:r>
      <w:r w:rsidRPr="003371F0">
        <w:t>uchádzača:</w:t>
      </w:r>
      <w:r w:rsidRPr="00006A43">
        <w:t xml:space="preserve"> </w:t>
      </w:r>
      <w:r w:rsidRPr="00006A43">
        <w:tab/>
      </w:r>
    </w:p>
    <w:p w14:paraId="579E4C2E" w14:textId="77777777" w:rsidR="003E7236" w:rsidRPr="00006A43" w:rsidRDefault="003E7236" w:rsidP="003E7236">
      <w:pPr>
        <w:pStyle w:val="Zkladntext"/>
        <w:tabs>
          <w:tab w:val="left" w:pos="3689"/>
        </w:tabs>
        <w:ind w:left="2835" w:hanging="2835"/>
      </w:pPr>
      <w:r w:rsidRPr="00006A43">
        <w:rPr>
          <w:spacing w:val="-1"/>
        </w:rPr>
        <w:t>IČO:</w:t>
      </w:r>
      <w:r w:rsidRPr="00006A43">
        <w:rPr>
          <w:spacing w:val="-1"/>
        </w:rPr>
        <w:tab/>
      </w:r>
    </w:p>
    <w:p w14:paraId="6EDD7273" w14:textId="77777777" w:rsidR="003E7236" w:rsidRPr="00006A43" w:rsidRDefault="003E7236" w:rsidP="003E7236">
      <w:pPr>
        <w:pStyle w:val="Zkladntext"/>
        <w:tabs>
          <w:tab w:val="left" w:pos="3689"/>
        </w:tabs>
        <w:ind w:left="2835" w:hanging="2835"/>
        <w:rPr>
          <w:spacing w:val="-2"/>
        </w:rPr>
      </w:pPr>
      <w:r w:rsidRPr="00006A43">
        <w:rPr>
          <w:spacing w:val="-2"/>
        </w:rPr>
        <w:t>DIČ:</w:t>
      </w:r>
      <w:r w:rsidRPr="00006A43">
        <w:rPr>
          <w:spacing w:val="-2"/>
        </w:rPr>
        <w:tab/>
      </w:r>
    </w:p>
    <w:p w14:paraId="407C9BA4" w14:textId="77777777" w:rsidR="003E7236" w:rsidRPr="00006A43" w:rsidRDefault="003E7236" w:rsidP="003E7236">
      <w:pPr>
        <w:pStyle w:val="Zkladntext"/>
        <w:tabs>
          <w:tab w:val="left" w:pos="3689"/>
        </w:tabs>
        <w:spacing w:before="199"/>
        <w:ind w:left="148"/>
      </w:pPr>
    </w:p>
    <w:tbl>
      <w:tblPr>
        <w:tblStyle w:val="Mriekatabuky"/>
        <w:tblW w:w="9781" w:type="dxa"/>
        <w:tblInd w:w="-147" w:type="dxa"/>
        <w:tblLook w:val="04A0" w:firstRow="1" w:lastRow="0" w:firstColumn="1" w:lastColumn="0" w:noHBand="0" w:noVBand="1"/>
      </w:tblPr>
      <w:tblGrid>
        <w:gridCol w:w="3544"/>
        <w:gridCol w:w="2127"/>
        <w:gridCol w:w="1842"/>
        <w:gridCol w:w="2268"/>
      </w:tblGrid>
      <w:tr w:rsidR="003E7236" w:rsidRPr="00006A43" w14:paraId="25C0B8A8" w14:textId="77777777" w:rsidTr="008C3AF9">
        <w:trPr>
          <w:trHeight w:val="725"/>
        </w:trPr>
        <w:tc>
          <w:tcPr>
            <w:tcW w:w="3544" w:type="dxa"/>
            <w:shd w:val="clear" w:color="auto" w:fill="D9E2F3" w:themeFill="accent1" w:themeFillTint="33"/>
            <w:vAlign w:val="center"/>
          </w:tcPr>
          <w:p w14:paraId="076BB1C8" w14:textId="47473DDD" w:rsidR="003E7236" w:rsidRPr="0068765C" w:rsidRDefault="00903DB4" w:rsidP="008C3AF9">
            <w:pPr>
              <w:pStyle w:val="Zkladntext"/>
              <w:tabs>
                <w:tab w:val="left" w:pos="3689"/>
              </w:tabs>
              <w:jc w:val="center"/>
              <w:rPr>
                <w:b/>
              </w:rPr>
            </w:pPr>
            <w:r w:rsidRPr="0068765C">
              <w:rPr>
                <w:b/>
                <w:szCs w:val="20"/>
              </w:rPr>
              <w:t>Kritérium na vyhodnotenie ponúk</w:t>
            </w:r>
          </w:p>
        </w:tc>
        <w:tc>
          <w:tcPr>
            <w:tcW w:w="2127" w:type="dxa"/>
            <w:shd w:val="clear" w:color="auto" w:fill="D9E2F3" w:themeFill="accent1" w:themeFillTint="33"/>
            <w:vAlign w:val="center"/>
          </w:tcPr>
          <w:p w14:paraId="498FF8E8" w14:textId="77777777" w:rsidR="003E7236" w:rsidRPr="0068765C" w:rsidRDefault="003E7236" w:rsidP="008C3AF9">
            <w:pPr>
              <w:pStyle w:val="Zkladntext"/>
              <w:tabs>
                <w:tab w:val="left" w:pos="3689"/>
              </w:tabs>
              <w:jc w:val="center"/>
              <w:rPr>
                <w:b/>
              </w:rPr>
            </w:pPr>
            <w:r w:rsidRPr="0068765C">
              <w:rPr>
                <w:b/>
              </w:rPr>
              <w:t xml:space="preserve">Cena </w:t>
            </w:r>
            <w:r w:rsidRPr="0068765C">
              <w:rPr>
                <w:b/>
              </w:rPr>
              <w:br/>
              <w:t>v eur bez DPH</w:t>
            </w:r>
          </w:p>
        </w:tc>
        <w:tc>
          <w:tcPr>
            <w:tcW w:w="1842" w:type="dxa"/>
            <w:shd w:val="clear" w:color="auto" w:fill="D9E2F3" w:themeFill="accent1" w:themeFillTint="33"/>
            <w:vAlign w:val="center"/>
          </w:tcPr>
          <w:p w14:paraId="334CBF6A" w14:textId="19D8592D" w:rsidR="003E7236" w:rsidRPr="0068765C" w:rsidRDefault="003E7236" w:rsidP="008C3AF9">
            <w:pPr>
              <w:pStyle w:val="Zkladntext"/>
              <w:tabs>
                <w:tab w:val="left" w:pos="3689"/>
              </w:tabs>
              <w:jc w:val="center"/>
              <w:rPr>
                <w:b/>
              </w:rPr>
            </w:pPr>
            <w:r w:rsidRPr="0068765C">
              <w:rPr>
                <w:b/>
              </w:rPr>
              <w:t>DPH v eur</w:t>
            </w:r>
          </w:p>
        </w:tc>
        <w:tc>
          <w:tcPr>
            <w:tcW w:w="2268" w:type="dxa"/>
            <w:shd w:val="clear" w:color="auto" w:fill="D9E2F3" w:themeFill="accent1" w:themeFillTint="33"/>
            <w:vAlign w:val="center"/>
          </w:tcPr>
          <w:p w14:paraId="225804E6" w14:textId="77777777" w:rsidR="003E7236" w:rsidRPr="0068765C" w:rsidRDefault="003E7236" w:rsidP="008C3AF9">
            <w:pPr>
              <w:pStyle w:val="Zkladntext"/>
              <w:tabs>
                <w:tab w:val="left" w:pos="3689"/>
              </w:tabs>
              <w:jc w:val="center"/>
              <w:rPr>
                <w:b/>
              </w:rPr>
            </w:pPr>
            <w:r w:rsidRPr="0068765C">
              <w:rPr>
                <w:b/>
              </w:rPr>
              <w:t xml:space="preserve">Cena </w:t>
            </w:r>
            <w:r w:rsidRPr="0068765C">
              <w:rPr>
                <w:b/>
              </w:rPr>
              <w:br/>
              <w:t>v eur s DPH</w:t>
            </w:r>
          </w:p>
        </w:tc>
      </w:tr>
      <w:tr w:rsidR="003E7236" w:rsidRPr="00006A43" w14:paraId="0BCCDB4F" w14:textId="77777777" w:rsidTr="000418F6">
        <w:trPr>
          <w:trHeight w:val="610"/>
        </w:trPr>
        <w:tc>
          <w:tcPr>
            <w:tcW w:w="3544" w:type="dxa"/>
            <w:vAlign w:val="center"/>
          </w:tcPr>
          <w:p w14:paraId="6D78DB59" w14:textId="696010C6" w:rsidR="003E7236" w:rsidRPr="0068765C" w:rsidRDefault="00903DB4" w:rsidP="003E7236">
            <w:pPr>
              <w:pStyle w:val="Zkladntext"/>
              <w:tabs>
                <w:tab w:val="left" w:pos="3689"/>
              </w:tabs>
              <w:spacing w:after="0"/>
              <w:jc w:val="center"/>
            </w:pPr>
            <w:r w:rsidRPr="0068765C">
              <w:rPr>
                <w:rStyle w:val="FontStyle65"/>
                <w:rFonts w:ascii="Times New Roman" w:hAnsi="Times New Roman" w:cs="Times New Roman"/>
                <w:b/>
                <w:sz w:val="22"/>
                <w:szCs w:val="20"/>
              </w:rPr>
              <w:t>Celková cena za predmet zákazky</w:t>
            </w:r>
          </w:p>
        </w:tc>
        <w:tc>
          <w:tcPr>
            <w:tcW w:w="2127" w:type="dxa"/>
            <w:shd w:val="clear" w:color="auto" w:fill="auto"/>
            <w:vAlign w:val="center"/>
          </w:tcPr>
          <w:p w14:paraId="5083C8C3" w14:textId="77777777" w:rsidR="003E7236" w:rsidRPr="0068765C" w:rsidRDefault="003E7236" w:rsidP="003E7236">
            <w:pPr>
              <w:pStyle w:val="Zkladntext"/>
              <w:tabs>
                <w:tab w:val="left" w:pos="3689"/>
              </w:tabs>
              <w:spacing w:after="0"/>
              <w:jc w:val="right"/>
            </w:pPr>
          </w:p>
        </w:tc>
        <w:tc>
          <w:tcPr>
            <w:tcW w:w="1842" w:type="dxa"/>
            <w:shd w:val="clear" w:color="auto" w:fill="auto"/>
            <w:vAlign w:val="center"/>
          </w:tcPr>
          <w:p w14:paraId="6AB9BC2D" w14:textId="77777777" w:rsidR="003E7236" w:rsidRPr="0068765C" w:rsidRDefault="003E7236" w:rsidP="003E7236">
            <w:pPr>
              <w:pStyle w:val="Zkladntext"/>
              <w:tabs>
                <w:tab w:val="left" w:pos="3689"/>
              </w:tabs>
              <w:spacing w:after="0"/>
              <w:jc w:val="right"/>
            </w:pPr>
          </w:p>
        </w:tc>
        <w:tc>
          <w:tcPr>
            <w:tcW w:w="2268" w:type="dxa"/>
            <w:shd w:val="clear" w:color="auto" w:fill="D9D9D9" w:themeFill="background1" w:themeFillShade="D9"/>
            <w:vAlign w:val="center"/>
          </w:tcPr>
          <w:p w14:paraId="7274F44B" w14:textId="77777777" w:rsidR="003E7236" w:rsidRPr="0068765C" w:rsidRDefault="003E7236" w:rsidP="003E7236">
            <w:pPr>
              <w:pStyle w:val="Zkladntext"/>
              <w:tabs>
                <w:tab w:val="left" w:pos="3689"/>
              </w:tabs>
              <w:spacing w:after="0"/>
              <w:jc w:val="right"/>
            </w:pPr>
          </w:p>
        </w:tc>
      </w:tr>
    </w:tbl>
    <w:p w14:paraId="4D061521" w14:textId="77777777" w:rsidR="003E7236" w:rsidRPr="00006A43" w:rsidRDefault="003E7236" w:rsidP="003E7236">
      <w:pPr>
        <w:pStyle w:val="Zkladntext"/>
        <w:tabs>
          <w:tab w:val="left" w:pos="3689"/>
        </w:tabs>
      </w:pPr>
    </w:p>
    <w:p w14:paraId="7D656C00" w14:textId="77777777" w:rsidR="003E7236" w:rsidRPr="00006A43" w:rsidRDefault="003E7236" w:rsidP="003E7236">
      <w:pPr>
        <w:ind w:left="567"/>
      </w:pPr>
      <w:r w:rsidRPr="00006A43">
        <w:rPr>
          <w:b/>
        </w:rPr>
        <w:fldChar w:fldCharType="begin">
          <w:ffData>
            <w:name w:val="Check29"/>
            <w:enabled/>
            <w:calcOnExit w:val="0"/>
            <w:checkBox>
              <w:sizeAuto/>
              <w:default w:val="0"/>
            </w:checkBox>
          </w:ffData>
        </w:fldChar>
      </w:r>
      <w:r w:rsidRPr="00006A43">
        <w:rPr>
          <w:b/>
        </w:rPr>
        <w:instrText xml:space="preserve"> FORMCHECKBOX </w:instrText>
      </w:r>
      <w:r w:rsidR="00000000">
        <w:rPr>
          <w:b/>
        </w:rPr>
      </w:r>
      <w:r w:rsidR="00000000">
        <w:rPr>
          <w:b/>
        </w:rPr>
        <w:fldChar w:fldCharType="separate"/>
      </w:r>
      <w:r w:rsidRPr="00006A43">
        <w:rPr>
          <w:b/>
        </w:rPr>
        <w:fldChar w:fldCharType="end"/>
      </w:r>
      <w:r w:rsidRPr="00006A43">
        <w:rPr>
          <w:b/>
        </w:rPr>
        <w:tab/>
      </w:r>
      <w:r w:rsidRPr="00006A43">
        <w:t>som platca DPH.</w:t>
      </w:r>
    </w:p>
    <w:p w14:paraId="36ED341C" w14:textId="77777777" w:rsidR="003E7236" w:rsidRPr="00006A43" w:rsidRDefault="003E7236" w:rsidP="003E7236">
      <w:pPr>
        <w:pStyle w:val="Zkladntext"/>
        <w:spacing w:before="199"/>
        <w:ind w:left="567"/>
      </w:pPr>
      <w:r w:rsidRPr="00006A43">
        <w:rPr>
          <w:b/>
        </w:rPr>
        <w:fldChar w:fldCharType="begin">
          <w:ffData>
            <w:name w:val="Check29"/>
            <w:enabled/>
            <w:calcOnExit w:val="0"/>
            <w:checkBox>
              <w:sizeAuto/>
              <w:default w:val="0"/>
            </w:checkBox>
          </w:ffData>
        </w:fldChar>
      </w:r>
      <w:r w:rsidRPr="00006A43">
        <w:rPr>
          <w:b/>
        </w:rPr>
        <w:instrText xml:space="preserve"> FORMCHECKBOX </w:instrText>
      </w:r>
      <w:r w:rsidR="00000000">
        <w:rPr>
          <w:b/>
        </w:rPr>
      </w:r>
      <w:r w:rsidR="00000000">
        <w:rPr>
          <w:b/>
        </w:rPr>
        <w:fldChar w:fldCharType="separate"/>
      </w:r>
      <w:r w:rsidRPr="00006A43">
        <w:rPr>
          <w:b/>
        </w:rPr>
        <w:fldChar w:fldCharType="end"/>
      </w:r>
      <w:r w:rsidRPr="00006A43">
        <w:rPr>
          <w:b/>
        </w:rPr>
        <w:tab/>
      </w:r>
      <w:r w:rsidRPr="00006A43">
        <w:t>nie som platca DPH.</w:t>
      </w:r>
    </w:p>
    <w:p w14:paraId="44F4F69B" w14:textId="77777777" w:rsidR="003E7236" w:rsidRDefault="003E7236" w:rsidP="003E7236">
      <w:pPr>
        <w:pStyle w:val="Zkladntext"/>
        <w:spacing w:before="199"/>
        <w:ind w:left="567"/>
      </w:pPr>
    </w:p>
    <w:p w14:paraId="04A56963" w14:textId="6CC9EBCD" w:rsidR="003E7236" w:rsidRDefault="003E7236" w:rsidP="003E7236">
      <w:pPr>
        <w:shd w:val="clear" w:color="auto" w:fill="FFFFFF" w:themeFill="background1"/>
        <w:spacing w:line="276" w:lineRule="auto"/>
        <w:ind w:right="142"/>
        <w:rPr>
          <w:b/>
          <w:bCs/>
        </w:rPr>
      </w:pPr>
      <w:r w:rsidRPr="0068765C">
        <w:rPr>
          <w:b/>
          <w:bCs/>
        </w:rPr>
        <w:t xml:space="preserve">Uchádzač v Návrhu na plnenie kritérií uvedie cenu za poskytnutie celého predmetu zákazky a súčasne podrobný rozpis ceny </w:t>
      </w:r>
      <w:r w:rsidR="00550A36" w:rsidRPr="0068765C">
        <w:rPr>
          <w:b/>
          <w:bCs/>
        </w:rPr>
        <w:t>v Prílohe</w:t>
      </w:r>
      <w:r w:rsidRPr="0068765C">
        <w:rPr>
          <w:b/>
          <w:bCs/>
        </w:rPr>
        <w:t xml:space="preserve"> č. 1</w:t>
      </w:r>
      <w:r w:rsidR="00F73E91">
        <w:rPr>
          <w:b/>
          <w:bCs/>
        </w:rPr>
        <w:t>4</w:t>
      </w:r>
      <w:r w:rsidRPr="0068765C">
        <w:rPr>
          <w:b/>
          <w:bCs/>
        </w:rPr>
        <w:t>.1  -  „Rozpis ceny“.</w:t>
      </w:r>
    </w:p>
    <w:p w14:paraId="0184D6FB" w14:textId="77777777" w:rsidR="003E7236" w:rsidRDefault="003E7236" w:rsidP="003E7236">
      <w:pPr>
        <w:spacing w:after="200" w:line="276" w:lineRule="auto"/>
      </w:pPr>
    </w:p>
    <w:tbl>
      <w:tblPr>
        <w:tblW w:w="9214" w:type="dxa"/>
        <w:jc w:val="center"/>
        <w:tblLayout w:type="fixed"/>
        <w:tblCellMar>
          <w:left w:w="85" w:type="dxa"/>
          <w:right w:w="85" w:type="dxa"/>
        </w:tblCellMar>
        <w:tblLook w:val="01E0" w:firstRow="1" w:lastRow="1" w:firstColumn="1" w:lastColumn="1" w:noHBand="0" w:noVBand="0"/>
      </w:tblPr>
      <w:tblGrid>
        <w:gridCol w:w="4091"/>
        <w:gridCol w:w="5123"/>
      </w:tblGrid>
      <w:tr w:rsidR="003E7236" w:rsidRPr="008749BE" w14:paraId="5CD0F228" w14:textId="77777777" w:rsidTr="00550A36">
        <w:trPr>
          <w:trHeight w:val="934"/>
          <w:jc w:val="center"/>
        </w:trPr>
        <w:tc>
          <w:tcPr>
            <w:tcW w:w="4079" w:type="dxa"/>
            <w:shd w:val="clear" w:color="auto" w:fill="auto"/>
            <w:tcMar>
              <w:top w:w="57" w:type="dxa"/>
              <w:left w:w="113" w:type="dxa"/>
              <w:bottom w:w="57" w:type="dxa"/>
            </w:tcMar>
          </w:tcPr>
          <w:p w14:paraId="684D9C8E" w14:textId="77777777" w:rsidR="003E7236" w:rsidRPr="008749BE" w:rsidRDefault="003E7236" w:rsidP="00550A36">
            <w:pPr>
              <w:spacing w:before="0"/>
              <w:rPr>
                <w:b/>
                <w:sz w:val="20"/>
                <w:szCs w:val="20"/>
              </w:rPr>
            </w:pPr>
            <w:r w:rsidRPr="008749BE">
              <w:rPr>
                <w:sz w:val="20"/>
                <w:szCs w:val="20"/>
              </w:rPr>
              <w:t>V ........................., dňa ...............</w:t>
            </w:r>
          </w:p>
        </w:tc>
        <w:tc>
          <w:tcPr>
            <w:tcW w:w="5107" w:type="dxa"/>
            <w:shd w:val="clear" w:color="auto" w:fill="auto"/>
            <w:tcMar>
              <w:top w:w="57" w:type="dxa"/>
              <w:left w:w="113" w:type="dxa"/>
              <w:bottom w:w="57" w:type="dxa"/>
            </w:tcMar>
          </w:tcPr>
          <w:p w14:paraId="047BE94D" w14:textId="77777777" w:rsidR="003E7236" w:rsidRPr="008749BE" w:rsidRDefault="003E7236" w:rsidP="00550A36">
            <w:pPr>
              <w:spacing w:before="0"/>
              <w:jc w:val="center"/>
              <w:rPr>
                <w:sz w:val="20"/>
                <w:szCs w:val="20"/>
              </w:rPr>
            </w:pPr>
            <w:r w:rsidRPr="008749BE">
              <w:rPr>
                <w:sz w:val="20"/>
                <w:szCs w:val="20"/>
              </w:rPr>
              <w:t>.............................................................</w:t>
            </w:r>
          </w:p>
          <w:p w14:paraId="20B1F02A" w14:textId="77777777" w:rsidR="003E7236" w:rsidRPr="008749BE" w:rsidRDefault="003E7236" w:rsidP="00550A36">
            <w:pPr>
              <w:widowControl w:val="0"/>
              <w:tabs>
                <w:tab w:val="left" w:pos="5940"/>
              </w:tabs>
              <w:spacing w:before="0"/>
              <w:jc w:val="center"/>
              <w:rPr>
                <w:sz w:val="20"/>
                <w:szCs w:val="20"/>
              </w:rPr>
            </w:pPr>
            <w:r w:rsidRPr="008749BE">
              <w:rPr>
                <w:sz w:val="20"/>
                <w:szCs w:val="20"/>
              </w:rPr>
              <w:t>meno a priezvisko, funkcia</w:t>
            </w:r>
          </w:p>
          <w:p w14:paraId="65572FC8" w14:textId="77777777" w:rsidR="003E7236" w:rsidRPr="008749BE" w:rsidRDefault="003E7236" w:rsidP="00550A36">
            <w:pPr>
              <w:widowControl w:val="0"/>
              <w:spacing w:before="0"/>
              <w:jc w:val="center"/>
              <w:rPr>
                <w:sz w:val="20"/>
                <w:szCs w:val="20"/>
              </w:rPr>
            </w:pPr>
            <w:r w:rsidRPr="008749BE">
              <w:rPr>
                <w:sz w:val="20"/>
                <w:szCs w:val="20"/>
              </w:rPr>
              <w:t>podpis</w:t>
            </w:r>
            <w:r w:rsidRPr="008749BE">
              <w:rPr>
                <w:rStyle w:val="Odkaznapoznmkupodiarou"/>
                <w:rFonts w:ascii="Arial" w:hAnsi="Arial" w:cs="Arial"/>
                <w:sz w:val="18"/>
                <w:szCs w:val="20"/>
              </w:rPr>
              <w:footnoteReference w:customMarkFollows="1" w:id="11"/>
              <w:t>1</w:t>
            </w:r>
          </w:p>
        </w:tc>
      </w:tr>
    </w:tbl>
    <w:p w14:paraId="60B70527" w14:textId="77777777" w:rsidR="003E7236" w:rsidRDefault="003E7236" w:rsidP="003E7236">
      <w:pPr>
        <w:spacing w:after="200" w:line="276" w:lineRule="auto"/>
      </w:pPr>
    </w:p>
    <w:p w14:paraId="58C89C9B" w14:textId="603808D0" w:rsidR="003E7236" w:rsidRDefault="003E7236" w:rsidP="003E7236">
      <w:pPr>
        <w:spacing w:after="200" w:line="276" w:lineRule="auto"/>
      </w:pPr>
      <w:r>
        <w:br w:type="page"/>
      </w:r>
    </w:p>
    <w:p w14:paraId="7E809CFE" w14:textId="4508AB92" w:rsidR="00550A36" w:rsidRPr="003371F0" w:rsidRDefault="00550A36" w:rsidP="00550A36">
      <w:pPr>
        <w:pStyle w:val="Nadpis2"/>
      </w:pPr>
      <w:bookmarkStart w:id="586" w:name="_Toc237856003"/>
      <w:r w:rsidRPr="003371F0">
        <w:lastRenderedPageBreak/>
        <w:t>PRÍLOHA č. 1</w:t>
      </w:r>
      <w:r w:rsidR="00F73E91" w:rsidRPr="003371F0">
        <w:t>4</w:t>
      </w:r>
      <w:r w:rsidR="001732C5" w:rsidRPr="003371F0">
        <w:t>.1</w:t>
      </w:r>
      <w:bookmarkEnd w:id="586"/>
      <w:r w:rsidR="001732C5" w:rsidRPr="003371F0" w:rsidDel="001732C5">
        <w:t xml:space="preserve"> </w:t>
      </w:r>
    </w:p>
    <w:p w14:paraId="200ECC9F" w14:textId="77777777" w:rsidR="00F46974" w:rsidRPr="003371F0" w:rsidRDefault="00F46974" w:rsidP="00A37C07">
      <w:pPr>
        <w:pStyle w:val="Nadpis2"/>
        <w:rPr>
          <w:rFonts w:eastAsia="Calibri"/>
          <w:sz w:val="26"/>
          <w:lang w:eastAsia="sk-SK"/>
        </w:rPr>
      </w:pPr>
      <w:bookmarkStart w:id="587" w:name="_Toc237856004"/>
      <w:r w:rsidRPr="003371F0">
        <w:rPr>
          <w:rFonts w:eastAsia="Calibri"/>
        </w:rPr>
        <w:t>Rozpis ceny</w:t>
      </w:r>
      <w:bookmarkEnd w:id="587"/>
    </w:p>
    <w:p w14:paraId="37C88D62" w14:textId="70314440" w:rsidR="00550A36" w:rsidRPr="003371F0" w:rsidRDefault="00550A36" w:rsidP="00550A36">
      <w:pPr>
        <w:spacing w:after="140" w:line="259" w:lineRule="auto"/>
        <w:jc w:val="center"/>
        <w:rPr>
          <w:rFonts w:cs="Times New Roman"/>
          <w:b/>
          <w:bCs/>
        </w:rPr>
      </w:pPr>
      <w:r w:rsidRPr="003371F0">
        <w:rPr>
          <w:rFonts w:cs="Times New Roman"/>
          <w:b/>
          <w:bCs/>
        </w:rPr>
        <w:t>„</w:t>
      </w:r>
      <w:r w:rsidR="00E25C0F" w:rsidRPr="00E25C0F">
        <w:rPr>
          <w:rFonts w:cs="Times New Roman"/>
          <w:b/>
          <w:bCs/>
        </w:rPr>
        <w:t>Obnova existujúcich diskových polí</w:t>
      </w:r>
      <w:r w:rsidRPr="003371F0">
        <w:rPr>
          <w:rFonts w:cs="Times New Roman"/>
          <w:b/>
          <w:bCs/>
        </w:rPr>
        <w:t>“</w:t>
      </w:r>
    </w:p>
    <w:p w14:paraId="4F71F621" w14:textId="77777777" w:rsidR="003E7236" w:rsidRPr="003371F0" w:rsidRDefault="003E7236" w:rsidP="003E7236">
      <w:pPr>
        <w:jc w:val="center"/>
        <w:rPr>
          <w:b/>
          <w:lang w:eastAsia="sk-SK"/>
        </w:rPr>
      </w:pPr>
    </w:p>
    <w:tbl>
      <w:tblPr>
        <w:tblStyle w:val="Mriekatabuky"/>
        <w:tblW w:w="9213" w:type="dxa"/>
        <w:tblLook w:val="04A0" w:firstRow="1" w:lastRow="0" w:firstColumn="1" w:lastColumn="0" w:noHBand="0" w:noVBand="1"/>
      </w:tblPr>
      <w:tblGrid>
        <w:gridCol w:w="708"/>
        <w:gridCol w:w="2832"/>
        <w:gridCol w:w="717"/>
        <w:gridCol w:w="1129"/>
        <w:gridCol w:w="1276"/>
        <w:gridCol w:w="1276"/>
        <w:gridCol w:w="1275"/>
      </w:tblGrid>
      <w:tr w:rsidR="00051C05" w:rsidRPr="003371F0" w14:paraId="291C432D" w14:textId="77777777" w:rsidTr="00173B2D">
        <w:trPr>
          <w:trHeight w:val="162"/>
        </w:trPr>
        <w:tc>
          <w:tcPr>
            <w:tcW w:w="708" w:type="dxa"/>
            <w:vMerge w:val="restart"/>
            <w:vAlign w:val="center"/>
          </w:tcPr>
          <w:p w14:paraId="43D5AF4A" w14:textId="2CF40EA3" w:rsidR="00051C05" w:rsidRPr="003371F0" w:rsidRDefault="00051C05" w:rsidP="00051C05">
            <w:pPr>
              <w:contextualSpacing/>
              <w:jc w:val="center"/>
              <w:rPr>
                <w:b/>
              </w:rPr>
            </w:pPr>
            <w:r w:rsidRPr="003371F0">
              <w:rPr>
                <w:b/>
              </w:rPr>
              <w:t>P. č.</w:t>
            </w:r>
          </w:p>
        </w:tc>
        <w:tc>
          <w:tcPr>
            <w:tcW w:w="2832" w:type="dxa"/>
            <w:vMerge w:val="restart"/>
            <w:vAlign w:val="center"/>
          </w:tcPr>
          <w:p w14:paraId="192897FB" w14:textId="6FE1C87F" w:rsidR="00051C05" w:rsidRPr="003371F0" w:rsidRDefault="00051C05" w:rsidP="000F7383">
            <w:pPr>
              <w:contextualSpacing/>
              <w:jc w:val="center"/>
              <w:rPr>
                <w:b/>
              </w:rPr>
            </w:pPr>
            <w:r w:rsidRPr="003371F0">
              <w:rPr>
                <w:b/>
              </w:rPr>
              <w:t>Položka</w:t>
            </w:r>
          </w:p>
        </w:tc>
        <w:tc>
          <w:tcPr>
            <w:tcW w:w="717" w:type="dxa"/>
            <w:vMerge w:val="restart"/>
            <w:vAlign w:val="center"/>
          </w:tcPr>
          <w:p w14:paraId="455B2D9C" w14:textId="77777777" w:rsidR="00051C05" w:rsidRPr="003371F0" w:rsidRDefault="00051C05" w:rsidP="000F7383">
            <w:pPr>
              <w:contextualSpacing/>
              <w:jc w:val="center"/>
              <w:rPr>
                <w:b/>
              </w:rPr>
            </w:pPr>
            <w:r w:rsidRPr="003371F0">
              <w:rPr>
                <w:b/>
              </w:rPr>
              <w:t>Počet kusov</w:t>
            </w:r>
          </w:p>
        </w:tc>
        <w:tc>
          <w:tcPr>
            <w:tcW w:w="2405" w:type="dxa"/>
            <w:gridSpan w:val="2"/>
            <w:vAlign w:val="center"/>
          </w:tcPr>
          <w:p w14:paraId="55F180B4" w14:textId="77777777" w:rsidR="00051C05" w:rsidRPr="003371F0" w:rsidRDefault="00051C05" w:rsidP="000F7383">
            <w:pPr>
              <w:contextualSpacing/>
              <w:jc w:val="center"/>
              <w:rPr>
                <w:b/>
              </w:rPr>
            </w:pPr>
            <w:r w:rsidRPr="003371F0">
              <w:rPr>
                <w:b/>
              </w:rPr>
              <w:t>Jednotková cena</w:t>
            </w:r>
          </w:p>
        </w:tc>
        <w:tc>
          <w:tcPr>
            <w:tcW w:w="2551" w:type="dxa"/>
            <w:gridSpan w:val="2"/>
            <w:vAlign w:val="center"/>
          </w:tcPr>
          <w:p w14:paraId="2CE35AB9" w14:textId="77777777" w:rsidR="00051C05" w:rsidRPr="003371F0" w:rsidRDefault="00051C05" w:rsidP="000F7383">
            <w:pPr>
              <w:contextualSpacing/>
              <w:jc w:val="center"/>
              <w:rPr>
                <w:b/>
              </w:rPr>
            </w:pPr>
            <w:r w:rsidRPr="003371F0">
              <w:rPr>
                <w:b/>
              </w:rPr>
              <w:t>Celková cena</w:t>
            </w:r>
          </w:p>
        </w:tc>
      </w:tr>
      <w:tr w:rsidR="00051C05" w:rsidRPr="003371F0" w14:paraId="6262F694" w14:textId="77777777" w:rsidTr="00173B2D">
        <w:trPr>
          <w:trHeight w:val="113"/>
        </w:trPr>
        <w:tc>
          <w:tcPr>
            <w:tcW w:w="708" w:type="dxa"/>
            <w:vMerge/>
          </w:tcPr>
          <w:p w14:paraId="17DE5196" w14:textId="77777777" w:rsidR="00051C05" w:rsidRPr="003371F0" w:rsidRDefault="00051C05" w:rsidP="000F7383">
            <w:pPr>
              <w:contextualSpacing/>
              <w:jc w:val="center"/>
              <w:rPr>
                <w:b/>
              </w:rPr>
            </w:pPr>
          </w:p>
        </w:tc>
        <w:tc>
          <w:tcPr>
            <w:tcW w:w="2832" w:type="dxa"/>
            <w:vMerge/>
            <w:vAlign w:val="center"/>
          </w:tcPr>
          <w:p w14:paraId="3C49D244" w14:textId="77B28D29" w:rsidR="00051C05" w:rsidRPr="003371F0" w:rsidRDefault="00051C05" w:rsidP="000F7383">
            <w:pPr>
              <w:contextualSpacing/>
              <w:jc w:val="center"/>
              <w:rPr>
                <w:b/>
              </w:rPr>
            </w:pPr>
          </w:p>
        </w:tc>
        <w:tc>
          <w:tcPr>
            <w:tcW w:w="717" w:type="dxa"/>
            <w:vMerge/>
            <w:vAlign w:val="center"/>
          </w:tcPr>
          <w:p w14:paraId="77144807" w14:textId="77777777" w:rsidR="00051C05" w:rsidRPr="003371F0" w:rsidRDefault="00051C05" w:rsidP="000F7383">
            <w:pPr>
              <w:contextualSpacing/>
              <w:jc w:val="center"/>
              <w:rPr>
                <w:b/>
              </w:rPr>
            </w:pPr>
          </w:p>
        </w:tc>
        <w:tc>
          <w:tcPr>
            <w:tcW w:w="1129" w:type="dxa"/>
            <w:vAlign w:val="center"/>
          </w:tcPr>
          <w:p w14:paraId="601C1FC4" w14:textId="77777777" w:rsidR="00051C05" w:rsidRPr="003371F0" w:rsidRDefault="00051C05" w:rsidP="000F7383">
            <w:pPr>
              <w:contextualSpacing/>
              <w:jc w:val="center"/>
              <w:rPr>
                <w:b/>
              </w:rPr>
            </w:pPr>
            <w:r w:rsidRPr="003371F0">
              <w:rPr>
                <w:b/>
              </w:rPr>
              <w:t>v eur</w:t>
            </w:r>
          </w:p>
          <w:p w14:paraId="31FB7959" w14:textId="77777777" w:rsidR="00051C05" w:rsidRPr="003371F0" w:rsidRDefault="00051C05" w:rsidP="000F7383">
            <w:pPr>
              <w:contextualSpacing/>
              <w:jc w:val="center"/>
              <w:rPr>
                <w:b/>
              </w:rPr>
            </w:pPr>
            <w:r w:rsidRPr="003371F0">
              <w:rPr>
                <w:b/>
              </w:rPr>
              <w:t>bez DPH</w:t>
            </w:r>
          </w:p>
        </w:tc>
        <w:tc>
          <w:tcPr>
            <w:tcW w:w="1276" w:type="dxa"/>
            <w:vAlign w:val="center"/>
          </w:tcPr>
          <w:p w14:paraId="176B0854" w14:textId="77777777" w:rsidR="00051C05" w:rsidRPr="003371F0" w:rsidRDefault="00051C05" w:rsidP="000F7383">
            <w:pPr>
              <w:contextualSpacing/>
              <w:jc w:val="center"/>
              <w:rPr>
                <w:b/>
              </w:rPr>
            </w:pPr>
            <w:r w:rsidRPr="003371F0">
              <w:rPr>
                <w:b/>
              </w:rPr>
              <w:t>v eur</w:t>
            </w:r>
          </w:p>
          <w:p w14:paraId="002B2C73" w14:textId="77777777" w:rsidR="00051C05" w:rsidRPr="003371F0" w:rsidRDefault="00051C05" w:rsidP="000F7383">
            <w:pPr>
              <w:contextualSpacing/>
              <w:jc w:val="center"/>
              <w:rPr>
                <w:b/>
              </w:rPr>
            </w:pPr>
            <w:r w:rsidRPr="003371F0">
              <w:rPr>
                <w:b/>
              </w:rPr>
              <w:t>s DPH</w:t>
            </w:r>
          </w:p>
        </w:tc>
        <w:tc>
          <w:tcPr>
            <w:tcW w:w="1276" w:type="dxa"/>
            <w:vAlign w:val="center"/>
          </w:tcPr>
          <w:p w14:paraId="1354F885" w14:textId="77777777" w:rsidR="00051C05" w:rsidRPr="003371F0" w:rsidRDefault="00051C05" w:rsidP="000F7383">
            <w:pPr>
              <w:contextualSpacing/>
              <w:jc w:val="center"/>
              <w:rPr>
                <w:b/>
              </w:rPr>
            </w:pPr>
            <w:r w:rsidRPr="003371F0">
              <w:rPr>
                <w:b/>
              </w:rPr>
              <w:t>v eur</w:t>
            </w:r>
          </w:p>
          <w:p w14:paraId="3DCEB765" w14:textId="77777777" w:rsidR="00051C05" w:rsidRPr="003371F0" w:rsidRDefault="00051C05" w:rsidP="000F7383">
            <w:pPr>
              <w:contextualSpacing/>
              <w:jc w:val="center"/>
              <w:rPr>
                <w:b/>
              </w:rPr>
            </w:pPr>
            <w:r w:rsidRPr="003371F0">
              <w:rPr>
                <w:b/>
              </w:rPr>
              <w:t>bez DPH</w:t>
            </w:r>
          </w:p>
        </w:tc>
        <w:tc>
          <w:tcPr>
            <w:tcW w:w="1275" w:type="dxa"/>
            <w:vAlign w:val="center"/>
          </w:tcPr>
          <w:p w14:paraId="3E5E84ED" w14:textId="77777777" w:rsidR="00051C05" w:rsidRPr="003371F0" w:rsidRDefault="00051C05" w:rsidP="000F7383">
            <w:pPr>
              <w:contextualSpacing/>
              <w:jc w:val="center"/>
              <w:rPr>
                <w:b/>
              </w:rPr>
            </w:pPr>
            <w:r w:rsidRPr="003371F0">
              <w:rPr>
                <w:b/>
              </w:rPr>
              <w:t>v eur</w:t>
            </w:r>
          </w:p>
          <w:p w14:paraId="4B1E3EFB" w14:textId="77777777" w:rsidR="00051C05" w:rsidRPr="003371F0" w:rsidRDefault="00051C05" w:rsidP="000F7383">
            <w:pPr>
              <w:contextualSpacing/>
              <w:jc w:val="center"/>
              <w:rPr>
                <w:b/>
              </w:rPr>
            </w:pPr>
            <w:r w:rsidRPr="003371F0">
              <w:rPr>
                <w:b/>
              </w:rPr>
              <w:t>s DPH</w:t>
            </w:r>
          </w:p>
        </w:tc>
      </w:tr>
      <w:tr w:rsidR="00051C05" w:rsidRPr="003371F0" w14:paraId="39DFB183" w14:textId="77777777" w:rsidTr="00E25C0F">
        <w:trPr>
          <w:trHeight w:val="439"/>
        </w:trPr>
        <w:tc>
          <w:tcPr>
            <w:tcW w:w="708" w:type="dxa"/>
            <w:vAlign w:val="center"/>
          </w:tcPr>
          <w:p w14:paraId="009CCFC4" w14:textId="636023ED" w:rsidR="00051C05" w:rsidRPr="00173B2D" w:rsidRDefault="00051C05" w:rsidP="00051C05">
            <w:pPr>
              <w:contextualSpacing/>
              <w:jc w:val="center"/>
              <w:rPr>
                <w:sz w:val="22"/>
                <w:szCs w:val="22"/>
              </w:rPr>
            </w:pPr>
            <w:r w:rsidRPr="00173B2D">
              <w:rPr>
                <w:sz w:val="22"/>
                <w:szCs w:val="22"/>
              </w:rPr>
              <w:t>1.</w:t>
            </w:r>
          </w:p>
        </w:tc>
        <w:tc>
          <w:tcPr>
            <w:tcW w:w="2832" w:type="dxa"/>
            <w:vAlign w:val="center"/>
          </w:tcPr>
          <w:p w14:paraId="099A6BFA" w14:textId="3AF61D5F" w:rsidR="00051C05" w:rsidRPr="00173B2D" w:rsidRDefault="00562035" w:rsidP="008C3AF9">
            <w:pPr>
              <w:contextualSpacing/>
              <w:rPr>
                <w:sz w:val="22"/>
                <w:szCs w:val="22"/>
              </w:rPr>
            </w:pPr>
            <w:r w:rsidRPr="00562035">
              <w:rPr>
                <w:sz w:val="22"/>
                <w:szCs w:val="22"/>
              </w:rPr>
              <w:t>Diskové pole</w:t>
            </w:r>
          </w:p>
        </w:tc>
        <w:tc>
          <w:tcPr>
            <w:tcW w:w="717" w:type="dxa"/>
            <w:vAlign w:val="center"/>
          </w:tcPr>
          <w:p w14:paraId="042D11FE" w14:textId="77777777" w:rsidR="00051C05" w:rsidRPr="00173B2D" w:rsidRDefault="00051C05" w:rsidP="008C3AF9">
            <w:pPr>
              <w:contextualSpacing/>
              <w:jc w:val="center"/>
              <w:rPr>
                <w:sz w:val="22"/>
                <w:szCs w:val="22"/>
              </w:rPr>
            </w:pPr>
            <w:r w:rsidRPr="00173B2D">
              <w:rPr>
                <w:sz w:val="22"/>
                <w:szCs w:val="22"/>
              </w:rPr>
              <w:t>2</w:t>
            </w:r>
          </w:p>
        </w:tc>
        <w:tc>
          <w:tcPr>
            <w:tcW w:w="1129" w:type="dxa"/>
            <w:vAlign w:val="center"/>
          </w:tcPr>
          <w:p w14:paraId="5017EB47" w14:textId="77777777" w:rsidR="00051C05" w:rsidRPr="00173B2D" w:rsidRDefault="00051C05" w:rsidP="00051C05">
            <w:pPr>
              <w:contextualSpacing/>
              <w:jc w:val="right"/>
              <w:rPr>
                <w:sz w:val="22"/>
                <w:szCs w:val="22"/>
              </w:rPr>
            </w:pPr>
          </w:p>
        </w:tc>
        <w:tc>
          <w:tcPr>
            <w:tcW w:w="1276" w:type="dxa"/>
            <w:vAlign w:val="center"/>
          </w:tcPr>
          <w:p w14:paraId="40A9F0DD" w14:textId="77777777" w:rsidR="00051C05" w:rsidRPr="00173B2D" w:rsidRDefault="00051C05" w:rsidP="00051C05">
            <w:pPr>
              <w:contextualSpacing/>
              <w:jc w:val="right"/>
              <w:rPr>
                <w:sz w:val="22"/>
                <w:szCs w:val="22"/>
              </w:rPr>
            </w:pPr>
          </w:p>
        </w:tc>
        <w:tc>
          <w:tcPr>
            <w:tcW w:w="1276" w:type="dxa"/>
            <w:vAlign w:val="center"/>
          </w:tcPr>
          <w:p w14:paraId="528A219B" w14:textId="77777777" w:rsidR="00051C05" w:rsidRPr="00173B2D" w:rsidRDefault="00051C05" w:rsidP="00051C05">
            <w:pPr>
              <w:contextualSpacing/>
              <w:jc w:val="right"/>
              <w:rPr>
                <w:sz w:val="22"/>
                <w:szCs w:val="22"/>
              </w:rPr>
            </w:pPr>
          </w:p>
        </w:tc>
        <w:tc>
          <w:tcPr>
            <w:tcW w:w="1275" w:type="dxa"/>
            <w:vAlign w:val="center"/>
          </w:tcPr>
          <w:p w14:paraId="1838108D" w14:textId="77777777" w:rsidR="00051C05" w:rsidRPr="00173B2D" w:rsidRDefault="00051C05" w:rsidP="00051C05">
            <w:pPr>
              <w:contextualSpacing/>
              <w:jc w:val="right"/>
              <w:rPr>
                <w:sz w:val="22"/>
                <w:szCs w:val="22"/>
              </w:rPr>
            </w:pPr>
          </w:p>
        </w:tc>
      </w:tr>
      <w:tr w:rsidR="00051C05" w14:paraId="73F4C658" w14:textId="77777777" w:rsidTr="00173B2D">
        <w:trPr>
          <w:trHeight w:val="298"/>
        </w:trPr>
        <w:tc>
          <w:tcPr>
            <w:tcW w:w="6662" w:type="dxa"/>
            <w:gridSpan w:val="5"/>
            <w:vAlign w:val="center"/>
          </w:tcPr>
          <w:p w14:paraId="2A1067FD" w14:textId="569BD446" w:rsidR="00051C05" w:rsidRPr="00173B2D" w:rsidRDefault="00051C05" w:rsidP="00051C05">
            <w:pPr>
              <w:contextualSpacing/>
              <w:rPr>
                <w:b/>
                <w:sz w:val="22"/>
                <w:szCs w:val="22"/>
              </w:rPr>
            </w:pPr>
            <w:r w:rsidRPr="00173B2D">
              <w:rPr>
                <w:b/>
                <w:sz w:val="22"/>
                <w:szCs w:val="22"/>
              </w:rPr>
              <w:t>SPOLU</w:t>
            </w:r>
          </w:p>
        </w:tc>
        <w:tc>
          <w:tcPr>
            <w:tcW w:w="1276" w:type="dxa"/>
            <w:vAlign w:val="center"/>
          </w:tcPr>
          <w:p w14:paraId="527219B2" w14:textId="77777777" w:rsidR="00051C05" w:rsidRPr="00173B2D" w:rsidRDefault="00051C05" w:rsidP="008C3AF9">
            <w:pPr>
              <w:contextualSpacing/>
              <w:jc w:val="right"/>
              <w:rPr>
                <w:b/>
                <w:sz w:val="22"/>
                <w:szCs w:val="22"/>
              </w:rPr>
            </w:pPr>
          </w:p>
        </w:tc>
        <w:tc>
          <w:tcPr>
            <w:tcW w:w="1275" w:type="dxa"/>
            <w:vAlign w:val="center"/>
          </w:tcPr>
          <w:p w14:paraId="7E5091C2" w14:textId="77777777" w:rsidR="00051C05" w:rsidRPr="00173B2D" w:rsidRDefault="00051C05" w:rsidP="008C3AF9">
            <w:pPr>
              <w:contextualSpacing/>
              <w:jc w:val="right"/>
              <w:rPr>
                <w:b/>
                <w:sz w:val="22"/>
                <w:szCs w:val="22"/>
              </w:rPr>
            </w:pPr>
          </w:p>
        </w:tc>
      </w:tr>
    </w:tbl>
    <w:p w14:paraId="106A1C60" w14:textId="77777777" w:rsidR="003E7236" w:rsidRPr="00006A43" w:rsidRDefault="003E7236" w:rsidP="003E7236">
      <w:pPr>
        <w:rPr>
          <w:rFonts w:eastAsia="Calibri"/>
          <w:b/>
          <w:bCs/>
          <w:sz w:val="20"/>
          <w:szCs w:val="20"/>
        </w:rPr>
      </w:pPr>
    </w:p>
    <w:sectPr w:rsidR="003E7236" w:rsidRPr="00006A43" w:rsidSect="00124D68">
      <w:headerReference w:type="default" r:id="rId17"/>
      <w:footerReference w:type="default" r:id="rId18"/>
      <w:footnotePr>
        <w:numRestart w:val="eachPage"/>
      </w:footnotePr>
      <w:pgSz w:w="11906" w:h="16838" w:code="9"/>
      <w:pgMar w:top="2127" w:right="1418" w:bottom="1134" w:left="1276" w:header="284" w:footer="30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03855" w14:textId="77777777" w:rsidR="00670D59" w:rsidRPr="008D00BF" w:rsidRDefault="00670D59" w:rsidP="001A3FEF">
      <w:pPr>
        <w:spacing w:before="0"/>
      </w:pPr>
      <w:r w:rsidRPr="008D00BF">
        <w:separator/>
      </w:r>
    </w:p>
  </w:endnote>
  <w:endnote w:type="continuationSeparator" w:id="0">
    <w:p w14:paraId="12752C6C" w14:textId="77777777" w:rsidR="00670D59" w:rsidRPr="008D00BF" w:rsidRDefault="00670D59" w:rsidP="001A3FEF">
      <w:pPr>
        <w:spacing w:before="0"/>
      </w:pPr>
      <w:r w:rsidRPr="008D00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11E30" w14:textId="5F0FF0C0" w:rsidR="0066194D" w:rsidRPr="008D00BF" w:rsidRDefault="0066194D" w:rsidP="007C3BEC">
    <w:pPr>
      <w:jc w:val="center"/>
    </w:pPr>
    <w:r w:rsidRPr="008D00BF">
      <w:fldChar w:fldCharType="begin"/>
    </w:r>
    <w:r w:rsidRPr="008D00BF">
      <w:instrText xml:space="preserve"> PAGE   \* MERGEFORMAT </w:instrText>
    </w:r>
    <w:r w:rsidRPr="008D00BF">
      <w:fldChar w:fldCharType="separate"/>
    </w:r>
    <w:r w:rsidR="00EA7273">
      <w:rPr>
        <w:noProof/>
      </w:rPr>
      <w:t>9</w:t>
    </w:r>
    <w:r w:rsidRPr="008D00B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163DE" w14:textId="77777777" w:rsidR="00670D59" w:rsidRPr="008D00BF" w:rsidRDefault="00670D59" w:rsidP="001A3FEF">
      <w:pPr>
        <w:spacing w:before="0"/>
      </w:pPr>
      <w:r w:rsidRPr="008D00BF">
        <w:separator/>
      </w:r>
    </w:p>
  </w:footnote>
  <w:footnote w:type="continuationSeparator" w:id="0">
    <w:p w14:paraId="00C03C92" w14:textId="77777777" w:rsidR="00670D59" w:rsidRPr="008D00BF" w:rsidRDefault="00670D59" w:rsidP="001A3FEF">
      <w:pPr>
        <w:spacing w:before="0"/>
      </w:pPr>
      <w:r w:rsidRPr="008D00BF">
        <w:continuationSeparator/>
      </w:r>
    </w:p>
  </w:footnote>
  <w:footnote w:id="1">
    <w:p w14:paraId="12867650" w14:textId="5AD096FF" w:rsidR="0066194D" w:rsidRPr="008D00BF" w:rsidRDefault="0066194D" w:rsidP="002466F4">
      <w:pPr>
        <w:spacing w:before="0"/>
        <w:ind w:left="113" w:hanging="113"/>
        <w:rPr>
          <w:rFonts w:ascii="Arial" w:hAnsi="Arial" w:cs="Arial"/>
          <w:sz w:val="16"/>
          <w:szCs w:val="16"/>
        </w:rPr>
      </w:pPr>
      <w:r w:rsidRPr="008D00BF">
        <w:rPr>
          <w:rStyle w:val="Odkaznapoznmkupodiarou"/>
          <w:rFonts w:ascii="Arial" w:hAnsi="Arial" w:cs="Arial"/>
          <w:sz w:val="18"/>
        </w:rPr>
        <w:t>1</w:t>
      </w:r>
      <w:r w:rsidRPr="008D00BF">
        <w:rPr>
          <w:sz w:val="20"/>
        </w:rPr>
        <w:tab/>
      </w:r>
      <w:r w:rsidRPr="008D00BF">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footnote>
  <w:footnote w:id="2">
    <w:p w14:paraId="65B6073B" w14:textId="0B33768F" w:rsidR="0066194D" w:rsidRPr="008D00BF" w:rsidRDefault="0066194D" w:rsidP="002466F4">
      <w:pPr>
        <w:spacing w:before="0"/>
        <w:ind w:left="113" w:hanging="113"/>
        <w:rPr>
          <w:rFonts w:ascii="Arial" w:hAnsi="Arial" w:cs="Arial"/>
          <w:sz w:val="16"/>
          <w:szCs w:val="16"/>
        </w:rPr>
      </w:pPr>
      <w:r w:rsidRPr="008D00BF">
        <w:rPr>
          <w:rStyle w:val="Odkaznapoznmkupodiarou"/>
          <w:rFonts w:ascii="Arial" w:hAnsi="Arial" w:cs="Arial"/>
          <w:sz w:val="18"/>
        </w:rPr>
        <w:t>1</w:t>
      </w:r>
      <w:r w:rsidRPr="008D00BF">
        <w:rPr>
          <w:rFonts w:ascii="Arial" w:hAnsi="Arial" w:cs="Arial"/>
          <w:sz w:val="18"/>
        </w:rPr>
        <w:tab/>
      </w:r>
      <w:r w:rsidRPr="008D00BF">
        <w:rPr>
          <w:rFonts w:ascii="Arial" w:hAnsi="Arial" w:cs="Arial"/>
          <w:sz w:val="16"/>
          <w:szCs w:val="16"/>
        </w:rPr>
        <w:t>Čestné vyhlásenie musí byť podpísané uchádzačom, jeho štatutárnym orgánom alebo členom štatutárneho orgánu alebo iným zástupcom uchádzača, ktorý je oprávnený konať v mene uchádzača v obchodných záväzkových vzťahoch.</w:t>
      </w:r>
    </w:p>
  </w:footnote>
  <w:footnote w:id="3">
    <w:p w14:paraId="7D85D6FA" w14:textId="77777777" w:rsidR="001732C5" w:rsidRPr="008D00BF" w:rsidRDefault="001732C5" w:rsidP="001732C5">
      <w:pPr>
        <w:spacing w:before="0"/>
        <w:ind w:left="113" w:hanging="113"/>
        <w:rPr>
          <w:rFonts w:ascii="Arial" w:hAnsi="Arial" w:cs="Arial"/>
          <w:sz w:val="16"/>
          <w:szCs w:val="16"/>
        </w:rPr>
      </w:pPr>
      <w:r w:rsidRPr="008D00BF">
        <w:rPr>
          <w:rStyle w:val="Odkaznapoznmkupodiarou"/>
          <w:rFonts w:ascii="Arial" w:hAnsi="Arial" w:cs="Arial"/>
          <w:sz w:val="18"/>
        </w:rPr>
        <w:t>1</w:t>
      </w:r>
      <w:r w:rsidRPr="008D00BF">
        <w:rPr>
          <w:rFonts w:ascii="Arial" w:hAnsi="Arial" w:cs="Arial"/>
          <w:sz w:val="18"/>
        </w:rPr>
        <w:tab/>
      </w:r>
      <w:r w:rsidRPr="008D00BF">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footnote>
  <w:footnote w:id="4">
    <w:p w14:paraId="7D04E367" w14:textId="77777777" w:rsidR="00740E24" w:rsidRPr="008D00BF" w:rsidRDefault="00740E24" w:rsidP="00740E24">
      <w:pPr>
        <w:spacing w:before="0"/>
        <w:ind w:left="113" w:hanging="113"/>
        <w:rPr>
          <w:rFonts w:ascii="Arial" w:hAnsi="Arial" w:cs="Arial"/>
          <w:sz w:val="16"/>
          <w:szCs w:val="16"/>
        </w:rPr>
      </w:pPr>
      <w:r w:rsidRPr="008D00BF">
        <w:rPr>
          <w:rStyle w:val="Odkaznapoznmkupodiarou"/>
          <w:rFonts w:ascii="Arial" w:hAnsi="Arial" w:cs="Arial"/>
          <w:sz w:val="18"/>
        </w:rPr>
        <w:t>1</w:t>
      </w:r>
      <w:r w:rsidRPr="008D00BF">
        <w:rPr>
          <w:rFonts w:ascii="Arial" w:hAnsi="Arial" w:cs="Arial"/>
          <w:sz w:val="18"/>
        </w:rPr>
        <w:tab/>
      </w:r>
      <w:r w:rsidRPr="008D00BF">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footnote>
  <w:footnote w:id="5">
    <w:p w14:paraId="3A8293E7" w14:textId="77777777" w:rsidR="00CE2DFD" w:rsidRPr="008D00BF" w:rsidRDefault="00CE2DFD" w:rsidP="00CE2DFD">
      <w:pPr>
        <w:spacing w:before="0"/>
        <w:ind w:left="113" w:hanging="113"/>
        <w:rPr>
          <w:rFonts w:ascii="Arial" w:hAnsi="Arial" w:cs="Arial"/>
          <w:sz w:val="16"/>
          <w:szCs w:val="16"/>
        </w:rPr>
      </w:pPr>
      <w:r w:rsidRPr="008D00BF">
        <w:rPr>
          <w:rStyle w:val="Odkaznapoznmkupodiarou"/>
          <w:rFonts w:ascii="Arial" w:hAnsi="Arial" w:cs="Arial"/>
          <w:sz w:val="18"/>
        </w:rPr>
        <w:t>1</w:t>
      </w:r>
      <w:r w:rsidRPr="008D00BF">
        <w:rPr>
          <w:rFonts w:ascii="Arial" w:hAnsi="Arial" w:cs="Arial"/>
          <w:sz w:val="18"/>
        </w:rPr>
        <w:tab/>
      </w:r>
      <w:r w:rsidRPr="008D00BF">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footnote>
  <w:footnote w:id="6">
    <w:p w14:paraId="330EA900" w14:textId="77777777" w:rsidR="0066194D" w:rsidRPr="008D00BF" w:rsidRDefault="0066194D" w:rsidP="002466F4">
      <w:pPr>
        <w:spacing w:before="0"/>
        <w:ind w:left="113" w:hanging="113"/>
        <w:rPr>
          <w:rFonts w:ascii="Arial" w:hAnsi="Arial" w:cs="Arial"/>
          <w:sz w:val="16"/>
          <w:szCs w:val="16"/>
        </w:rPr>
      </w:pPr>
      <w:r w:rsidRPr="008D00BF">
        <w:rPr>
          <w:rStyle w:val="Odkaznapoznmkupodiarou"/>
          <w:rFonts w:ascii="Arial" w:hAnsi="Arial" w:cs="Arial"/>
          <w:sz w:val="18"/>
        </w:rPr>
        <w:t>1</w:t>
      </w:r>
      <w:r w:rsidRPr="008D00BF">
        <w:rPr>
          <w:rFonts w:ascii="Arial" w:hAnsi="Arial" w:cs="Arial"/>
          <w:sz w:val="18"/>
        </w:rPr>
        <w:tab/>
      </w:r>
      <w:r w:rsidRPr="008D00BF">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footnote>
  <w:footnote w:id="7">
    <w:p w14:paraId="1285345E" w14:textId="77777777" w:rsidR="0066194D" w:rsidRPr="008D00BF" w:rsidRDefault="0066194D" w:rsidP="002466F4">
      <w:pPr>
        <w:spacing w:before="0"/>
        <w:ind w:left="113" w:hanging="113"/>
        <w:rPr>
          <w:rFonts w:ascii="Arial" w:hAnsi="Arial" w:cs="Arial"/>
          <w:sz w:val="16"/>
          <w:szCs w:val="16"/>
        </w:rPr>
      </w:pPr>
      <w:r w:rsidRPr="008D00BF">
        <w:rPr>
          <w:rStyle w:val="Odkaznapoznmkupodiarou"/>
          <w:rFonts w:ascii="Arial" w:hAnsi="Arial" w:cs="Arial"/>
          <w:sz w:val="18"/>
        </w:rPr>
        <w:t>1</w:t>
      </w:r>
      <w:r w:rsidRPr="008D00BF">
        <w:rPr>
          <w:rFonts w:ascii="Arial" w:hAnsi="Arial" w:cs="Arial"/>
          <w:sz w:val="18"/>
        </w:rPr>
        <w:tab/>
      </w:r>
      <w:r w:rsidRPr="008D00BF">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footnote>
  <w:footnote w:id="8">
    <w:p w14:paraId="5B736C65" w14:textId="77777777" w:rsidR="0066194D" w:rsidRPr="008D00BF" w:rsidRDefault="0066194D" w:rsidP="002219AD">
      <w:pPr>
        <w:spacing w:before="0"/>
        <w:ind w:left="113" w:hanging="113"/>
        <w:rPr>
          <w:rFonts w:ascii="Arial" w:hAnsi="Arial" w:cs="Arial"/>
          <w:sz w:val="16"/>
          <w:szCs w:val="16"/>
        </w:rPr>
      </w:pPr>
      <w:r w:rsidRPr="008D00BF">
        <w:rPr>
          <w:rStyle w:val="Odkaznapoznmkupodiarou"/>
          <w:rFonts w:ascii="Arial" w:hAnsi="Arial" w:cs="Arial"/>
          <w:sz w:val="18"/>
        </w:rPr>
        <w:t>1</w:t>
      </w:r>
      <w:r w:rsidRPr="008D00BF">
        <w:rPr>
          <w:rFonts w:ascii="Arial" w:hAnsi="Arial" w:cs="Arial"/>
          <w:sz w:val="18"/>
        </w:rPr>
        <w:tab/>
      </w:r>
      <w:r w:rsidRPr="008D00BF">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footnote>
  <w:footnote w:id="9">
    <w:p w14:paraId="625A13F1" w14:textId="77777777" w:rsidR="0066194D" w:rsidRPr="008D00BF" w:rsidRDefault="0066194D" w:rsidP="00457A92">
      <w:pPr>
        <w:spacing w:before="0"/>
        <w:ind w:left="113" w:hanging="113"/>
        <w:rPr>
          <w:rFonts w:ascii="Arial" w:hAnsi="Arial" w:cs="Arial"/>
          <w:sz w:val="16"/>
          <w:szCs w:val="16"/>
        </w:rPr>
      </w:pPr>
      <w:r w:rsidRPr="008D00BF">
        <w:rPr>
          <w:rStyle w:val="Odkaznapoznmkupodiarou"/>
          <w:rFonts w:ascii="Arial" w:hAnsi="Arial" w:cs="Arial"/>
          <w:sz w:val="18"/>
        </w:rPr>
        <w:t>1</w:t>
      </w:r>
      <w:r w:rsidRPr="008D00BF">
        <w:rPr>
          <w:rFonts w:ascii="Arial" w:hAnsi="Arial" w:cs="Arial"/>
          <w:sz w:val="18"/>
        </w:rPr>
        <w:tab/>
      </w:r>
      <w:r w:rsidRPr="008D00BF">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footnote>
  <w:footnote w:id="10">
    <w:p w14:paraId="5E046BF8" w14:textId="77777777" w:rsidR="005A7F55" w:rsidRPr="001B180B" w:rsidRDefault="005A7F55" w:rsidP="005A7F55">
      <w:pPr>
        <w:rPr>
          <w:rFonts w:ascii="Arial" w:hAnsi="Arial" w:cs="Arial"/>
          <w:sz w:val="16"/>
          <w:szCs w:val="16"/>
        </w:rPr>
      </w:pPr>
      <w:r w:rsidRPr="001B180B">
        <w:rPr>
          <w:rStyle w:val="Odkaznapoznmkupodiarou"/>
          <w:rFonts w:ascii="Arial" w:hAnsi="Arial" w:cs="Arial"/>
          <w:sz w:val="16"/>
          <w:szCs w:val="16"/>
        </w:rPr>
        <w:t>1</w:t>
      </w:r>
      <w:r w:rsidRPr="001B180B">
        <w:rPr>
          <w:rFonts w:ascii="Arial" w:hAnsi="Arial" w:cs="Arial"/>
          <w:sz w:val="16"/>
          <w:szCs w:val="16"/>
        </w:rPr>
        <w:t xml:space="preserve"> </w:t>
      </w:r>
      <w:r>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6AAEF12B" w14:textId="77777777" w:rsidR="005A7F55" w:rsidRDefault="005A7F55" w:rsidP="005A7F55">
      <w:pPr>
        <w:pStyle w:val="Textpoznmkypodiarou"/>
      </w:pPr>
    </w:p>
  </w:footnote>
  <w:footnote w:id="11">
    <w:p w14:paraId="56E6D4F4" w14:textId="77777777" w:rsidR="003E7236" w:rsidRPr="008D00BF" w:rsidRDefault="003E7236" w:rsidP="003E7236">
      <w:pPr>
        <w:spacing w:before="0"/>
        <w:ind w:left="113" w:hanging="113"/>
        <w:rPr>
          <w:rFonts w:ascii="Arial" w:hAnsi="Arial" w:cs="Arial"/>
          <w:sz w:val="16"/>
          <w:szCs w:val="16"/>
        </w:rPr>
      </w:pPr>
      <w:r w:rsidRPr="008D00BF">
        <w:rPr>
          <w:rStyle w:val="Odkaznapoznmkupodiarou"/>
          <w:rFonts w:ascii="Arial" w:hAnsi="Arial" w:cs="Arial"/>
          <w:sz w:val="18"/>
        </w:rPr>
        <w:t>1</w:t>
      </w:r>
      <w:r w:rsidRPr="008D00BF">
        <w:rPr>
          <w:sz w:val="20"/>
        </w:rPr>
        <w:tab/>
      </w:r>
      <w:r w:rsidRPr="008D00BF">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E2EAE" w14:textId="70D0276B" w:rsidR="0066194D" w:rsidRPr="008D00BF" w:rsidRDefault="00D56FEE" w:rsidP="00C75B37">
    <w:pPr>
      <w:spacing w:before="0"/>
    </w:pPr>
    <w:r>
      <w:rPr>
        <w:noProof/>
      </w:rPr>
      <w:drawing>
        <wp:inline distT="0" distB="0" distL="0" distR="0" wp14:anchorId="7C851B7E" wp14:editId="57D4C452">
          <wp:extent cx="5849620" cy="927100"/>
          <wp:effectExtent l="0" t="0" r="5080" b="0"/>
          <wp:docPr id="9"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01902" name="Obrázok 979101902"/>
                  <pic:cNvPicPr/>
                </pic:nvPicPr>
                <pic:blipFill>
                  <a:blip r:embed="rId1">
                    <a:extLst>
                      <a:ext uri="{28A0092B-C50C-407E-A947-70E740481C1C}">
                        <a14:useLocalDpi xmlns:a14="http://schemas.microsoft.com/office/drawing/2010/main" val="0"/>
                      </a:ext>
                    </a:extLst>
                  </a:blip>
                  <a:stretch>
                    <a:fillRect/>
                  </a:stretch>
                </pic:blipFill>
                <pic:spPr>
                  <a:xfrm>
                    <a:off x="0" y="0"/>
                    <a:ext cx="5849620" cy="927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4F04"/>
    <w:multiLevelType w:val="hybridMultilevel"/>
    <w:tmpl w:val="27EAC206"/>
    <w:lvl w:ilvl="0" w:tplc="D542D09C">
      <w:start w:val="1"/>
      <w:numFmt w:val="bullet"/>
      <w:pStyle w:val="Odsek3"/>
      <w:lvlText w:val="o"/>
      <w:lvlJc w:val="left"/>
      <w:pPr>
        <w:ind w:left="1854" w:hanging="360"/>
      </w:pPr>
      <w:rPr>
        <w:rFonts w:ascii="Courier New" w:hAnsi="Courier New" w:cs="Courier New" w:hint="default"/>
        <w:sz w:val="18"/>
        <w:szCs w:val="18"/>
      </w:rPr>
    </w:lvl>
    <w:lvl w:ilvl="1" w:tplc="041B0003" w:tentative="1">
      <w:start w:val="1"/>
      <w:numFmt w:val="bullet"/>
      <w:lvlText w:val="o"/>
      <w:lvlJc w:val="left"/>
      <w:pPr>
        <w:ind w:left="2574" w:hanging="360"/>
      </w:pPr>
      <w:rPr>
        <w:rFonts w:ascii="Courier New" w:hAnsi="Courier New" w:cs="Courier New" w:hint="default"/>
      </w:rPr>
    </w:lvl>
    <w:lvl w:ilvl="2" w:tplc="041B0005" w:tentative="1">
      <w:start w:val="1"/>
      <w:numFmt w:val="bullet"/>
      <w:lvlText w:val=""/>
      <w:lvlJc w:val="left"/>
      <w:pPr>
        <w:ind w:left="3294" w:hanging="360"/>
      </w:pPr>
      <w:rPr>
        <w:rFonts w:ascii="Wingdings" w:hAnsi="Wingdings" w:hint="default"/>
      </w:rPr>
    </w:lvl>
    <w:lvl w:ilvl="3" w:tplc="041B0001" w:tentative="1">
      <w:start w:val="1"/>
      <w:numFmt w:val="bullet"/>
      <w:lvlText w:val=""/>
      <w:lvlJc w:val="left"/>
      <w:pPr>
        <w:ind w:left="4014" w:hanging="360"/>
      </w:pPr>
      <w:rPr>
        <w:rFonts w:ascii="Symbol" w:hAnsi="Symbol" w:hint="default"/>
      </w:rPr>
    </w:lvl>
    <w:lvl w:ilvl="4" w:tplc="041B0003" w:tentative="1">
      <w:start w:val="1"/>
      <w:numFmt w:val="bullet"/>
      <w:lvlText w:val="o"/>
      <w:lvlJc w:val="left"/>
      <w:pPr>
        <w:ind w:left="4734" w:hanging="360"/>
      </w:pPr>
      <w:rPr>
        <w:rFonts w:ascii="Courier New" w:hAnsi="Courier New" w:cs="Courier New" w:hint="default"/>
      </w:rPr>
    </w:lvl>
    <w:lvl w:ilvl="5" w:tplc="041B0005" w:tentative="1">
      <w:start w:val="1"/>
      <w:numFmt w:val="bullet"/>
      <w:lvlText w:val=""/>
      <w:lvlJc w:val="left"/>
      <w:pPr>
        <w:ind w:left="5454" w:hanging="360"/>
      </w:pPr>
      <w:rPr>
        <w:rFonts w:ascii="Wingdings" w:hAnsi="Wingdings" w:hint="default"/>
      </w:rPr>
    </w:lvl>
    <w:lvl w:ilvl="6" w:tplc="041B0001" w:tentative="1">
      <w:start w:val="1"/>
      <w:numFmt w:val="bullet"/>
      <w:lvlText w:val=""/>
      <w:lvlJc w:val="left"/>
      <w:pPr>
        <w:ind w:left="6174" w:hanging="360"/>
      </w:pPr>
      <w:rPr>
        <w:rFonts w:ascii="Symbol" w:hAnsi="Symbol" w:hint="default"/>
      </w:rPr>
    </w:lvl>
    <w:lvl w:ilvl="7" w:tplc="041B0003" w:tentative="1">
      <w:start w:val="1"/>
      <w:numFmt w:val="bullet"/>
      <w:lvlText w:val="o"/>
      <w:lvlJc w:val="left"/>
      <w:pPr>
        <w:ind w:left="6894" w:hanging="360"/>
      </w:pPr>
      <w:rPr>
        <w:rFonts w:ascii="Courier New" w:hAnsi="Courier New" w:cs="Courier New" w:hint="default"/>
      </w:rPr>
    </w:lvl>
    <w:lvl w:ilvl="8" w:tplc="041B0005" w:tentative="1">
      <w:start w:val="1"/>
      <w:numFmt w:val="bullet"/>
      <w:lvlText w:val=""/>
      <w:lvlJc w:val="left"/>
      <w:pPr>
        <w:ind w:left="7614" w:hanging="360"/>
      </w:pPr>
      <w:rPr>
        <w:rFonts w:ascii="Wingdings" w:hAnsi="Wingdings" w:hint="default"/>
      </w:rPr>
    </w:lvl>
  </w:abstractNum>
  <w:abstractNum w:abstractNumId="1" w15:restartNumberingAfterBreak="0">
    <w:nsid w:val="0CB36503"/>
    <w:multiLevelType w:val="hybridMultilevel"/>
    <w:tmpl w:val="8D102C0E"/>
    <w:lvl w:ilvl="0" w:tplc="0BFE6F1C">
      <w:start w:val="1"/>
      <w:numFmt w:val="bullet"/>
      <w:pStyle w:val="Odsek4"/>
      <w:lvlText w:val=""/>
      <w:lvlJc w:val="left"/>
      <w:pPr>
        <w:ind w:left="1721" w:hanging="360"/>
      </w:pPr>
      <w:rPr>
        <w:rFonts w:ascii="Wingdings" w:hAnsi="Wingdings" w:hint="default"/>
      </w:rPr>
    </w:lvl>
    <w:lvl w:ilvl="1" w:tplc="041B0001">
      <w:start w:val="1"/>
      <w:numFmt w:val="bullet"/>
      <w:lvlText w:val=""/>
      <w:lvlJc w:val="left"/>
      <w:pPr>
        <w:ind w:left="2914" w:hanging="360"/>
      </w:pPr>
      <w:rPr>
        <w:rFonts w:ascii="Symbol" w:hAnsi="Symbol" w:hint="default"/>
      </w:rPr>
    </w:lvl>
    <w:lvl w:ilvl="2" w:tplc="041B0005">
      <w:start w:val="1"/>
      <w:numFmt w:val="bullet"/>
      <w:lvlText w:val=""/>
      <w:lvlJc w:val="left"/>
      <w:pPr>
        <w:ind w:left="3634" w:hanging="360"/>
      </w:pPr>
      <w:rPr>
        <w:rFonts w:ascii="Wingdings" w:hAnsi="Wingdings" w:hint="default"/>
      </w:rPr>
    </w:lvl>
    <w:lvl w:ilvl="3" w:tplc="041B0001" w:tentative="1">
      <w:start w:val="1"/>
      <w:numFmt w:val="bullet"/>
      <w:lvlText w:val=""/>
      <w:lvlJc w:val="left"/>
      <w:pPr>
        <w:ind w:left="4354" w:hanging="360"/>
      </w:pPr>
      <w:rPr>
        <w:rFonts w:ascii="Symbol" w:hAnsi="Symbol" w:hint="default"/>
      </w:rPr>
    </w:lvl>
    <w:lvl w:ilvl="4" w:tplc="041B0003" w:tentative="1">
      <w:start w:val="1"/>
      <w:numFmt w:val="bullet"/>
      <w:lvlText w:val="o"/>
      <w:lvlJc w:val="left"/>
      <w:pPr>
        <w:ind w:left="5074" w:hanging="360"/>
      </w:pPr>
      <w:rPr>
        <w:rFonts w:ascii="Courier New" w:hAnsi="Courier New" w:cs="Courier New" w:hint="default"/>
      </w:rPr>
    </w:lvl>
    <w:lvl w:ilvl="5" w:tplc="041B0005" w:tentative="1">
      <w:start w:val="1"/>
      <w:numFmt w:val="bullet"/>
      <w:lvlText w:val=""/>
      <w:lvlJc w:val="left"/>
      <w:pPr>
        <w:ind w:left="5794" w:hanging="360"/>
      </w:pPr>
      <w:rPr>
        <w:rFonts w:ascii="Wingdings" w:hAnsi="Wingdings" w:hint="default"/>
      </w:rPr>
    </w:lvl>
    <w:lvl w:ilvl="6" w:tplc="041B0001" w:tentative="1">
      <w:start w:val="1"/>
      <w:numFmt w:val="bullet"/>
      <w:lvlText w:val=""/>
      <w:lvlJc w:val="left"/>
      <w:pPr>
        <w:ind w:left="6514" w:hanging="360"/>
      </w:pPr>
      <w:rPr>
        <w:rFonts w:ascii="Symbol" w:hAnsi="Symbol" w:hint="default"/>
      </w:rPr>
    </w:lvl>
    <w:lvl w:ilvl="7" w:tplc="041B0003" w:tentative="1">
      <w:start w:val="1"/>
      <w:numFmt w:val="bullet"/>
      <w:lvlText w:val="o"/>
      <w:lvlJc w:val="left"/>
      <w:pPr>
        <w:ind w:left="7234" w:hanging="360"/>
      </w:pPr>
      <w:rPr>
        <w:rFonts w:ascii="Courier New" w:hAnsi="Courier New" w:cs="Courier New" w:hint="default"/>
      </w:rPr>
    </w:lvl>
    <w:lvl w:ilvl="8" w:tplc="041B0005" w:tentative="1">
      <w:start w:val="1"/>
      <w:numFmt w:val="bullet"/>
      <w:lvlText w:val=""/>
      <w:lvlJc w:val="left"/>
      <w:pPr>
        <w:ind w:left="7954" w:hanging="360"/>
      </w:pPr>
      <w:rPr>
        <w:rFonts w:ascii="Wingdings" w:hAnsi="Wingdings" w:hint="default"/>
      </w:rPr>
    </w:lvl>
  </w:abstractNum>
  <w:abstractNum w:abstractNumId="2" w15:restartNumberingAfterBreak="0">
    <w:nsid w:val="10C75E2C"/>
    <w:multiLevelType w:val="multilevel"/>
    <w:tmpl w:val="B3320E1A"/>
    <w:lvl w:ilvl="0">
      <w:start w:val="10"/>
      <w:numFmt w:val="decimal"/>
      <w:lvlText w:val="%1"/>
      <w:lvlJc w:val="left"/>
      <w:pPr>
        <w:ind w:left="400" w:hanging="400"/>
      </w:pPr>
      <w:rPr>
        <w:rFonts w:hint="default"/>
      </w:rPr>
    </w:lvl>
    <w:lvl w:ilvl="1">
      <w:start w:val="1"/>
      <w:numFmt w:val="decimal"/>
      <w:lvlText w:val="%1.%2"/>
      <w:lvlJc w:val="left"/>
      <w:pPr>
        <w:ind w:left="826" w:hanging="40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 w15:restartNumberingAfterBreak="0">
    <w:nsid w:val="13F70D74"/>
    <w:multiLevelType w:val="hybridMultilevel"/>
    <w:tmpl w:val="3EACBC34"/>
    <w:lvl w:ilvl="0" w:tplc="C08AFF42">
      <w:numFmt w:val="bullet"/>
      <w:lvlText w:val="-"/>
      <w:lvlJc w:val="left"/>
      <w:pPr>
        <w:ind w:left="720" w:hanging="360"/>
      </w:pPr>
      <w:rPr>
        <w:rFonts w:ascii="Times New Roman" w:eastAsiaTheme="minorHAnsi" w:hAnsi="Times New Roman" w:cs="Times New Roman" w:hint="default"/>
        <w:sz w:val="16"/>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233D1DE1"/>
    <w:multiLevelType w:val="multilevel"/>
    <w:tmpl w:val="0409001F"/>
    <w:numStyleLink w:val="111111"/>
  </w:abstractNum>
  <w:abstractNum w:abstractNumId="5" w15:restartNumberingAfterBreak="0">
    <w:nsid w:val="240D4312"/>
    <w:multiLevelType w:val="multilevel"/>
    <w:tmpl w:val="18AA77BE"/>
    <w:lvl w:ilvl="0">
      <w:start w:val="1"/>
      <w:numFmt w:val="decimal"/>
      <w:pStyle w:val="Nadpis5"/>
      <w:lvlText w:val="%1"/>
      <w:lvlJc w:val="left"/>
      <w:pPr>
        <w:ind w:left="431" w:hanging="431"/>
      </w:pPr>
      <w:rPr>
        <w:rFonts w:ascii="Times New Roman" w:hAnsi="Times New Roman" w:hint="default"/>
        <w:b/>
        <w:i w:val="0"/>
        <w:caps w:val="0"/>
        <w:strike w:val="0"/>
        <w:dstrike w:val="0"/>
        <w:vanish w:val="0"/>
        <w:color w:val="auto"/>
        <w:spacing w:val="0"/>
        <w:w w:val="100"/>
        <w:kern w:val="0"/>
        <w:position w:val="0"/>
        <w:sz w:val="22"/>
        <w:u w:val="none"/>
        <w:vertAlign w:val="baseline"/>
        <w14:ligatures w14:val="none"/>
        <w14:numForm w14:val="default"/>
        <w14:numSpacing w14:val="default"/>
        <w14:stylisticSets/>
        <w14:cntxtAlts w14:val="0"/>
      </w:rPr>
    </w:lvl>
    <w:lvl w:ilvl="1">
      <w:start w:val="1"/>
      <w:numFmt w:val="decimal"/>
      <w:pStyle w:val="Nadpis6"/>
      <w:lvlText w:val="%1.%2"/>
      <w:lvlJc w:val="left"/>
      <w:pPr>
        <w:ind w:left="567" w:hanging="567"/>
      </w:pPr>
      <w:rPr>
        <w:rFonts w:ascii="Times New Roman" w:hAnsi="Times New Roman" w:cs="Times New Roman" w:hint="default"/>
        <w:b w:val="0"/>
        <w:i w:val="0"/>
        <w:caps w:val="0"/>
        <w:strike w:val="0"/>
        <w:dstrike w:val="0"/>
        <w:vanish w:val="0"/>
        <w:color w:val="auto"/>
        <w:spacing w:val="0"/>
        <w:w w:val="100"/>
        <w:kern w:val="0"/>
        <w:position w:val="0"/>
        <w:sz w:val="22"/>
        <w:szCs w:val="22"/>
        <w:u w:val="none"/>
        <w:vertAlign w:val="baseline"/>
        <w14:ligatures w14:val="none"/>
        <w14:numForm w14:val="default"/>
        <w14:numSpacing w14:val="default"/>
        <w14:stylisticSets/>
        <w14:cntxtAlts w14:val="0"/>
      </w:rPr>
    </w:lvl>
    <w:lvl w:ilvl="2">
      <w:start w:val="1"/>
      <w:numFmt w:val="decimal"/>
      <w:pStyle w:val="Nadpis7"/>
      <w:lvlText w:val="%1.%2.%3"/>
      <w:lvlJc w:val="left"/>
      <w:pPr>
        <w:ind w:left="1418" w:hanging="851"/>
      </w:pPr>
      <w:rPr>
        <w:rFonts w:ascii="Times New Roman" w:hAnsi="Times New Roman" w:hint="default"/>
        <w:b w:val="0"/>
        <w:i w:val="0"/>
        <w:caps w:val="0"/>
        <w:strike w:val="0"/>
        <w:dstrike w:val="0"/>
        <w:vanish w:val="0"/>
        <w:color w:val="auto"/>
        <w:spacing w:val="0"/>
        <w:w w:val="100"/>
        <w:kern w:val="0"/>
        <w:position w:val="0"/>
        <w:sz w:val="22"/>
        <w:u w:val="none"/>
        <w:vertAlign w:val="baseline"/>
        <w14:ligatures w14:val="none"/>
        <w14:numForm w14:val="default"/>
        <w14:numSpacing w14:val="default"/>
        <w14:stylisticSets/>
        <w14:cntxtAlts w14:val="0"/>
      </w:rPr>
    </w:lvl>
    <w:lvl w:ilvl="3">
      <w:start w:val="1"/>
      <w:numFmt w:val="decimal"/>
      <w:lvlText w:val="%1.%2.%3.%4"/>
      <w:lvlJc w:val="left"/>
      <w:pPr>
        <w:tabs>
          <w:tab w:val="num" w:pos="3372"/>
        </w:tabs>
        <w:ind w:left="3372" w:hanging="720"/>
      </w:pPr>
      <w:rPr>
        <w:rFonts w:ascii="Arial" w:hAnsi="Arial" w:cs="Arial" w:hint="default"/>
        <w:b w:val="0"/>
        <w:sz w:val="20"/>
        <w:szCs w:val="20"/>
      </w:rPr>
    </w:lvl>
    <w:lvl w:ilvl="4">
      <w:start w:val="1"/>
      <w:numFmt w:val="decimal"/>
      <w:lvlText w:val="%1.%2.%3.%4.%5"/>
      <w:lvlJc w:val="left"/>
      <w:pPr>
        <w:tabs>
          <w:tab w:val="num" w:pos="4616"/>
        </w:tabs>
        <w:ind w:left="4616" w:hanging="1080"/>
      </w:pPr>
      <w:rPr>
        <w:rFonts w:hint="default"/>
      </w:rPr>
    </w:lvl>
    <w:lvl w:ilvl="5">
      <w:start w:val="1"/>
      <w:numFmt w:val="decimal"/>
      <w:lvlText w:val="%1.%2.%3.%4.%5.%6"/>
      <w:lvlJc w:val="left"/>
      <w:pPr>
        <w:tabs>
          <w:tab w:val="num" w:pos="5500"/>
        </w:tabs>
        <w:ind w:left="5500" w:hanging="1080"/>
      </w:pPr>
      <w:rPr>
        <w:rFonts w:hint="default"/>
      </w:rPr>
    </w:lvl>
    <w:lvl w:ilvl="6">
      <w:start w:val="1"/>
      <w:numFmt w:val="decimal"/>
      <w:lvlText w:val="%1.%2.%3.%4.%5.%6.%7"/>
      <w:lvlJc w:val="left"/>
      <w:pPr>
        <w:tabs>
          <w:tab w:val="num" w:pos="6744"/>
        </w:tabs>
        <w:ind w:left="6744" w:hanging="1440"/>
      </w:pPr>
      <w:rPr>
        <w:rFonts w:hint="default"/>
      </w:rPr>
    </w:lvl>
    <w:lvl w:ilvl="7">
      <w:start w:val="1"/>
      <w:numFmt w:val="decimal"/>
      <w:lvlText w:val="%1.%2.%3.%4.%5.%6.%7.%8"/>
      <w:lvlJc w:val="left"/>
      <w:pPr>
        <w:tabs>
          <w:tab w:val="num" w:pos="762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6" w15:restartNumberingAfterBreak="0">
    <w:nsid w:val="26E679AA"/>
    <w:multiLevelType w:val="hybridMultilevel"/>
    <w:tmpl w:val="6498A5F6"/>
    <w:lvl w:ilvl="0" w:tplc="5B3447E0">
      <w:start w:val="1"/>
      <w:numFmt w:val="bullet"/>
      <w:pStyle w:val="Odsek2"/>
      <w:lvlText w:val=""/>
      <w:lvlJc w:val="left"/>
      <w:pPr>
        <w:ind w:left="1287" w:hanging="360"/>
      </w:pPr>
      <w:rPr>
        <w:rFonts w:ascii="Symbol" w:hAnsi="Symbol" w:hint="default"/>
        <w:sz w:val="18"/>
        <w:szCs w:val="18"/>
      </w:rPr>
    </w:lvl>
    <w:lvl w:ilvl="1" w:tplc="041B0003">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7" w15:restartNumberingAfterBreak="0">
    <w:nsid w:val="29B719AC"/>
    <w:multiLevelType w:val="hybridMultilevel"/>
    <w:tmpl w:val="11BEEA64"/>
    <w:lvl w:ilvl="0" w:tplc="3C724FDE">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8" w15:restartNumberingAfterBreak="0">
    <w:nsid w:val="2D380B56"/>
    <w:multiLevelType w:val="hybridMultilevel"/>
    <w:tmpl w:val="0BAE819E"/>
    <w:lvl w:ilvl="0" w:tplc="48EC1670">
      <w:numFmt w:val="bullet"/>
      <w:lvlText w:val="-"/>
      <w:lvlJc w:val="left"/>
      <w:pPr>
        <w:ind w:left="360" w:hanging="360"/>
      </w:pPr>
      <w:rPr>
        <w:rFonts w:ascii="Times New Roman" w:eastAsia="Times New Roman" w:hAnsi="Times New Roman" w:cs="Times New Roman" w:hint="default"/>
      </w:rPr>
    </w:lvl>
    <w:lvl w:ilvl="1" w:tplc="48EC1670">
      <w:numFmt w:val="bullet"/>
      <w:lvlText w:val="-"/>
      <w:lvlJc w:val="left"/>
      <w:pPr>
        <w:ind w:left="1440" w:hanging="360"/>
      </w:pPr>
      <w:rPr>
        <w:rFonts w:ascii="Times New Roman" w:eastAsia="Times New Roman" w:hAnsi="Times New Roman" w:cs="Times New Roman"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3AE1108A"/>
    <w:multiLevelType w:val="hybridMultilevel"/>
    <w:tmpl w:val="5A8E7E62"/>
    <w:lvl w:ilvl="0" w:tplc="35F08886">
      <w:start w:val="1"/>
      <w:numFmt w:val="decimal"/>
      <w:pStyle w:val="wazzatext"/>
      <w:lvlText w:val="%1"/>
      <w:lvlJc w:val="left"/>
      <w:pPr>
        <w:ind w:left="426" w:hanging="360"/>
      </w:pPr>
      <w:rPr>
        <w:rFonts w:hint="default"/>
      </w:rPr>
    </w:lvl>
    <w:lvl w:ilvl="1" w:tplc="F0AECC04" w:tentative="1">
      <w:start w:val="1"/>
      <w:numFmt w:val="lowerLetter"/>
      <w:lvlText w:val="%2."/>
      <w:lvlJc w:val="left"/>
      <w:pPr>
        <w:ind w:left="1440" w:hanging="360"/>
      </w:pPr>
    </w:lvl>
    <w:lvl w:ilvl="2" w:tplc="3D5EB93C" w:tentative="1">
      <w:start w:val="1"/>
      <w:numFmt w:val="lowerRoman"/>
      <w:lvlText w:val="%3."/>
      <w:lvlJc w:val="right"/>
      <w:pPr>
        <w:ind w:left="2160" w:hanging="180"/>
      </w:pPr>
    </w:lvl>
    <w:lvl w:ilvl="3" w:tplc="D8F0FA24" w:tentative="1">
      <w:start w:val="1"/>
      <w:numFmt w:val="decimal"/>
      <w:lvlText w:val="%4."/>
      <w:lvlJc w:val="left"/>
      <w:pPr>
        <w:ind w:left="2880" w:hanging="360"/>
      </w:pPr>
    </w:lvl>
    <w:lvl w:ilvl="4" w:tplc="032C1178" w:tentative="1">
      <w:start w:val="1"/>
      <w:numFmt w:val="lowerLetter"/>
      <w:lvlText w:val="%5."/>
      <w:lvlJc w:val="left"/>
      <w:pPr>
        <w:ind w:left="3600" w:hanging="360"/>
      </w:pPr>
    </w:lvl>
    <w:lvl w:ilvl="5" w:tplc="96BE77BC" w:tentative="1">
      <w:start w:val="1"/>
      <w:numFmt w:val="lowerRoman"/>
      <w:lvlText w:val="%6."/>
      <w:lvlJc w:val="right"/>
      <w:pPr>
        <w:ind w:left="4320" w:hanging="180"/>
      </w:pPr>
    </w:lvl>
    <w:lvl w:ilvl="6" w:tplc="0234C6B0" w:tentative="1">
      <w:start w:val="1"/>
      <w:numFmt w:val="decimal"/>
      <w:lvlText w:val="%7."/>
      <w:lvlJc w:val="left"/>
      <w:pPr>
        <w:ind w:left="5040" w:hanging="360"/>
      </w:pPr>
    </w:lvl>
    <w:lvl w:ilvl="7" w:tplc="07000272" w:tentative="1">
      <w:start w:val="1"/>
      <w:numFmt w:val="lowerLetter"/>
      <w:lvlText w:val="%8."/>
      <w:lvlJc w:val="left"/>
      <w:pPr>
        <w:ind w:left="5760" w:hanging="360"/>
      </w:pPr>
    </w:lvl>
    <w:lvl w:ilvl="8" w:tplc="4EA43BEA" w:tentative="1">
      <w:start w:val="1"/>
      <w:numFmt w:val="lowerRoman"/>
      <w:lvlText w:val="%9."/>
      <w:lvlJc w:val="right"/>
      <w:pPr>
        <w:ind w:left="6480" w:hanging="180"/>
      </w:pPr>
    </w:lvl>
  </w:abstractNum>
  <w:abstractNum w:abstractNumId="10" w15:restartNumberingAfterBreak="0">
    <w:nsid w:val="4A3A4EC6"/>
    <w:multiLevelType w:val="multilevel"/>
    <w:tmpl w:val="5C2C7992"/>
    <w:lvl w:ilvl="0">
      <w:start w:val="2"/>
      <w:numFmt w:val="decimal"/>
      <w:pStyle w:val="NormlnyPodaokraja"/>
      <w:lvlText w:val="%1."/>
      <w:lvlJc w:val="left"/>
      <w:pPr>
        <w:tabs>
          <w:tab w:val="num" w:pos="357"/>
        </w:tabs>
        <w:ind w:left="720" w:hanging="720"/>
      </w:pPr>
      <w:rPr>
        <w:rFonts w:cs="Times New Roman" w:hint="default"/>
        <w:b/>
        <w:bCs/>
      </w:rPr>
    </w:lvl>
    <w:lvl w:ilvl="1">
      <w:start w:val="1"/>
      <w:numFmt w:val="decimal"/>
      <w:pStyle w:val="NormlnyPodaokraja"/>
      <w:isLgl/>
      <w:lvlText w:val="%1.%2."/>
      <w:lvlJc w:val="left"/>
      <w:pPr>
        <w:tabs>
          <w:tab w:val="num" w:pos="1031"/>
        </w:tabs>
        <w:ind w:left="1031" w:hanging="491"/>
      </w:pPr>
      <w:rPr>
        <w:rFonts w:ascii="Times New Roman" w:hAnsi="Times New Roman" w:cs="Times New Roman" w:hint="default"/>
        <w:b w:val="0"/>
        <w:bCs w:val="0"/>
        <w:i w:val="0"/>
        <w:iCs w:val="0"/>
        <w:color w:val="auto"/>
      </w:rPr>
    </w:lvl>
    <w:lvl w:ilvl="2">
      <w:start w:val="1"/>
      <w:numFmt w:val="decimal"/>
      <w:isLgl/>
      <w:lvlText w:val="%1.%2.%3."/>
      <w:lvlJc w:val="left"/>
      <w:pPr>
        <w:tabs>
          <w:tab w:val="num" w:pos="1817"/>
        </w:tabs>
        <w:ind w:left="1817" w:hanging="737"/>
      </w:pPr>
      <w:rPr>
        <w:rFonts w:cs="Times New Roman" w:hint="default"/>
        <w:b w:val="0"/>
        <w:bCs w:val="0"/>
        <w:i w:val="0"/>
        <w:iCs w:val="0"/>
      </w:rPr>
    </w:lvl>
    <w:lvl w:ilvl="3">
      <w:start w:val="1"/>
      <w:numFmt w:val="decimal"/>
      <w:isLgl/>
      <w:lvlText w:val="%1.%2.%3.%4."/>
      <w:lvlJc w:val="left"/>
      <w:pPr>
        <w:tabs>
          <w:tab w:val="num" w:pos="1440"/>
        </w:tabs>
        <w:ind w:left="1797" w:hanging="89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15:restartNumberingAfterBreak="0">
    <w:nsid w:val="559E4FA8"/>
    <w:multiLevelType w:val="hybridMultilevel"/>
    <w:tmpl w:val="66EE276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56665D40"/>
    <w:multiLevelType w:val="hybridMultilevel"/>
    <w:tmpl w:val="EDFC7AD6"/>
    <w:lvl w:ilvl="0" w:tplc="E466B950">
      <w:start w:val="1"/>
      <w:numFmt w:val="decimal"/>
      <w:pStyle w:val="AqpOdrka1"/>
      <w:lvlText w:val="%1."/>
      <w:lvlJc w:val="left"/>
      <w:pPr>
        <w:tabs>
          <w:tab w:val="num" w:pos="1080"/>
        </w:tabs>
        <w:ind w:left="1080" w:hanging="360"/>
      </w:pPr>
      <w:rPr>
        <w:rFonts w:hint="default"/>
      </w:rPr>
    </w:lvl>
    <w:lvl w:ilvl="1" w:tplc="C4381F36">
      <w:start w:val="1"/>
      <w:numFmt w:val="lowerLetter"/>
      <w:lvlText w:val="%2)"/>
      <w:lvlJc w:val="left"/>
      <w:pPr>
        <w:tabs>
          <w:tab w:val="num" w:pos="1875"/>
        </w:tabs>
        <w:ind w:left="1875" w:hanging="435"/>
      </w:pPr>
      <w:rPr>
        <w:rFonts w:hint="default"/>
      </w:rPr>
    </w:lvl>
    <w:lvl w:ilvl="2" w:tplc="D53CD6A2" w:tentative="1">
      <w:start w:val="1"/>
      <w:numFmt w:val="lowerRoman"/>
      <w:lvlText w:val="%3."/>
      <w:lvlJc w:val="right"/>
      <w:pPr>
        <w:tabs>
          <w:tab w:val="num" w:pos="2520"/>
        </w:tabs>
        <w:ind w:left="2520" w:hanging="180"/>
      </w:pPr>
    </w:lvl>
    <w:lvl w:ilvl="3" w:tplc="A6BE7324" w:tentative="1">
      <w:start w:val="1"/>
      <w:numFmt w:val="decimal"/>
      <w:lvlText w:val="%4."/>
      <w:lvlJc w:val="left"/>
      <w:pPr>
        <w:tabs>
          <w:tab w:val="num" w:pos="3240"/>
        </w:tabs>
        <w:ind w:left="3240" w:hanging="360"/>
      </w:pPr>
    </w:lvl>
    <w:lvl w:ilvl="4" w:tplc="CDA6CD8A" w:tentative="1">
      <w:start w:val="1"/>
      <w:numFmt w:val="lowerLetter"/>
      <w:lvlText w:val="%5."/>
      <w:lvlJc w:val="left"/>
      <w:pPr>
        <w:tabs>
          <w:tab w:val="num" w:pos="3960"/>
        </w:tabs>
        <w:ind w:left="3960" w:hanging="360"/>
      </w:pPr>
    </w:lvl>
    <w:lvl w:ilvl="5" w:tplc="D40687D4" w:tentative="1">
      <w:start w:val="1"/>
      <w:numFmt w:val="lowerRoman"/>
      <w:lvlText w:val="%6."/>
      <w:lvlJc w:val="right"/>
      <w:pPr>
        <w:tabs>
          <w:tab w:val="num" w:pos="4680"/>
        </w:tabs>
        <w:ind w:left="4680" w:hanging="180"/>
      </w:pPr>
    </w:lvl>
    <w:lvl w:ilvl="6" w:tplc="717E6680" w:tentative="1">
      <w:start w:val="1"/>
      <w:numFmt w:val="decimal"/>
      <w:lvlText w:val="%7."/>
      <w:lvlJc w:val="left"/>
      <w:pPr>
        <w:tabs>
          <w:tab w:val="num" w:pos="5400"/>
        </w:tabs>
        <w:ind w:left="5400" w:hanging="360"/>
      </w:pPr>
    </w:lvl>
    <w:lvl w:ilvl="7" w:tplc="A6EAD46C" w:tentative="1">
      <w:start w:val="1"/>
      <w:numFmt w:val="lowerLetter"/>
      <w:lvlText w:val="%8."/>
      <w:lvlJc w:val="left"/>
      <w:pPr>
        <w:tabs>
          <w:tab w:val="num" w:pos="6120"/>
        </w:tabs>
        <w:ind w:left="6120" w:hanging="360"/>
      </w:pPr>
    </w:lvl>
    <w:lvl w:ilvl="8" w:tplc="CCFA34BA" w:tentative="1">
      <w:start w:val="1"/>
      <w:numFmt w:val="lowerRoman"/>
      <w:lvlText w:val="%9."/>
      <w:lvlJc w:val="right"/>
      <w:pPr>
        <w:tabs>
          <w:tab w:val="num" w:pos="6840"/>
        </w:tabs>
        <w:ind w:left="6840" w:hanging="180"/>
      </w:pPr>
    </w:lvl>
  </w:abstractNum>
  <w:abstractNum w:abstractNumId="13" w15:restartNumberingAfterBreak="0">
    <w:nsid w:val="615420E9"/>
    <w:multiLevelType w:val="hybridMultilevel"/>
    <w:tmpl w:val="2BF4A472"/>
    <w:lvl w:ilvl="0" w:tplc="041B0001">
      <w:start w:val="1"/>
      <w:numFmt w:val="bullet"/>
      <w:lvlText w:val=""/>
      <w:lvlJc w:val="left"/>
      <w:pPr>
        <w:ind w:left="1276" w:hanging="360"/>
      </w:pPr>
      <w:rPr>
        <w:rFonts w:ascii="Symbol" w:hAnsi="Symbol" w:hint="default"/>
      </w:rPr>
    </w:lvl>
    <w:lvl w:ilvl="1" w:tplc="041B0003">
      <w:start w:val="1"/>
      <w:numFmt w:val="bullet"/>
      <w:lvlText w:val="o"/>
      <w:lvlJc w:val="left"/>
      <w:pPr>
        <w:ind w:left="1996" w:hanging="360"/>
      </w:pPr>
      <w:rPr>
        <w:rFonts w:ascii="Courier New" w:hAnsi="Courier New" w:cs="Courier New" w:hint="default"/>
      </w:rPr>
    </w:lvl>
    <w:lvl w:ilvl="2" w:tplc="041B0005" w:tentative="1">
      <w:start w:val="1"/>
      <w:numFmt w:val="bullet"/>
      <w:lvlText w:val=""/>
      <w:lvlJc w:val="left"/>
      <w:pPr>
        <w:ind w:left="2716" w:hanging="360"/>
      </w:pPr>
      <w:rPr>
        <w:rFonts w:ascii="Wingdings" w:hAnsi="Wingdings" w:hint="default"/>
      </w:rPr>
    </w:lvl>
    <w:lvl w:ilvl="3" w:tplc="041B0001" w:tentative="1">
      <w:start w:val="1"/>
      <w:numFmt w:val="bullet"/>
      <w:lvlText w:val=""/>
      <w:lvlJc w:val="left"/>
      <w:pPr>
        <w:ind w:left="3436" w:hanging="360"/>
      </w:pPr>
      <w:rPr>
        <w:rFonts w:ascii="Symbol" w:hAnsi="Symbol" w:hint="default"/>
      </w:rPr>
    </w:lvl>
    <w:lvl w:ilvl="4" w:tplc="041B0003" w:tentative="1">
      <w:start w:val="1"/>
      <w:numFmt w:val="bullet"/>
      <w:lvlText w:val="o"/>
      <w:lvlJc w:val="left"/>
      <w:pPr>
        <w:ind w:left="4156" w:hanging="360"/>
      </w:pPr>
      <w:rPr>
        <w:rFonts w:ascii="Courier New" w:hAnsi="Courier New" w:cs="Courier New" w:hint="default"/>
      </w:rPr>
    </w:lvl>
    <w:lvl w:ilvl="5" w:tplc="041B0005" w:tentative="1">
      <w:start w:val="1"/>
      <w:numFmt w:val="bullet"/>
      <w:lvlText w:val=""/>
      <w:lvlJc w:val="left"/>
      <w:pPr>
        <w:ind w:left="4876" w:hanging="360"/>
      </w:pPr>
      <w:rPr>
        <w:rFonts w:ascii="Wingdings" w:hAnsi="Wingdings" w:hint="default"/>
      </w:rPr>
    </w:lvl>
    <w:lvl w:ilvl="6" w:tplc="041B0001" w:tentative="1">
      <w:start w:val="1"/>
      <w:numFmt w:val="bullet"/>
      <w:lvlText w:val=""/>
      <w:lvlJc w:val="left"/>
      <w:pPr>
        <w:ind w:left="5596" w:hanging="360"/>
      </w:pPr>
      <w:rPr>
        <w:rFonts w:ascii="Symbol" w:hAnsi="Symbol" w:hint="default"/>
      </w:rPr>
    </w:lvl>
    <w:lvl w:ilvl="7" w:tplc="041B0003" w:tentative="1">
      <w:start w:val="1"/>
      <w:numFmt w:val="bullet"/>
      <w:lvlText w:val="o"/>
      <w:lvlJc w:val="left"/>
      <w:pPr>
        <w:ind w:left="6316" w:hanging="360"/>
      </w:pPr>
      <w:rPr>
        <w:rFonts w:ascii="Courier New" w:hAnsi="Courier New" w:cs="Courier New" w:hint="default"/>
      </w:rPr>
    </w:lvl>
    <w:lvl w:ilvl="8" w:tplc="041B0005" w:tentative="1">
      <w:start w:val="1"/>
      <w:numFmt w:val="bullet"/>
      <w:lvlText w:val=""/>
      <w:lvlJc w:val="left"/>
      <w:pPr>
        <w:ind w:left="7036" w:hanging="360"/>
      </w:pPr>
      <w:rPr>
        <w:rFonts w:ascii="Wingdings" w:hAnsi="Wingdings" w:hint="default"/>
      </w:rPr>
    </w:lvl>
  </w:abstractNum>
  <w:abstractNum w:abstractNumId="14" w15:restartNumberingAfterBreak="0">
    <w:nsid w:val="63C41C2E"/>
    <w:multiLevelType w:val="multilevel"/>
    <w:tmpl w:val="0409001F"/>
    <w:styleLink w:val="111111"/>
    <w:lvl w:ilvl="0">
      <w:start w:val="1"/>
      <w:numFmt w:val="decimal"/>
      <w:lvlText w:val="%1."/>
      <w:lvlJc w:val="left"/>
      <w:pPr>
        <w:ind w:left="360" w:hanging="360"/>
      </w:pPr>
    </w:lvl>
    <w:lvl w:ilvl="1">
      <w:start w:val="1"/>
      <w:numFmt w:val="decimal"/>
      <w:pStyle w:val="Zkladntext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724724"/>
    <w:multiLevelType w:val="multilevel"/>
    <w:tmpl w:val="17E0713A"/>
    <w:lvl w:ilvl="0">
      <w:start w:val="1"/>
      <w:numFmt w:val="decimal"/>
      <w:pStyle w:val="Odsekzoznamu"/>
      <w:lvlText w:val="%1."/>
      <w:lvlJc w:val="left"/>
      <w:pPr>
        <w:ind w:left="431" w:hanging="431"/>
      </w:pPr>
      <w:rPr>
        <w:rFonts w:ascii="Times New Roman" w:hAnsi="Times New Roman" w:cs="Times New Roman" w:hint="default"/>
        <w:b w:val="0"/>
        <w:caps w:val="0"/>
        <w:strike w:val="0"/>
        <w:dstrike w:val="0"/>
        <w:vanish w:val="0"/>
        <w:spacing w:val="0"/>
        <w:w w:val="100"/>
        <w:kern w:val="0"/>
        <w:position w:val="0"/>
        <w:sz w:val="22"/>
        <w:szCs w:val="20"/>
        <w:vertAlign w:val="baseline"/>
        <w14:ligatures w14:val="none"/>
        <w14:numForm w14:val="default"/>
        <w14:numSpacing w14:val="default"/>
        <w14:stylisticSets/>
        <w14:cntxtAlts w14:val="0"/>
      </w:rPr>
    </w:lvl>
    <w:lvl w:ilvl="1">
      <w:start w:val="1"/>
      <w:numFmt w:val="lowerLetter"/>
      <w:pStyle w:val="Odsek5"/>
      <w:lvlText w:val="%2)"/>
      <w:lvlJc w:val="left"/>
      <w:pPr>
        <w:ind w:left="1077" w:hanging="283"/>
      </w:pPr>
      <w:rPr>
        <w:rFonts w:ascii="Times New Roman" w:hAnsi="Times New Roman" w:hint="default"/>
        <w:b w:val="0"/>
        <w:i w:val="0"/>
        <w:caps w:val="0"/>
        <w:strike w:val="0"/>
        <w:dstrike w:val="0"/>
        <w:vanish w:val="0"/>
        <w:color w:val="auto"/>
        <w:spacing w:val="0"/>
        <w:w w:val="100"/>
        <w:kern w:val="22"/>
        <w:position w:val="0"/>
        <w:sz w:val="22"/>
        <w:vertAlign w:val="baseline"/>
        <w14:ligatures w14:val="none"/>
        <w14:numForm w14:val="default"/>
        <w14:numSpacing w14:val="default"/>
        <w14:stylisticSet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980"/>
        </w:tabs>
        <w:ind w:left="1980" w:hanging="1080"/>
      </w:pPr>
      <w:rPr>
        <w:rFonts w:hint="default"/>
      </w:rPr>
    </w:lvl>
    <w:lvl w:ilvl="6">
      <w:start w:val="1"/>
      <w:numFmt w:val="decimal"/>
      <w:isLgl/>
      <w:lvlText w:val="%1.%2.%3.%4.%5.%6.%7"/>
      <w:lvlJc w:val="left"/>
      <w:pPr>
        <w:tabs>
          <w:tab w:val="num" w:pos="2160"/>
        </w:tabs>
        <w:ind w:left="2160" w:hanging="1080"/>
      </w:pPr>
      <w:rPr>
        <w:rFonts w:hint="default"/>
      </w:rPr>
    </w:lvl>
    <w:lvl w:ilvl="7">
      <w:start w:val="1"/>
      <w:numFmt w:val="decimal"/>
      <w:isLgl/>
      <w:lvlText w:val="%1.%2.%3.%4.%5.%6.%7.%8"/>
      <w:lvlJc w:val="left"/>
      <w:pPr>
        <w:tabs>
          <w:tab w:val="num" w:pos="2700"/>
        </w:tabs>
        <w:ind w:left="2700" w:hanging="1440"/>
      </w:pPr>
      <w:rPr>
        <w:rFonts w:hint="default"/>
      </w:rPr>
    </w:lvl>
    <w:lvl w:ilvl="8">
      <w:start w:val="1"/>
      <w:numFmt w:val="decimal"/>
      <w:isLgl/>
      <w:lvlText w:val="%1.%2.%3.%4.%5.%6.%7.%8.%9"/>
      <w:lvlJc w:val="left"/>
      <w:pPr>
        <w:tabs>
          <w:tab w:val="num" w:pos="2880"/>
        </w:tabs>
        <w:ind w:left="2880" w:hanging="1440"/>
      </w:pPr>
      <w:rPr>
        <w:rFonts w:hint="default"/>
      </w:rPr>
    </w:lvl>
  </w:abstractNum>
  <w:abstractNum w:abstractNumId="16" w15:restartNumberingAfterBreak="0">
    <w:nsid w:val="730E2CE8"/>
    <w:multiLevelType w:val="hybridMultilevel"/>
    <w:tmpl w:val="40A8CF80"/>
    <w:lvl w:ilvl="0" w:tplc="67FA3A1A">
      <w:start w:val="16"/>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656182781">
    <w:abstractNumId w:val="5"/>
  </w:num>
  <w:num w:numId="2" w16cid:durableId="21056866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4296701">
    <w:abstractNumId w:val="6"/>
  </w:num>
  <w:num w:numId="4" w16cid:durableId="2131321262">
    <w:abstractNumId w:val="0"/>
  </w:num>
  <w:num w:numId="5" w16cid:durableId="1278676637">
    <w:abstractNumId w:val="1"/>
  </w:num>
  <w:num w:numId="6" w16cid:durableId="290476782">
    <w:abstractNumId w:val="15"/>
  </w:num>
  <w:num w:numId="7" w16cid:durableId="17838441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19977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461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34480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5427577">
    <w:abstractNumId w:val="12"/>
  </w:num>
  <w:num w:numId="12" w16cid:durableId="1664892770">
    <w:abstractNumId w:val="14"/>
  </w:num>
  <w:num w:numId="13" w16cid:durableId="1884094772">
    <w:abstractNumId w:val="4"/>
  </w:num>
  <w:num w:numId="14" w16cid:durableId="12004384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999052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62069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4859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77357663">
    <w:abstractNumId w:val="9"/>
  </w:num>
  <w:num w:numId="19" w16cid:durableId="522596122">
    <w:abstractNumId w:val="13"/>
  </w:num>
  <w:num w:numId="20" w16cid:durableId="424889767">
    <w:abstractNumId w:val="10"/>
  </w:num>
  <w:num w:numId="21" w16cid:durableId="54015428">
    <w:abstractNumId w:val="7"/>
  </w:num>
  <w:num w:numId="22" w16cid:durableId="1756514267">
    <w:abstractNumId w:val="5"/>
  </w:num>
  <w:num w:numId="23" w16cid:durableId="1032458984">
    <w:abstractNumId w:val="2"/>
  </w:num>
  <w:num w:numId="24" w16cid:durableId="1030691941">
    <w:abstractNumId w:val="16"/>
  </w:num>
  <w:num w:numId="25" w16cid:durableId="1119033080">
    <w:abstractNumId w:val="5"/>
  </w:num>
  <w:num w:numId="26" w16cid:durableId="1345404924">
    <w:abstractNumId w:val="5"/>
  </w:num>
  <w:num w:numId="27" w16cid:durableId="1377008605">
    <w:abstractNumId w:val="5"/>
    <w:lvlOverride w:ilvl="0">
      <w:startOverride w:val="1"/>
    </w:lvlOverride>
  </w:num>
  <w:num w:numId="28" w16cid:durableId="1151406596">
    <w:abstractNumId w:val="5"/>
  </w:num>
  <w:num w:numId="29" w16cid:durableId="115756326">
    <w:abstractNumId w:val="11"/>
  </w:num>
  <w:num w:numId="30" w16cid:durableId="284191757">
    <w:abstractNumId w:val="8"/>
  </w:num>
  <w:num w:numId="31" w16cid:durableId="266624096">
    <w:abstractNumId w:val="15"/>
  </w:num>
  <w:num w:numId="32" w16cid:durableId="347222323">
    <w:abstractNumId w:val="15"/>
  </w:num>
  <w:num w:numId="33" w16cid:durableId="1634602069">
    <w:abstractNumId w:val="15"/>
  </w:num>
  <w:num w:numId="34" w16cid:durableId="1345865998">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A88"/>
    <w:rsid w:val="00000BDF"/>
    <w:rsid w:val="000010C1"/>
    <w:rsid w:val="000020A8"/>
    <w:rsid w:val="000021D7"/>
    <w:rsid w:val="00003E60"/>
    <w:rsid w:val="00003F7E"/>
    <w:rsid w:val="00005AE2"/>
    <w:rsid w:val="00007CCD"/>
    <w:rsid w:val="000116B2"/>
    <w:rsid w:val="00011DA1"/>
    <w:rsid w:val="00013299"/>
    <w:rsid w:val="000132EE"/>
    <w:rsid w:val="00013A75"/>
    <w:rsid w:val="0001508C"/>
    <w:rsid w:val="00016302"/>
    <w:rsid w:val="00017857"/>
    <w:rsid w:val="00017BEC"/>
    <w:rsid w:val="00020559"/>
    <w:rsid w:val="00020B67"/>
    <w:rsid w:val="00022182"/>
    <w:rsid w:val="00023C51"/>
    <w:rsid w:val="00024109"/>
    <w:rsid w:val="000253E3"/>
    <w:rsid w:val="00027BF9"/>
    <w:rsid w:val="00027FED"/>
    <w:rsid w:val="000309F1"/>
    <w:rsid w:val="00032E9D"/>
    <w:rsid w:val="00033121"/>
    <w:rsid w:val="0003623D"/>
    <w:rsid w:val="00037A3D"/>
    <w:rsid w:val="000405A7"/>
    <w:rsid w:val="00040C22"/>
    <w:rsid w:val="00040C7B"/>
    <w:rsid w:val="00041277"/>
    <w:rsid w:val="000418F6"/>
    <w:rsid w:val="00042EDD"/>
    <w:rsid w:val="00044187"/>
    <w:rsid w:val="000443D6"/>
    <w:rsid w:val="00044DC4"/>
    <w:rsid w:val="00047C2B"/>
    <w:rsid w:val="00051ABE"/>
    <w:rsid w:val="00051C05"/>
    <w:rsid w:val="00052208"/>
    <w:rsid w:val="000522E1"/>
    <w:rsid w:val="00053898"/>
    <w:rsid w:val="00054DC9"/>
    <w:rsid w:val="0005529F"/>
    <w:rsid w:val="000558FF"/>
    <w:rsid w:val="00055ECB"/>
    <w:rsid w:val="00056029"/>
    <w:rsid w:val="00056BE1"/>
    <w:rsid w:val="00056FE6"/>
    <w:rsid w:val="000613A4"/>
    <w:rsid w:val="00062C18"/>
    <w:rsid w:val="00066DDB"/>
    <w:rsid w:val="00067230"/>
    <w:rsid w:val="000704E2"/>
    <w:rsid w:val="000716DF"/>
    <w:rsid w:val="00072B1E"/>
    <w:rsid w:val="00072D41"/>
    <w:rsid w:val="0007668F"/>
    <w:rsid w:val="00076F17"/>
    <w:rsid w:val="00081672"/>
    <w:rsid w:val="0008251D"/>
    <w:rsid w:val="00085683"/>
    <w:rsid w:val="000862C9"/>
    <w:rsid w:val="000869A5"/>
    <w:rsid w:val="00086BF8"/>
    <w:rsid w:val="00090567"/>
    <w:rsid w:val="00091410"/>
    <w:rsid w:val="00091A68"/>
    <w:rsid w:val="00091C28"/>
    <w:rsid w:val="00092739"/>
    <w:rsid w:val="000929C0"/>
    <w:rsid w:val="00095E53"/>
    <w:rsid w:val="000A0768"/>
    <w:rsid w:val="000A0CAF"/>
    <w:rsid w:val="000A0F55"/>
    <w:rsid w:val="000A2249"/>
    <w:rsid w:val="000A26D4"/>
    <w:rsid w:val="000A30A3"/>
    <w:rsid w:val="000A30FE"/>
    <w:rsid w:val="000A3500"/>
    <w:rsid w:val="000A375D"/>
    <w:rsid w:val="000A43D0"/>
    <w:rsid w:val="000A4C88"/>
    <w:rsid w:val="000A512E"/>
    <w:rsid w:val="000A52B4"/>
    <w:rsid w:val="000B084C"/>
    <w:rsid w:val="000B0E11"/>
    <w:rsid w:val="000B1ED8"/>
    <w:rsid w:val="000B23D1"/>
    <w:rsid w:val="000B6FD3"/>
    <w:rsid w:val="000B72B6"/>
    <w:rsid w:val="000B7F17"/>
    <w:rsid w:val="000C17BC"/>
    <w:rsid w:val="000C17C8"/>
    <w:rsid w:val="000C2AF0"/>
    <w:rsid w:val="000C3A3D"/>
    <w:rsid w:val="000C3E87"/>
    <w:rsid w:val="000C67E7"/>
    <w:rsid w:val="000C73DC"/>
    <w:rsid w:val="000D010D"/>
    <w:rsid w:val="000D012C"/>
    <w:rsid w:val="000D04E3"/>
    <w:rsid w:val="000D1273"/>
    <w:rsid w:val="000D1B84"/>
    <w:rsid w:val="000D46EF"/>
    <w:rsid w:val="000D4742"/>
    <w:rsid w:val="000D54A4"/>
    <w:rsid w:val="000D5D92"/>
    <w:rsid w:val="000D7019"/>
    <w:rsid w:val="000E167E"/>
    <w:rsid w:val="000E2AD6"/>
    <w:rsid w:val="000E2E10"/>
    <w:rsid w:val="000E37CF"/>
    <w:rsid w:val="000E42A3"/>
    <w:rsid w:val="000E4A2D"/>
    <w:rsid w:val="000E5D2C"/>
    <w:rsid w:val="000E6C08"/>
    <w:rsid w:val="000F05BC"/>
    <w:rsid w:val="000F0896"/>
    <w:rsid w:val="000F0FE4"/>
    <w:rsid w:val="000F1B3F"/>
    <w:rsid w:val="000F22A9"/>
    <w:rsid w:val="000F2850"/>
    <w:rsid w:val="000F5934"/>
    <w:rsid w:val="000F7383"/>
    <w:rsid w:val="00100875"/>
    <w:rsid w:val="00101728"/>
    <w:rsid w:val="00103002"/>
    <w:rsid w:val="001051AD"/>
    <w:rsid w:val="00106CB6"/>
    <w:rsid w:val="00110231"/>
    <w:rsid w:val="001114F0"/>
    <w:rsid w:val="00113774"/>
    <w:rsid w:val="00114478"/>
    <w:rsid w:val="00114E51"/>
    <w:rsid w:val="001151EA"/>
    <w:rsid w:val="00115B05"/>
    <w:rsid w:val="00115FB1"/>
    <w:rsid w:val="0011630F"/>
    <w:rsid w:val="0012134C"/>
    <w:rsid w:val="00121A7D"/>
    <w:rsid w:val="001225B6"/>
    <w:rsid w:val="00124D68"/>
    <w:rsid w:val="00125483"/>
    <w:rsid w:val="00125585"/>
    <w:rsid w:val="0012770C"/>
    <w:rsid w:val="001277C1"/>
    <w:rsid w:val="001277C6"/>
    <w:rsid w:val="00130569"/>
    <w:rsid w:val="0013199E"/>
    <w:rsid w:val="00131BF3"/>
    <w:rsid w:val="00132446"/>
    <w:rsid w:val="00134C11"/>
    <w:rsid w:val="00134CF5"/>
    <w:rsid w:val="001359DA"/>
    <w:rsid w:val="00135C70"/>
    <w:rsid w:val="0014091A"/>
    <w:rsid w:val="001420A7"/>
    <w:rsid w:val="001431D1"/>
    <w:rsid w:val="00146017"/>
    <w:rsid w:val="0014607C"/>
    <w:rsid w:val="0014650F"/>
    <w:rsid w:val="00146DCE"/>
    <w:rsid w:val="00150DB6"/>
    <w:rsid w:val="001510BF"/>
    <w:rsid w:val="001522E4"/>
    <w:rsid w:val="00153255"/>
    <w:rsid w:val="0016058A"/>
    <w:rsid w:val="001609C8"/>
    <w:rsid w:val="00161509"/>
    <w:rsid w:val="001618D1"/>
    <w:rsid w:val="0016702B"/>
    <w:rsid w:val="00167504"/>
    <w:rsid w:val="00167962"/>
    <w:rsid w:val="00170BB7"/>
    <w:rsid w:val="00170EC4"/>
    <w:rsid w:val="001727F7"/>
    <w:rsid w:val="001732C5"/>
    <w:rsid w:val="00173B2D"/>
    <w:rsid w:val="00173CD0"/>
    <w:rsid w:val="00176720"/>
    <w:rsid w:val="00180FEC"/>
    <w:rsid w:val="00181458"/>
    <w:rsid w:val="00182B92"/>
    <w:rsid w:val="001836A3"/>
    <w:rsid w:val="00184501"/>
    <w:rsid w:val="001877DA"/>
    <w:rsid w:val="00194217"/>
    <w:rsid w:val="0019463F"/>
    <w:rsid w:val="00194833"/>
    <w:rsid w:val="00194CF3"/>
    <w:rsid w:val="0019537B"/>
    <w:rsid w:val="00196561"/>
    <w:rsid w:val="001A09C5"/>
    <w:rsid w:val="001A23A9"/>
    <w:rsid w:val="001A2630"/>
    <w:rsid w:val="001A3386"/>
    <w:rsid w:val="001A3FEF"/>
    <w:rsid w:val="001A4693"/>
    <w:rsid w:val="001A4987"/>
    <w:rsid w:val="001A49DB"/>
    <w:rsid w:val="001A5119"/>
    <w:rsid w:val="001A72E1"/>
    <w:rsid w:val="001A7F3A"/>
    <w:rsid w:val="001B2F8F"/>
    <w:rsid w:val="001B378D"/>
    <w:rsid w:val="001B4081"/>
    <w:rsid w:val="001B4D91"/>
    <w:rsid w:val="001B578E"/>
    <w:rsid w:val="001B57B4"/>
    <w:rsid w:val="001B596D"/>
    <w:rsid w:val="001B682C"/>
    <w:rsid w:val="001C30F3"/>
    <w:rsid w:val="001C365E"/>
    <w:rsid w:val="001C3DF3"/>
    <w:rsid w:val="001C44A9"/>
    <w:rsid w:val="001C5119"/>
    <w:rsid w:val="001C5D19"/>
    <w:rsid w:val="001C6B26"/>
    <w:rsid w:val="001C6E90"/>
    <w:rsid w:val="001C79FA"/>
    <w:rsid w:val="001D3C70"/>
    <w:rsid w:val="001D3F35"/>
    <w:rsid w:val="001D4283"/>
    <w:rsid w:val="001D4656"/>
    <w:rsid w:val="001D5596"/>
    <w:rsid w:val="001D58E3"/>
    <w:rsid w:val="001D5E71"/>
    <w:rsid w:val="001D5FE5"/>
    <w:rsid w:val="001D615D"/>
    <w:rsid w:val="001D63C1"/>
    <w:rsid w:val="001D66B7"/>
    <w:rsid w:val="001D680F"/>
    <w:rsid w:val="001E0E3D"/>
    <w:rsid w:val="001E106E"/>
    <w:rsid w:val="001E2607"/>
    <w:rsid w:val="001E2720"/>
    <w:rsid w:val="001E3692"/>
    <w:rsid w:val="001E410D"/>
    <w:rsid w:val="001E7204"/>
    <w:rsid w:val="001E752B"/>
    <w:rsid w:val="001E7F4E"/>
    <w:rsid w:val="001F0AAF"/>
    <w:rsid w:val="001F1023"/>
    <w:rsid w:val="001F2CBA"/>
    <w:rsid w:val="001F3D17"/>
    <w:rsid w:val="001F6986"/>
    <w:rsid w:val="001F7C93"/>
    <w:rsid w:val="00200413"/>
    <w:rsid w:val="00200D69"/>
    <w:rsid w:val="00202B63"/>
    <w:rsid w:val="00203797"/>
    <w:rsid w:val="00203FF7"/>
    <w:rsid w:val="00205063"/>
    <w:rsid w:val="00205E30"/>
    <w:rsid w:val="00210E13"/>
    <w:rsid w:val="0021150F"/>
    <w:rsid w:val="00212A2A"/>
    <w:rsid w:val="00214359"/>
    <w:rsid w:val="0021510E"/>
    <w:rsid w:val="00217509"/>
    <w:rsid w:val="00217A99"/>
    <w:rsid w:val="00217D7F"/>
    <w:rsid w:val="0022012E"/>
    <w:rsid w:val="002219AD"/>
    <w:rsid w:val="00221FC9"/>
    <w:rsid w:val="002223EF"/>
    <w:rsid w:val="002255C6"/>
    <w:rsid w:val="0023012C"/>
    <w:rsid w:val="002301ED"/>
    <w:rsid w:val="002302FB"/>
    <w:rsid w:val="002303D9"/>
    <w:rsid w:val="00231E66"/>
    <w:rsid w:val="00233212"/>
    <w:rsid w:val="00233300"/>
    <w:rsid w:val="00233D92"/>
    <w:rsid w:val="002350AE"/>
    <w:rsid w:val="002350DF"/>
    <w:rsid w:val="002350ED"/>
    <w:rsid w:val="00237E33"/>
    <w:rsid w:val="00240857"/>
    <w:rsid w:val="00241331"/>
    <w:rsid w:val="00241646"/>
    <w:rsid w:val="002418B0"/>
    <w:rsid w:val="00242241"/>
    <w:rsid w:val="00244104"/>
    <w:rsid w:val="00244A95"/>
    <w:rsid w:val="002453A4"/>
    <w:rsid w:val="00245535"/>
    <w:rsid w:val="00245AFF"/>
    <w:rsid w:val="002466F4"/>
    <w:rsid w:val="00246D6D"/>
    <w:rsid w:val="00250BC7"/>
    <w:rsid w:val="00251E63"/>
    <w:rsid w:val="002522FB"/>
    <w:rsid w:val="00252944"/>
    <w:rsid w:val="002553C0"/>
    <w:rsid w:val="002565C3"/>
    <w:rsid w:val="00256D19"/>
    <w:rsid w:val="00256EA2"/>
    <w:rsid w:val="002575A0"/>
    <w:rsid w:val="0026048E"/>
    <w:rsid w:val="00262BED"/>
    <w:rsid w:val="00263E48"/>
    <w:rsid w:val="00265EF1"/>
    <w:rsid w:val="0027265E"/>
    <w:rsid w:val="00273486"/>
    <w:rsid w:val="00273AC2"/>
    <w:rsid w:val="0027402F"/>
    <w:rsid w:val="00274140"/>
    <w:rsid w:val="00274355"/>
    <w:rsid w:val="00274B68"/>
    <w:rsid w:val="002779D4"/>
    <w:rsid w:val="00280324"/>
    <w:rsid w:val="002807B1"/>
    <w:rsid w:val="00280963"/>
    <w:rsid w:val="0028166E"/>
    <w:rsid w:val="00281E2C"/>
    <w:rsid w:val="00282628"/>
    <w:rsid w:val="0028292C"/>
    <w:rsid w:val="0028293B"/>
    <w:rsid w:val="00283616"/>
    <w:rsid w:val="0028518C"/>
    <w:rsid w:val="00287BA9"/>
    <w:rsid w:val="00290B19"/>
    <w:rsid w:val="00291570"/>
    <w:rsid w:val="00293EC7"/>
    <w:rsid w:val="00294DC7"/>
    <w:rsid w:val="00295530"/>
    <w:rsid w:val="00295C14"/>
    <w:rsid w:val="00296D5F"/>
    <w:rsid w:val="002A02AE"/>
    <w:rsid w:val="002A0BFE"/>
    <w:rsid w:val="002A1256"/>
    <w:rsid w:val="002A1D27"/>
    <w:rsid w:val="002A6E6C"/>
    <w:rsid w:val="002A7155"/>
    <w:rsid w:val="002A7B8C"/>
    <w:rsid w:val="002B1C5E"/>
    <w:rsid w:val="002B1CBA"/>
    <w:rsid w:val="002B2478"/>
    <w:rsid w:val="002B3BB0"/>
    <w:rsid w:val="002B42AE"/>
    <w:rsid w:val="002B638A"/>
    <w:rsid w:val="002B66BE"/>
    <w:rsid w:val="002B6D11"/>
    <w:rsid w:val="002B759A"/>
    <w:rsid w:val="002C0274"/>
    <w:rsid w:val="002C18F0"/>
    <w:rsid w:val="002C2BB5"/>
    <w:rsid w:val="002C2E71"/>
    <w:rsid w:val="002C347D"/>
    <w:rsid w:val="002C401C"/>
    <w:rsid w:val="002C41CC"/>
    <w:rsid w:val="002C44B7"/>
    <w:rsid w:val="002C6CBE"/>
    <w:rsid w:val="002C6DB6"/>
    <w:rsid w:val="002C70AF"/>
    <w:rsid w:val="002C71C7"/>
    <w:rsid w:val="002D0CCB"/>
    <w:rsid w:val="002D164C"/>
    <w:rsid w:val="002D234E"/>
    <w:rsid w:val="002D2C57"/>
    <w:rsid w:val="002D2E0A"/>
    <w:rsid w:val="002D4E02"/>
    <w:rsid w:val="002D57A5"/>
    <w:rsid w:val="002D6A47"/>
    <w:rsid w:val="002E143D"/>
    <w:rsid w:val="002E24D5"/>
    <w:rsid w:val="002E398C"/>
    <w:rsid w:val="002E53F7"/>
    <w:rsid w:val="002F0151"/>
    <w:rsid w:val="002F0451"/>
    <w:rsid w:val="002F1684"/>
    <w:rsid w:val="002F3809"/>
    <w:rsid w:val="002F4174"/>
    <w:rsid w:val="002F50FD"/>
    <w:rsid w:val="002F59AE"/>
    <w:rsid w:val="002F62E7"/>
    <w:rsid w:val="002F65F3"/>
    <w:rsid w:val="002F7078"/>
    <w:rsid w:val="002F7799"/>
    <w:rsid w:val="002F7DCD"/>
    <w:rsid w:val="002F7DE3"/>
    <w:rsid w:val="00300245"/>
    <w:rsid w:val="003007A4"/>
    <w:rsid w:val="003025AF"/>
    <w:rsid w:val="00303959"/>
    <w:rsid w:val="00305E4E"/>
    <w:rsid w:val="00305F6A"/>
    <w:rsid w:val="0030738F"/>
    <w:rsid w:val="003079B1"/>
    <w:rsid w:val="00307F53"/>
    <w:rsid w:val="00310A63"/>
    <w:rsid w:val="00311AF3"/>
    <w:rsid w:val="0031298E"/>
    <w:rsid w:val="00312D85"/>
    <w:rsid w:val="003141B9"/>
    <w:rsid w:val="00315294"/>
    <w:rsid w:val="003174AC"/>
    <w:rsid w:val="00317A7E"/>
    <w:rsid w:val="0032015D"/>
    <w:rsid w:val="0032039E"/>
    <w:rsid w:val="00321E5C"/>
    <w:rsid w:val="00322097"/>
    <w:rsid w:val="0032383F"/>
    <w:rsid w:val="00324DD6"/>
    <w:rsid w:val="003257B5"/>
    <w:rsid w:val="00327530"/>
    <w:rsid w:val="00330AAF"/>
    <w:rsid w:val="00332ECC"/>
    <w:rsid w:val="00333269"/>
    <w:rsid w:val="003343A3"/>
    <w:rsid w:val="0033495D"/>
    <w:rsid w:val="003356D3"/>
    <w:rsid w:val="00336BAE"/>
    <w:rsid w:val="003371F0"/>
    <w:rsid w:val="003439F7"/>
    <w:rsid w:val="0034433D"/>
    <w:rsid w:val="00344C12"/>
    <w:rsid w:val="00344EDA"/>
    <w:rsid w:val="00345E93"/>
    <w:rsid w:val="00346C5B"/>
    <w:rsid w:val="00351F96"/>
    <w:rsid w:val="0035277E"/>
    <w:rsid w:val="00356CA0"/>
    <w:rsid w:val="00356FE9"/>
    <w:rsid w:val="003573E5"/>
    <w:rsid w:val="00360C0B"/>
    <w:rsid w:val="00361227"/>
    <w:rsid w:val="00363035"/>
    <w:rsid w:val="003661C9"/>
    <w:rsid w:val="00367323"/>
    <w:rsid w:val="00367F85"/>
    <w:rsid w:val="00370B27"/>
    <w:rsid w:val="0037175F"/>
    <w:rsid w:val="003723FC"/>
    <w:rsid w:val="00372C94"/>
    <w:rsid w:val="003746CA"/>
    <w:rsid w:val="00375DD8"/>
    <w:rsid w:val="00376210"/>
    <w:rsid w:val="0037702B"/>
    <w:rsid w:val="0038053C"/>
    <w:rsid w:val="003810D4"/>
    <w:rsid w:val="00381143"/>
    <w:rsid w:val="00382E7F"/>
    <w:rsid w:val="003830D2"/>
    <w:rsid w:val="003835A1"/>
    <w:rsid w:val="003848A0"/>
    <w:rsid w:val="00385B8A"/>
    <w:rsid w:val="00385DBE"/>
    <w:rsid w:val="00392571"/>
    <w:rsid w:val="0039423D"/>
    <w:rsid w:val="0039540C"/>
    <w:rsid w:val="0039619B"/>
    <w:rsid w:val="003A0FC4"/>
    <w:rsid w:val="003A161D"/>
    <w:rsid w:val="003A1A53"/>
    <w:rsid w:val="003A2539"/>
    <w:rsid w:val="003A3664"/>
    <w:rsid w:val="003A7270"/>
    <w:rsid w:val="003A756B"/>
    <w:rsid w:val="003B1C22"/>
    <w:rsid w:val="003B1D2B"/>
    <w:rsid w:val="003B20D8"/>
    <w:rsid w:val="003B25F1"/>
    <w:rsid w:val="003B5AB0"/>
    <w:rsid w:val="003B5F8A"/>
    <w:rsid w:val="003B6FAD"/>
    <w:rsid w:val="003B7EFC"/>
    <w:rsid w:val="003B7FE6"/>
    <w:rsid w:val="003C0387"/>
    <w:rsid w:val="003C2E75"/>
    <w:rsid w:val="003C3C54"/>
    <w:rsid w:val="003C46A9"/>
    <w:rsid w:val="003D03EF"/>
    <w:rsid w:val="003D23CD"/>
    <w:rsid w:val="003D332F"/>
    <w:rsid w:val="003D49A1"/>
    <w:rsid w:val="003D51ED"/>
    <w:rsid w:val="003D6518"/>
    <w:rsid w:val="003D6AE1"/>
    <w:rsid w:val="003D6CA6"/>
    <w:rsid w:val="003D709B"/>
    <w:rsid w:val="003E036F"/>
    <w:rsid w:val="003E397B"/>
    <w:rsid w:val="003E44A1"/>
    <w:rsid w:val="003E4D39"/>
    <w:rsid w:val="003E4FA1"/>
    <w:rsid w:val="003E5284"/>
    <w:rsid w:val="003E5750"/>
    <w:rsid w:val="003E7236"/>
    <w:rsid w:val="003E79B5"/>
    <w:rsid w:val="003F18F1"/>
    <w:rsid w:val="003F267A"/>
    <w:rsid w:val="003F5F49"/>
    <w:rsid w:val="003F674E"/>
    <w:rsid w:val="003F6F9D"/>
    <w:rsid w:val="00401E47"/>
    <w:rsid w:val="00402AB0"/>
    <w:rsid w:val="00402AE6"/>
    <w:rsid w:val="00404ED2"/>
    <w:rsid w:val="004059EE"/>
    <w:rsid w:val="00405CE0"/>
    <w:rsid w:val="00410D59"/>
    <w:rsid w:val="00412A57"/>
    <w:rsid w:val="00415811"/>
    <w:rsid w:val="004165E6"/>
    <w:rsid w:val="004169AE"/>
    <w:rsid w:val="004178D4"/>
    <w:rsid w:val="00420164"/>
    <w:rsid w:val="004221DB"/>
    <w:rsid w:val="00424088"/>
    <w:rsid w:val="00425895"/>
    <w:rsid w:val="00427F38"/>
    <w:rsid w:val="00431CC6"/>
    <w:rsid w:val="00431D88"/>
    <w:rsid w:val="00433429"/>
    <w:rsid w:val="00434308"/>
    <w:rsid w:val="00435480"/>
    <w:rsid w:val="0043579C"/>
    <w:rsid w:val="004359C6"/>
    <w:rsid w:val="00436FF8"/>
    <w:rsid w:val="00440209"/>
    <w:rsid w:val="00440C19"/>
    <w:rsid w:val="004411D4"/>
    <w:rsid w:val="004433D1"/>
    <w:rsid w:val="00443522"/>
    <w:rsid w:val="00443826"/>
    <w:rsid w:val="00444557"/>
    <w:rsid w:val="00444C73"/>
    <w:rsid w:val="00445474"/>
    <w:rsid w:val="004503E9"/>
    <w:rsid w:val="0045354E"/>
    <w:rsid w:val="00453C3D"/>
    <w:rsid w:val="004550A6"/>
    <w:rsid w:val="004551E0"/>
    <w:rsid w:val="00455485"/>
    <w:rsid w:val="00456EE0"/>
    <w:rsid w:val="00456F5E"/>
    <w:rsid w:val="0045727E"/>
    <w:rsid w:val="004574B1"/>
    <w:rsid w:val="0045751C"/>
    <w:rsid w:val="00457A92"/>
    <w:rsid w:val="0046014D"/>
    <w:rsid w:val="0046061C"/>
    <w:rsid w:val="00460EEF"/>
    <w:rsid w:val="004616BB"/>
    <w:rsid w:val="00461C02"/>
    <w:rsid w:val="00464D7B"/>
    <w:rsid w:val="0046539D"/>
    <w:rsid w:val="004654D9"/>
    <w:rsid w:val="004655BD"/>
    <w:rsid w:val="0047226D"/>
    <w:rsid w:val="0047239F"/>
    <w:rsid w:val="00472F22"/>
    <w:rsid w:val="004747F6"/>
    <w:rsid w:val="004775C0"/>
    <w:rsid w:val="00480216"/>
    <w:rsid w:val="00480A8F"/>
    <w:rsid w:val="00481714"/>
    <w:rsid w:val="00481B5D"/>
    <w:rsid w:val="00484362"/>
    <w:rsid w:val="0048564A"/>
    <w:rsid w:val="004859DA"/>
    <w:rsid w:val="00485F1F"/>
    <w:rsid w:val="00486D91"/>
    <w:rsid w:val="00486DCD"/>
    <w:rsid w:val="00487700"/>
    <w:rsid w:val="00487FE9"/>
    <w:rsid w:val="0049032F"/>
    <w:rsid w:val="00491226"/>
    <w:rsid w:val="00491EBA"/>
    <w:rsid w:val="0049231B"/>
    <w:rsid w:val="00493190"/>
    <w:rsid w:val="00493533"/>
    <w:rsid w:val="00493BAA"/>
    <w:rsid w:val="00495134"/>
    <w:rsid w:val="00495546"/>
    <w:rsid w:val="00495FAB"/>
    <w:rsid w:val="00496D09"/>
    <w:rsid w:val="00497AA3"/>
    <w:rsid w:val="004A1598"/>
    <w:rsid w:val="004A242A"/>
    <w:rsid w:val="004A4A7F"/>
    <w:rsid w:val="004A5A41"/>
    <w:rsid w:val="004A5C16"/>
    <w:rsid w:val="004A634D"/>
    <w:rsid w:val="004B13FF"/>
    <w:rsid w:val="004B1653"/>
    <w:rsid w:val="004B31C4"/>
    <w:rsid w:val="004B351A"/>
    <w:rsid w:val="004B5840"/>
    <w:rsid w:val="004B5DE3"/>
    <w:rsid w:val="004B5E8C"/>
    <w:rsid w:val="004B676A"/>
    <w:rsid w:val="004B69BC"/>
    <w:rsid w:val="004C08C6"/>
    <w:rsid w:val="004C2406"/>
    <w:rsid w:val="004C301A"/>
    <w:rsid w:val="004C333B"/>
    <w:rsid w:val="004C35AC"/>
    <w:rsid w:val="004C3C63"/>
    <w:rsid w:val="004C3FA2"/>
    <w:rsid w:val="004C4B5F"/>
    <w:rsid w:val="004C5AFF"/>
    <w:rsid w:val="004C69DF"/>
    <w:rsid w:val="004C7EB8"/>
    <w:rsid w:val="004D02D4"/>
    <w:rsid w:val="004D23F9"/>
    <w:rsid w:val="004D348C"/>
    <w:rsid w:val="004D42FF"/>
    <w:rsid w:val="004D4A32"/>
    <w:rsid w:val="004D505A"/>
    <w:rsid w:val="004E051F"/>
    <w:rsid w:val="004E232A"/>
    <w:rsid w:val="004E5408"/>
    <w:rsid w:val="004E59A1"/>
    <w:rsid w:val="004E5D8C"/>
    <w:rsid w:val="004E7D9E"/>
    <w:rsid w:val="004F196F"/>
    <w:rsid w:val="004F1A1F"/>
    <w:rsid w:val="004F4118"/>
    <w:rsid w:val="004F4E9E"/>
    <w:rsid w:val="004F518E"/>
    <w:rsid w:val="004F7027"/>
    <w:rsid w:val="004F77F1"/>
    <w:rsid w:val="004F78DC"/>
    <w:rsid w:val="0050072A"/>
    <w:rsid w:val="00500C7C"/>
    <w:rsid w:val="005013DC"/>
    <w:rsid w:val="0050169C"/>
    <w:rsid w:val="005018A2"/>
    <w:rsid w:val="0050249A"/>
    <w:rsid w:val="005030B9"/>
    <w:rsid w:val="005031F6"/>
    <w:rsid w:val="00504A09"/>
    <w:rsid w:val="00504C45"/>
    <w:rsid w:val="00506695"/>
    <w:rsid w:val="005111F9"/>
    <w:rsid w:val="005113E3"/>
    <w:rsid w:val="0051172B"/>
    <w:rsid w:val="0051254A"/>
    <w:rsid w:val="005147DA"/>
    <w:rsid w:val="00514CD2"/>
    <w:rsid w:val="00516B7D"/>
    <w:rsid w:val="00520220"/>
    <w:rsid w:val="005207FF"/>
    <w:rsid w:val="00520B6B"/>
    <w:rsid w:val="00521A9A"/>
    <w:rsid w:val="005232C1"/>
    <w:rsid w:val="00524191"/>
    <w:rsid w:val="005245F4"/>
    <w:rsid w:val="00524809"/>
    <w:rsid w:val="005256DC"/>
    <w:rsid w:val="00525E1B"/>
    <w:rsid w:val="005263F1"/>
    <w:rsid w:val="00530B95"/>
    <w:rsid w:val="00532842"/>
    <w:rsid w:val="005328EE"/>
    <w:rsid w:val="005337BF"/>
    <w:rsid w:val="005344A2"/>
    <w:rsid w:val="00534867"/>
    <w:rsid w:val="0054177D"/>
    <w:rsid w:val="00541BCD"/>
    <w:rsid w:val="0054251B"/>
    <w:rsid w:val="0054341E"/>
    <w:rsid w:val="00544628"/>
    <w:rsid w:val="005448A5"/>
    <w:rsid w:val="0054539B"/>
    <w:rsid w:val="00545455"/>
    <w:rsid w:val="005454CE"/>
    <w:rsid w:val="00547A7D"/>
    <w:rsid w:val="00547F2D"/>
    <w:rsid w:val="00550A36"/>
    <w:rsid w:val="00550A88"/>
    <w:rsid w:val="00551E9D"/>
    <w:rsid w:val="00554200"/>
    <w:rsid w:val="005550E9"/>
    <w:rsid w:val="00555487"/>
    <w:rsid w:val="00556398"/>
    <w:rsid w:val="005563B6"/>
    <w:rsid w:val="00557894"/>
    <w:rsid w:val="00561A95"/>
    <w:rsid w:val="00561AC2"/>
    <w:rsid w:val="00562035"/>
    <w:rsid w:val="005622ED"/>
    <w:rsid w:val="005632F8"/>
    <w:rsid w:val="0056414E"/>
    <w:rsid w:val="00564855"/>
    <w:rsid w:val="00565B3A"/>
    <w:rsid w:val="00566008"/>
    <w:rsid w:val="005668EB"/>
    <w:rsid w:val="00566A2A"/>
    <w:rsid w:val="00567B68"/>
    <w:rsid w:val="00570009"/>
    <w:rsid w:val="00573F89"/>
    <w:rsid w:val="0057415D"/>
    <w:rsid w:val="0057453A"/>
    <w:rsid w:val="00574E94"/>
    <w:rsid w:val="005750C8"/>
    <w:rsid w:val="00575DBC"/>
    <w:rsid w:val="00575EEB"/>
    <w:rsid w:val="0057609C"/>
    <w:rsid w:val="00576109"/>
    <w:rsid w:val="00576AB1"/>
    <w:rsid w:val="005800CA"/>
    <w:rsid w:val="00582883"/>
    <w:rsid w:val="00583F40"/>
    <w:rsid w:val="0058405C"/>
    <w:rsid w:val="00584907"/>
    <w:rsid w:val="00585908"/>
    <w:rsid w:val="0059011C"/>
    <w:rsid w:val="005902F0"/>
    <w:rsid w:val="00590406"/>
    <w:rsid w:val="00590DC6"/>
    <w:rsid w:val="00590FE1"/>
    <w:rsid w:val="0059493B"/>
    <w:rsid w:val="005A08A0"/>
    <w:rsid w:val="005A151F"/>
    <w:rsid w:val="005A2316"/>
    <w:rsid w:val="005A3526"/>
    <w:rsid w:val="005A5419"/>
    <w:rsid w:val="005A7F55"/>
    <w:rsid w:val="005B06E4"/>
    <w:rsid w:val="005B3213"/>
    <w:rsid w:val="005B3392"/>
    <w:rsid w:val="005B342B"/>
    <w:rsid w:val="005B52DD"/>
    <w:rsid w:val="005B54CD"/>
    <w:rsid w:val="005B6881"/>
    <w:rsid w:val="005B69D3"/>
    <w:rsid w:val="005C0AA6"/>
    <w:rsid w:val="005C0DB1"/>
    <w:rsid w:val="005C13A1"/>
    <w:rsid w:val="005C1625"/>
    <w:rsid w:val="005C278D"/>
    <w:rsid w:val="005C3B8F"/>
    <w:rsid w:val="005C3D0C"/>
    <w:rsid w:val="005C4675"/>
    <w:rsid w:val="005C5551"/>
    <w:rsid w:val="005C599F"/>
    <w:rsid w:val="005C770A"/>
    <w:rsid w:val="005D0865"/>
    <w:rsid w:val="005D11AF"/>
    <w:rsid w:val="005D13B4"/>
    <w:rsid w:val="005D2972"/>
    <w:rsid w:val="005D2E4B"/>
    <w:rsid w:val="005D43E5"/>
    <w:rsid w:val="005D5031"/>
    <w:rsid w:val="005D5BD8"/>
    <w:rsid w:val="005D64D3"/>
    <w:rsid w:val="005D6892"/>
    <w:rsid w:val="005E1D49"/>
    <w:rsid w:val="005F175A"/>
    <w:rsid w:val="005F185D"/>
    <w:rsid w:val="005F3300"/>
    <w:rsid w:val="005F4E73"/>
    <w:rsid w:val="005F5616"/>
    <w:rsid w:val="005F5D00"/>
    <w:rsid w:val="005F6B92"/>
    <w:rsid w:val="00600B07"/>
    <w:rsid w:val="00601A6D"/>
    <w:rsid w:val="0060372D"/>
    <w:rsid w:val="00603A96"/>
    <w:rsid w:val="00606BD2"/>
    <w:rsid w:val="006074F8"/>
    <w:rsid w:val="00607AB3"/>
    <w:rsid w:val="006103DC"/>
    <w:rsid w:val="0061064A"/>
    <w:rsid w:val="00610C09"/>
    <w:rsid w:val="00611630"/>
    <w:rsid w:val="00611EB7"/>
    <w:rsid w:val="006121F8"/>
    <w:rsid w:val="00613ED6"/>
    <w:rsid w:val="006140EA"/>
    <w:rsid w:val="006146EA"/>
    <w:rsid w:val="00615020"/>
    <w:rsid w:val="00615103"/>
    <w:rsid w:val="006153F3"/>
    <w:rsid w:val="00616650"/>
    <w:rsid w:val="00616C2F"/>
    <w:rsid w:val="00616E10"/>
    <w:rsid w:val="00617534"/>
    <w:rsid w:val="00617F21"/>
    <w:rsid w:val="006215A6"/>
    <w:rsid w:val="00624AB9"/>
    <w:rsid w:val="00624EE3"/>
    <w:rsid w:val="00624F52"/>
    <w:rsid w:val="006319FF"/>
    <w:rsid w:val="00631A8B"/>
    <w:rsid w:val="00633B10"/>
    <w:rsid w:val="006347AB"/>
    <w:rsid w:val="00634E27"/>
    <w:rsid w:val="00636AED"/>
    <w:rsid w:val="0063748A"/>
    <w:rsid w:val="00637BD5"/>
    <w:rsid w:val="006408A2"/>
    <w:rsid w:val="00642337"/>
    <w:rsid w:val="00642ABD"/>
    <w:rsid w:val="00642DBF"/>
    <w:rsid w:val="006438DC"/>
    <w:rsid w:val="006439F6"/>
    <w:rsid w:val="00643C39"/>
    <w:rsid w:val="00644717"/>
    <w:rsid w:val="006455DC"/>
    <w:rsid w:val="00645978"/>
    <w:rsid w:val="00646021"/>
    <w:rsid w:val="006464DB"/>
    <w:rsid w:val="00647495"/>
    <w:rsid w:val="006479FC"/>
    <w:rsid w:val="00650D28"/>
    <w:rsid w:val="006510EB"/>
    <w:rsid w:val="00651152"/>
    <w:rsid w:val="006518B4"/>
    <w:rsid w:val="00651C2D"/>
    <w:rsid w:val="00655A1C"/>
    <w:rsid w:val="00657896"/>
    <w:rsid w:val="0066194D"/>
    <w:rsid w:val="00662AA7"/>
    <w:rsid w:val="00663A3D"/>
    <w:rsid w:val="00663DAE"/>
    <w:rsid w:val="00665CAF"/>
    <w:rsid w:val="0066664D"/>
    <w:rsid w:val="00666B15"/>
    <w:rsid w:val="00666D72"/>
    <w:rsid w:val="00667747"/>
    <w:rsid w:val="00670D59"/>
    <w:rsid w:val="0067120D"/>
    <w:rsid w:val="0067203B"/>
    <w:rsid w:val="006721A9"/>
    <w:rsid w:val="00674C7A"/>
    <w:rsid w:val="00675827"/>
    <w:rsid w:val="00676C86"/>
    <w:rsid w:val="00676DA0"/>
    <w:rsid w:val="00676E8E"/>
    <w:rsid w:val="0067743C"/>
    <w:rsid w:val="00677C76"/>
    <w:rsid w:val="006826DE"/>
    <w:rsid w:val="00682C18"/>
    <w:rsid w:val="00682E14"/>
    <w:rsid w:val="0068383C"/>
    <w:rsid w:val="006839BD"/>
    <w:rsid w:val="00683B8F"/>
    <w:rsid w:val="00684412"/>
    <w:rsid w:val="006849FE"/>
    <w:rsid w:val="0068765C"/>
    <w:rsid w:val="00692470"/>
    <w:rsid w:val="006924C4"/>
    <w:rsid w:val="00692B0B"/>
    <w:rsid w:val="00696B0D"/>
    <w:rsid w:val="00697584"/>
    <w:rsid w:val="00697CE6"/>
    <w:rsid w:val="006A16E7"/>
    <w:rsid w:val="006A2545"/>
    <w:rsid w:val="006A2BEB"/>
    <w:rsid w:val="006A668C"/>
    <w:rsid w:val="006B0514"/>
    <w:rsid w:val="006B163F"/>
    <w:rsid w:val="006B1F52"/>
    <w:rsid w:val="006B498B"/>
    <w:rsid w:val="006B5927"/>
    <w:rsid w:val="006B6B3F"/>
    <w:rsid w:val="006B6C84"/>
    <w:rsid w:val="006B6F4B"/>
    <w:rsid w:val="006C093A"/>
    <w:rsid w:val="006C2AFC"/>
    <w:rsid w:val="006C5B06"/>
    <w:rsid w:val="006C7C92"/>
    <w:rsid w:val="006D1B22"/>
    <w:rsid w:val="006D250A"/>
    <w:rsid w:val="006D259A"/>
    <w:rsid w:val="006D32D7"/>
    <w:rsid w:val="006D3490"/>
    <w:rsid w:val="006D59FB"/>
    <w:rsid w:val="006E1ABE"/>
    <w:rsid w:val="006E674A"/>
    <w:rsid w:val="006E7C56"/>
    <w:rsid w:val="006E7DB7"/>
    <w:rsid w:val="006F1876"/>
    <w:rsid w:val="006F299F"/>
    <w:rsid w:val="006F2B23"/>
    <w:rsid w:val="006F4113"/>
    <w:rsid w:val="006F4382"/>
    <w:rsid w:val="00700F72"/>
    <w:rsid w:val="00705419"/>
    <w:rsid w:val="00705D28"/>
    <w:rsid w:val="0070636C"/>
    <w:rsid w:val="007114F7"/>
    <w:rsid w:val="00711E13"/>
    <w:rsid w:val="00711E7F"/>
    <w:rsid w:val="00712DF8"/>
    <w:rsid w:val="00713055"/>
    <w:rsid w:val="00714836"/>
    <w:rsid w:val="00714E74"/>
    <w:rsid w:val="007157E8"/>
    <w:rsid w:val="007162C8"/>
    <w:rsid w:val="007175F7"/>
    <w:rsid w:val="007200E7"/>
    <w:rsid w:val="00720897"/>
    <w:rsid w:val="00720F79"/>
    <w:rsid w:val="007219CA"/>
    <w:rsid w:val="00721E74"/>
    <w:rsid w:val="00723762"/>
    <w:rsid w:val="00726684"/>
    <w:rsid w:val="00726854"/>
    <w:rsid w:val="00727B49"/>
    <w:rsid w:val="00730ECD"/>
    <w:rsid w:val="00731C4B"/>
    <w:rsid w:val="00732C5E"/>
    <w:rsid w:val="00732D91"/>
    <w:rsid w:val="0073573D"/>
    <w:rsid w:val="0073607D"/>
    <w:rsid w:val="00736566"/>
    <w:rsid w:val="00737C60"/>
    <w:rsid w:val="00740E24"/>
    <w:rsid w:val="007417B3"/>
    <w:rsid w:val="007417CF"/>
    <w:rsid w:val="007432FD"/>
    <w:rsid w:val="007440FC"/>
    <w:rsid w:val="00745394"/>
    <w:rsid w:val="0074666D"/>
    <w:rsid w:val="00747E51"/>
    <w:rsid w:val="00747ECD"/>
    <w:rsid w:val="00750CEB"/>
    <w:rsid w:val="00752226"/>
    <w:rsid w:val="00755632"/>
    <w:rsid w:val="007558BF"/>
    <w:rsid w:val="0076105B"/>
    <w:rsid w:val="007611BC"/>
    <w:rsid w:val="00762683"/>
    <w:rsid w:val="00762B7B"/>
    <w:rsid w:val="00764299"/>
    <w:rsid w:val="007643DC"/>
    <w:rsid w:val="0076474A"/>
    <w:rsid w:val="00765685"/>
    <w:rsid w:val="007658AD"/>
    <w:rsid w:val="007663AE"/>
    <w:rsid w:val="00766A59"/>
    <w:rsid w:val="00766B32"/>
    <w:rsid w:val="00766FA2"/>
    <w:rsid w:val="0077111A"/>
    <w:rsid w:val="00772243"/>
    <w:rsid w:val="00772687"/>
    <w:rsid w:val="007739CA"/>
    <w:rsid w:val="0077424C"/>
    <w:rsid w:val="00775646"/>
    <w:rsid w:val="00775E41"/>
    <w:rsid w:val="007773B3"/>
    <w:rsid w:val="00777A1F"/>
    <w:rsid w:val="0078208B"/>
    <w:rsid w:val="00782B93"/>
    <w:rsid w:val="00783B8B"/>
    <w:rsid w:val="00783DB7"/>
    <w:rsid w:val="00785C89"/>
    <w:rsid w:val="00785DE9"/>
    <w:rsid w:val="007877DF"/>
    <w:rsid w:val="00790375"/>
    <w:rsid w:val="00790BA8"/>
    <w:rsid w:val="00790EE4"/>
    <w:rsid w:val="00791A5C"/>
    <w:rsid w:val="00792223"/>
    <w:rsid w:val="00793D33"/>
    <w:rsid w:val="00794B4E"/>
    <w:rsid w:val="0079762F"/>
    <w:rsid w:val="00797E32"/>
    <w:rsid w:val="007A0B53"/>
    <w:rsid w:val="007A4241"/>
    <w:rsid w:val="007A6EAE"/>
    <w:rsid w:val="007A6F94"/>
    <w:rsid w:val="007A7425"/>
    <w:rsid w:val="007A76DA"/>
    <w:rsid w:val="007B0222"/>
    <w:rsid w:val="007B0B58"/>
    <w:rsid w:val="007B2E60"/>
    <w:rsid w:val="007B35D9"/>
    <w:rsid w:val="007B47D1"/>
    <w:rsid w:val="007B4FC8"/>
    <w:rsid w:val="007B554A"/>
    <w:rsid w:val="007B7539"/>
    <w:rsid w:val="007C06AE"/>
    <w:rsid w:val="007C0D9A"/>
    <w:rsid w:val="007C3BEC"/>
    <w:rsid w:val="007C4A61"/>
    <w:rsid w:val="007C4D81"/>
    <w:rsid w:val="007C500A"/>
    <w:rsid w:val="007C5D9B"/>
    <w:rsid w:val="007C613B"/>
    <w:rsid w:val="007C787E"/>
    <w:rsid w:val="007D0ADE"/>
    <w:rsid w:val="007D2186"/>
    <w:rsid w:val="007D2592"/>
    <w:rsid w:val="007D39C2"/>
    <w:rsid w:val="007D4BEC"/>
    <w:rsid w:val="007D57EF"/>
    <w:rsid w:val="007D644B"/>
    <w:rsid w:val="007D67E2"/>
    <w:rsid w:val="007E0D1A"/>
    <w:rsid w:val="007E162A"/>
    <w:rsid w:val="007E4D4E"/>
    <w:rsid w:val="007E59AB"/>
    <w:rsid w:val="007F0D19"/>
    <w:rsid w:val="007F4644"/>
    <w:rsid w:val="007F50C0"/>
    <w:rsid w:val="007F515B"/>
    <w:rsid w:val="007F75AA"/>
    <w:rsid w:val="007F7803"/>
    <w:rsid w:val="007F7FC1"/>
    <w:rsid w:val="00803E58"/>
    <w:rsid w:val="008043DC"/>
    <w:rsid w:val="00804989"/>
    <w:rsid w:val="00805C43"/>
    <w:rsid w:val="00806050"/>
    <w:rsid w:val="008065CD"/>
    <w:rsid w:val="00807BE7"/>
    <w:rsid w:val="00813748"/>
    <w:rsid w:val="00813FA5"/>
    <w:rsid w:val="00814680"/>
    <w:rsid w:val="008158D2"/>
    <w:rsid w:val="00816A21"/>
    <w:rsid w:val="0081724E"/>
    <w:rsid w:val="008173EA"/>
    <w:rsid w:val="008178AE"/>
    <w:rsid w:val="00817B2F"/>
    <w:rsid w:val="008215A0"/>
    <w:rsid w:val="0082526F"/>
    <w:rsid w:val="0082562E"/>
    <w:rsid w:val="008256AE"/>
    <w:rsid w:val="008260DA"/>
    <w:rsid w:val="008276CC"/>
    <w:rsid w:val="0083247F"/>
    <w:rsid w:val="00834D8D"/>
    <w:rsid w:val="0083553C"/>
    <w:rsid w:val="008367C8"/>
    <w:rsid w:val="00837BC5"/>
    <w:rsid w:val="00840B63"/>
    <w:rsid w:val="00841DCA"/>
    <w:rsid w:val="0084380D"/>
    <w:rsid w:val="00843C6B"/>
    <w:rsid w:val="00845A87"/>
    <w:rsid w:val="00846334"/>
    <w:rsid w:val="008464D9"/>
    <w:rsid w:val="008467EA"/>
    <w:rsid w:val="00846A40"/>
    <w:rsid w:val="00847D1F"/>
    <w:rsid w:val="00850EA8"/>
    <w:rsid w:val="0085361B"/>
    <w:rsid w:val="008536BA"/>
    <w:rsid w:val="00854154"/>
    <w:rsid w:val="00856956"/>
    <w:rsid w:val="00857F39"/>
    <w:rsid w:val="00861C1B"/>
    <w:rsid w:val="008624CC"/>
    <w:rsid w:val="008626FD"/>
    <w:rsid w:val="00863F3A"/>
    <w:rsid w:val="00865A60"/>
    <w:rsid w:val="00867BF4"/>
    <w:rsid w:val="00870CAD"/>
    <w:rsid w:val="0087124B"/>
    <w:rsid w:val="00871B74"/>
    <w:rsid w:val="00872D73"/>
    <w:rsid w:val="008730C8"/>
    <w:rsid w:val="008749BE"/>
    <w:rsid w:val="0088162E"/>
    <w:rsid w:val="00881C4C"/>
    <w:rsid w:val="008828D5"/>
    <w:rsid w:val="00884270"/>
    <w:rsid w:val="00884505"/>
    <w:rsid w:val="0088541F"/>
    <w:rsid w:val="00886413"/>
    <w:rsid w:val="00891C7E"/>
    <w:rsid w:val="0089317B"/>
    <w:rsid w:val="0089378F"/>
    <w:rsid w:val="00894346"/>
    <w:rsid w:val="00896C45"/>
    <w:rsid w:val="008972D1"/>
    <w:rsid w:val="0089786C"/>
    <w:rsid w:val="00897EA5"/>
    <w:rsid w:val="008A26B2"/>
    <w:rsid w:val="008A2979"/>
    <w:rsid w:val="008A2CFE"/>
    <w:rsid w:val="008A3E80"/>
    <w:rsid w:val="008A4B7A"/>
    <w:rsid w:val="008A4E60"/>
    <w:rsid w:val="008A60E3"/>
    <w:rsid w:val="008A70CA"/>
    <w:rsid w:val="008A761E"/>
    <w:rsid w:val="008A7D8F"/>
    <w:rsid w:val="008B11FF"/>
    <w:rsid w:val="008B183C"/>
    <w:rsid w:val="008B40AD"/>
    <w:rsid w:val="008B49A8"/>
    <w:rsid w:val="008B4A42"/>
    <w:rsid w:val="008B6AE4"/>
    <w:rsid w:val="008B75D8"/>
    <w:rsid w:val="008C0B53"/>
    <w:rsid w:val="008C2603"/>
    <w:rsid w:val="008C2643"/>
    <w:rsid w:val="008C26AF"/>
    <w:rsid w:val="008C343B"/>
    <w:rsid w:val="008C3AF9"/>
    <w:rsid w:val="008C3EEC"/>
    <w:rsid w:val="008C6412"/>
    <w:rsid w:val="008C6C88"/>
    <w:rsid w:val="008C740E"/>
    <w:rsid w:val="008C79B5"/>
    <w:rsid w:val="008C7D42"/>
    <w:rsid w:val="008C7F9B"/>
    <w:rsid w:val="008D00BF"/>
    <w:rsid w:val="008D3A81"/>
    <w:rsid w:val="008D4978"/>
    <w:rsid w:val="008D54E3"/>
    <w:rsid w:val="008D7186"/>
    <w:rsid w:val="008E09E5"/>
    <w:rsid w:val="008E0BFC"/>
    <w:rsid w:val="008E1262"/>
    <w:rsid w:val="008E170B"/>
    <w:rsid w:val="008E2836"/>
    <w:rsid w:val="008E5021"/>
    <w:rsid w:val="008E6FAF"/>
    <w:rsid w:val="008E7523"/>
    <w:rsid w:val="008E79D7"/>
    <w:rsid w:val="008F255F"/>
    <w:rsid w:val="008F29A1"/>
    <w:rsid w:val="008F30DB"/>
    <w:rsid w:val="008F401C"/>
    <w:rsid w:val="008F79BC"/>
    <w:rsid w:val="00900094"/>
    <w:rsid w:val="00901356"/>
    <w:rsid w:val="00902FC0"/>
    <w:rsid w:val="0090324F"/>
    <w:rsid w:val="00903966"/>
    <w:rsid w:val="00903DB4"/>
    <w:rsid w:val="00904CD6"/>
    <w:rsid w:val="009053B7"/>
    <w:rsid w:val="00905433"/>
    <w:rsid w:val="00910525"/>
    <w:rsid w:val="00910783"/>
    <w:rsid w:val="00910ED8"/>
    <w:rsid w:val="009127FF"/>
    <w:rsid w:val="0091337E"/>
    <w:rsid w:val="009136C0"/>
    <w:rsid w:val="00915D47"/>
    <w:rsid w:val="00922CEC"/>
    <w:rsid w:val="00923D6C"/>
    <w:rsid w:val="0092485A"/>
    <w:rsid w:val="0092678F"/>
    <w:rsid w:val="00926ADD"/>
    <w:rsid w:val="009310E3"/>
    <w:rsid w:val="009321D5"/>
    <w:rsid w:val="009322F4"/>
    <w:rsid w:val="009407B7"/>
    <w:rsid w:val="009435C8"/>
    <w:rsid w:val="009456FB"/>
    <w:rsid w:val="00945CF8"/>
    <w:rsid w:val="00945E7D"/>
    <w:rsid w:val="00946125"/>
    <w:rsid w:val="00946AC6"/>
    <w:rsid w:val="009474CD"/>
    <w:rsid w:val="00947719"/>
    <w:rsid w:val="00950516"/>
    <w:rsid w:val="00957239"/>
    <w:rsid w:val="00957D0F"/>
    <w:rsid w:val="00960B56"/>
    <w:rsid w:val="0096171E"/>
    <w:rsid w:val="00962480"/>
    <w:rsid w:val="00966EDC"/>
    <w:rsid w:val="00967944"/>
    <w:rsid w:val="00970068"/>
    <w:rsid w:val="00971562"/>
    <w:rsid w:val="009719BE"/>
    <w:rsid w:val="009731F5"/>
    <w:rsid w:val="009745AE"/>
    <w:rsid w:val="00974A7A"/>
    <w:rsid w:val="00974CA1"/>
    <w:rsid w:val="00974DF9"/>
    <w:rsid w:val="00975179"/>
    <w:rsid w:val="00981623"/>
    <w:rsid w:val="00982724"/>
    <w:rsid w:val="009829EA"/>
    <w:rsid w:val="00983C2C"/>
    <w:rsid w:val="009857A2"/>
    <w:rsid w:val="009868BB"/>
    <w:rsid w:val="009923DF"/>
    <w:rsid w:val="0099252D"/>
    <w:rsid w:val="009928A4"/>
    <w:rsid w:val="009929F9"/>
    <w:rsid w:val="00994C50"/>
    <w:rsid w:val="00995422"/>
    <w:rsid w:val="00996277"/>
    <w:rsid w:val="009963C1"/>
    <w:rsid w:val="009A1902"/>
    <w:rsid w:val="009A24A6"/>
    <w:rsid w:val="009A2D40"/>
    <w:rsid w:val="009A399B"/>
    <w:rsid w:val="009A5720"/>
    <w:rsid w:val="009A6279"/>
    <w:rsid w:val="009A66CA"/>
    <w:rsid w:val="009C1312"/>
    <w:rsid w:val="009C4B86"/>
    <w:rsid w:val="009C4FFD"/>
    <w:rsid w:val="009D0028"/>
    <w:rsid w:val="009D0CBE"/>
    <w:rsid w:val="009D541A"/>
    <w:rsid w:val="009D6145"/>
    <w:rsid w:val="009D716C"/>
    <w:rsid w:val="009D72ED"/>
    <w:rsid w:val="009D79F5"/>
    <w:rsid w:val="009E0444"/>
    <w:rsid w:val="009E06BD"/>
    <w:rsid w:val="009E0FBE"/>
    <w:rsid w:val="009E16BA"/>
    <w:rsid w:val="009E193E"/>
    <w:rsid w:val="009E4126"/>
    <w:rsid w:val="009E4971"/>
    <w:rsid w:val="009E56D3"/>
    <w:rsid w:val="009E698A"/>
    <w:rsid w:val="009E7430"/>
    <w:rsid w:val="009F00AA"/>
    <w:rsid w:val="009F32AB"/>
    <w:rsid w:val="009F379B"/>
    <w:rsid w:val="009F7964"/>
    <w:rsid w:val="00A00FA6"/>
    <w:rsid w:val="00A04481"/>
    <w:rsid w:val="00A05931"/>
    <w:rsid w:val="00A14269"/>
    <w:rsid w:val="00A15276"/>
    <w:rsid w:val="00A158D0"/>
    <w:rsid w:val="00A223D7"/>
    <w:rsid w:val="00A22686"/>
    <w:rsid w:val="00A22901"/>
    <w:rsid w:val="00A318AF"/>
    <w:rsid w:val="00A31933"/>
    <w:rsid w:val="00A34AB9"/>
    <w:rsid w:val="00A34BEB"/>
    <w:rsid w:val="00A35B9F"/>
    <w:rsid w:val="00A36086"/>
    <w:rsid w:val="00A37193"/>
    <w:rsid w:val="00A37AD3"/>
    <w:rsid w:val="00A37C07"/>
    <w:rsid w:val="00A40D8A"/>
    <w:rsid w:val="00A4197E"/>
    <w:rsid w:val="00A42226"/>
    <w:rsid w:val="00A42552"/>
    <w:rsid w:val="00A426F7"/>
    <w:rsid w:val="00A42C83"/>
    <w:rsid w:val="00A43C07"/>
    <w:rsid w:val="00A465DB"/>
    <w:rsid w:val="00A4690F"/>
    <w:rsid w:val="00A46F40"/>
    <w:rsid w:val="00A46F5F"/>
    <w:rsid w:val="00A478E0"/>
    <w:rsid w:val="00A50B15"/>
    <w:rsid w:val="00A52A37"/>
    <w:rsid w:val="00A54523"/>
    <w:rsid w:val="00A55280"/>
    <w:rsid w:val="00A60354"/>
    <w:rsid w:val="00A607E4"/>
    <w:rsid w:val="00A60B98"/>
    <w:rsid w:val="00A613E7"/>
    <w:rsid w:val="00A61CCE"/>
    <w:rsid w:val="00A6338C"/>
    <w:rsid w:val="00A64B03"/>
    <w:rsid w:val="00A64EA1"/>
    <w:rsid w:val="00A65B98"/>
    <w:rsid w:val="00A65C31"/>
    <w:rsid w:val="00A66355"/>
    <w:rsid w:val="00A70F03"/>
    <w:rsid w:val="00A71F85"/>
    <w:rsid w:val="00A7281A"/>
    <w:rsid w:val="00A7324B"/>
    <w:rsid w:val="00A73FF4"/>
    <w:rsid w:val="00A7437D"/>
    <w:rsid w:val="00A743F9"/>
    <w:rsid w:val="00A76846"/>
    <w:rsid w:val="00A80608"/>
    <w:rsid w:val="00A806A5"/>
    <w:rsid w:val="00A8102D"/>
    <w:rsid w:val="00A83902"/>
    <w:rsid w:val="00A8597A"/>
    <w:rsid w:val="00A9159F"/>
    <w:rsid w:val="00A91F25"/>
    <w:rsid w:val="00A94156"/>
    <w:rsid w:val="00A94539"/>
    <w:rsid w:val="00A9458C"/>
    <w:rsid w:val="00A9613A"/>
    <w:rsid w:val="00A96E5C"/>
    <w:rsid w:val="00A97F36"/>
    <w:rsid w:val="00AA0085"/>
    <w:rsid w:val="00AA0375"/>
    <w:rsid w:val="00AA1675"/>
    <w:rsid w:val="00AA28CB"/>
    <w:rsid w:val="00AA34E4"/>
    <w:rsid w:val="00AA3969"/>
    <w:rsid w:val="00AA6A21"/>
    <w:rsid w:val="00AA6A9C"/>
    <w:rsid w:val="00AA6B47"/>
    <w:rsid w:val="00AB068F"/>
    <w:rsid w:val="00AB24F2"/>
    <w:rsid w:val="00AB2CEF"/>
    <w:rsid w:val="00AB3AF5"/>
    <w:rsid w:val="00AB466C"/>
    <w:rsid w:val="00AB6245"/>
    <w:rsid w:val="00AB6EEC"/>
    <w:rsid w:val="00AB79D9"/>
    <w:rsid w:val="00AC098B"/>
    <w:rsid w:val="00AC1D93"/>
    <w:rsid w:val="00AC22F7"/>
    <w:rsid w:val="00AC6CF7"/>
    <w:rsid w:val="00AC7195"/>
    <w:rsid w:val="00AC74E2"/>
    <w:rsid w:val="00AD005B"/>
    <w:rsid w:val="00AD0335"/>
    <w:rsid w:val="00AD0C5D"/>
    <w:rsid w:val="00AD2A90"/>
    <w:rsid w:val="00AD30E2"/>
    <w:rsid w:val="00AD4CC1"/>
    <w:rsid w:val="00AD69EE"/>
    <w:rsid w:val="00AD7B4C"/>
    <w:rsid w:val="00AD7DBF"/>
    <w:rsid w:val="00AE057A"/>
    <w:rsid w:val="00AE05B2"/>
    <w:rsid w:val="00AE16B4"/>
    <w:rsid w:val="00AE2D91"/>
    <w:rsid w:val="00AE4EE2"/>
    <w:rsid w:val="00AE5907"/>
    <w:rsid w:val="00AE74CE"/>
    <w:rsid w:val="00AF2A8E"/>
    <w:rsid w:val="00AF4352"/>
    <w:rsid w:val="00AF5336"/>
    <w:rsid w:val="00AF554F"/>
    <w:rsid w:val="00AF6523"/>
    <w:rsid w:val="00AF6673"/>
    <w:rsid w:val="00AF7679"/>
    <w:rsid w:val="00B02A30"/>
    <w:rsid w:val="00B035A6"/>
    <w:rsid w:val="00B035A7"/>
    <w:rsid w:val="00B038EF"/>
    <w:rsid w:val="00B043AD"/>
    <w:rsid w:val="00B0467B"/>
    <w:rsid w:val="00B04778"/>
    <w:rsid w:val="00B04A7C"/>
    <w:rsid w:val="00B0545D"/>
    <w:rsid w:val="00B0613F"/>
    <w:rsid w:val="00B07581"/>
    <w:rsid w:val="00B075CE"/>
    <w:rsid w:val="00B07A1A"/>
    <w:rsid w:val="00B12EF3"/>
    <w:rsid w:val="00B137A4"/>
    <w:rsid w:val="00B13C60"/>
    <w:rsid w:val="00B14829"/>
    <w:rsid w:val="00B148BE"/>
    <w:rsid w:val="00B151EC"/>
    <w:rsid w:val="00B15FBF"/>
    <w:rsid w:val="00B16D72"/>
    <w:rsid w:val="00B2005D"/>
    <w:rsid w:val="00B21A3E"/>
    <w:rsid w:val="00B21F9E"/>
    <w:rsid w:val="00B237E2"/>
    <w:rsid w:val="00B23EDB"/>
    <w:rsid w:val="00B24F7C"/>
    <w:rsid w:val="00B278E0"/>
    <w:rsid w:val="00B30158"/>
    <w:rsid w:val="00B303C0"/>
    <w:rsid w:val="00B3155B"/>
    <w:rsid w:val="00B37687"/>
    <w:rsid w:val="00B41D28"/>
    <w:rsid w:val="00B440B2"/>
    <w:rsid w:val="00B4586B"/>
    <w:rsid w:val="00B459CF"/>
    <w:rsid w:val="00B461B1"/>
    <w:rsid w:val="00B470C2"/>
    <w:rsid w:val="00B47B6E"/>
    <w:rsid w:val="00B53F5C"/>
    <w:rsid w:val="00B54758"/>
    <w:rsid w:val="00B54C33"/>
    <w:rsid w:val="00B550DA"/>
    <w:rsid w:val="00B555AF"/>
    <w:rsid w:val="00B5564F"/>
    <w:rsid w:val="00B556FA"/>
    <w:rsid w:val="00B55E6C"/>
    <w:rsid w:val="00B5660D"/>
    <w:rsid w:val="00B57573"/>
    <w:rsid w:val="00B57821"/>
    <w:rsid w:val="00B57E8C"/>
    <w:rsid w:val="00B61477"/>
    <w:rsid w:val="00B6173D"/>
    <w:rsid w:val="00B63E2C"/>
    <w:rsid w:val="00B6439B"/>
    <w:rsid w:val="00B65D85"/>
    <w:rsid w:val="00B6715F"/>
    <w:rsid w:val="00B67DED"/>
    <w:rsid w:val="00B70CAA"/>
    <w:rsid w:val="00B70DF0"/>
    <w:rsid w:val="00B71CB7"/>
    <w:rsid w:val="00B73A73"/>
    <w:rsid w:val="00B74D26"/>
    <w:rsid w:val="00B74EAD"/>
    <w:rsid w:val="00B753E3"/>
    <w:rsid w:val="00B75DD2"/>
    <w:rsid w:val="00B761D2"/>
    <w:rsid w:val="00B80A40"/>
    <w:rsid w:val="00B81BED"/>
    <w:rsid w:val="00B82C52"/>
    <w:rsid w:val="00B838A3"/>
    <w:rsid w:val="00B839DF"/>
    <w:rsid w:val="00B86974"/>
    <w:rsid w:val="00B941F5"/>
    <w:rsid w:val="00B94CC0"/>
    <w:rsid w:val="00B95C6F"/>
    <w:rsid w:val="00B96B1C"/>
    <w:rsid w:val="00B97755"/>
    <w:rsid w:val="00BA027C"/>
    <w:rsid w:val="00BA05E1"/>
    <w:rsid w:val="00BA0C83"/>
    <w:rsid w:val="00BA1D4B"/>
    <w:rsid w:val="00BA2B4D"/>
    <w:rsid w:val="00BA38E5"/>
    <w:rsid w:val="00BA4119"/>
    <w:rsid w:val="00BA421E"/>
    <w:rsid w:val="00BA42BC"/>
    <w:rsid w:val="00BA5B17"/>
    <w:rsid w:val="00BA5E04"/>
    <w:rsid w:val="00BA6096"/>
    <w:rsid w:val="00BA70DF"/>
    <w:rsid w:val="00BB03EE"/>
    <w:rsid w:val="00BB089A"/>
    <w:rsid w:val="00BB0D2E"/>
    <w:rsid w:val="00BB1C13"/>
    <w:rsid w:val="00BB1D45"/>
    <w:rsid w:val="00BB5668"/>
    <w:rsid w:val="00BB6C63"/>
    <w:rsid w:val="00BC09AB"/>
    <w:rsid w:val="00BC1BFE"/>
    <w:rsid w:val="00BC35E5"/>
    <w:rsid w:val="00BC4F6D"/>
    <w:rsid w:val="00BC58D6"/>
    <w:rsid w:val="00BC5B3B"/>
    <w:rsid w:val="00BC68D7"/>
    <w:rsid w:val="00BC691A"/>
    <w:rsid w:val="00BC74CC"/>
    <w:rsid w:val="00BC7A81"/>
    <w:rsid w:val="00BD0B39"/>
    <w:rsid w:val="00BD168E"/>
    <w:rsid w:val="00BD2E6C"/>
    <w:rsid w:val="00BD3077"/>
    <w:rsid w:val="00BD371E"/>
    <w:rsid w:val="00BD436F"/>
    <w:rsid w:val="00BD444E"/>
    <w:rsid w:val="00BD4764"/>
    <w:rsid w:val="00BD4D67"/>
    <w:rsid w:val="00BD6684"/>
    <w:rsid w:val="00BD7612"/>
    <w:rsid w:val="00BE0BA6"/>
    <w:rsid w:val="00BE0D43"/>
    <w:rsid w:val="00BE1D16"/>
    <w:rsid w:val="00BE263F"/>
    <w:rsid w:val="00BE2EE1"/>
    <w:rsid w:val="00BE594F"/>
    <w:rsid w:val="00BE605E"/>
    <w:rsid w:val="00BE6CE2"/>
    <w:rsid w:val="00BE6E74"/>
    <w:rsid w:val="00BE6EA4"/>
    <w:rsid w:val="00BE73A6"/>
    <w:rsid w:val="00BE7C4A"/>
    <w:rsid w:val="00BF1372"/>
    <w:rsid w:val="00BF161E"/>
    <w:rsid w:val="00BF1909"/>
    <w:rsid w:val="00BF1B05"/>
    <w:rsid w:val="00BF4ACA"/>
    <w:rsid w:val="00BF75D5"/>
    <w:rsid w:val="00BF791F"/>
    <w:rsid w:val="00BF7F89"/>
    <w:rsid w:val="00C008C2"/>
    <w:rsid w:val="00C00956"/>
    <w:rsid w:val="00C01736"/>
    <w:rsid w:val="00C01EC3"/>
    <w:rsid w:val="00C01FD7"/>
    <w:rsid w:val="00C0231D"/>
    <w:rsid w:val="00C02490"/>
    <w:rsid w:val="00C02C0A"/>
    <w:rsid w:val="00C0343E"/>
    <w:rsid w:val="00C0443A"/>
    <w:rsid w:val="00C05A60"/>
    <w:rsid w:val="00C0646D"/>
    <w:rsid w:val="00C06CB3"/>
    <w:rsid w:val="00C0711B"/>
    <w:rsid w:val="00C11430"/>
    <w:rsid w:val="00C121DC"/>
    <w:rsid w:val="00C12326"/>
    <w:rsid w:val="00C13A31"/>
    <w:rsid w:val="00C13A6D"/>
    <w:rsid w:val="00C14250"/>
    <w:rsid w:val="00C17964"/>
    <w:rsid w:val="00C21637"/>
    <w:rsid w:val="00C2225F"/>
    <w:rsid w:val="00C259EA"/>
    <w:rsid w:val="00C26314"/>
    <w:rsid w:val="00C2642B"/>
    <w:rsid w:val="00C333E7"/>
    <w:rsid w:val="00C33FE6"/>
    <w:rsid w:val="00C35394"/>
    <w:rsid w:val="00C416F9"/>
    <w:rsid w:val="00C41C87"/>
    <w:rsid w:val="00C4238A"/>
    <w:rsid w:val="00C4248B"/>
    <w:rsid w:val="00C42906"/>
    <w:rsid w:val="00C44125"/>
    <w:rsid w:val="00C50232"/>
    <w:rsid w:val="00C51D7A"/>
    <w:rsid w:val="00C520F9"/>
    <w:rsid w:val="00C551F7"/>
    <w:rsid w:val="00C559C9"/>
    <w:rsid w:val="00C5665F"/>
    <w:rsid w:val="00C573D3"/>
    <w:rsid w:val="00C5785D"/>
    <w:rsid w:val="00C60A5C"/>
    <w:rsid w:val="00C643F1"/>
    <w:rsid w:val="00C644CA"/>
    <w:rsid w:val="00C6473B"/>
    <w:rsid w:val="00C704C6"/>
    <w:rsid w:val="00C70D39"/>
    <w:rsid w:val="00C71B18"/>
    <w:rsid w:val="00C7382E"/>
    <w:rsid w:val="00C74268"/>
    <w:rsid w:val="00C74901"/>
    <w:rsid w:val="00C74E47"/>
    <w:rsid w:val="00C75B37"/>
    <w:rsid w:val="00C77153"/>
    <w:rsid w:val="00C81582"/>
    <w:rsid w:val="00C82782"/>
    <w:rsid w:val="00C83838"/>
    <w:rsid w:val="00C84737"/>
    <w:rsid w:val="00C869A1"/>
    <w:rsid w:val="00C86AEF"/>
    <w:rsid w:val="00C87350"/>
    <w:rsid w:val="00C878C7"/>
    <w:rsid w:val="00C920F1"/>
    <w:rsid w:val="00C92442"/>
    <w:rsid w:val="00C927A5"/>
    <w:rsid w:val="00C92B2A"/>
    <w:rsid w:val="00C93255"/>
    <w:rsid w:val="00C947AC"/>
    <w:rsid w:val="00C96110"/>
    <w:rsid w:val="00C9694A"/>
    <w:rsid w:val="00C97434"/>
    <w:rsid w:val="00C97AB6"/>
    <w:rsid w:val="00CA168D"/>
    <w:rsid w:val="00CB0B42"/>
    <w:rsid w:val="00CB1EDD"/>
    <w:rsid w:val="00CB54EA"/>
    <w:rsid w:val="00CB6B2B"/>
    <w:rsid w:val="00CB7239"/>
    <w:rsid w:val="00CB73FB"/>
    <w:rsid w:val="00CC05BE"/>
    <w:rsid w:val="00CC3742"/>
    <w:rsid w:val="00CC5829"/>
    <w:rsid w:val="00CC5BFF"/>
    <w:rsid w:val="00CC62C0"/>
    <w:rsid w:val="00CC64E2"/>
    <w:rsid w:val="00CC7817"/>
    <w:rsid w:val="00CD0571"/>
    <w:rsid w:val="00CD1163"/>
    <w:rsid w:val="00CD2AB3"/>
    <w:rsid w:val="00CD3C74"/>
    <w:rsid w:val="00CD3F39"/>
    <w:rsid w:val="00CD6FF2"/>
    <w:rsid w:val="00CD7F2C"/>
    <w:rsid w:val="00CD7F4C"/>
    <w:rsid w:val="00CE1747"/>
    <w:rsid w:val="00CE2781"/>
    <w:rsid w:val="00CE2A73"/>
    <w:rsid w:val="00CE2DFD"/>
    <w:rsid w:val="00CE38F3"/>
    <w:rsid w:val="00CE51D7"/>
    <w:rsid w:val="00CE59D1"/>
    <w:rsid w:val="00CE6EF3"/>
    <w:rsid w:val="00CF0057"/>
    <w:rsid w:val="00CF0345"/>
    <w:rsid w:val="00CF160C"/>
    <w:rsid w:val="00CF40E5"/>
    <w:rsid w:val="00CF41C7"/>
    <w:rsid w:val="00CF5AC9"/>
    <w:rsid w:val="00CF63CD"/>
    <w:rsid w:val="00CF7302"/>
    <w:rsid w:val="00CF7665"/>
    <w:rsid w:val="00CF7698"/>
    <w:rsid w:val="00CF7D20"/>
    <w:rsid w:val="00CF7F46"/>
    <w:rsid w:val="00D00F8B"/>
    <w:rsid w:val="00D010B6"/>
    <w:rsid w:val="00D02CD9"/>
    <w:rsid w:val="00D02E45"/>
    <w:rsid w:val="00D03937"/>
    <w:rsid w:val="00D03953"/>
    <w:rsid w:val="00D04A34"/>
    <w:rsid w:val="00D04CF2"/>
    <w:rsid w:val="00D05DA8"/>
    <w:rsid w:val="00D10621"/>
    <w:rsid w:val="00D11C03"/>
    <w:rsid w:val="00D12977"/>
    <w:rsid w:val="00D13BC5"/>
    <w:rsid w:val="00D13BEF"/>
    <w:rsid w:val="00D157C3"/>
    <w:rsid w:val="00D17BD4"/>
    <w:rsid w:val="00D2172E"/>
    <w:rsid w:val="00D22EA9"/>
    <w:rsid w:val="00D32098"/>
    <w:rsid w:val="00D35079"/>
    <w:rsid w:val="00D35D76"/>
    <w:rsid w:val="00D368BA"/>
    <w:rsid w:val="00D401B2"/>
    <w:rsid w:val="00D415EA"/>
    <w:rsid w:val="00D42232"/>
    <w:rsid w:val="00D42526"/>
    <w:rsid w:val="00D42E2A"/>
    <w:rsid w:val="00D4566D"/>
    <w:rsid w:val="00D45CA1"/>
    <w:rsid w:val="00D505A3"/>
    <w:rsid w:val="00D50C65"/>
    <w:rsid w:val="00D51198"/>
    <w:rsid w:val="00D53797"/>
    <w:rsid w:val="00D55F81"/>
    <w:rsid w:val="00D56FEE"/>
    <w:rsid w:val="00D57F54"/>
    <w:rsid w:val="00D604C8"/>
    <w:rsid w:val="00D60E4F"/>
    <w:rsid w:val="00D630FA"/>
    <w:rsid w:val="00D652AA"/>
    <w:rsid w:val="00D6577A"/>
    <w:rsid w:val="00D6733A"/>
    <w:rsid w:val="00D7246A"/>
    <w:rsid w:val="00D73FE0"/>
    <w:rsid w:val="00D74D6A"/>
    <w:rsid w:val="00D75D6A"/>
    <w:rsid w:val="00D761E4"/>
    <w:rsid w:val="00D766CC"/>
    <w:rsid w:val="00D773EC"/>
    <w:rsid w:val="00D8030D"/>
    <w:rsid w:val="00D81EE6"/>
    <w:rsid w:val="00D84E87"/>
    <w:rsid w:val="00D85753"/>
    <w:rsid w:val="00D871E1"/>
    <w:rsid w:val="00D90721"/>
    <w:rsid w:val="00D90EF1"/>
    <w:rsid w:val="00D914A3"/>
    <w:rsid w:val="00D91DB3"/>
    <w:rsid w:val="00D9347A"/>
    <w:rsid w:val="00D94047"/>
    <w:rsid w:val="00D94583"/>
    <w:rsid w:val="00D96AAA"/>
    <w:rsid w:val="00DA095D"/>
    <w:rsid w:val="00DA2AD1"/>
    <w:rsid w:val="00DA2C7E"/>
    <w:rsid w:val="00DA37C0"/>
    <w:rsid w:val="00DA3BE7"/>
    <w:rsid w:val="00DA4127"/>
    <w:rsid w:val="00DA4225"/>
    <w:rsid w:val="00DA7810"/>
    <w:rsid w:val="00DA7BF5"/>
    <w:rsid w:val="00DB0624"/>
    <w:rsid w:val="00DB09F3"/>
    <w:rsid w:val="00DB0CBB"/>
    <w:rsid w:val="00DB1B9F"/>
    <w:rsid w:val="00DB5034"/>
    <w:rsid w:val="00DB6D5E"/>
    <w:rsid w:val="00DB75A3"/>
    <w:rsid w:val="00DB7B2B"/>
    <w:rsid w:val="00DC0E36"/>
    <w:rsid w:val="00DC24E4"/>
    <w:rsid w:val="00DC4B7D"/>
    <w:rsid w:val="00DC58B6"/>
    <w:rsid w:val="00DC68B8"/>
    <w:rsid w:val="00DC730D"/>
    <w:rsid w:val="00DD0754"/>
    <w:rsid w:val="00DD1FB0"/>
    <w:rsid w:val="00DD229D"/>
    <w:rsid w:val="00DD3960"/>
    <w:rsid w:val="00DD410E"/>
    <w:rsid w:val="00DD42A8"/>
    <w:rsid w:val="00DD481D"/>
    <w:rsid w:val="00DD5235"/>
    <w:rsid w:val="00DD7EE7"/>
    <w:rsid w:val="00DE2142"/>
    <w:rsid w:val="00DE2329"/>
    <w:rsid w:val="00DE3315"/>
    <w:rsid w:val="00DE3E0A"/>
    <w:rsid w:val="00DE56FE"/>
    <w:rsid w:val="00DE59F8"/>
    <w:rsid w:val="00DE5FAF"/>
    <w:rsid w:val="00DE7715"/>
    <w:rsid w:val="00DF099E"/>
    <w:rsid w:val="00DF0C85"/>
    <w:rsid w:val="00DF1804"/>
    <w:rsid w:val="00DF57FD"/>
    <w:rsid w:val="00DF63C4"/>
    <w:rsid w:val="00DF7728"/>
    <w:rsid w:val="00E00D0E"/>
    <w:rsid w:val="00E01D69"/>
    <w:rsid w:val="00E0288C"/>
    <w:rsid w:val="00E06151"/>
    <w:rsid w:val="00E07580"/>
    <w:rsid w:val="00E11937"/>
    <w:rsid w:val="00E12395"/>
    <w:rsid w:val="00E12B6E"/>
    <w:rsid w:val="00E134BE"/>
    <w:rsid w:val="00E1571E"/>
    <w:rsid w:val="00E15B98"/>
    <w:rsid w:val="00E174F6"/>
    <w:rsid w:val="00E22A6C"/>
    <w:rsid w:val="00E22B68"/>
    <w:rsid w:val="00E25C0F"/>
    <w:rsid w:val="00E26DD1"/>
    <w:rsid w:val="00E27977"/>
    <w:rsid w:val="00E30F9A"/>
    <w:rsid w:val="00E310CC"/>
    <w:rsid w:val="00E315D9"/>
    <w:rsid w:val="00E32DFF"/>
    <w:rsid w:val="00E33D9B"/>
    <w:rsid w:val="00E3675D"/>
    <w:rsid w:val="00E441BD"/>
    <w:rsid w:val="00E44DAD"/>
    <w:rsid w:val="00E46C1A"/>
    <w:rsid w:val="00E4790A"/>
    <w:rsid w:val="00E50464"/>
    <w:rsid w:val="00E53640"/>
    <w:rsid w:val="00E54622"/>
    <w:rsid w:val="00E54DAB"/>
    <w:rsid w:val="00E55E30"/>
    <w:rsid w:val="00E5785C"/>
    <w:rsid w:val="00E6076E"/>
    <w:rsid w:val="00E60FC6"/>
    <w:rsid w:val="00E62456"/>
    <w:rsid w:val="00E63192"/>
    <w:rsid w:val="00E638F8"/>
    <w:rsid w:val="00E6502F"/>
    <w:rsid w:val="00E65F35"/>
    <w:rsid w:val="00E6695F"/>
    <w:rsid w:val="00E6779B"/>
    <w:rsid w:val="00E679C4"/>
    <w:rsid w:val="00E703D7"/>
    <w:rsid w:val="00E70569"/>
    <w:rsid w:val="00E71E33"/>
    <w:rsid w:val="00E7227E"/>
    <w:rsid w:val="00E740DE"/>
    <w:rsid w:val="00E7440F"/>
    <w:rsid w:val="00E7451D"/>
    <w:rsid w:val="00E74714"/>
    <w:rsid w:val="00E74DD6"/>
    <w:rsid w:val="00E75A76"/>
    <w:rsid w:val="00E75D54"/>
    <w:rsid w:val="00E76413"/>
    <w:rsid w:val="00E80762"/>
    <w:rsid w:val="00E824FA"/>
    <w:rsid w:val="00E82E16"/>
    <w:rsid w:val="00E83886"/>
    <w:rsid w:val="00E83E18"/>
    <w:rsid w:val="00E84280"/>
    <w:rsid w:val="00E864F3"/>
    <w:rsid w:val="00E872DA"/>
    <w:rsid w:val="00E933B1"/>
    <w:rsid w:val="00E93EF3"/>
    <w:rsid w:val="00E9754B"/>
    <w:rsid w:val="00E97C20"/>
    <w:rsid w:val="00EA0654"/>
    <w:rsid w:val="00EA1C8C"/>
    <w:rsid w:val="00EA2D9E"/>
    <w:rsid w:val="00EA3C8E"/>
    <w:rsid w:val="00EA3EF0"/>
    <w:rsid w:val="00EA4338"/>
    <w:rsid w:val="00EA47E8"/>
    <w:rsid w:val="00EA4CE0"/>
    <w:rsid w:val="00EA4CFC"/>
    <w:rsid w:val="00EA5384"/>
    <w:rsid w:val="00EA65DD"/>
    <w:rsid w:val="00EA6870"/>
    <w:rsid w:val="00EA7273"/>
    <w:rsid w:val="00EB007B"/>
    <w:rsid w:val="00EB186D"/>
    <w:rsid w:val="00EB47FF"/>
    <w:rsid w:val="00EB48B8"/>
    <w:rsid w:val="00EB54F4"/>
    <w:rsid w:val="00EC04B5"/>
    <w:rsid w:val="00EC0854"/>
    <w:rsid w:val="00EC092D"/>
    <w:rsid w:val="00EC0DFF"/>
    <w:rsid w:val="00EC13FF"/>
    <w:rsid w:val="00EC255D"/>
    <w:rsid w:val="00EC2FC3"/>
    <w:rsid w:val="00EC36A3"/>
    <w:rsid w:val="00EC53F9"/>
    <w:rsid w:val="00EC616C"/>
    <w:rsid w:val="00EC66CB"/>
    <w:rsid w:val="00EC781B"/>
    <w:rsid w:val="00ED18EC"/>
    <w:rsid w:val="00ED1FCA"/>
    <w:rsid w:val="00ED2F8A"/>
    <w:rsid w:val="00ED4559"/>
    <w:rsid w:val="00ED459D"/>
    <w:rsid w:val="00ED6365"/>
    <w:rsid w:val="00ED7F40"/>
    <w:rsid w:val="00EE02AE"/>
    <w:rsid w:val="00EE0C53"/>
    <w:rsid w:val="00EE1230"/>
    <w:rsid w:val="00EE1E14"/>
    <w:rsid w:val="00EE73A0"/>
    <w:rsid w:val="00EF0110"/>
    <w:rsid w:val="00EF42CE"/>
    <w:rsid w:val="00EF695F"/>
    <w:rsid w:val="00F00804"/>
    <w:rsid w:val="00F024C3"/>
    <w:rsid w:val="00F03B01"/>
    <w:rsid w:val="00F03BEF"/>
    <w:rsid w:val="00F03EC7"/>
    <w:rsid w:val="00F06D2C"/>
    <w:rsid w:val="00F075BD"/>
    <w:rsid w:val="00F1029A"/>
    <w:rsid w:val="00F106C4"/>
    <w:rsid w:val="00F10CB5"/>
    <w:rsid w:val="00F115B2"/>
    <w:rsid w:val="00F115C4"/>
    <w:rsid w:val="00F11DC3"/>
    <w:rsid w:val="00F13B1A"/>
    <w:rsid w:val="00F13F3D"/>
    <w:rsid w:val="00F15336"/>
    <w:rsid w:val="00F15EF1"/>
    <w:rsid w:val="00F1622E"/>
    <w:rsid w:val="00F2108F"/>
    <w:rsid w:val="00F275DA"/>
    <w:rsid w:val="00F27BB5"/>
    <w:rsid w:val="00F30118"/>
    <w:rsid w:val="00F31B66"/>
    <w:rsid w:val="00F321FC"/>
    <w:rsid w:val="00F323CA"/>
    <w:rsid w:val="00F32D18"/>
    <w:rsid w:val="00F33A18"/>
    <w:rsid w:val="00F356A1"/>
    <w:rsid w:val="00F36442"/>
    <w:rsid w:val="00F36871"/>
    <w:rsid w:val="00F37E2F"/>
    <w:rsid w:val="00F4032F"/>
    <w:rsid w:val="00F41D9B"/>
    <w:rsid w:val="00F42923"/>
    <w:rsid w:val="00F43A85"/>
    <w:rsid w:val="00F4439C"/>
    <w:rsid w:val="00F446D1"/>
    <w:rsid w:val="00F45646"/>
    <w:rsid w:val="00F45DC0"/>
    <w:rsid w:val="00F46974"/>
    <w:rsid w:val="00F50E8E"/>
    <w:rsid w:val="00F5178D"/>
    <w:rsid w:val="00F51FE5"/>
    <w:rsid w:val="00F52056"/>
    <w:rsid w:val="00F52A8F"/>
    <w:rsid w:val="00F53F73"/>
    <w:rsid w:val="00F544E5"/>
    <w:rsid w:val="00F602F2"/>
    <w:rsid w:val="00F65143"/>
    <w:rsid w:val="00F66D84"/>
    <w:rsid w:val="00F6768D"/>
    <w:rsid w:val="00F67C61"/>
    <w:rsid w:val="00F73E91"/>
    <w:rsid w:val="00F74EB9"/>
    <w:rsid w:val="00F761FB"/>
    <w:rsid w:val="00F768A8"/>
    <w:rsid w:val="00F778DF"/>
    <w:rsid w:val="00F77F38"/>
    <w:rsid w:val="00F80357"/>
    <w:rsid w:val="00F80634"/>
    <w:rsid w:val="00F809B4"/>
    <w:rsid w:val="00F810AB"/>
    <w:rsid w:val="00F817F2"/>
    <w:rsid w:val="00F82AA2"/>
    <w:rsid w:val="00F85FF4"/>
    <w:rsid w:val="00F86201"/>
    <w:rsid w:val="00F865CF"/>
    <w:rsid w:val="00F87097"/>
    <w:rsid w:val="00F87340"/>
    <w:rsid w:val="00F87FE3"/>
    <w:rsid w:val="00F902B6"/>
    <w:rsid w:val="00F9086F"/>
    <w:rsid w:val="00F90A7C"/>
    <w:rsid w:val="00F932B6"/>
    <w:rsid w:val="00F93541"/>
    <w:rsid w:val="00F9547F"/>
    <w:rsid w:val="00F95519"/>
    <w:rsid w:val="00F96B42"/>
    <w:rsid w:val="00F97817"/>
    <w:rsid w:val="00F97BB5"/>
    <w:rsid w:val="00FA02B7"/>
    <w:rsid w:val="00FA3E25"/>
    <w:rsid w:val="00FA6531"/>
    <w:rsid w:val="00FA7135"/>
    <w:rsid w:val="00FB235C"/>
    <w:rsid w:val="00FB2C0F"/>
    <w:rsid w:val="00FB30D8"/>
    <w:rsid w:val="00FB34E3"/>
    <w:rsid w:val="00FB4012"/>
    <w:rsid w:val="00FB4C32"/>
    <w:rsid w:val="00FB58E7"/>
    <w:rsid w:val="00FB5FB2"/>
    <w:rsid w:val="00FB63A6"/>
    <w:rsid w:val="00FC1F16"/>
    <w:rsid w:val="00FC20B9"/>
    <w:rsid w:val="00FC2E63"/>
    <w:rsid w:val="00FC33E5"/>
    <w:rsid w:val="00FC3C30"/>
    <w:rsid w:val="00FC3C8B"/>
    <w:rsid w:val="00FC3C97"/>
    <w:rsid w:val="00FC4174"/>
    <w:rsid w:val="00FC4614"/>
    <w:rsid w:val="00FC5FAA"/>
    <w:rsid w:val="00FC5FDC"/>
    <w:rsid w:val="00FC6CA6"/>
    <w:rsid w:val="00FC6EE2"/>
    <w:rsid w:val="00FD1824"/>
    <w:rsid w:val="00FD34F5"/>
    <w:rsid w:val="00FD6E20"/>
    <w:rsid w:val="00FE0849"/>
    <w:rsid w:val="00FE1600"/>
    <w:rsid w:val="00FE1AE6"/>
    <w:rsid w:val="00FE20FD"/>
    <w:rsid w:val="00FE213B"/>
    <w:rsid w:val="00FE2831"/>
    <w:rsid w:val="00FE2B6F"/>
    <w:rsid w:val="00FE3CA2"/>
    <w:rsid w:val="00FE3D6F"/>
    <w:rsid w:val="00FE487A"/>
    <w:rsid w:val="00FE4B6E"/>
    <w:rsid w:val="00FE5587"/>
    <w:rsid w:val="00FE7335"/>
    <w:rsid w:val="00FF13B9"/>
    <w:rsid w:val="00FF14E7"/>
    <w:rsid w:val="00FF151A"/>
    <w:rsid w:val="00FF25A4"/>
    <w:rsid w:val="00FF2A00"/>
    <w:rsid w:val="00FF3D4B"/>
    <w:rsid w:val="00FF59B0"/>
    <w:rsid w:val="00FF5E5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FC270"/>
  <w15:docId w15:val="{2E1F5FA8-388F-411F-8EF0-A3DE8B6E8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before="120"/>
        <w:ind w:left="1078" w:hanging="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98"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97434"/>
    <w:pPr>
      <w:ind w:left="0" w:firstLine="0"/>
    </w:pPr>
    <w:rPr>
      <w:rFonts w:ascii="Times New Roman" w:hAnsi="Times New Roman"/>
    </w:rPr>
  </w:style>
  <w:style w:type="paragraph" w:styleId="Nadpis1">
    <w:name w:val="heading 1"/>
    <w:next w:val="Nadpis2"/>
    <w:link w:val="Nadpis1Char"/>
    <w:uiPriority w:val="9"/>
    <w:qFormat/>
    <w:rsid w:val="00CD3F39"/>
    <w:pPr>
      <w:keepNext/>
      <w:keepLines/>
      <w:spacing w:before="0" w:after="440"/>
      <w:ind w:left="0" w:firstLine="0"/>
      <w:jc w:val="center"/>
      <w:outlineLvl w:val="0"/>
    </w:pPr>
    <w:rPr>
      <w:rFonts w:ascii="Times New Roman" w:eastAsiaTheme="majorEastAsia" w:hAnsi="Times New Roman" w:cstheme="majorBidi"/>
      <w:b/>
      <w:caps/>
      <w:color w:val="808080" w:themeColor="background1" w:themeShade="80"/>
      <w:spacing w:val="15"/>
      <w:sz w:val="28"/>
      <w:szCs w:val="32"/>
    </w:rPr>
  </w:style>
  <w:style w:type="paragraph" w:styleId="Nadpis2">
    <w:name w:val="heading 2"/>
    <w:basedOn w:val="Nadpis1"/>
    <w:next w:val="Nadpis3"/>
    <w:link w:val="Nadpis2Char"/>
    <w:uiPriority w:val="9"/>
    <w:unhideWhenUsed/>
    <w:qFormat/>
    <w:rsid w:val="00755632"/>
    <w:pPr>
      <w:spacing w:before="440"/>
      <w:outlineLvl w:val="1"/>
    </w:pPr>
    <w:rPr>
      <w:spacing w:val="0"/>
      <w:sz w:val="24"/>
      <w:szCs w:val="26"/>
    </w:rPr>
  </w:style>
  <w:style w:type="paragraph" w:styleId="Nadpis3">
    <w:name w:val="heading 3"/>
    <w:basedOn w:val="Nadpis2"/>
    <w:next w:val="Nadpis4"/>
    <w:link w:val="Nadpis3Char"/>
    <w:uiPriority w:val="9"/>
    <w:unhideWhenUsed/>
    <w:qFormat/>
    <w:rsid w:val="00CA168D"/>
    <w:pPr>
      <w:spacing w:after="360"/>
      <w:outlineLvl w:val="2"/>
    </w:pPr>
    <w:rPr>
      <w:sz w:val="22"/>
      <w:szCs w:val="24"/>
    </w:rPr>
  </w:style>
  <w:style w:type="paragraph" w:styleId="Nadpis4">
    <w:name w:val="heading 4"/>
    <w:basedOn w:val="Nadpis3"/>
    <w:next w:val="Nadpis5"/>
    <w:link w:val="Nadpis4Char"/>
    <w:uiPriority w:val="9"/>
    <w:unhideWhenUsed/>
    <w:qFormat/>
    <w:rsid w:val="005A5419"/>
    <w:pPr>
      <w:spacing w:before="360"/>
      <w:outlineLvl w:val="3"/>
    </w:pPr>
    <w:rPr>
      <w:b w:val="0"/>
      <w:iCs/>
    </w:rPr>
  </w:style>
  <w:style w:type="paragraph" w:styleId="Nadpis5">
    <w:name w:val="heading 5"/>
    <w:basedOn w:val="Nadpis4"/>
    <w:link w:val="Nadpis5Char"/>
    <w:uiPriority w:val="9"/>
    <w:unhideWhenUsed/>
    <w:qFormat/>
    <w:rsid w:val="005A5419"/>
    <w:pPr>
      <w:keepNext w:val="0"/>
      <w:keepLines w:val="0"/>
      <w:numPr>
        <w:numId w:val="1"/>
      </w:numPr>
      <w:spacing w:after="240"/>
      <w:jc w:val="both"/>
      <w:outlineLvl w:val="4"/>
    </w:pPr>
    <w:rPr>
      <w:b/>
      <w:caps w:val="0"/>
      <w:smallCaps/>
      <w:color w:val="auto"/>
    </w:rPr>
  </w:style>
  <w:style w:type="paragraph" w:styleId="Nadpis6">
    <w:name w:val="heading 6"/>
    <w:basedOn w:val="Normlny"/>
    <w:link w:val="Nadpis6Char"/>
    <w:uiPriority w:val="9"/>
    <w:unhideWhenUsed/>
    <w:qFormat/>
    <w:rsid w:val="008467EA"/>
    <w:pPr>
      <w:numPr>
        <w:ilvl w:val="1"/>
        <w:numId w:val="1"/>
      </w:numPr>
      <w:outlineLvl w:val="5"/>
    </w:pPr>
    <w:rPr>
      <w:rFonts w:eastAsiaTheme="majorEastAsia" w:cstheme="majorBidi"/>
    </w:rPr>
  </w:style>
  <w:style w:type="paragraph" w:styleId="Nadpis7">
    <w:name w:val="heading 7"/>
    <w:basedOn w:val="Nadpis6"/>
    <w:link w:val="Nadpis7Char"/>
    <w:uiPriority w:val="9"/>
    <w:unhideWhenUsed/>
    <w:qFormat/>
    <w:rsid w:val="00E1571E"/>
    <w:pPr>
      <w:numPr>
        <w:ilvl w:val="2"/>
      </w:numPr>
      <w:outlineLvl w:val="6"/>
    </w:pPr>
    <w:rPr>
      <w:iCs/>
    </w:rPr>
  </w:style>
  <w:style w:type="paragraph" w:styleId="Nadpis8">
    <w:name w:val="heading 8"/>
    <w:aliases w:val="Odsek 1"/>
    <w:basedOn w:val="Normlny"/>
    <w:link w:val="Nadpis8Char"/>
    <w:uiPriority w:val="9"/>
    <w:unhideWhenUsed/>
    <w:rsid w:val="004F77F1"/>
    <w:pPr>
      <w:keepNext/>
      <w:keepLines/>
      <w:tabs>
        <w:tab w:val="left" w:pos="567"/>
      </w:tabs>
      <w:outlineLvl w:val="7"/>
    </w:pPr>
    <w:rPr>
      <w:rFonts w:eastAsiaTheme="majorEastAsia" w:cstheme="majorBidi"/>
      <w:szCs w:val="21"/>
    </w:rPr>
  </w:style>
  <w:style w:type="paragraph" w:styleId="Nadpis9">
    <w:name w:val="heading 9"/>
    <w:basedOn w:val="Normlny"/>
    <w:next w:val="Normlny"/>
    <w:link w:val="Nadpis9Char"/>
    <w:unhideWhenUsed/>
    <w:qFormat/>
    <w:rsid w:val="0021750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5Char">
    <w:name w:val="Nadpis 5 Char"/>
    <w:basedOn w:val="Predvolenpsmoodseku"/>
    <w:link w:val="Nadpis5"/>
    <w:uiPriority w:val="9"/>
    <w:rsid w:val="005A5419"/>
    <w:rPr>
      <w:rFonts w:ascii="Times New Roman" w:eastAsiaTheme="majorEastAsia" w:hAnsi="Times New Roman" w:cstheme="majorBidi"/>
      <w:b/>
      <w:iCs/>
      <w:smallCaps/>
      <w:szCs w:val="24"/>
    </w:rPr>
  </w:style>
  <w:style w:type="character" w:customStyle="1" w:styleId="Nadpis4Char">
    <w:name w:val="Nadpis 4 Char"/>
    <w:basedOn w:val="Predvolenpsmoodseku"/>
    <w:link w:val="Nadpis4"/>
    <w:uiPriority w:val="9"/>
    <w:rsid w:val="005A5419"/>
    <w:rPr>
      <w:rFonts w:ascii="Times New Roman" w:eastAsiaTheme="majorEastAsia" w:hAnsi="Times New Roman" w:cstheme="majorBidi"/>
      <w:iCs/>
      <w:caps/>
      <w:color w:val="808080" w:themeColor="background1" w:themeShade="80"/>
      <w:szCs w:val="24"/>
    </w:rPr>
  </w:style>
  <w:style w:type="character" w:customStyle="1" w:styleId="Nadpis3Char">
    <w:name w:val="Nadpis 3 Char"/>
    <w:basedOn w:val="Predvolenpsmoodseku"/>
    <w:link w:val="Nadpis3"/>
    <w:uiPriority w:val="9"/>
    <w:rsid w:val="00CA168D"/>
    <w:rPr>
      <w:rFonts w:ascii="Times New Roman" w:eastAsiaTheme="majorEastAsia" w:hAnsi="Times New Roman" w:cstheme="majorBidi"/>
      <w:b/>
      <w:caps/>
      <w:color w:val="808080" w:themeColor="background1" w:themeShade="80"/>
      <w:szCs w:val="24"/>
    </w:rPr>
  </w:style>
  <w:style w:type="character" w:customStyle="1" w:styleId="Nadpis2Char">
    <w:name w:val="Nadpis 2 Char"/>
    <w:basedOn w:val="Predvolenpsmoodseku"/>
    <w:link w:val="Nadpis2"/>
    <w:uiPriority w:val="9"/>
    <w:rsid w:val="00755632"/>
    <w:rPr>
      <w:rFonts w:ascii="Times New Roman" w:eastAsiaTheme="majorEastAsia" w:hAnsi="Times New Roman" w:cstheme="majorBidi"/>
      <w:b/>
      <w:caps/>
      <w:color w:val="808080" w:themeColor="background1" w:themeShade="80"/>
      <w:sz w:val="24"/>
      <w:szCs w:val="26"/>
    </w:rPr>
  </w:style>
  <w:style w:type="character" w:customStyle="1" w:styleId="Nadpis1Char">
    <w:name w:val="Nadpis 1 Char"/>
    <w:basedOn w:val="Predvolenpsmoodseku"/>
    <w:link w:val="Nadpis1"/>
    <w:uiPriority w:val="1"/>
    <w:rsid w:val="00CD3F39"/>
    <w:rPr>
      <w:rFonts w:ascii="Times New Roman" w:eastAsiaTheme="majorEastAsia" w:hAnsi="Times New Roman" w:cstheme="majorBidi"/>
      <w:b/>
      <w:caps/>
      <w:color w:val="808080" w:themeColor="background1" w:themeShade="80"/>
      <w:spacing w:val="15"/>
      <w:sz w:val="28"/>
      <w:szCs w:val="32"/>
    </w:rPr>
  </w:style>
  <w:style w:type="character" w:customStyle="1" w:styleId="Nadpis6Char">
    <w:name w:val="Nadpis 6 Char"/>
    <w:basedOn w:val="Predvolenpsmoodseku"/>
    <w:link w:val="Nadpis6"/>
    <w:uiPriority w:val="9"/>
    <w:rsid w:val="008467EA"/>
    <w:rPr>
      <w:rFonts w:ascii="Times New Roman" w:eastAsiaTheme="majorEastAsia" w:hAnsi="Times New Roman" w:cstheme="majorBidi"/>
    </w:rPr>
  </w:style>
  <w:style w:type="character" w:customStyle="1" w:styleId="Nadpis7Char">
    <w:name w:val="Nadpis 7 Char"/>
    <w:basedOn w:val="Predvolenpsmoodseku"/>
    <w:link w:val="Nadpis7"/>
    <w:uiPriority w:val="9"/>
    <w:rsid w:val="00E1571E"/>
    <w:rPr>
      <w:rFonts w:ascii="Times New Roman" w:eastAsiaTheme="majorEastAsia" w:hAnsi="Times New Roman" w:cstheme="majorBidi"/>
      <w:iCs/>
    </w:rPr>
  </w:style>
  <w:style w:type="character" w:customStyle="1" w:styleId="Nadpis8Char">
    <w:name w:val="Nadpis 8 Char"/>
    <w:aliases w:val="Odsek 1 Char"/>
    <w:basedOn w:val="Predvolenpsmoodseku"/>
    <w:link w:val="Nadpis8"/>
    <w:uiPriority w:val="9"/>
    <w:rsid w:val="004F77F1"/>
    <w:rPr>
      <w:rFonts w:ascii="Times New Roman" w:eastAsiaTheme="majorEastAsia" w:hAnsi="Times New Roman" w:cstheme="majorBidi"/>
      <w:szCs w:val="21"/>
    </w:rPr>
  </w:style>
  <w:style w:type="character" w:customStyle="1" w:styleId="Nadpis9Char">
    <w:name w:val="Nadpis 9 Char"/>
    <w:basedOn w:val="Predvolenpsmoodseku"/>
    <w:link w:val="Nadpis9"/>
    <w:uiPriority w:val="9"/>
    <w:semiHidden/>
    <w:rsid w:val="00217509"/>
    <w:rPr>
      <w:rFonts w:asciiTheme="majorHAnsi" w:eastAsiaTheme="majorEastAsia" w:hAnsiTheme="majorHAnsi" w:cstheme="majorBidi"/>
      <w:i/>
      <w:iCs/>
      <w:color w:val="272727" w:themeColor="text1" w:themeTint="D8"/>
      <w:sz w:val="21"/>
      <w:szCs w:val="21"/>
    </w:rPr>
  </w:style>
  <w:style w:type="paragraph" w:styleId="Hlavika">
    <w:name w:val="header"/>
    <w:aliases w:val=" 1,1,Hlavička Char Char Char"/>
    <w:basedOn w:val="Normlny"/>
    <w:link w:val="HlavikaChar"/>
    <w:uiPriority w:val="98"/>
    <w:unhideWhenUsed/>
    <w:rsid w:val="001A3FEF"/>
    <w:pPr>
      <w:tabs>
        <w:tab w:val="center" w:pos="4536"/>
        <w:tab w:val="right" w:pos="9072"/>
      </w:tabs>
    </w:pPr>
  </w:style>
  <w:style w:type="character" w:customStyle="1" w:styleId="HlavikaChar">
    <w:name w:val="Hlavička Char"/>
    <w:aliases w:val=" 1 Char1,1 Char,Hlavička Char Char Char Char1"/>
    <w:basedOn w:val="Predvolenpsmoodseku"/>
    <w:link w:val="Hlavika"/>
    <w:uiPriority w:val="99"/>
    <w:rsid w:val="001A3FEF"/>
  </w:style>
  <w:style w:type="paragraph" w:styleId="Pta">
    <w:name w:val="footer"/>
    <w:basedOn w:val="Normlny"/>
    <w:link w:val="PtaChar"/>
    <w:uiPriority w:val="99"/>
    <w:unhideWhenUsed/>
    <w:rsid w:val="001A3FEF"/>
    <w:pPr>
      <w:tabs>
        <w:tab w:val="center" w:pos="4536"/>
        <w:tab w:val="right" w:pos="9072"/>
      </w:tabs>
    </w:pPr>
  </w:style>
  <w:style w:type="character" w:customStyle="1" w:styleId="PtaChar">
    <w:name w:val="Päta Char"/>
    <w:basedOn w:val="Predvolenpsmoodseku"/>
    <w:link w:val="Pta"/>
    <w:uiPriority w:val="99"/>
    <w:rsid w:val="001A3FEF"/>
  </w:style>
  <w:style w:type="paragraph" w:styleId="Textkomentra">
    <w:name w:val="annotation text"/>
    <w:aliases w:val=" Char"/>
    <w:basedOn w:val="Normlny"/>
    <w:link w:val="TextkomentraChar"/>
    <w:uiPriority w:val="99"/>
    <w:unhideWhenUsed/>
    <w:qFormat/>
    <w:rPr>
      <w:sz w:val="20"/>
      <w:szCs w:val="20"/>
    </w:rPr>
  </w:style>
  <w:style w:type="character" w:customStyle="1" w:styleId="TextkomentraChar">
    <w:name w:val="Text komentára Char"/>
    <w:aliases w:val=" Char Char"/>
    <w:basedOn w:val="Predvolenpsmoodseku"/>
    <w:link w:val="Textkomentra"/>
    <w:uiPriority w:val="99"/>
    <w:qFormat/>
    <w:rPr>
      <w:rFonts w:ascii="Times New Roman" w:hAnsi="Times New Roman"/>
      <w:sz w:val="20"/>
      <w:szCs w:val="20"/>
    </w:rPr>
  </w:style>
  <w:style w:type="character" w:styleId="Odkaznakomentr">
    <w:name w:val="annotation reference"/>
    <w:basedOn w:val="Predvolenpsmoodseku"/>
    <w:uiPriority w:val="99"/>
    <w:unhideWhenUsed/>
    <w:qFormat/>
    <w:rPr>
      <w:sz w:val="16"/>
      <w:szCs w:val="16"/>
    </w:rPr>
  </w:style>
  <w:style w:type="paragraph" w:styleId="Odsekzoznamu">
    <w:name w:val="List Paragraph"/>
    <w:aliases w:val="Table of contents numbered,body,Bullet Number,lp1,lp11,List Paragraph11,Use Case List Paragraph,ODRAZKY PRVA UROVEN,Bullet List,FooterText,numbered,List Paragraph1,Paragraphe de liste1,Colorful List - Accent 11,Odsek zoznamu2,body 2,Table"/>
    <w:link w:val="OdsekzoznamuChar"/>
    <w:uiPriority w:val="34"/>
    <w:qFormat/>
    <w:rsid w:val="006408A2"/>
    <w:pPr>
      <w:numPr>
        <w:numId w:val="6"/>
      </w:numPr>
    </w:pPr>
    <w:rPr>
      <w:rFonts w:ascii="Times New Roman" w:eastAsiaTheme="majorEastAsia" w:hAnsi="Times New Roman" w:cstheme="majorBidi"/>
      <w:iCs/>
      <w:szCs w:val="24"/>
    </w:rPr>
  </w:style>
  <w:style w:type="character" w:customStyle="1" w:styleId="OdsekzoznamuChar">
    <w:name w:val="Odsek zoznamu Char"/>
    <w:aliases w:val="Table of contents numbered Char,body Char,Bullet Number Char,lp1 Char,lp11 Char,List Paragraph11 Char,Use Case List Paragraph Char,ODRAZKY PRVA UROVEN Char,Bullet List Char,FooterText Char,numbered Char,List Paragraph1 Char,Table Char"/>
    <w:link w:val="Odsekzoznamu"/>
    <w:uiPriority w:val="34"/>
    <w:qFormat/>
    <w:locked/>
    <w:rsid w:val="00495134"/>
    <w:rPr>
      <w:rFonts w:ascii="Times New Roman" w:eastAsiaTheme="majorEastAsia" w:hAnsi="Times New Roman" w:cstheme="majorBidi"/>
      <w:iCs/>
      <w:szCs w:val="24"/>
    </w:rPr>
  </w:style>
  <w:style w:type="paragraph" w:customStyle="1" w:styleId="Style1">
    <w:name w:val="Style1"/>
    <w:basedOn w:val="Normlny"/>
    <w:rsid w:val="00217509"/>
  </w:style>
  <w:style w:type="paragraph" w:customStyle="1" w:styleId="Style2">
    <w:name w:val="Style2"/>
    <w:basedOn w:val="Normlny"/>
    <w:rsid w:val="00217509"/>
  </w:style>
  <w:style w:type="paragraph" w:customStyle="1" w:styleId="tl4">
    <w:name w:val="Štýl4"/>
    <w:basedOn w:val="Normlny"/>
    <w:rsid w:val="00217509"/>
  </w:style>
  <w:style w:type="character" w:styleId="Hypertextovprepojenie">
    <w:name w:val="Hyperlink"/>
    <w:basedOn w:val="Predvolenpsmoodseku"/>
    <w:uiPriority w:val="99"/>
    <w:unhideWhenUsed/>
    <w:rsid w:val="00BD168E"/>
    <w:rPr>
      <w:color w:val="0563C1" w:themeColor="hyperlink"/>
      <w:u w:val="single"/>
    </w:rPr>
  </w:style>
  <w:style w:type="character" w:customStyle="1" w:styleId="Nevyrieenzmienka1">
    <w:name w:val="Nevyriešená zmienka1"/>
    <w:basedOn w:val="Predvolenpsmoodseku"/>
    <w:uiPriority w:val="99"/>
    <w:semiHidden/>
    <w:unhideWhenUsed/>
    <w:rsid w:val="00BD168E"/>
    <w:rPr>
      <w:color w:val="605E5C"/>
      <w:shd w:val="clear" w:color="auto" w:fill="E1DFDD"/>
    </w:rPr>
  </w:style>
  <w:style w:type="character" w:styleId="PouitHypertextovPrepojenie">
    <w:name w:val="FollowedHyperlink"/>
    <w:basedOn w:val="Predvolenpsmoodseku"/>
    <w:uiPriority w:val="99"/>
    <w:semiHidden/>
    <w:unhideWhenUsed/>
    <w:rsid w:val="00BD168E"/>
    <w:rPr>
      <w:color w:val="954F72" w:themeColor="followedHyperlink"/>
      <w:u w:val="single"/>
    </w:rPr>
  </w:style>
  <w:style w:type="paragraph" w:customStyle="1" w:styleId="Odsek2">
    <w:name w:val="Odsek 2"/>
    <w:basedOn w:val="Normlny"/>
    <w:link w:val="Odsek2Char"/>
    <w:qFormat/>
    <w:rsid w:val="00B5564F"/>
    <w:pPr>
      <w:widowControl w:val="0"/>
      <w:numPr>
        <w:numId w:val="3"/>
      </w:numPr>
      <w:spacing w:before="60"/>
      <w:ind w:left="1134" w:hanging="227"/>
    </w:pPr>
  </w:style>
  <w:style w:type="character" w:customStyle="1" w:styleId="Odsek2Char">
    <w:name w:val="Odsek 2 Char"/>
    <w:basedOn w:val="Predvolenpsmoodseku"/>
    <w:link w:val="Odsek2"/>
    <w:rsid w:val="00B5564F"/>
    <w:rPr>
      <w:rFonts w:ascii="Times New Roman" w:hAnsi="Times New Roman"/>
    </w:rPr>
  </w:style>
  <w:style w:type="paragraph" w:styleId="Revzia">
    <w:name w:val="Revision"/>
    <w:hidden/>
    <w:uiPriority w:val="99"/>
    <w:semiHidden/>
    <w:rsid w:val="00BC68D7"/>
    <w:rPr>
      <w:rFonts w:ascii="Times New Roman" w:hAnsi="Times New Roman"/>
    </w:rPr>
  </w:style>
  <w:style w:type="paragraph" w:customStyle="1" w:styleId="Odsek3">
    <w:name w:val="Odsek 3"/>
    <w:basedOn w:val="Odsek2"/>
    <w:link w:val="Odsek3Char"/>
    <w:qFormat/>
    <w:rsid w:val="00FE3D6F"/>
    <w:pPr>
      <w:numPr>
        <w:numId w:val="4"/>
      </w:numPr>
      <w:ind w:left="1361" w:hanging="227"/>
    </w:pPr>
  </w:style>
  <w:style w:type="character" w:customStyle="1" w:styleId="Odsek3Char">
    <w:name w:val="Odsek 3 Char"/>
    <w:basedOn w:val="Odsek2Char"/>
    <w:link w:val="Odsek3"/>
    <w:rsid w:val="00FE3D6F"/>
    <w:rPr>
      <w:rFonts w:ascii="Times New Roman" w:hAnsi="Times New Roman"/>
    </w:rPr>
  </w:style>
  <w:style w:type="paragraph" w:customStyle="1" w:styleId="Odsek4">
    <w:name w:val="Odsek 4"/>
    <w:basedOn w:val="Odsek3"/>
    <w:link w:val="Odsek4Char"/>
    <w:qFormat/>
    <w:rsid w:val="00EA3EF0"/>
    <w:pPr>
      <w:numPr>
        <w:numId w:val="5"/>
      </w:numPr>
      <w:tabs>
        <w:tab w:val="left" w:pos="5103"/>
      </w:tabs>
      <w:ind w:left="1815" w:hanging="227"/>
    </w:pPr>
  </w:style>
  <w:style w:type="character" w:customStyle="1" w:styleId="Odsek4Char">
    <w:name w:val="Odsek 4 Char"/>
    <w:basedOn w:val="Odsek3Char"/>
    <w:link w:val="Odsek4"/>
    <w:rsid w:val="00EA3EF0"/>
    <w:rPr>
      <w:rFonts w:ascii="Times New Roman" w:hAnsi="Times New Roman"/>
    </w:rPr>
  </w:style>
  <w:style w:type="paragraph" w:styleId="Predmetkomentra">
    <w:name w:val="annotation subject"/>
    <w:basedOn w:val="Textkomentra"/>
    <w:next w:val="Textkomentra"/>
    <w:link w:val="PredmetkomentraChar"/>
    <w:uiPriority w:val="99"/>
    <w:semiHidden/>
    <w:unhideWhenUsed/>
    <w:rsid w:val="00F13B1A"/>
    <w:rPr>
      <w:b/>
      <w:bCs/>
    </w:rPr>
  </w:style>
  <w:style w:type="character" w:customStyle="1" w:styleId="PredmetkomentraChar">
    <w:name w:val="Predmet komentára Char"/>
    <w:basedOn w:val="TextkomentraChar"/>
    <w:link w:val="Predmetkomentra"/>
    <w:uiPriority w:val="99"/>
    <w:semiHidden/>
    <w:rsid w:val="00F13B1A"/>
    <w:rPr>
      <w:rFonts w:ascii="Times New Roman" w:hAnsi="Times New Roman"/>
      <w:b/>
      <w:bCs/>
      <w:sz w:val="20"/>
      <w:szCs w:val="20"/>
    </w:rPr>
  </w:style>
  <w:style w:type="paragraph" w:customStyle="1" w:styleId="Odsek5">
    <w:name w:val="Odsek 5"/>
    <w:basedOn w:val="Odsekzoznamu"/>
    <w:link w:val="Odsek5Char"/>
    <w:qFormat/>
    <w:rsid w:val="007C613B"/>
    <w:pPr>
      <w:numPr>
        <w:ilvl w:val="1"/>
      </w:numPr>
      <w:spacing w:before="80"/>
      <w:ind w:left="1078" w:hanging="284"/>
    </w:pPr>
  </w:style>
  <w:style w:type="character" w:customStyle="1" w:styleId="Odsek5Char">
    <w:name w:val="Odsek 5 Char"/>
    <w:basedOn w:val="Odsek2Char"/>
    <w:link w:val="Odsek5"/>
    <w:rsid w:val="007C613B"/>
    <w:rPr>
      <w:rFonts w:ascii="Times New Roman" w:eastAsiaTheme="majorEastAsia" w:hAnsi="Times New Roman" w:cstheme="majorBidi"/>
      <w:iCs/>
      <w:szCs w:val="24"/>
    </w:rPr>
  </w:style>
  <w:style w:type="character" w:styleId="Nzovknihy">
    <w:name w:val="Book Title"/>
    <w:basedOn w:val="Predvolenpsmoodseku"/>
    <w:uiPriority w:val="33"/>
    <w:qFormat/>
    <w:rsid w:val="00485F1F"/>
    <w:rPr>
      <w:b/>
      <w:bCs/>
      <w:i/>
      <w:iCs/>
      <w:spacing w:val="5"/>
    </w:rPr>
  </w:style>
  <w:style w:type="paragraph" w:styleId="Zvraznencitcia">
    <w:name w:val="Intense Quote"/>
    <w:basedOn w:val="Normlny"/>
    <w:next w:val="Normlny"/>
    <w:link w:val="ZvraznencitciaChar"/>
    <w:uiPriority w:val="30"/>
    <w:qFormat/>
    <w:rsid w:val="002A125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ZvraznencitciaChar">
    <w:name w:val="Zvýraznená citácia Char"/>
    <w:basedOn w:val="Predvolenpsmoodseku"/>
    <w:link w:val="Zvraznencitcia"/>
    <w:uiPriority w:val="30"/>
    <w:rsid w:val="002A1256"/>
    <w:rPr>
      <w:rFonts w:ascii="Times New Roman" w:hAnsi="Times New Roman"/>
      <w:i/>
      <w:iCs/>
      <w:color w:val="4472C4" w:themeColor="accent1"/>
    </w:rPr>
  </w:style>
  <w:style w:type="paragraph" w:styleId="Textbubliny">
    <w:name w:val="Balloon Text"/>
    <w:basedOn w:val="Normlny"/>
    <w:link w:val="TextbublinyChar"/>
    <w:uiPriority w:val="99"/>
    <w:semiHidden/>
    <w:unhideWhenUsed/>
    <w:rsid w:val="00846334"/>
    <w:pPr>
      <w:spacing w:before="0"/>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846334"/>
    <w:rPr>
      <w:rFonts w:ascii="Segoe UI" w:hAnsi="Segoe UI" w:cs="Segoe UI"/>
      <w:sz w:val="18"/>
      <w:szCs w:val="18"/>
    </w:rPr>
  </w:style>
  <w:style w:type="paragraph" w:customStyle="1" w:styleId="Default">
    <w:name w:val="Default"/>
    <w:qFormat/>
    <w:rsid w:val="00846334"/>
    <w:pPr>
      <w:autoSpaceDE w:val="0"/>
      <w:autoSpaceDN w:val="0"/>
      <w:adjustRightInd w:val="0"/>
      <w:spacing w:before="0"/>
      <w:ind w:left="0" w:firstLine="0"/>
      <w:jc w:val="left"/>
    </w:pPr>
    <w:rPr>
      <w:rFonts w:ascii="Calibri" w:hAnsi="Calibri" w:cs="Calibri"/>
      <w:color w:val="000000"/>
      <w:sz w:val="24"/>
      <w:szCs w:val="24"/>
    </w:rPr>
  </w:style>
  <w:style w:type="paragraph" w:customStyle="1" w:styleId="rob5">
    <w:name w:val="rob5"/>
    <w:basedOn w:val="Normlny"/>
    <w:autoRedefine/>
    <w:rsid w:val="005454CE"/>
    <w:pPr>
      <w:widowControl w:val="0"/>
      <w:tabs>
        <w:tab w:val="left" w:pos="709"/>
        <w:tab w:val="right" w:leader="dot" w:pos="10080"/>
      </w:tabs>
      <w:ind w:left="567"/>
      <w:outlineLvl w:val="8"/>
    </w:pPr>
    <w:rPr>
      <w:rFonts w:eastAsia="Times New Roman" w:cs="Times New Roman"/>
      <w:bCs/>
      <w:sz w:val="20"/>
      <w:szCs w:val="20"/>
      <w:lang w:eastAsia="sk-SK"/>
    </w:rPr>
  </w:style>
  <w:style w:type="paragraph" w:styleId="Normlnywebov">
    <w:name w:val="Normal (Web)"/>
    <w:basedOn w:val="Normlny"/>
    <w:uiPriority w:val="99"/>
    <w:unhideWhenUsed/>
    <w:rsid w:val="00BE6E74"/>
    <w:pPr>
      <w:spacing w:before="100" w:beforeAutospacing="1" w:after="100" w:afterAutospacing="1"/>
      <w:jc w:val="left"/>
    </w:pPr>
    <w:rPr>
      <w:rFonts w:eastAsia="Times New Roman" w:cs="Times New Roman"/>
      <w:sz w:val="24"/>
      <w:szCs w:val="24"/>
      <w:lang w:eastAsia="sk-SK"/>
    </w:rPr>
  </w:style>
  <w:style w:type="paragraph" w:styleId="Textpoznmkypodiarou">
    <w:name w:val="footnote text"/>
    <w:aliases w:val="Text poznámky pod čiarou 007,_Poznámka pod čiarou,Text poznámky pod èiarou 007,_Poznámka pod èiarou,_Poznámka pod èiarou Char"/>
    <w:basedOn w:val="Normlny"/>
    <w:link w:val="TextpoznmkypodiarouChar"/>
    <w:qFormat/>
    <w:rsid w:val="009731F5"/>
    <w:pPr>
      <w:spacing w:before="0"/>
      <w:jc w:val="left"/>
    </w:pPr>
    <w:rPr>
      <w:rFonts w:eastAsia="Times New Roman" w:cs="Times New Roman"/>
      <w:sz w:val="20"/>
      <w:szCs w:val="20"/>
      <w:lang w:eastAsia="cs-CZ"/>
    </w:rPr>
  </w:style>
  <w:style w:type="character" w:customStyle="1" w:styleId="TextpoznmkypodiarouChar">
    <w:name w:val="Text poznámky pod čiarou Char"/>
    <w:aliases w:val="Text poznámky pod čiarou 007 Char,_Poznámka pod čiarou Char,Text poznámky pod èiarou 007 Char,_Poznámka pod èiarou Char1,_Poznámka pod èiarou Char Char"/>
    <w:basedOn w:val="Predvolenpsmoodseku"/>
    <w:link w:val="Textpoznmkypodiarou"/>
    <w:qFormat/>
    <w:rsid w:val="009731F5"/>
    <w:rPr>
      <w:rFonts w:ascii="Times New Roman" w:eastAsia="Times New Roman" w:hAnsi="Times New Roman" w:cs="Times New Roman"/>
      <w:sz w:val="20"/>
      <w:szCs w:val="20"/>
      <w:lang w:eastAsia="cs-CZ"/>
    </w:rPr>
  </w:style>
  <w:style w:type="character" w:styleId="Odkaznapoznmkupodiarou">
    <w:name w:val="footnote reference"/>
    <w:qFormat/>
    <w:rsid w:val="009731F5"/>
    <w:rPr>
      <w:vertAlign w:val="superscript"/>
    </w:rPr>
  </w:style>
  <w:style w:type="paragraph" w:customStyle="1" w:styleId="wazza02">
    <w:name w:val="wazza_02"/>
    <w:basedOn w:val="Normlny"/>
    <w:qFormat/>
    <w:rsid w:val="0091337E"/>
    <w:pPr>
      <w:spacing w:before="360"/>
      <w:jc w:val="center"/>
    </w:pPr>
    <w:rPr>
      <w:rFonts w:ascii="Arial" w:eastAsia="Times New Roman" w:hAnsi="Arial" w:cs="Arial"/>
      <w:bCs/>
      <w:caps/>
      <w:color w:val="808080"/>
      <w:szCs w:val="24"/>
      <w:lang w:eastAsia="cs-CZ"/>
    </w:rPr>
  </w:style>
  <w:style w:type="paragraph" w:styleId="Zkladntext2">
    <w:name w:val="Body Text 2"/>
    <w:basedOn w:val="Normlny"/>
    <w:link w:val="Zkladntext2Char"/>
    <w:uiPriority w:val="99"/>
    <w:rsid w:val="00C878C7"/>
    <w:pPr>
      <w:spacing w:before="0"/>
    </w:pPr>
    <w:rPr>
      <w:rFonts w:ascii="Arial" w:eastAsia="Times New Roman" w:hAnsi="Arial" w:cs="Times New Roman"/>
      <w:color w:val="0000FF"/>
      <w:sz w:val="24"/>
      <w:szCs w:val="20"/>
      <w:lang w:eastAsia="sk-SK"/>
    </w:rPr>
  </w:style>
  <w:style w:type="character" w:customStyle="1" w:styleId="Zkladntext2Char">
    <w:name w:val="Základný text 2 Char"/>
    <w:basedOn w:val="Predvolenpsmoodseku"/>
    <w:link w:val="Zkladntext2"/>
    <w:uiPriority w:val="99"/>
    <w:rsid w:val="00C878C7"/>
    <w:rPr>
      <w:rFonts w:ascii="Arial" w:eastAsia="Times New Roman" w:hAnsi="Arial" w:cs="Times New Roman"/>
      <w:color w:val="0000FF"/>
      <w:sz w:val="24"/>
      <w:szCs w:val="20"/>
      <w:lang w:eastAsia="sk-SK"/>
    </w:rPr>
  </w:style>
  <w:style w:type="paragraph" w:styleId="Zkladntext">
    <w:name w:val="Body Text"/>
    <w:aliases w:val="Obsah,ubric,b"/>
    <w:basedOn w:val="Normlny"/>
    <w:link w:val="ZkladntextChar"/>
    <w:qFormat/>
    <w:rsid w:val="002C2E71"/>
    <w:pPr>
      <w:spacing w:before="0" w:after="120"/>
      <w:jc w:val="left"/>
    </w:pPr>
    <w:rPr>
      <w:rFonts w:eastAsia="Times New Roman" w:cs="Times New Roman"/>
      <w:sz w:val="24"/>
      <w:szCs w:val="24"/>
      <w:lang w:eastAsia="sk-SK"/>
    </w:rPr>
  </w:style>
  <w:style w:type="character" w:customStyle="1" w:styleId="ZkladntextChar">
    <w:name w:val="Základný text Char"/>
    <w:aliases w:val="Obsah Char,ubric Char,b Char"/>
    <w:basedOn w:val="Predvolenpsmoodseku"/>
    <w:link w:val="Zkladntext"/>
    <w:qFormat/>
    <w:rsid w:val="002C2E71"/>
    <w:rPr>
      <w:rFonts w:ascii="Times New Roman" w:eastAsia="Times New Roman" w:hAnsi="Times New Roman" w:cs="Times New Roman"/>
      <w:sz w:val="24"/>
      <w:szCs w:val="24"/>
      <w:lang w:eastAsia="sk-SK"/>
    </w:rPr>
  </w:style>
  <w:style w:type="character" w:customStyle="1" w:styleId="FontStyle65">
    <w:name w:val="Font Style65"/>
    <w:uiPriority w:val="99"/>
    <w:rsid w:val="00663DAE"/>
    <w:rPr>
      <w:rFonts w:ascii="Arial" w:hAnsi="Arial" w:cs="Arial"/>
      <w:sz w:val="20"/>
      <w:szCs w:val="18"/>
    </w:rPr>
  </w:style>
  <w:style w:type="table" w:styleId="Mriekatabuky">
    <w:name w:val="Table Grid"/>
    <w:aliases w:val="Deloitte table 3"/>
    <w:basedOn w:val="Normlnatabuka"/>
    <w:uiPriority w:val="59"/>
    <w:rsid w:val="0016058A"/>
    <w:pPr>
      <w:spacing w:before="0"/>
      <w:ind w:left="0" w:firstLine="0"/>
      <w:jc w:val="left"/>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sah1">
    <w:name w:val="toc 1"/>
    <w:basedOn w:val="Normlny"/>
    <w:next w:val="Normlny"/>
    <w:autoRedefine/>
    <w:uiPriority w:val="39"/>
    <w:unhideWhenUsed/>
    <w:rsid w:val="009A399B"/>
    <w:pPr>
      <w:tabs>
        <w:tab w:val="right" w:leader="dot" w:pos="9202"/>
      </w:tabs>
      <w:spacing w:before="160" w:after="160"/>
      <w:jc w:val="left"/>
    </w:pPr>
    <w:rPr>
      <w:rFonts w:cs="Times New Roman"/>
      <w:b/>
      <w:bCs/>
      <w:caps/>
      <w:noProof/>
      <w:color w:val="808080" w:themeColor="background1" w:themeShade="80"/>
      <w:szCs w:val="20"/>
    </w:rPr>
  </w:style>
  <w:style w:type="paragraph" w:styleId="Obsah2">
    <w:name w:val="toc 2"/>
    <w:basedOn w:val="Normlny"/>
    <w:next w:val="Normlny"/>
    <w:autoRedefine/>
    <w:uiPriority w:val="39"/>
    <w:unhideWhenUsed/>
    <w:rsid w:val="009A399B"/>
    <w:pPr>
      <w:tabs>
        <w:tab w:val="left" w:pos="1276"/>
        <w:tab w:val="right" w:leader="dot" w:pos="9202"/>
      </w:tabs>
      <w:spacing w:before="160" w:after="80"/>
      <w:ind w:left="142"/>
      <w:jc w:val="left"/>
    </w:pPr>
    <w:rPr>
      <w:rFonts w:cstheme="minorHAnsi"/>
      <w:smallCaps/>
      <w:noProof/>
      <w:szCs w:val="20"/>
    </w:rPr>
  </w:style>
  <w:style w:type="paragraph" w:styleId="Obsah3">
    <w:name w:val="toc 3"/>
    <w:basedOn w:val="Normlny"/>
    <w:next w:val="Normlny"/>
    <w:autoRedefine/>
    <w:uiPriority w:val="39"/>
    <w:unhideWhenUsed/>
    <w:rsid w:val="00CA168D"/>
    <w:pPr>
      <w:tabs>
        <w:tab w:val="right" w:leader="dot" w:pos="9202"/>
      </w:tabs>
      <w:spacing w:before="40"/>
      <w:ind w:left="482"/>
    </w:pPr>
    <w:rPr>
      <w:rFonts w:cs="Times New Roman"/>
      <w:iCs/>
      <w:noProof/>
      <w:color w:val="808080" w:themeColor="background1" w:themeShade="80"/>
      <w:sz w:val="18"/>
      <w:szCs w:val="20"/>
    </w:rPr>
  </w:style>
  <w:style w:type="paragraph" w:styleId="Obsah4">
    <w:name w:val="toc 4"/>
    <w:basedOn w:val="Normlny"/>
    <w:next w:val="Normlny"/>
    <w:autoRedefine/>
    <w:uiPriority w:val="39"/>
    <w:unhideWhenUsed/>
    <w:rsid w:val="00317A7E"/>
    <w:pPr>
      <w:tabs>
        <w:tab w:val="right" w:leader="dot" w:pos="9202"/>
      </w:tabs>
      <w:spacing w:before="40"/>
      <w:ind w:left="709"/>
      <w:jc w:val="left"/>
    </w:pPr>
    <w:rPr>
      <w:rFonts w:cs="Times New Roman"/>
      <w:b/>
      <w:noProof/>
      <w:color w:val="808080" w:themeColor="background1" w:themeShade="80"/>
      <w:sz w:val="16"/>
      <w:szCs w:val="18"/>
    </w:rPr>
  </w:style>
  <w:style w:type="paragraph" w:styleId="Obsah5">
    <w:name w:val="toc 5"/>
    <w:basedOn w:val="Normlny"/>
    <w:next w:val="Normlny"/>
    <w:autoRedefine/>
    <w:uiPriority w:val="39"/>
    <w:unhideWhenUsed/>
    <w:rsid w:val="00650D28"/>
    <w:pPr>
      <w:tabs>
        <w:tab w:val="left" w:pos="1304"/>
        <w:tab w:val="right" w:leader="dot" w:pos="9202"/>
      </w:tabs>
      <w:spacing w:before="0"/>
      <w:ind w:left="879"/>
      <w:jc w:val="left"/>
    </w:pPr>
    <w:rPr>
      <w:rFonts w:cstheme="minorHAnsi"/>
      <w:smallCaps/>
      <w:noProof/>
      <w:color w:val="808080" w:themeColor="background1" w:themeShade="80"/>
      <w:sz w:val="16"/>
      <w:szCs w:val="18"/>
    </w:rPr>
  </w:style>
  <w:style w:type="paragraph" w:styleId="Obsah6">
    <w:name w:val="toc 6"/>
    <w:basedOn w:val="Normlny"/>
    <w:next w:val="Normlny"/>
    <w:autoRedefine/>
    <w:uiPriority w:val="39"/>
    <w:unhideWhenUsed/>
    <w:rsid w:val="005B69D3"/>
    <w:pPr>
      <w:spacing w:before="0"/>
      <w:ind w:left="1100"/>
      <w:jc w:val="left"/>
    </w:pPr>
    <w:rPr>
      <w:rFonts w:asciiTheme="minorHAnsi" w:hAnsiTheme="minorHAnsi" w:cstheme="minorHAnsi"/>
      <w:smallCaps/>
      <w:sz w:val="18"/>
      <w:szCs w:val="18"/>
    </w:rPr>
  </w:style>
  <w:style w:type="paragraph" w:styleId="Obsah7">
    <w:name w:val="toc 7"/>
    <w:basedOn w:val="Normlny"/>
    <w:next w:val="Normlny"/>
    <w:autoRedefine/>
    <w:uiPriority w:val="39"/>
    <w:unhideWhenUsed/>
    <w:rsid w:val="0011630F"/>
    <w:pPr>
      <w:spacing w:before="0"/>
      <w:ind w:left="1320"/>
      <w:jc w:val="left"/>
    </w:pPr>
    <w:rPr>
      <w:rFonts w:asciiTheme="minorHAnsi" w:hAnsiTheme="minorHAnsi" w:cstheme="minorHAnsi"/>
      <w:sz w:val="18"/>
      <w:szCs w:val="18"/>
    </w:rPr>
  </w:style>
  <w:style w:type="paragraph" w:styleId="Obsah8">
    <w:name w:val="toc 8"/>
    <w:basedOn w:val="Normlny"/>
    <w:next w:val="Normlny"/>
    <w:autoRedefine/>
    <w:uiPriority w:val="39"/>
    <w:unhideWhenUsed/>
    <w:rsid w:val="0011630F"/>
    <w:pPr>
      <w:spacing w:before="0"/>
      <w:ind w:left="1540"/>
      <w:jc w:val="left"/>
    </w:pPr>
    <w:rPr>
      <w:rFonts w:asciiTheme="minorHAnsi" w:hAnsiTheme="minorHAnsi" w:cstheme="minorHAnsi"/>
      <w:sz w:val="18"/>
      <w:szCs w:val="18"/>
    </w:rPr>
  </w:style>
  <w:style w:type="paragraph" w:styleId="Obsah9">
    <w:name w:val="toc 9"/>
    <w:basedOn w:val="Normlny"/>
    <w:next w:val="Normlny"/>
    <w:autoRedefine/>
    <w:uiPriority w:val="39"/>
    <w:unhideWhenUsed/>
    <w:rsid w:val="0011630F"/>
    <w:pPr>
      <w:spacing w:before="0"/>
      <w:ind w:left="1760"/>
      <w:jc w:val="left"/>
    </w:pPr>
    <w:rPr>
      <w:rFonts w:asciiTheme="minorHAnsi" w:hAnsiTheme="minorHAnsi" w:cstheme="minorHAnsi"/>
      <w:sz w:val="18"/>
      <w:szCs w:val="18"/>
    </w:rPr>
  </w:style>
  <w:style w:type="paragraph" w:styleId="Hlavikaobsahu">
    <w:name w:val="TOC Heading"/>
    <w:basedOn w:val="Nadpis1"/>
    <w:next w:val="Normlny"/>
    <w:uiPriority w:val="39"/>
    <w:unhideWhenUsed/>
    <w:qFormat/>
    <w:rsid w:val="005E1D49"/>
    <w:pPr>
      <w:spacing w:before="240" w:line="259" w:lineRule="auto"/>
      <w:jc w:val="left"/>
      <w:outlineLvl w:val="9"/>
    </w:pPr>
    <w:rPr>
      <w:rFonts w:asciiTheme="majorHAnsi" w:hAnsiTheme="majorHAnsi"/>
      <w:b w:val="0"/>
      <w:caps w:val="0"/>
      <w:color w:val="2F5496" w:themeColor="accent1" w:themeShade="BF"/>
      <w:spacing w:val="0"/>
      <w:sz w:val="32"/>
      <w:lang w:eastAsia="sk-SK"/>
    </w:rPr>
  </w:style>
  <w:style w:type="character" w:customStyle="1" w:styleId="Nevyrieenzmienka2">
    <w:name w:val="Nevyriešená zmienka2"/>
    <w:basedOn w:val="Predvolenpsmoodseku"/>
    <w:uiPriority w:val="99"/>
    <w:semiHidden/>
    <w:unhideWhenUsed/>
    <w:rsid w:val="00E00D0E"/>
    <w:rPr>
      <w:color w:val="605E5C"/>
      <w:shd w:val="clear" w:color="auto" w:fill="E1DFDD"/>
    </w:rPr>
  </w:style>
  <w:style w:type="paragraph" w:customStyle="1" w:styleId="Zkladntext1">
    <w:name w:val="Základní text1"/>
    <w:basedOn w:val="Normlny"/>
    <w:uiPriority w:val="99"/>
    <w:rsid w:val="00245AFF"/>
    <w:pPr>
      <w:numPr>
        <w:ilvl w:val="1"/>
        <w:numId w:val="13"/>
      </w:numPr>
      <w:autoSpaceDE w:val="0"/>
      <w:autoSpaceDN w:val="0"/>
      <w:spacing w:before="60" w:after="60" w:line="252" w:lineRule="auto"/>
    </w:pPr>
    <w:rPr>
      <w:rFonts w:eastAsiaTheme="minorEastAsia" w:cs="Times New Roman"/>
      <w:szCs w:val="24"/>
      <w:lang w:eastAsia="cs-CZ"/>
    </w:rPr>
  </w:style>
  <w:style w:type="paragraph" w:customStyle="1" w:styleId="AqpOdrka1">
    <w:name w:val="AqpOdrážka1"/>
    <w:basedOn w:val="Normlny"/>
    <w:rsid w:val="00245AFF"/>
    <w:pPr>
      <w:numPr>
        <w:numId w:val="11"/>
      </w:numPr>
      <w:autoSpaceDE w:val="0"/>
      <w:autoSpaceDN w:val="0"/>
      <w:adjustRightInd w:val="0"/>
      <w:spacing w:before="60"/>
    </w:pPr>
    <w:rPr>
      <w:rFonts w:eastAsia="Arial Unicode MS" w:cs="Times New Roman"/>
      <w:sz w:val="24"/>
      <w:szCs w:val="24"/>
      <w:lang w:eastAsia="cs-CZ"/>
    </w:rPr>
  </w:style>
  <w:style w:type="numbering" w:styleId="111111">
    <w:name w:val="Outline List 2"/>
    <w:basedOn w:val="Bezzoznamu"/>
    <w:rsid w:val="00245AFF"/>
    <w:pPr>
      <w:numPr>
        <w:numId w:val="12"/>
      </w:numPr>
    </w:pPr>
  </w:style>
  <w:style w:type="paragraph" w:styleId="Bezriadkovania">
    <w:name w:val="No Spacing"/>
    <w:aliases w:val="Klasický text,Odsek číslovaný II,Bez riadkovania1,No Spacing"/>
    <w:link w:val="BezriadkovaniaChar"/>
    <w:uiPriority w:val="1"/>
    <w:qFormat/>
    <w:rsid w:val="00B37687"/>
    <w:pPr>
      <w:spacing w:before="0"/>
      <w:ind w:left="0" w:firstLine="0"/>
      <w:jc w:val="left"/>
    </w:pPr>
    <w:rPr>
      <w:rFonts w:ascii="Times New Roman" w:eastAsia="Times New Roman" w:hAnsi="Times New Roman" w:cs="Times New Roman"/>
      <w:sz w:val="20"/>
      <w:szCs w:val="20"/>
    </w:rPr>
  </w:style>
  <w:style w:type="character" w:customStyle="1" w:styleId="BezriadkovaniaChar">
    <w:name w:val="Bez riadkovania Char"/>
    <w:aliases w:val="Klasický text Char,Odsek číslovaný II Char,Bez riadkovania1 Char,No Spacing Char"/>
    <w:basedOn w:val="Predvolenpsmoodseku"/>
    <w:link w:val="Bezriadkovania"/>
    <w:uiPriority w:val="1"/>
    <w:locked/>
    <w:rsid w:val="00B37687"/>
    <w:rPr>
      <w:rFonts w:ascii="Times New Roman" w:eastAsia="Times New Roman" w:hAnsi="Times New Roman" w:cs="Times New Roman"/>
      <w:sz w:val="20"/>
      <w:szCs w:val="20"/>
    </w:rPr>
  </w:style>
  <w:style w:type="character" w:customStyle="1" w:styleId="Zhlavie4">
    <w:name w:val="Záhlavie #4_"/>
    <w:link w:val="Zhlavie41"/>
    <w:locked/>
    <w:rsid w:val="00676E8E"/>
    <w:rPr>
      <w:rFonts w:ascii="Times New Roman" w:hAnsi="Times New Roman"/>
      <w:b/>
      <w:shd w:val="clear" w:color="auto" w:fill="FFFFFF"/>
    </w:rPr>
  </w:style>
  <w:style w:type="paragraph" w:customStyle="1" w:styleId="Zhlavie41">
    <w:name w:val="Záhlavie #41"/>
    <w:basedOn w:val="Normlny"/>
    <w:link w:val="Zhlavie4"/>
    <w:rsid w:val="00676E8E"/>
    <w:pPr>
      <w:widowControl w:val="0"/>
      <w:shd w:val="clear" w:color="auto" w:fill="FFFFFF"/>
      <w:spacing w:before="180" w:line="240" w:lineRule="atLeast"/>
      <w:ind w:hanging="840"/>
      <w:outlineLvl w:val="3"/>
    </w:pPr>
    <w:rPr>
      <w:b/>
    </w:rPr>
  </w:style>
  <w:style w:type="character" w:customStyle="1" w:styleId="normaltextrun">
    <w:name w:val="normaltextrun"/>
    <w:basedOn w:val="Predvolenpsmoodseku"/>
    <w:rsid w:val="00307F53"/>
  </w:style>
  <w:style w:type="character" w:styleId="Vrazn">
    <w:name w:val="Strong"/>
    <w:basedOn w:val="Predvolenpsmoodseku"/>
    <w:uiPriority w:val="22"/>
    <w:qFormat/>
    <w:rsid w:val="00816A21"/>
    <w:rPr>
      <w:b/>
      <w:bCs/>
    </w:rPr>
  </w:style>
  <w:style w:type="character" w:customStyle="1" w:styleId="HlavikaChar1">
    <w:name w:val="Hlavička Char1"/>
    <w:aliases w:val=" 1 Char,1 Char2,Hlavička Char Char Char Char"/>
    <w:rsid w:val="008749BE"/>
    <w:rPr>
      <w:rFonts w:ascii="Times New Roman" w:eastAsia="Times New Roman" w:hAnsi="Times New Roman" w:cs="Times New Roman"/>
      <w:sz w:val="24"/>
      <w:szCs w:val="24"/>
    </w:rPr>
  </w:style>
  <w:style w:type="paragraph" w:styleId="Textvysvetlivky">
    <w:name w:val="endnote text"/>
    <w:basedOn w:val="Normlny"/>
    <w:link w:val="TextvysvetlivkyChar"/>
    <w:uiPriority w:val="99"/>
    <w:semiHidden/>
    <w:unhideWhenUsed/>
    <w:rsid w:val="006510EB"/>
    <w:pPr>
      <w:spacing w:before="0"/>
    </w:pPr>
    <w:rPr>
      <w:sz w:val="20"/>
      <w:szCs w:val="20"/>
    </w:rPr>
  </w:style>
  <w:style w:type="character" w:customStyle="1" w:styleId="TextvysvetlivkyChar">
    <w:name w:val="Text vysvetlivky Char"/>
    <w:basedOn w:val="Predvolenpsmoodseku"/>
    <w:link w:val="Textvysvetlivky"/>
    <w:uiPriority w:val="99"/>
    <w:semiHidden/>
    <w:rsid w:val="006510EB"/>
    <w:rPr>
      <w:rFonts w:ascii="Times New Roman" w:hAnsi="Times New Roman"/>
      <w:sz w:val="20"/>
      <w:szCs w:val="20"/>
    </w:rPr>
  </w:style>
  <w:style w:type="character" w:styleId="Odkaznavysvetlivku">
    <w:name w:val="endnote reference"/>
    <w:basedOn w:val="Predvolenpsmoodseku"/>
    <w:uiPriority w:val="99"/>
    <w:semiHidden/>
    <w:unhideWhenUsed/>
    <w:rsid w:val="006510EB"/>
    <w:rPr>
      <w:vertAlign w:val="superscript"/>
    </w:rPr>
  </w:style>
  <w:style w:type="paragraph" w:customStyle="1" w:styleId="wazza01">
    <w:name w:val="wazza_01"/>
    <w:qFormat/>
    <w:rsid w:val="005A7F55"/>
    <w:pPr>
      <w:spacing w:before="240"/>
      <w:ind w:left="0" w:firstLine="0"/>
      <w:jc w:val="right"/>
    </w:pPr>
    <w:rPr>
      <w:rFonts w:ascii="Arial" w:eastAsia="Times New Roman" w:hAnsi="Arial" w:cs="Arial"/>
      <w:b/>
      <w:bCs/>
      <w:caps/>
      <w:color w:val="808080"/>
      <w:sz w:val="24"/>
      <w:szCs w:val="24"/>
      <w:lang w:eastAsia="cs-CZ"/>
    </w:rPr>
  </w:style>
  <w:style w:type="paragraph" w:customStyle="1" w:styleId="wazza03">
    <w:name w:val="wazza_03"/>
    <w:basedOn w:val="wazza02"/>
    <w:qFormat/>
    <w:rsid w:val="005A7F55"/>
    <w:pPr>
      <w:spacing w:before="120"/>
    </w:pPr>
    <w:rPr>
      <w:b/>
    </w:rPr>
  </w:style>
  <w:style w:type="paragraph" w:customStyle="1" w:styleId="wazzatext">
    <w:name w:val="wazza_text"/>
    <w:basedOn w:val="Normlny"/>
    <w:qFormat/>
    <w:rsid w:val="00A83902"/>
    <w:pPr>
      <w:numPr>
        <w:numId w:val="18"/>
      </w:numPr>
    </w:pPr>
    <w:rPr>
      <w:rFonts w:ascii="Arial" w:eastAsia="Times New Roman" w:hAnsi="Arial" w:cs="Arial"/>
      <w:sz w:val="20"/>
      <w:szCs w:val="20"/>
      <w:lang w:eastAsia="sk-SK"/>
    </w:rPr>
  </w:style>
  <w:style w:type="character" w:customStyle="1" w:styleId="Zkladntext20">
    <w:name w:val="Základný text (2)_"/>
    <w:basedOn w:val="Predvolenpsmoodseku"/>
    <w:link w:val="Zkladntext21"/>
    <w:rsid w:val="00923D6C"/>
    <w:rPr>
      <w:rFonts w:ascii="Arial Narrow" w:eastAsia="Arial Narrow" w:hAnsi="Arial Narrow" w:cs="Arial Narrow"/>
      <w:shd w:val="clear" w:color="auto" w:fill="FFFFFF"/>
    </w:rPr>
  </w:style>
  <w:style w:type="paragraph" w:customStyle="1" w:styleId="Zkladntext21">
    <w:name w:val="Základný text (2)"/>
    <w:basedOn w:val="Normlny"/>
    <w:link w:val="Zkladntext20"/>
    <w:rsid w:val="00923D6C"/>
    <w:pPr>
      <w:widowControl w:val="0"/>
      <w:shd w:val="clear" w:color="auto" w:fill="FFFFFF"/>
      <w:spacing w:before="300" w:line="0" w:lineRule="atLeast"/>
      <w:ind w:hanging="620"/>
      <w:jc w:val="center"/>
    </w:pPr>
    <w:rPr>
      <w:rFonts w:ascii="Arial Narrow" w:eastAsia="Arial Narrow" w:hAnsi="Arial Narrow" w:cs="Arial Narrow"/>
    </w:rPr>
  </w:style>
  <w:style w:type="paragraph" w:customStyle="1" w:styleId="NormlnyPodaokraja">
    <w:name w:val="Normálny + Podľa okraja"/>
    <w:aliases w:val="Riadkovanie:  Najmenej 12 pt"/>
    <w:basedOn w:val="Nadpis3"/>
    <w:rsid w:val="00044187"/>
    <w:pPr>
      <w:keepLines w:val="0"/>
      <w:numPr>
        <w:ilvl w:val="1"/>
        <w:numId w:val="20"/>
      </w:numPr>
      <w:tabs>
        <w:tab w:val="clear" w:pos="1031"/>
        <w:tab w:val="num" w:pos="357"/>
        <w:tab w:val="left" w:pos="1134"/>
      </w:tabs>
      <w:spacing w:before="0" w:after="0"/>
      <w:ind w:left="720" w:hanging="720"/>
      <w:jc w:val="both"/>
    </w:pPr>
    <w:rPr>
      <w:rFonts w:eastAsia="Times New Roman" w:cs="Times New Roman"/>
      <w:i/>
      <w:caps w:val="0"/>
      <w:noProof/>
      <w:color w:val="auto"/>
      <w:sz w:val="24"/>
      <w:lang w:val="cs-CZ" w:eastAsia="sk-SK"/>
    </w:rPr>
  </w:style>
  <w:style w:type="paragraph" w:customStyle="1" w:styleId="Style9">
    <w:name w:val="Style9"/>
    <w:basedOn w:val="Normlny"/>
    <w:uiPriority w:val="99"/>
    <w:qFormat/>
    <w:rsid w:val="003E7236"/>
    <w:pPr>
      <w:spacing w:before="0"/>
      <w:ind w:left="6372" w:firstLine="708"/>
      <w:jc w:val="left"/>
    </w:pPr>
    <w:rPr>
      <w:rFonts w:eastAsia="Times New Roman" w:cs="Times New Roman"/>
      <w:sz w:val="24"/>
      <w:szCs w:val="24"/>
      <w:lang w:eastAsia="cs-CZ"/>
    </w:rPr>
  </w:style>
  <w:style w:type="character" w:styleId="Nevyrieenzmienka">
    <w:name w:val="Unresolved Mention"/>
    <w:basedOn w:val="Predvolenpsmoodseku"/>
    <w:uiPriority w:val="99"/>
    <w:semiHidden/>
    <w:unhideWhenUsed/>
    <w:rsid w:val="00650D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761">
      <w:bodyDiv w:val="1"/>
      <w:marLeft w:val="0"/>
      <w:marRight w:val="0"/>
      <w:marTop w:val="0"/>
      <w:marBottom w:val="0"/>
      <w:divBdr>
        <w:top w:val="none" w:sz="0" w:space="0" w:color="auto"/>
        <w:left w:val="none" w:sz="0" w:space="0" w:color="auto"/>
        <w:bottom w:val="none" w:sz="0" w:space="0" w:color="auto"/>
        <w:right w:val="none" w:sz="0" w:space="0" w:color="auto"/>
      </w:divBdr>
    </w:div>
    <w:div w:id="480584930">
      <w:bodyDiv w:val="1"/>
      <w:marLeft w:val="0"/>
      <w:marRight w:val="0"/>
      <w:marTop w:val="0"/>
      <w:marBottom w:val="0"/>
      <w:divBdr>
        <w:top w:val="none" w:sz="0" w:space="0" w:color="auto"/>
        <w:left w:val="none" w:sz="0" w:space="0" w:color="auto"/>
        <w:bottom w:val="none" w:sz="0" w:space="0" w:color="auto"/>
        <w:right w:val="none" w:sz="0" w:space="0" w:color="auto"/>
      </w:divBdr>
    </w:div>
    <w:div w:id="547648293">
      <w:bodyDiv w:val="1"/>
      <w:marLeft w:val="0"/>
      <w:marRight w:val="0"/>
      <w:marTop w:val="0"/>
      <w:marBottom w:val="0"/>
      <w:divBdr>
        <w:top w:val="none" w:sz="0" w:space="0" w:color="auto"/>
        <w:left w:val="none" w:sz="0" w:space="0" w:color="auto"/>
        <w:bottom w:val="none" w:sz="0" w:space="0" w:color="auto"/>
        <w:right w:val="none" w:sz="0" w:space="0" w:color="auto"/>
      </w:divBdr>
    </w:div>
    <w:div w:id="550574944">
      <w:bodyDiv w:val="1"/>
      <w:marLeft w:val="0"/>
      <w:marRight w:val="0"/>
      <w:marTop w:val="0"/>
      <w:marBottom w:val="0"/>
      <w:divBdr>
        <w:top w:val="none" w:sz="0" w:space="0" w:color="auto"/>
        <w:left w:val="none" w:sz="0" w:space="0" w:color="auto"/>
        <w:bottom w:val="none" w:sz="0" w:space="0" w:color="auto"/>
        <w:right w:val="none" w:sz="0" w:space="0" w:color="auto"/>
      </w:divBdr>
      <w:divsChild>
        <w:div w:id="1958828559">
          <w:marLeft w:val="0"/>
          <w:marRight w:val="0"/>
          <w:marTop w:val="0"/>
          <w:marBottom w:val="0"/>
          <w:divBdr>
            <w:top w:val="none" w:sz="0" w:space="0" w:color="auto"/>
            <w:left w:val="none" w:sz="0" w:space="0" w:color="auto"/>
            <w:bottom w:val="none" w:sz="0" w:space="0" w:color="auto"/>
            <w:right w:val="none" w:sz="0" w:space="0" w:color="auto"/>
          </w:divBdr>
          <w:divsChild>
            <w:div w:id="564031299">
              <w:marLeft w:val="0"/>
              <w:marRight w:val="0"/>
              <w:marTop w:val="0"/>
              <w:marBottom w:val="0"/>
              <w:divBdr>
                <w:top w:val="none" w:sz="0" w:space="0" w:color="auto"/>
                <w:left w:val="none" w:sz="0" w:space="0" w:color="auto"/>
                <w:bottom w:val="none" w:sz="0" w:space="0" w:color="auto"/>
                <w:right w:val="none" w:sz="0" w:space="0" w:color="auto"/>
              </w:divBdr>
              <w:divsChild>
                <w:div w:id="90977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251278">
      <w:bodyDiv w:val="1"/>
      <w:marLeft w:val="0"/>
      <w:marRight w:val="0"/>
      <w:marTop w:val="0"/>
      <w:marBottom w:val="0"/>
      <w:divBdr>
        <w:top w:val="none" w:sz="0" w:space="0" w:color="auto"/>
        <w:left w:val="none" w:sz="0" w:space="0" w:color="auto"/>
        <w:bottom w:val="none" w:sz="0" w:space="0" w:color="auto"/>
        <w:right w:val="none" w:sz="0" w:space="0" w:color="auto"/>
      </w:divBdr>
    </w:div>
    <w:div w:id="676808515">
      <w:bodyDiv w:val="1"/>
      <w:marLeft w:val="0"/>
      <w:marRight w:val="0"/>
      <w:marTop w:val="0"/>
      <w:marBottom w:val="0"/>
      <w:divBdr>
        <w:top w:val="none" w:sz="0" w:space="0" w:color="auto"/>
        <w:left w:val="none" w:sz="0" w:space="0" w:color="auto"/>
        <w:bottom w:val="none" w:sz="0" w:space="0" w:color="auto"/>
        <w:right w:val="none" w:sz="0" w:space="0" w:color="auto"/>
      </w:divBdr>
    </w:div>
    <w:div w:id="868222178">
      <w:bodyDiv w:val="1"/>
      <w:marLeft w:val="0"/>
      <w:marRight w:val="0"/>
      <w:marTop w:val="0"/>
      <w:marBottom w:val="0"/>
      <w:divBdr>
        <w:top w:val="none" w:sz="0" w:space="0" w:color="auto"/>
        <w:left w:val="none" w:sz="0" w:space="0" w:color="auto"/>
        <w:bottom w:val="none" w:sz="0" w:space="0" w:color="auto"/>
        <w:right w:val="none" w:sz="0" w:space="0" w:color="auto"/>
      </w:divBdr>
    </w:div>
    <w:div w:id="874971949">
      <w:bodyDiv w:val="1"/>
      <w:marLeft w:val="0"/>
      <w:marRight w:val="0"/>
      <w:marTop w:val="0"/>
      <w:marBottom w:val="0"/>
      <w:divBdr>
        <w:top w:val="none" w:sz="0" w:space="0" w:color="auto"/>
        <w:left w:val="none" w:sz="0" w:space="0" w:color="auto"/>
        <w:bottom w:val="none" w:sz="0" w:space="0" w:color="auto"/>
        <w:right w:val="none" w:sz="0" w:space="0" w:color="auto"/>
      </w:divBdr>
      <w:divsChild>
        <w:div w:id="1946646548">
          <w:marLeft w:val="0"/>
          <w:marRight w:val="0"/>
          <w:marTop w:val="0"/>
          <w:marBottom w:val="0"/>
          <w:divBdr>
            <w:top w:val="none" w:sz="0" w:space="0" w:color="auto"/>
            <w:left w:val="none" w:sz="0" w:space="0" w:color="auto"/>
            <w:bottom w:val="none" w:sz="0" w:space="0" w:color="auto"/>
            <w:right w:val="none" w:sz="0" w:space="0" w:color="auto"/>
          </w:divBdr>
          <w:divsChild>
            <w:div w:id="1066564713">
              <w:marLeft w:val="0"/>
              <w:marRight w:val="0"/>
              <w:marTop w:val="0"/>
              <w:marBottom w:val="0"/>
              <w:divBdr>
                <w:top w:val="none" w:sz="0" w:space="0" w:color="auto"/>
                <w:left w:val="none" w:sz="0" w:space="0" w:color="auto"/>
                <w:bottom w:val="none" w:sz="0" w:space="0" w:color="auto"/>
                <w:right w:val="none" w:sz="0" w:space="0" w:color="auto"/>
              </w:divBdr>
              <w:divsChild>
                <w:div w:id="164831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130433">
      <w:bodyDiv w:val="1"/>
      <w:marLeft w:val="0"/>
      <w:marRight w:val="0"/>
      <w:marTop w:val="0"/>
      <w:marBottom w:val="0"/>
      <w:divBdr>
        <w:top w:val="none" w:sz="0" w:space="0" w:color="auto"/>
        <w:left w:val="none" w:sz="0" w:space="0" w:color="auto"/>
        <w:bottom w:val="none" w:sz="0" w:space="0" w:color="auto"/>
        <w:right w:val="none" w:sz="0" w:space="0" w:color="auto"/>
      </w:divBdr>
    </w:div>
    <w:div w:id="1017661285">
      <w:bodyDiv w:val="1"/>
      <w:marLeft w:val="0"/>
      <w:marRight w:val="0"/>
      <w:marTop w:val="0"/>
      <w:marBottom w:val="0"/>
      <w:divBdr>
        <w:top w:val="none" w:sz="0" w:space="0" w:color="auto"/>
        <w:left w:val="none" w:sz="0" w:space="0" w:color="auto"/>
        <w:bottom w:val="none" w:sz="0" w:space="0" w:color="auto"/>
        <w:right w:val="none" w:sz="0" w:space="0" w:color="auto"/>
      </w:divBdr>
    </w:div>
    <w:div w:id="1050229243">
      <w:bodyDiv w:val="1"/>
      <w:marLeft w:val="0"/>
      <w:marRight w:val="0"/>
      <w:marTop w:val="0"/>
      <w:marBottom w:val="0"/>
      <w:divBdr>
        <w:top w:val="none" w:sz="0" w:space="0" w:color="auto"/>
        <w:left w:val="none" w:sz="0" w:space="0" w:color="auto"/>
        <w:bottom w:val="none" w:sz="0" w:space="0" w:color="auto"/>
        <w:right w:val="none" w:sz="0" w:space="0" w:color="auto"/>
      </w:divBdr>
      <w:divsChild>
        <w:div w:id="933703425">
          <w:marLeft w:val="0"/>
          <w:marRight w:val="0"/>
          <w:marTop w:val="0"/>
          <w:marBottom w:val="0"/>
          <w:divBdr>
            <w:top w:val="none" w:sz="0" w:space="0" w:color="auto"/>
            <w:left w:val="none" w:sz="0" w:space="0" w:color="auto"/>
            <w:bottom w:val="none" w:sz="0" w:space="0" w:color="auto"/>
            <w:right w:val="none" w:sz="0" w:space="0" w:color="auto"/>
          </w:divBdr>
          <w:divsChild>
            <w:div w:id="2002583753">
              <w:marLeft w:val="0"/>
              <w:marRight w:val="0"/>
              <w:marTop w:val="0"/>
              <w:marBottom w:val="0"/>
              <w:divBdr>
                <w:top w:val="none" w:sz="0" w:space="0" w:color="auto"/>
                <w:left w:val="none" w:sz="0" w:space="0" w:color="auto"/>
                <w:bottom w:val="none" w:sz="0" w:space="0" w:color="auto"/>
                <w:right w:val="none" w:sz="0" w:space="0" w:color="auto"/>
              </w:divBdr>
              <w:divsChild>
                <w:div w:id="127024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360326">
      <w:bodyDiv w:val="1"/>
      <w:marLeft w:val="0"/>
      <w:marRight w:val="0"/>
      <w:marTop w:val="0"/>
      <w:marBottom w:val="0"/>
      <w:divBdr>
        <w:top w:val="none" w:sz="0" w:space="0" w:color="auto"/>
        <w:left w:val="none" w:sz="0" w:space="0" w:color="auto"/>
        <w:bottom w:val="none" w:sz="0" w:space="0" w:color="auto"/>
        <w:right w:val="none" w:sz="0" w:space="0" w:color="auto"/>
      </w:divBdr>
      <w:divsChild>
        <w:div w:id="1527325864">
          <w:marLeft w:val="0"/>
          <w:marRight w:val="0"/>
          <w:marTop w:val="0"/>
          <w:marBottom w:val="0"/>
          <w:divBdr>
            <w:top w:val="none" w:sz="0" w:space="0" w:color="auto"/>
            <w:left w:val="none" w:sz="0" w:space="0" w:color="auto"/>
            <w:bottom w:val="none" w:sz="0" w:space="0" w:color="auto"/>
            <w:right w:val="none" w:sz="0" w:space="0" w:color="auto"/>
          </w:divBdr>
          <w:divsChild>
            <w:div w:id="768232579">
              <w:marLeft w:val="0"/>
              <w:marRight w:val="0"/>
              <w:marTop w:val="0"/>
              <w:marBottom w:val="0"/>
              <w:divBdr>
                <w:top w:val="none" w:sz="0" w:space="0" w:color="auto"/>
                <w:left w:val="none" w:sz="0" w:space="0" w:color="auto"/>
                <w:bottom w:val="none" w:sz="0" w:space="0" w:color="auto"/>
                <w:right w:val="none" w:sz="0" w:space="0" w:color="auto"/>
              </w:divBdr>
              <w:divsChild>
                <w:div w:id="156213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611598">
      <w:bodyDiv w:val="1"/>
      <w:marLeft w:val="0"/>
      <w:marRight w:val="0"/>
      <w:marTop w:val="0"/>
      <w:marBottom w:val="0"/>
      <w:divBdr>
        <w:top w:val="none" w:sz="0" w:space="0" w:color="auto"/>
        <w:left w:val="none" w:sz="0" w:space="0" w:color="auto"/>
        <w:bottom w:val="none" w:sz="0" w:space="0" w:color="auto"/>
        <w:right w:val="none" w:sz="0" w:space="0" w:color="auto"/>
      </w:divBdr>
    </w:div>
    <w:div w:id="1484009095">
      <w:bodyDiv w:val="1"/>
      <w:marLeft w:val="0"/>
      <w:marRight w:val="0"/>
      <w:marTop w:val="0"/>
      <w:marBottom w:val="0"/>
      <w:divBdr>
        <w:top w:val="none" w:sz="0" w:space="0" w:color="auto"/>
        <w:left w:val="none" w:sz="0" w:space="0" w:color="auto"/>
        <w:bottom w:val="none" w:sz="0" w:space="0" w:color="auto"/>
        <w:right w:val="none" w:sz="0" w:space="0" w:color="auto"/>
      </w:divBdr>
    </w:div>
    <w:div w:id="1563371449">
      <w:bodyDiv w:val="1"/>
      <w:marLeft w:val="0"/>
      <w:marRight w:val="0"/>
      <w:marTop w:val="0"/>
      <w:marBottom w:val="0"/>
      <w:divBdr>
        <w:top w:val="none" w:sz="0" w:space="0" w:color="auto"/>
        <w:left w:val="none" w:sz="0" w:space="0" w:color="auto"/>
        <w:bottom w:val="none" w:sz="0" w:space="0" w:color="auto"/>
        <w:right w:val="none" w:sz="0" w:space="0" w:color="auto"/>
      </w:divBdr>
    </w:div>
    <w:div w:id="1658458016">
      <w:bodyDiv w:val="1"/>
      <w:marLeft w:val="0"/>
      <w:marRight w:val="0"/>
      <w:marTop w:val="0"/>
      <w:marBottom w:val="0"/>
      <w:divBdr>
        <w:top w:val="none" w:sz="0" w:space="0" w:color="auto"/>
        <w:left w:val="none" w:sz="0" w:space="0" w:color="auto"/>
        <w:bottom w:val="none" w:sz="0" w:space="0" w:color="auto"/>
        <w:right w:val="none" w:sz="0" w:space="0" w:color="auto"/>
      </w:divBdr>
      <w:divsChild>
        <w:div w:id="850143207">
          <w:marLeft w:val="0"/>
          <w:marRight w:val="0"/>
          <w:marTop w:val="0"/>
          <w:marBottom w:val="0"/>
          <w:divBdr>
            <w:top w:val="none" w:sz="0" w:space="0" w:color="auto"/>
            <w:left w:val="none" w:sz="0" w:space="0" w:color="auto"/>
            <w:bottom w:val="none" w:sz="0" w:space="0" w:color="auto"/>
            <w:right w:val="none" w:sz="0" w:space="0" w:color="auto"/>
          </w:divBdr>
          <w:divsChild>
            <w:div w:id="1613509303">
              <w:marLeft w:val="0"/>
              <w:marRight w:val="0"/>
              <w:marTop w:val="0"/>
              <w:marBottom w:val="0"/>
              <w:divBdr>
                <w:top w:val="none" w:sz="0" w:space="0" w:color="auto"/>
                <w:left w:val="none" w:sz="0" w:space="0" w:color="auto"/>
                <w:bottom w:val="none" w:sz="0" w:space="0" w:color="auto"/>
                <w:right w:val="none" w:sz="0" w:space="0" w:color="auto"/>
              </w:divBdr>
              <w:divsChild>
                <w:div w:id="115202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058796">
      <w:bodyDiv w:val="1"/>
      <w:marLeft w:val="0"/>
      <w:marRight w:val="0"/>
      <w:marTop w:val="0"/>
      <w:marBottom w:val="0"/>
      <w:divBdr>
        <w:top w:val="none" w:sz="0" w:space="0" w:color="auto"/>
        <w:left w:val="none" w:sz="0" w:space="0" w:color="auto"/>
        <w:bottom w:val="none" w:sz="0" w:space="0" w:color="auto"/>
        <w:right w:val="none" w:sz="0" w:space="0" w:color="auto"/>
      </w:divBdr>
      <w:divsChild>
        <w:div w:id="1807550827">
          <w:marLeft w:val="0"/>
          <w:marRight w:val="0"/>
          <w:marTop w:val="0"/>
          <w:marBottom w:val="0"/>
          <w:divBdr>
            <w:top w:val="none" w:sz="0" w:space="0" w:color="auto"/>
            <w:left w:val="none" w:sz="0" w:space="0" w:color="auto"/>
            <w:bottom w:val="none" w:sz="0" w:space="0" w:color="auto"/>
            <w:right w:val="none" w:sz="0" w:space="0" w:color="auto"/>
          </w:divBdr>
          <w:divsChild>
            <w:div w:id="2110734140">
              <w:marLeft w:val="0"/>
              <w:marRight w:val="0"/>
              <w:marTop w:val="0"/>
              <w:marBottom w:val="0"/>
              <w:divBdr>
                <w:top w:val="none" w:sz="0" w:space="0" w:color="auto"/>
                <w:left w:val="none" w:sz="0" w:space="0" w:color="auto"/>
                <w:bottom w:val="none" w:sz="0" w:space="0" w:color="auto"/>
                <w:right w:val="none" w:sz="0" w:space="0" w:color="auto"/>
              </w:divBdr>
              <w:divsChild>
                <w:div w:id="17330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512134">
      <w:bodyDiv w:val="1"/>
      <w:marLeft w:val="0"/>
      <w:marRight w:val="0"/>
      <w:marTop w:val="0"/>
      <w:marBottom w:val="0"/>
      <w:divBdr>
        <w:top w:val="none" w:sz="0" w:space="0" w:color="auto"/>
        <w:left w:val="none" w:sz="0" w:space="0" w:color="auto"/>
        <w:bottom w:val="none" w:sz="0" w:space="0" w:color="auto"/>
        <w:right w:val="none" w:sz="0" w:space="0" w:color="auto"/>
      </w:divBdr>
    </w:div>
    <w:div w:id="2046103017">
      <w:bodyDiv w:val="1"/>
      <w:marLeft w:val="0"/>
      <w:marRight w:val="0"/>
      <w:marTop w:val="0"/>
      <w:marBottom w:val="0"/>
      <w:divBdr>
        <w:top w:val="none" w:sz="0" w:space="0" w:color="auto"/>
        <w:left w:val="none" w:sz="0" w:space="0" w:color="auto"/>
        <w:bottom w:val="none" w:sz="0" w:space="0" w:color="auto"/>
        <w:right w:val="none" w:sz="0" w:space="0" w:color="auto"/>
      </w:divBdr>
      <w:divsChild>
        <w:div w:id="1343707973">
          <w:marLeft w:val="0"/>
          <w:marRight w:val="0"/>
          <w:marTop w:val="0"/>
          <w:marBottom w:val="0"/>
          <w:divBdr>
            <w:top w:val="none" w:sz="0" w:space="0" w:color="auto"/>
            <w:left w:val="none" w:sz="0" w:space="0" w:color="auto"/>
            <w:bottom w:val="none" w:sz="0" w:space="0" w:color="auto"/>
            <w:right w:val="none" w:sz="0" w:space="0" w:color="auto"/>
          </w:divBdr>
          <w:divsChild>
            <w:div w:id="1002050503">
              <w:marLeft w:val="0"/>
              <w:marRight w:val="0"/>
              <w:marTop w:val="0"/>
              <w:marBottom w:val="0"/>
              <w:divBdr>
                <w:top w:val="none" w:sz="0" w:space="0" w:color="auto"/>
                <w:left w:val="none" w:sz="0" w:space="0" w:color="auto"/>
                <w:bottom w:val="none" w:sz="0" w:space="0" w:color="auto"/>
                <w:right w:val="none" w:sz="0" w:space="0" w:color="auto"/>
              </w:divBdr>
              <w:divsChild>
                <w:div w:id="93817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362078">
      <w:bodyDiv w:val="1"/>
      <w:marLeft w:val="0"/>
      <w:marRight w:val="0"/>
      <w:marTop w:val="0"/>
      <w:marBottom w:val="0"/>
      <w:divBdr>
        <w:top w:val="none" w:sz="0" w:space="0" w:color="auto"/>
        <w:left w:val="none" w:sz="0" w:space="0" w:color="auto"/>
        <w:bottom w:val="none" w:sz="0" w:space="0" w:color="auto"/>
        <w:right w:val="none" w:sz="0" w:space="0" w:color="auto"/>
      </w:divBdr>
    </w:div>
    <w:div w:id="2123180104">
      <w:bodyDiv w:val="1"/>
      <w:marLeft w:val="0"/>
      <w:marRight w:val="0"/>
      <w:marTop w:val="0"/>
      <w:marBottom w:val="0"/>
      <w:divBdr>
        <w:top w:val="none" w:sz="0" w:space="0" w:color="auto"/>
        <w:left w:val="none" w:sz="0" w:space="0" w:color="auto"/>
        <w:bottom w:val="none" w:sz="0" w:space="0" w:color="auto"/>
        <w:right w:val="none" w:sz="0" w:space="0" w:color="auto"/>
      </w:divBdr>
      <w:divsChild>
        <w:div w:id="1456095156">
          <w:marLeft w:val="0"/>
          <w:marRight w:val="0"/>
          <w:marTop w:val="0"/>
          <w:marBottom w:val="0"/>
          <w:divBdr>
            <w:top w:val="none" w:sz="0" w:space="0" w:color="auto"/>
            <w:left w:val="none" w:sz="0" w:space="0" w:color="auto"/>
            <w:bottom w:val="none" w:sz="0" w:space="0" w:color="auto"/>
            <w:right w:val="none" w:sz="0" w:space="0" w:color="auto"/>
          </w:divBdr>
          <w:divsChild>
            <w:div w:id="943921756">
              <w:marLeft w:val="0"/>
              <w:marRight w:val="0"/>
              <w:marTop w:val="0"/>
              <w:marBottom w:val="0"/>
              <w:divBdr>
                <w:top w:val="none" w:sz="0" w:space="0" w:color="auto"/>
                <w:left w:val="none" w:sz="0" w:space="0" w:color="auto"/>
                <w:bottom w:val="none" w:sz="0" w:space="0" w:color="auto"/>
                <w:right w:val="none" w:sz="0" w:space="0" w:color="auto"/>
              </w:divBdr>
              <w:divsChild>
                <w:div w:id="128241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sepvo.sk/dokumenta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sepvo.s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isepvo.sk/dokumentaci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ender@pactumpark.eu" TargetMode="External"/><Relationship Id="rId5" Type="http://schemas.openxmlformats.org/officeDocument/2006/relationships/numbering" Target="numbering.xml"/><Relationship Id="rId15" Type="http://schemas.openxmlformats.org/officeDocument/2006/relationships/hyperlink" Target="https://www.isepvo.sk/dokumentacia/"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platforma@vlada.gov.s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26bb0fe-6067-43f9-a787-d304ce05fca5">
      <Terms xmlns="http://schemas.microsoft.com/office/infopath/2007/PartnerControls"/>
    </lcf76f155ced4ddcb4097134ff3c332f>
    <TaxCatchAll xmlns="a568e120-2d87-4150-aedf-1f1c6ac57e4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857503BF1391514FA36C9A51822A5FBC" ma:contentTypeVersion="16" ma:contentTypeDescription="Umožňuje vytvoriť nový dokument." ma:contentTypeScope="" ma:versionID="cd194b6d8e43dd75633e7eeb19b857c5">
  <xsd:schema xmlns:xsd="http://www.w3.org/2001/XMLSchema" xmlns:xs="http://www.w3.org/2001/XMLSchema" xmlns:p="http://schemas.microsoft.com/office/2006/metadata/properties" xmlns:ns2="a568e120-2d87-4150-aedf-1f1c6ac57e4f" xmlns:ns3="a26bb0fe-6067-43f9-a787-d304ce05fca5" targetNamespace="http://schemas.microsoft.com/office/2006/metadata/properties" ma:root="true" ma:fieldsID="0cadfdc63a9e1f0c76c1648e9f67e1cc" ns2:_="" ns3:_="">
    <xsd:import namespace="a568e120-2d87-4150-aedf-1f1c6ac57e4f"/>
    <xsd:import namespace="a26bb0fe-6067-43f9-a787-d304ce05fca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LengthInSecond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8e120-2d87-4150-aedf-1f1c6ac57e4f"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Zdieľané s podrobnosťami" ma:internalName="SharedWithDetails" ma:readOnly="true">
      <xsd:simpleType>
        <xsd:restriction base="dms:Note">
          <xsd:maxLength value="255"/>
        </xsd:restriction>
      </xsd:simpleType>
    </xsd:element>
    <xsd:element name="TaxCatchAll" ma:index="14" nillable="true" ma:displayName="Taxonomy Catch All Column" ma:hidden="true" ma:list="{962a8a0c-02ae-41bc-b1fe-94b2af55c2a1}" ma:internalName="TaxCatchAll" ma:showField="CatchAllData" ma:web="a568e120-2d87-4150-aedf-1f1c6ac57e4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6bb0fe-6067-43f9-a787-d304ce05fca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d9beb32b-5e2c-4af1-b820-b618ac2a571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5AC7F8-3489-4B56-9B93-71F46966E4E1}">
  <ds:schemaRefs>
    <ds:schemaRef ds:uri="http://schemas.openxmlformats.org/officeDocument/2006/bibliography"/>
  </ds:schemaRefs>
</ds:datastoreItem>
</file>

<file path=customXml/itemProps2.xml><?xml version="1.0" encoding="utf-8"?>
<ds:datastoreItem xmlns:ds="http://schemas.openxmlformats.org/officeDocument/2006/customXml" ds:itemID="{0BB6E5C5-F610-45E4-AE84-D1724E8E732A}">
  <ds:schemaRefs>
    <ds:schemaRef ds:uri="http://schemas.microsoft.com/sharepoint/v3/contenttype/forms"/>
  </ds:schemaRefs>
</ds:datastoreItem>
</file>

<file path=customXml/itemProps3.xml><?xml version="1.0" encoding="utf-8"?>
<ds:datastoreItem xmlns:ds="http://schemas.openxmlformats.org/officeDocument/2006/customXml" ds:itemID="{9D5B5D64-519B-4D01-8906-F94AB441745B}">
  <ds:schemaRefs>
    <ds:schemaRef ds:uri="http://schemas.microsoft.com/office/2006/metadata/properties"/>
    <ds:schemaRef ds:uri="http://schemas.microsoft.com/office/infopath/2007/PartnerControls"/>
    <ds:schemaRef ds:uri="a26bb0fe-6067-43f9-a787-d304ce05fca5"/>
    <ds:schemaRef ds:uri="a568e120-2d87-4150-aedf-1f1c6ac57e4f"/>
  </ds:schemaRefs>
</ds:datastoreItem>
</file>

<file path=customXml/itemProps4.xml><?xml version="1.0" encoding="utf-8"?>
<ds:datastoreItem xmlns:ds="http://schemas.openxmlformats.org/officeDocument/2006/customXml" ds:itemID="{AF07A7CE-125D-468C-9F22-2D711DEC4B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68e120-2d87-4150-aedf-1f1c6ac57e4f"/>
    <ds:schemaRef ds:uri="a26bb0fe-6067-43f9-a787-d304ce05f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56</Pages>
  <Words>17311</Words>
  <Characters>98676</Characters>
  <DocSecurity>0</DocSecurity>
  <Lines>822</Lines>
  <Paragraphs>231</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2024-08-23T12:01:00Z</cp:lastPrinted>
  <dcterms:created xsi:type="dcterms:W3CDTF">2026-06-19T11:50:00Z</dcterms:created>
  <dcterms:modified xsi:type="dcterms:W3CDTF">2026-08-17T08:45:00Z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f49583-305d-4d31-a578-23419888fadf_Enabled">
    <vt:lpwstr>true</vt:lpwstr>
  </property>
  <property fmtid="{D5CDD505-2E9C-101B-9397-08002B2CF9AE}" pid="3" name="MSIP_Label_71f49583-305d-4d31-a578-23419888fadf_SetDate">
    <vt:lpwstr>2025-04-28T09:01:51Z</vt:lpwstr>
  </property>
  <property fmtid="{D5CDD505-2E9C-101B-9397-08002B2CF9AE}" pid="4" name="MSIP_Label_71f49583-305d-4d31-a578-23419888fadf_Method">
    <vt:lpwstr>Privileged</vt:lpwstr>
  </property>
  <property fmtid="{D5CDD505-2E9C-101B-9397-08002B2CF9AE}" pid="5" name="MSIP_Label_71f49583-305d-4d31-a578-23419888fadf_Name">
    <vt:lpwstr>VEREJNÉ</vt:lpwstr>
  </property>
  <property fmtid="{D5CDD505-2E9C-101B-9397-08002B2CF9AE}" pid="6" name="MSIP_Label_71f49583-305d-4d31-a578-23419888fadf_SiteId">
    <vt:lpwstr>e0d54165-a303-4a6a-9954-68dfeb2b693d</vt:lpwstr>
  </property>
  <property fmtid="{D5CDD505-2E9C-101B-9397-08002B2CF9AE}" pid="7" name="MSIP_Label_71f49583-305d-4d31-a578-23419888fadf_ActionId">
    <vt:lpwstr>83c73f72-d563-4a75-a2aa-1d32bd48d15e</vt:lpwstr>
  </property>
  <property fmtid="{D5CDD505-2E9C-101B-9397-08002B2CF9AE}" pid="8" name="MSIP_Label_71f49583-305d-4d31-a578-23419888fadf_ContentBits">
    <vt:lpwstr>0</vt:lpwstr>
  </property>
  <property fmtid="{D5CDD505-2E9C-101B-9397-08002B2CF9AE}" pid="9" name="ContentTypeId">
    <vt:lpwstr>0x010100857503BF1391514FA36C9A51822A5FBC</vt:lpwstr>
  </property>
</Properties>
</file>