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81207" w14:textId="77F15EF1" w:rsidR="00442371" w:rsidRPr="00E27CDD" w:rsidRDefault="00442371" w:rsidP="005F4E2D">
      <w:pPr>
        <w:pStyle w:val="LAW-nadpis"/>
        <w:rPr>
          <w:rFonts w:ascii="Cambria" w:hAnsi="Cambria" w:cs="Arial"/>
          <w:sz w:val="22"/>
          <w:szCs w:val="22"/>
        </w:rPr>
      </w:pPr>
      <w:r w:rsidRPr="00E27CDD">
        <w:rPr>
          <w:rFonts w:ascii="Cambria" w:hAnsi="Cambria" w:cs="Arial"/>
          <w:sz w:val="22"/>
          <w:szCs w:val="22"/>
        </w:rPr>
        <w:t>Zmluva o dielo č</w:t>
      </w:r>
      <w:r w:rsidR="00AF6017" w:rsidRPr="00E27CDD">
        <w:rPr>
          <w:rFonts w:ascii="Cambria" w:hAnsi="Cambria" w:cs="Arial"/>
          <w:sz w:val="22"/>
          <w:szCs w:val="22"/>
        </w:rPr>
        <w:t>.</w:t>
      </w:r>
      <w:r w:rsidR="008427A3" w:rsidRPr="00E27CDD">
        <w:rPr>
          <w:rFonts w:ascii="Cambria" w:hAnsi="Cambria" w:cs="Arial"/>
          <w:sz w:val="22"/>
          <w:szCs w:val="22"/>
        </w:rPr>
        <w:t xml:space="preserve"> </w:t>
      </w:r>
      <w:r w:rsidR="00913EC4" w:rsidRPr="00913EC4">
        <w:rPr>
          <w:rFonts w:ascii="Cambria" w:hAnsi="Cambria" w:cs="Arial"/>
          <w:sz w:val="22"/>
          <w:szCs w:val="22"/>
        </w:rPr>
        <w:t>C-NBS1-000-125-157</w:t>
      </w:r>
    </w:p>
    <w:p w14:paraId="6A08642B" w14:textId="77777777" w:rsidR="00442371" w:rsidRPr="00E27CDD" w:rsidRDefault="00442371" w:rsidP="005F4E2D">
      <w:pPr>
        <w:pStyle w:val="LAW-nadpis"/>
        <w:rPr>
          <w:rFonts w:ascii="Cambria" w:hAnsi="Cambria" w:cs="Arial"/>
          <w:b w:val="0"/>
          <w:bCs w:val="0"/>
          <w:sz w:val="22"/>
          <w:szCs w:val="22"/>
        </w:rPr>
      </w:pPr>
      <w:r w:rsidRPr="00E27CDD">
        <w:rPr>
          <w:rFonts w:ascii="Cambria" w:hAnsi="Cambria" w:cs="Arial"/>
          <w:b w:val="0"/>
          <w:bCs w:val="0"/>
          <w:sz w:val="22"/>
          <w:szCs w:val="22"/>
        </w:rPr>
        <w:t xml:space="preserve">uzatvorená podľa § 536 až § 565 zákona č. 513/1991 Zb. Obchodný zákonník </w:t>
      </w:r>
    </w:p>
    <w:p w14:paraId="5EF7A65A" w14:textId="77777777" w:rsidR="00442371" w:rsidRPr="00E27CDD" w:rsidRDefault="00442371" w:rsidP="005F4E2D">
      <w:pPr>
        <w:pStyle w:val="LAW-nadpis"/>
        <w:rPr>
          <w:rFonts w:ascii="Cambria" w:hAnsi="Cambria" w:cs="Arial"/>
          <w:sz w:val="22"/>
          <w:szCs w:val="22"/>
        </w:rPr>
      </w:pPr>
      <w:r w:rsidRPr="00E27CDD">
        <w:rPr>
          <w:rFonts w:ascii="Cambria" w:hAnsi="Cambria" w:cs="Arial"/>
          <w:b w:val="0"/>
          <w:bCs w:val="0"/>
          <w:sz w:val="22"/>
          <w:szCs w:val="22"/>
        </w:rPr>
        <w:t>v znení neskorších predpisov</w:t>
      </w:r>
    </w:p>
    <w:p w14:paraId="5DB5B7A4" w14:textId="77777777" w:rsidR="00442371" w:rsidRDefault="00442371" w:rsidP="005F4E2D">
      <w:pPr>
        <w:pStyle w:val="LAW-nadpis"/>
        <w:rPr>
          <w:rFonts w:ascii="Cambria" w:hAnsi="Cambria" w:cs="Arial"/>
          <w:b w:val="0"/>
          <w:sz w:val="22"/>
          <w:szCs w:val="22"/>
        </w:rPr>
      </w:pPr>
      <w:r w:rsidRPr="00E27CDD">
        <w:rPr>
          <w:rFonts w:ascii="Cambria" w:hAnsi="Cambria" w:cs="Arial"/>
          <w:b w:val="0"/>
          <w:sz w:val="22"/>
          <w:szCs w:val="22"/>
        </w:rPr>
        <w:t xml:space="preserve"> (ďalej len „zmluva“)</w:t>
      </w:r>
    </w:p>
    <w:p w14:paraId="07491FB6" w14:textId="77777777" w:rsidR="00CB498A" w:rsidRDefault="00CB498A" w:rsidP="005F4E2D">
      <w:pPr>
        <w:pStyle w:val="LAW-nadpis"/>
        <w:rPr>
          <w:rFonts w:ascii="Cambria" w:hAnsi="Cambria" w:cs="Arial"/>
          <w:b w:val="0"/>
          <w:sz w:val="22"/>
          <w:szCs w:val="22"/>
        </w:rPr>
      </w:pPr>
    </w:p>
    <w:p w14:paraId="3C644AF8" w14:textId="29B422F6" w:rsidR="00CB498A" w:rsidRPr="00CB498A" w:rsidRDefault="00CB498A" w:rsidP="005F4E2D">
      <w:pPr>
        <w:pStyle w:val="LAW-nadpis"/>
        <w:rPr>
          <w:rFonts w:ascii="Cambria" w:hAnsi="Cambria" w:cs="Arial"/>
          <w:bCs w:val="0"/>
          <w:sz w:val="24"/>
          <w:szCs w:val="24"/>
        </w:rPr>
      </w:pPr>
      <w:r w:rsidRPr="00CB498A">
        <w:rPr>
          <w:rFonts w:ascii="Cambria" w:hAnsi="Cambria" w:cs="Arial"/>
          <w:bCs w:val="0"/>
          <w:sz w:val="24"/>
          <w:szCs w:val="24"/>
        </w:rPr>
        <w:t>Zmluvné strany</w:t>
      </w:r>
    </w:p>
    <w:p w14:paraId="32413537" w14:textId="77777777" w:rsidR="006C1EAC" w:rsidRPr="00E27CDD" w:rsidRDefault="006C1EAC" w:rsidP="005F4E2D">
      <w:pPr>
        <w:rPr>
          <w:rFonts w:ascii="Cambria" w:hAnsi="Cambria" w:cs="Arial"/>
          <w:sz w:val="22"/>
          <w:szCs w:val="22"/>
        </w:rPr>
      </w:pPr>
    </w:p>
    <w:p w14:paraId="0E973579" w14:textId="77777777" w:rsidR="00AB1FED" w:rsidRPr="00E27CDD" w:rsidRDefault="00AB1FED" w:rsidP="005F4E2D">
      <w:pPr>
        <w:jc w:val="both"/>
        <w:rPr>
          <w:rFonts w:ascii="Cambria" w:hAnsi="Cambria"/>
          <w:bCs/>
          <w:sz w:val="22"/>
          <w:szCs w:val="22"/>
        </w:rPr>
      </w:pPr>
      <w:r w:rsidRPr="00E27CDD">
        <w:rPr>
          <w:rFonts w:ascii="Cambria" w:hAnsi="Cambria"/>
          <w:bCs/>
          <w:sz w:val="22"/>
          <w:szCs w:val="22"/>
        </w:rPr>
        <w:t>Objednávateľ:</w:t>
      </w:r>
    </w:p>
    <w:p w14:paraId="59EB1190" w14:textId="77777777" w:rsidR="00AB1FED" w:rsidRPr="00E27CDD" w:rsidRDefault="00AB1FED" w:rsidP="005F4E2D">
      <w:pPr>
        <w:jc w:val="both"/>
        <w:rPr>
          <w:rFonts w:ascii="Cambria" w:hAnsi="Cambria"/>
          <w:sz w:val="22"/>
          <w:szCs w:val="22"/>
          <w:u w:val="single"/>
        </w:rPr>
      </w:pPr>
      <w:r w:rsidRPr="00E27CDD">
        <w:rPr>
          <w:rFonts w:ascii="Cambria" w:hAnsi="Cambria"/>
          <w:sz w:val="22"/>
          <w:szCs w:val="22"/>
        </w:rPr>
        <w:t>Názov</w:t>
      </w:r>
      <w:r w:rsidRPr="00E27CDD">
        <w:rPr>
          <w:rFonts w:ascii="Cambria" w:hAnsi="Cambria"/>
          <w:b/>
          <w:sz w:val="22"/>
          <w:szCs w:val="22"/>
        </w:rPr>
        <w:t>:</w:t>
      </w:r>
      <w:r w:rsidRPr="00E27CDD">
        <w:rPr>
          <w:rFonts w:ascii="Cambria" w:hAnsi="Cambria"/>
          <w:b/>
          <w:sz w:val="22"/>
          <w:szCs w:val="22"/>
        </w:rPr>
        <w:tab/>
      </w:r>
      <w:r w:rsidRPr="00E27CDD">
        <w:rPr>
          <w:rFonts w:ascii="Cambria" w:hAnsi="Cambria"/>
          <w:b/>
          <w:sz w:val="22"/>
          <w:szCs w:val="22"/>
        </w:rPr>
        <w:tab/>
      </w:r>
      <w:r w:rsidRPr="00E27CDD">
        <w:rPr>
          <w:rFonts w:ascii="Cambria" w:hAnsi="Cambria"/>
          <w:b/>
          <w:sz w:val="22"/>
          <w:szCs w:val="22"/>
        </w:rPr>
        <w:tab/>
      </w:r>
      <w:r w:rsidRPr="00E27CDD">
        <w:rPr>
          <w:rFonts w:ascii="Cambria" w:hAnsi="Cambria"/>
          <w:sz w:val="22"/>
          <w:szCs w:val="22"/>
        </w:rPr>
        <w:t>Národná banka Slovenska</w:t>
      </w:r>
    </w:p>
    <w:p w14:paraId="2A0D9A67" w14:textId="77777777" w:rsidR="00AB1FED" w:rsidRPr="00E27CDD" w:rsidRDefault="00AB1FED" w:rsidP="005F4E2D">
      <w:pPr>
        <w:ind w:left="1416" w:hanging="1416"/>
        <w:jc w:val="both"/>
        <w:rPr>
          <w:rFonts w:ascii="Cambria" w:hAnsi="Cambria"/>
          <w:sz w:val="22"/>
          <w:szCs w:val="22"/>
        </w:rPr>
      </w:pPr>
      <w:r w:rsidRPr="00E27CDD">
        <w:rPr>
          <w:rFonts w:ascii="Cambria" w:hAnsi="Cambria"/>
          <w:sz w:val="22"/>
          <w:szCs w:val="22"/>
        </w:rPr>
        <w:t>Sídlo:</w:t>
      </w:r>
      <w:r w:rsidRPr="00E27CDD">
        <w:rPr>
          <w:rFonts w:ascii="Cambria" w:hAnsi="Cambria"/>
          <w:sz w:val="22"/>
          <w:szCs w:val="22"/>
        </w:rPr>
        <w:tab/>
      </w:r>
      <w:r w:rsidRPr="00E27CDD">
        <w:rPr>
          <w:rFonts w:ascii="Cambria" w:hAnsi="Cambria"/>
          <w:sz w:val="22"/>
          <w:szCs w:val="22"/>
        </w:rPr>
        <w:tab/>
        <w:t>Imricha Karvaša 1, 813 25 Bratislava</w:t>
      </w:r>
    </w:p>
    <w:p w14:paraId="66E93A22" w14:textId="77777777" w:rsidR="00AB1FED" w:rsidRPr="00E27CDD" w:rsidRDefault="00AB1FED" w:rsidP="005F4E2D">
      <w:pPr>
        <w:ind w:left="2124" w:hanging="2124"/>
        <w:rPr>
          <w:rFonts w:ascii="Cambria" w:hAnsi="Cambria"/>
          <w:sz w:val="22"/>
          <w:szCs w:val="22"/>
        </w:rPr>
      </w:pPr>
      <w:r w:rsidRPr="00E27CDD">
        <w:rPr>
          <w:rFonts w:ascii="Cambria" w:hAnsi="Cambria"/>
          <w:sz w:val="22"/>
          <w:szCs w:val="22"/>
        </w:rPr>
        <w:t xml:space="preserve">Zastúpený: </w:t>
      </w:r>
      <w:r w:rsidRPr="00E27CDD">
        <w:rPr>
          <w:rFonts w:ascii="Cambria" w:hAnsi="Cambria"/>
          <w:sz w:val="22"/>
          <w:szCs w:val="22"/>
        </w:rPr>
        <w:tab/>
      </w:r>
      <w:r w:rsidRPr="00E27CDD">
        <w:rPr>
          <w:rFonts w:ascii="Cambria" w:hAnsi="Cambria" w:cstheme="minorHAnsi"/>
          <w:color w:val="00B0F0"/>
          <w:sz w:val="22"/>
          <w:szCs w:val="22"/>
        </w:rPr>
        <w:t>&lt;vyplní VO&gt;</w:t>
      </w:r>
    </w:p>
    <w:p w14:paraId="1C680697" w14:textId="77777777" w:rsidR="00AB1FED" w:rsidRPr="00E27CDD" w:rsidRDefault="00AB1FED" w:rsidP="005F4E2D">
      <w:pPr>
        <w:ind w:left="1416" w:hanging="1416"/>
        <w:jc w:val="both"/>
        <w:rPr>
          <w:rFonts w:ascii="Cambria" w:hAnsi="Cambria"/>
          <w:sz w:val="22"/>
          <w:szCs w:val="22"/>
        </w:rPr>
      </w:pPr>
      <w:r w:rsidRPr="00E27CDD">
        <w:rPr>
          <w:rFonts w:ascii="Cambria" w:hAnsi="Cambria"/>
          <w:sz w:val="22"/>
          <w:szCs w:val="22"/>
        </w:rPr>
        <w:t xml:space="preserve">IČO: </w:t>
      </w:r>
      <w:r w:rsidRPr="00E27CDD">
        <w:rPr>
          <w:rFonts w:ascii="Cambria" w:hAnsi="Cambria"/>
          <w:sz w:val="22"/>
          <w:szCs w:val="22"/>
        </w:rPr>
        <w:tab/>
      </w:r>
      <w:r w:rsidRPr="00E27CDD">
        <w:rPr>
          <w:rFonts w:ascii="Cambria" w:hAnsi="Cambria"/>
          <w:sz w:val="22"/>
          <w:szCs w:val="22"/>
        </w:rPr>
        <w:tab/>
        <w:t>30844789</w:t>
      </w:r>
    </w:p>
    <w:p w14:paraId="5DD19955" w14:textId="77777777" w:rsidR="00AB1FED" w:rsidRPr="00E27CDD" w:rsidRDefault="00AB1FED" w:rsidP="005F4E2D">
      <w:pPr>
        <w:jc w:val="both"/>
        <w:rPr>
          <w:rFonts w:ascii="Cambria" w:hAnsi="Cambria"/>
          <w:sz w:val="22"/>
          <w:szCs w:val="22"/>
        </w:rPr>
      </w:pPr>
      <w:r w:rsidRPr="00E27CDD">
        <w:rPr>
          <w:rFonts w:ascii="Cambria" w:hAnsi="Cambria"/>
          <w:sz w:val="22"/>
          <w:szCs w:val="22"/>
        </w:rPr>
        <w:t xml:space="preserve">IČ DPH: </w:t>
      </w:r>
      <w:r w:rsidRPr="00E27CDD">
        <w:rPr>
          <w:rFonts w:ascii="Cambria" w:hAnsi="Cambria"/>
          <w:sz w:val="22"/>
          <w:szCs w:val="22"/>
        </w:rPr>
        <w:tab/>
      </w:r>
      <w:r w:rsidRPr="00E27CDD">
        <w:rPr>
          <w:rFonts w:ascii="Cambria" w:hAnsi="Cambria"/>
          <w:sz w:val="22"/>
          <w:szCs w:val="22"/>
        </w:rPr>
        <w:tab/>
        <w:t>SK2020815654</w:t>
      </w:r>
    </w:p>
    <w:p w14:paraId="4CF440D9" w14:textId="77777777" w:rsidR="00AB1FED" w:rsidRPr="00E27CDD" w:rsidRDefault="00AB1FED" w:rsidP="005F4E2D">
      <w:pPr>
        <w:jc w:val="both"/>
        <w:rPr>
          <w:rFonts w:ascii="Cambria" w:hAnsi="Cambria"/>
          <w:sz w:val="22"/>
          <w:szCs w:val="22"/>
        </w:rPr>
      </w:pPr>
      <w:r w:rsidRPr="00E27CDD">
        <w:rPr>
          <w:rFonts w:ascii="Cambria" w:hAnsi="Cambria"/>
          <w:sz w:val="22"/>
          <w:szCs w:val="22"/>
        </w:rPr>
        <w:t>Bankové spojenie:</w:t>
      </w:r>
      <w:r w:rsidRPr="00E27CDD">
        <w:rPr>
          <w:rFonts w:ascii="Cambria" w:hAnsi="Cambria"/>
          <w:sz w:val="22"/>
          <w:szCs w:val="22"/>
        </w:rPr>
        <w:tab/>
        <w:t>Národná banka Slovenska</w:t>
      </w:r>
    </w:p>
    <w:p w14:paraId="51689F0C" w14:textId="06EF5595" w:rsidR="00AB1FED" w:rsidRPr="00E27CDD" w:rsidRDefault="00AB1FED" w:rsidP="005F4E2D">
      <w:pPr>
        <w:jc w:val="both"/>
        <w:rPr>
          <w:rFonts w:ascii="Cambria" w:hAnsi="Cambria"/>
          <w:color w:val="00B0F0"/>
          <w:sz w:val="22"/>
          <w:szCs w:val="22"/>
        </w:rPr>
      </w:pPr>
      <w:r w:rsidRPr="00E27CDD">
        <w:rPr>
          <w:rFonts w:ascii="Cambria" w:hAnsi="Cambria" w:cs="Arial"/>
          <w:sz w:val="22"/>
          <w:szCs w:val="22"/>
        </w:rPr>
        <w:t>Číslo</w:t>
      </w:r>
      <w:r w:rsidRPr="00E27CDD">
        <w:rPr>
          <w:rFonts w:ascii="Cambria" w:hAnsi="Cambria"/>
          <w:sz w:val="22"/>
          <w:szCs w:val="22"/>
        </w:rPr>
        <w:t xml:space="preserve"> účtu: </w:t>
      </w:r>
      <w:r w:rsidRPr="00E27CDD">
        <w:rPr>
          <w:rFonts w:ascii="Cambria" w:hAnsi="Cambria"/>
          <w:sz w:val="22"/>
          <w:szCs w:val="22"/>
        </w:rPr>
        <w:tab/>
      </w:r>
      <w:r w:rsidRPr="00E27CDD">
        <w:rPr>
          <w:rFonts w:ascii="Cambria" w:hAnsi="Cambria"/>
          <w:sz w:val="22"/>
          <w:szCs w:val="22"/>
        </w:rPr>
        <w:tab/>
      </w:r>
      <w:r w:rsidRPr="00E27CDD">
        <w:rPr>
          <w:rFonts w:ascii="Cambria" w:hAnsi="Cambria"/>
          <w:color w:val="00B0F0"/>
          <w:sz w:val="22"/>
          <w:szCs w:val="22"/>
        </w:rPr>
        <w:t>SK07 0720 0000 0000 0000 1919</w:t>
      </w:r>
    </w:p>
    <w:p w14:paraId="35AA5D83" w14:textId="77777777" w:rsidR="00AB1FED" w:rsidRPr="00E27CDD" w:rsidRDefault="00AB1FED" w:rsidP="005F4E2D">
      <w:pPr>
        <w:jc w:val="both"/>
        <w:rPr>
          <w:rFonts w:ascii="Cambria" w:hAnsi="Cambria"/>
          <w:color w:val="00B0F0"/>
          <w:sz w:val="22"/>
          <w:szCs w:val="22"/>
        </w:rPr>
      </w:pPr>
      <w:r w:rsidRPr="00E27CDD">
        <w:rPr>
          <w:rFonts w:ascii="Cambria" w:hAnsi="Cambria"/>
          <w:color w:val="00B0F0"/>
          <w:sz w:val="22"/>
          <w:szCs w:val="22"/>
        </w:rPr>
        <w:tab/>
      </w:r>
      <w:r w:rsidRPr="00E27CDD">
        <w:rPr>
          <w:rFonts w:ascii="Cambria" w:hAnsi="Cambria"/>
          <w:color w:val="00B0F0"/>
          <w:sz w:val="22"/>
          <w:szCs w:val="22"/>
        </w:rPr>
        <w:tab/>
      </w:r>
      <w:r w:rsidRPr="00E27CDD">
        <w:rPr>
          <w:rFonts w:ascii="Cambria" w:hAnsi="Cambria"/>
          <w:color w:val="00B0F0"/>
          <w:sz w:val="22"/>
          <w:szCs w:val="22"/>
        </w:rPr>
        <w:tab/>
        <w:t>&lt;platí pre domáceho uchádzača&gt;</w:t>
      </w:r>
    </w:p>
    <w:p w14:paraId="63D22F5F" w14:textId="26B2DF17" w:rsidR="00AB1FED" w:rsidRPr="00E27CDD" w:rsidRDefault="00AB1FED" w:rsidP="005F4E2D">
      <w:pPr>
        <w:jc w:val="both"/>
        <w:rPr>
          <w:rFonts w:ascii="Cambria" w:hAnsi="Cambria"/>
          <w:color w:val="00B0F0"/>
          <w:sz w:val="22"/>
          <w:szCs w:val="22"/>
        </w:rPr>
      </w:pPr>
      <w:r w:rsidRPr="00E27CDD">
        <w:rPr>
          <w:rFonts w:ascii="Cambria" w:hAnsi="Cambria"/>
          <w:color w:val="00B0F0"/>
          <w:sz w:val="22"/>
          <w:szCs w:val="22"/>
        </w:rPr>
        <w:tab/>
      </w:r>
      <w:r w:rsidRPr="00E27CDD">
        <w:rPr>
          <w:rFonts w:ascii="Cambria" w:hAnsi="Cambria"/>
          <w:color w:val="00B0F0"/>
          <w:sz w:val="22"/>
          <w:szCs w:val="22"/>
        </w:rPr>
        <w:tab/>
      </w:r>
      <w:r w:rsidRPr="00E27CDD">
        <w:rPr>
          <w:rFonts w:ascii="Cambria" w:hAnsi="Cambria"/>
          <w:color w:val="00B0F0"/>
          <w:sz w:val="22"/>
          <w:szCs w:val="22"/>
        </w:rPr>
        <w:tab/>
        <w:t>SK60 0720 0000 0000 0000 2129</w:t>
      </w:r>
    </w:p>
    <w:p w14:paraId="117045FA" w14:textId="77777777" w:rsidR="00AB1FED" w:rsidRPr="00E27CDD" w:rsidRDefault="00AB1FED" w:rsidP="005F4E2D">
      <w:pPr>
        <w:jc w:val="both"/>
        <w:rPr>
          <w:rFonts w:ascii="Cambria" w:hAnsi="Cambria"/>
          <w:color w:val="00B0F0"/>
          <w:sz w:val="22"/>
          <w:szCs w:val="22"/>
        </w:rPr>
      </w:pPr>
      <w:r w:rsidRPr="00E27CDD">
        <w:rPr>
          <w:rFonts w:ascii="Cambria" w:hAnsi="Cambria"/>
          <w:color w:val="00B0F0"/>
          <w:sz w:val="22"/>
          <w:szCs w:val="22"/>
        </w:rPr>
        <w:tab/>
      </w:r>
      <w:r w:rsidRPr="00E27CDD">
        <w:rPr>
          <w:rFonts w:ascii="Cambria" w:hAnsi="Cambria"/>
          <w:color w:val="00B0F0"/>
          <w:sz w:val="22"/>
          <w:szCs w:val="22"/>
        </w:rPr>
        <w:tab/>
      </w:r>
      <w:r w:rsidRPr="00E27CDD">
        <w:rPr>
          <w:rFonts w:ascii="Cambria" w:hAnsi="Cambria"/>
          <w:color w:val="00B0F0"/>
          <w:sz w:val="22"/>
          <w:szCs w:val="22"/>
        </w:rPr>
        <w:tab/>
        <w:t>&lt;platí pre zahraničného uchádzača&gt;</w:t>
      </w:r>
    </w:p>
    <w:p w14:paraId="1B3941F8" w14:textId="77777777" w:rsidR="00AB1FED" w:rsidRPr="00E27CDD" w:rsidRDefault="00AB1FED" w:rsidP="005F4E2D">
      <w:pPr>
        <w:ind w:left="2124" w:hanging="2124"/>
        <w:rPr>
          <w:rFonts w:ascii="Cambria" w:hAnsi="Cambria"/>
          <w:sz w:val="22"/>
          <w:szCs w:val="22"/>
        </w:rPr>
      </w:pPr>
    </w:p>
    <w:p w14:paraId="7EA478C5" w14:textId="77777777" w:rsidR="00AB1FED" w:rsidRPr="00E27CDD" w:rsidRDefault="00AB1FED" w:rsidP="005F4E2D">
      <w:pPr>
        <w:jc w:val="both"/>
        <w:rPr>
          <w:rFonts w:ascii="Cambria" w:hAnsi="Cambria"/>
          <w:sz w:val="22"/>
          <w:szCs w:val="22"/>
        </w:rPr>
      </w:pPr>
      <w:r w:rsidRPr="00E27CDD">
        <w:rPr>
          <w:rFonts w:ascii="Cambria" w:hAnsi="Cambria"/>
          <w:sz w:val="22"/>
          <w:szCs w:val="22"/>
        </w:rPr>
        <w:t>(ďalej len „objednávateľ“)</w:t>
      </w:r>
    </w:p>
    <w:p w14:paraId="06BA07D2" w14:textId="77777777" w:rsidR="00AB1FED" w:rsidRPr="00E27CDD" w:rsidRDefault="00AB1FED" w:rsidP="005F4E2D">
      <w:pPr>
        <w:tabs>
          <w:tab w:val="left" w:pos="3435"/>
        </w:tabs>
        <w:jc w:val="both"/>
        <w:rPr>
          <w:rFonts w:ascii="Cambria" w:hAnsi="Cambria"/>
          <w:b/>
          <w:sz w:val="22"/>
          <w:szCs w:val="22"/>
          <w:u w:val="single"/>
        </w:rPr>
      </w:pPr>
    </w:p>
    <w:p w14:paraId="29CAA648" w14:textId="77777777" w:rsidR="00AB1FED" w:rsidRPr="00E27CDD" w:rsidRDefault="00AB1FED" w:rsidP="005F4E2D">
      <w:pPr>
        <w:tabs>
          <w:tab w:val="left" w:pos="3435"/>
        </w:tabs>
        <w:jc w:val="both"/>
        <w:rPr>
          <w:rFonts w:ascii="Cambria" w:hAnsi="Cambria"/>
          <w:sz w:val="22"/>
          <w:szCs w:val="22"/>
        </w:rPr>
      </w:pPr>
      <w:r w:rsidRPr="00E27CDD">
        <w:rPr>
          <w:rFonts w:ascii="Cambria" w:hAnsi="Cambria"/>
          <w:sz w:val="22"/>
          <w:szCs w:val="22"/>
        </w:rPr>
        <w:t>a</w:t>
      </w:r>
    </w:p>
    <w:p w14:paraId="5E59EB53" w14:textId="77777777" w:rsidR="00AB1FED" w:rsidRPr="00E27CDD" w:rsidRDefault="00AB1FED" w:rsidP="005F4E2D">
      <w:pPr>
        <w:tabs>
          <w:tab w:val="left" w:pos="3435"/>
        </w:tabs>
        <w:jc w:val="both"/>
        <w:rPr>
          <w:rFonts w:ascii="Cambria" w:hAnsi="Cambria"/>
          <w:sz w:val="22"/>
          <w:szCs w:val="22"/>
        </w:rPr>
      </w:pPr>
    </w:p>
    <w:p w14:paraId="3AA5C0D2" w14:textId="77777777" w:rsidR="00AB1FED" w:rsidRPr="00E27CDD" w:rsidRDefault="00AB1FED" w:rsidP="005F4E2D">
      <w:pPr>
        <w:tabs>
          <w:tab w:val="left" w:pos="2127"/>
        </w:tabs>
        <w:jc w:val="both"/>
        <w:rPr>
          <w:rFonts w:ascii="Cambria" w:hAnsi="Cambria"/>
          <w:bCs/>
          <w:sz w:val="22"/>
          <w:szCs w:val="22"/>
        </w:rPr>
      </w:pPr>
      <w:r w:rsidRPr="00E27CDD">
        <w:rPr>
          <w:rFonts w:ascii="Cambria" w:hAnsi="Cambria"/>
          <w:bCs/>
          <w:sz w:val="22"/>
          <w:szCs w:val="22"/>
        </w:rPr>
        <w:t>Zhotoviteľ:</w:t>
      </w:r>
    </w:p>
    <w:p w14:paraId="03E300D3" w14:textId="77777777" w:rsidR="00AB1FED" w:rsidRPr="00E27CDD" w:rsidRDefault="00AB1FED" w:rsidP="005F4E2D">
      <w:pPr>
        <w:jc w:val="both"/>
        <w:rPr>
          <w:rFonts w:ascii="Cambria" w:hAnsi="Cambria"/>
          <w:sz w:val="22"/>
          <w:szCs w:val="22"/>
        </w:rPr>
      </w:pPr>
      <w:r w:rsidRPr="00E27CDD">
        <w:rPr>
          <w:rFonts w:ascii="Cambria" w:hAnsi="Cambria"/>
          <w:sz w:val="22"/>
          <w:szCs w:val="22"/>
        </w:rPr>
        <w:t xml:space="preserve">Obchodné meno: </w:t>
      </w:r>
      <w:r w:rsidRPr="00E27CDD">
        <w:rPr>
          <w:rFonts w:ascii="Cambria" w:hAnsi="Cambria"/>
          <w:sz w:val="22"/>
          <w:szCs w:val="22"/>
        </w:rPr>
        <w:tab/>
      </w:r>
      <w:r w:rsidRPr="00E27CDD">
        <w:rPr>
          <w:rFonts w:ascii="Cambria" w:hAnsi="Cambria" w:cs="Arial"/>
          <w:bCs/>
          <w:color w:val="FF0000"/>
          <w:sz w:val="22"/>
          <w:szCs w:val="22"/>
        </w:rPr>
        <w:t>&lt;</w:t>
      </w:r>
      <w:r w:rsidRPr="00E27CDD">
        <w:rPr>
          <w:rFonts w:ascii="Cambria" w:hAnsi="Cambria" w:cs="Arial"/>
          <w:color w:val="FF0000"/>
          <w:sz w:val="22"/>
          <w:szCs w:val="22"/>
        </w:rPr>
        <w:t>vyplní uchádzač</w:t>
      </w:r>
      <w:r w:rsidRPr="00E27CDD">
        <w:rPr>
          <w:rFonts w:ascii="Cambria" w:hAnsi="Cambria" w:cs="Arial"/>
          <w:bCs/>
          <w:color w:val="FF0000"/>
          <w:sz w:val="22"/>
          <w:szCs w:val="22"/>
        </w:rPr>
        <w:t>&gt;</w:t>
      </w:r>
    </w:p>
    <w:p w14:paraId="36A34B89" w14:textId="77777777" w:rsidR="00AB1FED" w:rsidRPr="00E27CDD" w:rsidRDefault="00AB1FED" w:rsidP="005F4E2D">
      <w:pPr>
        <w:ind w:left="1416" w:hanging="1416"/>
        <w:jc w:val="both"/>
        <w:rPr>
          <w:rFonts w:ascii="Cambria" w:hAnsi="Cambria"/>
          <w:sz w:val="22"/>
          <w:szCs w:val="22"/>
        </w:rPr>
      </w:pPr>
      <w:r w:rsidRPr="00E27CDD">
        <w:rPr>
          <w:rFonts w:ascii="Cambria" w:hAnsi="Cambria"/>
          <w:sz w:val="22"/>
          <w:szCs w:val="22"/>
        </w:rPr>
        <w:t>Sídlo:</w:t>
      </w:r>
      <w:r w:rsidRPr="00E27CDD">
        <w:rPr>
          <w:rFonts w:ascii="Cambria" w:hAnsi="Cambria"/>
          <w:sz w:val="22"/>
          <w:szCs w:val="22"/>
        </w:rPr>
        <w:tab/>
      </w:r>
      <w:r w:rsidRPr="00E27CDD">
        <w:rPr>
          <w:rFonts w:ascii="Cambria" w:hAnsi="Cambria"/>
          <w:sz w:val="22"/>
          <w:szCs w:val="22"/>
        </w:rPr>
        <w:tab/>
      </w:r>
      <w:r w:rsidRPr="00E27CDD">
        <w:rPr>
          <w:rFonts w:ascii="Cambria" w:hAnsi="Cambria" w:cs="Arial"/>
          <w:bCs/>
          <w:color w:val="FF0000"/>
          <w:sz w:val="22"/>
          <w:szCs w:val="22"/>
        </w:rPr>
        <w:t>&lt;vyplní uchádzač&gt;</w:t>
      </w:r>
    </w:p>
    <w:p w14:paraId="3195990B" w14:textId="77777777" w:rsidR="00AB1FED" w:rsidRPr="00E27CDD" w:rsidRDefault="00AB1FED" w:rsidP="005F4E2D">
      <w:pPr>
        <w:jc w:val="both"/>
        <w:rPr>
          <w:rFonts w:ascii="Cambria" w:hAnsi="Cambria"/>
          <w:sz w:val="22"/>
          <w:szCs w:val="22"/>
        </w:rPr>
      </w:pPr>
      <w:r w:rsidRPr="00E27CDD">
        <w:rPr>
          <w:rFonts w:ascii="Cambria" w:hAnsi="Cambria"/>
          <w:sz w:val="22"/>
          <w:szCs w:val="22"/>
        </w:rPr>
        <w:t>Zastúpený:</w:t>
      </w:r>
      <w:r w:rsidRPr="00E27CDD">
        <w:rPr>
          <w:rFonts w:ascii="Cambria" w:hAnsi="Cambria"/>
          <w:sz w:val="22"/>
          <w:szCs w:val="22"/>
        </w:rPr>
        <w:tab/>
      </w:r>
      <w:r w:rsidRPr="00E27CDD">
        <w:rPr>
          <w:rFonts w:ascii="Cambria" w:hAnsi="Cambria"/>
          <w:sz w:val="22"/>
          <w:szCs w:val="22"/>
        </w:rPr>
        <w:tab/>
      </w:r>
      <w:r w:rsidRPr="00E27CDD">
        <w:rPr>
          <w:rFonts w:ascii="Cambria" w:hAnsi="Cambria" w:cs="Arial"/>
          <w:bCs/>
          <w:color w:val="FF0000"/>
          <w:sz w:val="22"/>
          <w:szCs w:val="22"/>
        </w:rPr>
        <w:t>&lt;vyplní uchádzač&gt;</w:t>
      </w:r>
    </w:p>
    <w:p w14:paraId="531CFF68" w14:textId="77777777" w:rsidR="00AB1FED" w:rsidRPr="00E27CDD" w:rsidRDefault="00AB1FED" w:rsidP="005F4E2D">
      <w:pPr>
        <w:jc w:val="both"/>
        <w:rPr>
          <w:rFonts w:ascii="Cambria" w:hAnsi="Cambria"/>
          <w:sz w:val="22"/>
          <w:szCs w:val="22"/>
        </w:rPr>
      </w:pPr>
      <w:r w:rsidRPr="00E27CDD">
        <w:rPr>
          <w:rFonts w:ascii="Cambria" w:hAnsi="Cambria"/>
          <w:sz w:val="22"/>
          <w:szCs w:val="22"/>
        </w:rPr>
        <w:t xml:space="preserve">IČO: </w:t>
      </w:r>
      <w:r w:rsidRPr="00E27CDD">
        <w:rPr>
          <w:rFonts w:ascii="Cambria" w:hAnsi="Cambria"/>
          <w:sz w:val="22"/>
          <w:szCs w:val="22"/>
        </w:rPr>
        <w:tab/>
      </w:r>
      <w:r w:rsidRPr="00E27CDD">
        <w:rPr>
          <w:rFonts w:ascii="Cambria" w:hAnsi="Cambria"/>
          <w:sz w:val="22"/>
          <w:szCs w:val="22"/>
        </w:rPr>
        <w:tab/>
      </w:r>
      <w:r w:rsidRPr="00E27CDD">
        <w:rPr>
          <w:rFonts w:ascii="Cambria" w:hAnsi="Cambria"/>
          <w:sz w:val="22"/>
          <w:szCs w:val="22"/>
        </w:rPr>
        <w:tab/>
      </w:r>
      <w:r w:rsidRPr="00E27CDD">
        <w:rPr>
          <w:rFonts w:ascii="Cambria" w:hAnsi="Cambria" w:cs="Arial"/>
          <w:bCs/>
          <w:color w:val="FF0000"/>
          <w:sz w:val="22"/>
          <w:szCs w:val="22"/>
        </w:rPr>
        <w:t>&lt;vyplní uchádzač&gt;</w:t>
      </w:r>
    </w:p>
    <w:p w14:paraId="1A7F0C67" w14:textId="77777777" w:rsidR="00AB1FED" w:rsidRPr="00E27CDD" w:rsidRDefault="00AB1FED" w:rsidP="005F4E2D">
      <w:pPr>
        <w:ind w:left="2124" w:hanging="2124"/>
        <w:jc w:val="both"/>
        <w:rPr>
          <w:rFonts w:ascii="Cambria" w:hAnsi="Cambria"/>
          <w:sz w:val="22"/>
          <w:szCs w:val="22"/>
        </w:rPr>
      </w:pPr>
      <w:r w:rsidRPr="00E27CDD">
        <w:rPr>
          <w:rFonts w:ascii="Cambria" w:hAnsi="Cambria"/>
          <w:sz w:val="22"/>
          <w:szCs w:val="22"/>
        </w:rPr>
        <w:t>Zapísaný:</w:t>
      </w:r>
      <w:r w:rsidRPr="00E27CDD">
        <w:rPr>
          <w:rFonts w:ascii="Cambria" w:hAnsi="Cambria"/>
          <w:sz w:val="22"/>
          <w:szCs w:val="22"/>
        </w:rPr>
        <w:tab/>
      </w:r>
      <w:r w:rsidRPr="00E27CDD">
        <w:rPr>
          <w:rFonts w:ascii="Cambria" w:hAnsi="Cambria" w:cs="Arial"/>
          <w:bCs/>
          <w:color w:val="FF0000"/>
          <w:sz w:val="22"/>
          <w:szCs w:val="22"/>
        </w:rPr>
        <w:t>&lt;vyplní uchádzač&gt;</w:t>
      </w:r>
    </w:p>
    <w:p w14:paraId="170B9A2C" w14:textId="77777777" w:rsidR="00AB1FED" w:rsidRPr="00E27CDD" w:rsidRDefault="00AB1FED" w:rsidP="005F4E2D">
      <w:pPr>
        <w:jc w:val="both"/>
        <w:rPr>
          <w:rFonts w:ascii="Cambria" w:hAnsi="Cambria"/>
          <w:sz w:val="22"/>
          <w:szCs w:val="22"/>
        </w:rPr>
      </w:pPr>
      <w:r w:rsidRPr="00E27CDD">
        <w:rPr>
          <w:rFonts w:ascii="Cambria" w:hAnsi="Cambria"/>
          <w:sz w:val="22"/>
          <w:szCs w:val="22"/>
        </w:rPr>
        <w:t>DIČ:</w:t>
      </w:r>
      <w:r w:rsidRPr="00E27CDD">
        <w:rPr>
          <w:rFonts w:ascii="Cambria" w:hAnsi="Cambria"/>
          <w:sz w:val="22"/>
          <w:szCs w:val="22"/>
        </w:rPr>
        <w:tab/>
      </w:r>
      <w:r w:rsidRPr="00E27CDD">
        <w:rPr>
          <w:rFonts w:ascii="Cambria" w:hAnsi="Cambria"/>
          <w:sz w:val="22"/>
          <w:szCs w:val="22"/>
        </w:rPr>
        <w:tab/>
      </w:r>
      <w:r w:rsidRPr="00E27CDD">
        <w:rPr>
          <w:rFonts w:ascii="Cambria" w:hAnsi="Cambria"/>
          <w:sz w:val="22"/>
          <w:szCs w:val="22"/>
        </w:rPr>
        <w:tab/>
      </w:r>
      <w:r w:rsidRPr="00E27CDD">
        <w:rPr>
          <w:rFonts w:ascii="Cambria" w:hAnsi="Cambria" w:cs="Arial"/>
          <w:bCs/>
          <w:color w:val="FF0000"/>
          <w:sz w:val="22"/>
          <w:szCs w:val="22"/>
        </w:rPr>
        <w:t>&lt;vyplní uchádzač&gt;</w:t>
      </w:r>
    </w:p>
    <w:p w14:paraId="332639CA" w14:textId="77777777" w:rsidR="00AB1FED" w:rsidRPr="00E27CDD" w:rsidRDefault="00AB1FED" w:rsidP="005F4E2D">
      <w:pPr>
        <w:jc w:val="both"/>
        <w:rPr>
          <w:rFonts w:ascii="Cambria" w:hAnsi="Cambria"/>
          <w:sz w:val="22"/>
          <w:szCs w:val="22"/>
        </w:rPr>
      </w:pPr>
      <w:r w:rsidRPr="00E27CDD">
        <w:rPr>
          <w:rFonts w:ascii="Cambria" w:hAnsi="Cambria"/>
          <w:sz w:val="22"/>
          <w:szCs w:val="22"/>
        </w:rPr>
        <w:t xml:space="preserve">IČ DPH: </w:t>
      </w:r>
      <w:r w:rsidRPr="00E27CDD">
        <w:rPr>
          <w:rFonts w:ascii="Cambria" w:hAnsi="Cambria"/>
          <w:sz w:val="22"/>
          <w:szCs w:val="22"/>
        </w:rPr>
        <w:tab/>
      </w:r>
      <w:r w:rsidRPr="00E27CDD">
        <w:rPr>
          <w:rFonts w:ascii="Cambria" w:hAnsi="Cambria"/>
          <w:sz w:val="22"/>
          <w:szCs w:val="22"/>
        </w:rPr>
        <w:tab/>
      </w:r>
      <w:r w:rsidRPr="00E27CDD">
        <w:rPr>
          <w:rFonts w:ascii="Cambria" w:hAnsi="Cambria" w:cs="Arial"/>
          <w:bCs/>
          <w:color w:val="FF0000"/>
          <w:sz w:val="22"/>
          <w:szCs w:val="22"/>
        </w:rPr>
        <w:t>&lt;vyplní uchádzač&gt;</w:t>
      </w:r>
    </w:p>
    <w:p w14:paraId="47CAA7E1" w14:textId="73AB1853" w:rsidR="00AB1FED" w:rsidRPr="00E27CDD" w:rsidRDefault="00FD38A2" w:rsidP="005F4E2D">
      <w:pPr>
        <w:jc w:val="both"/>
        <w:rPr>
          <w:rFonts w:ascii="Cambria" w:hAnsi="Cambria" w:cs="Arial"/>
          <w:bCs/>
          <w:color w:val="FF0000"/>
          <w:sz w:val="22"/>
          <w:szCs w:val="22"/>
        </w:rPr>
      </w:pPr>
      <w:r w:rsidRPr="00E27CDD">
        <w:rPr>
          <w:rFonts w:ascii="Cambria" w:hAnsi="Cambria"/>
          <w:sz w:val="22"/>
          <w:szCs w:val="22"/>
        </w:rPr>
        <w:t>IBAN</w:t>
      </w:r>
      <w:r w:rsidR="00AB1FED" w:rsidRPr="00E27CDD">
        <w:rPr>
          <w:rFonts w:ascii="Cambria" w:hAnsi="Cambria"/>
          <w:sz w:val="22"/>
          <w:szCs w:val="22"/>
        </w:rPr>
        <w:t xml:space="preserve">: </w:t>
      </w:r>
      <w:r w:rsidR="00AB1FED" w:rsidRPr="00E27CDD">
        <w:rPr>
          <w:rFonts w:ascii="Cambria" w:hAnsi="Cambria"/>
          <w:sz w:val="22"/>
          <w:szCs w:val="22"/>
        </w:rPr>
        <w:tab/>
      </w:r>
      <w:r w:rsidR="00AB1FED" w:rsidRPr="00E27CDD">
        <w:rPr>
          <w:rFonts w:ascii="Cambria" w:hAnsi="Cambria"/>
          <w:sz w:val="22"/>
          <w:szCs w:val="22"/>
        </w:rPr>
        <w:tab/>
      </w:r>
      <w:r w:rsidRPr="00E27CDD">
        <w:rPr>
          <w:rFonts w:ascii="Cambria" w:hAnsi="Cambria"/>
          <w:sz w:val="22"/>
          <w:szCs w:val="22"/>
        </w:rPr>
        <w:tab/>
      </w:r>
      <w:r w:rsidR="00AB1FED" w:rsidRPr="00E27CDD">
        <w:rPr>
          <w:rFonts w:ascii="Cambria" w:hAnsi="Cambria" w:cs="Arial"/>
          <w:bCs/>
          <w:color w:val="FF0000"/>
          <w:sz w:val="22"/>
          <w:szCs w:val="22"/>
        </w:rPr>
        <w:t>&lt;vyplní uchádzač&gt;</w:t>
      </w:r>
    </w:p>
    <w:p w14:paraId="71E68561" w14:textId="1825FB43" w:rsidR="00601717" w:rsidRPr="00E27CDD" w:rsidRDefault="00601717" w:rsidP="005F4E2D">
      <w:pPr>
        <w:jc w:val="both"/>
        <w:rPr>
          <w:rFonts w:ascii="Cambria" w:hAnsi="Cambria" w:cs="Arial"/>
          <w:bCs/>
          <w:color w:val="FF0000"/>
          <w:sz w:val="22"/>
          <w:szCs w:val="22"/>
        </w:rPr>
      </w:pPr>
      <w:r w:rsidRPr="00E27CDD">
        <w:rPr>
          <w:rFonts w:ascii="Cambria" w:hAnsi="Cambria" w:cs="Arial"/>
          <w:bCs/>
          <w:sz w:val="22"/>
          <w:szCs w:val="22"/>
        </w:rPr>
        <w:t>Bankové spojenie:</w:t>
      </w:r>
      <w:r w:rsidRPr="00E27CDD">
        <w:rPr>
          <w:rFonts w:ascii="Cambria" w:hAnsi="Cambria" w:cs="Arial"/>
          <w:bCs/>
          <w:color w:val="FF0000"/>
          <w:sz w:val="22"/>
          <w:szCs w:val="22"/>
        </w:rPr>
        <w:tab/>
        <w:t>&lt;vyplní zahraničný uchádzač&gt;</w:t>
      </w:r>
    </w:p>
    <w:p w14:paraId="18C2B81F" w14:textId="63E23454" w:rsidR="00601717" w:rsidRPr="00E27CDD" w:rsidRDefault="00601717" w:rsidP="005F4E2D">
      <w:pPr>
        <w:jc w:val="both"/>
        <w:rPr>
          <w:rFonts w:ascii="Cambria" w:hAnsi="Cambria"/>
          <w:sz w:val="22"/>
          <w:szCs w:val="22"/>
        </w:rPr>
      </w:pPr>
      <w:r w:rsidRPr="00E27CDD">
        <w:rPr>
          <w:rFonts w:ascii="Cambria" w:hAnsi="Cambria" w:cs="Arial"/>
          <w:bCs/>
          <w:sz w:val="22"/>
          <w:szCs w:val="22"/>
        </w:rPr>
        <w:t>SWIFT:</w:t>
      </w:r>
      <w:r w:rsidRPr="00E27CDD">
        <w:rPr>
          <w:rFonts w:ascii="Cambria" w:hAnsi="Cambria" w:cs="Arial"/>
          <w:bCs/>
          <w:sz w:val="22"/>
          <w:szCs w:val="22"/>
        </w:rPr>
        <w:tab/>
      </w:r>
      <w:r w:rsidRPr="00E27CDD">
        <w:rPr>
          <w:rFonts w:ascii="Cambria" w:hAnsi="Cambria" w:cs="Arial"/>
          <w:bCs/>
          <w:color w:val="FF0000"/>
          <w:sz w:val="22"/>
          <w:szCs w:val="22"/>
        </w:rPr>
        <w:tab/>
      </w:r>
      <w:r w:rsidRPr="00E27CDD">
        <w:rPr>
          <w:rFonts w:ascii="Cambria" w:hAnsi="Cambria" w:cs="Arial"/>
          <w:bCs/>
          <w:color w:val="FF0000"/>
          <w:sz w:val="22"/>
          <w:szCs w:val="22"/>
        </w:rPr>
        <w:tab/>
        <w:t>&lt;vyplní zahraničný uchádzač&gt;</w:t>
      </w:r>
    </w:p>
    <w:p w14:paraId="6CFB7F18" w14:textId="77777777" w:rsidR="00AD5DF6" w:rsidRDefault="00AD5DF6" w:rsidP="005F4E2D">
      <w:pPr>
        <w:jc w:val="both"/>
        <w:rPr>
          <w:rFonts w:ascii="Cambria" w:hAnsi="Cambria"/>
          <w:sz w:val="22"/>
          <w:szCs w:val="22"/>
        </w:rPr>
      </w:pPr>
    </w:p>
    <w:p w14:paraId="449744F8" w14:textId="7A06ABD8" w:rsidR="00AB1FED" w:rsidRPr="00E27CDD" w:rsidRDefault="00AB1FED" w:rsidP="005F4E2D">
      <w:pPr>
        <w:jc w:val="both"/>
        <w:rPr>
          <w:rFonts w:ascii="Cambria" w:hAnsi="Cambria"/>
          <w:sz w:val="22"/>
          <w:szCs w:val="22"/>
        </w:rPr>
      </w:pPr>
      <w:r w:rsidRPr="00E27CDD">
        <w:rPr>
          <w:rFonts w:ascii="Cambria" w:hAnsi="Cambria"/>
          <w:sz w:val="22"/>
          <w:szCs w:val="22"/>
        </w:rPr>
        <w:t>(ďalej len „zhotoviteľ“)</w:t>
      </w:r>
    </w:p>
    <w:p w14:paraId="7A3DBCF3" w14:textId="77777777" w:rsidR="00AB1FED" w:rsidRPr="00E27CDD" w:rsidRDefault="00AB1FED" w:rsidP="005F4E2D">
      <w:pPr>
        <w:widowControl w:val="0"/>
        <w:autoSpaceDE w:val="0"/>
        <w:autoSpaceDN w:val="0"/>
        <w:adjustRightInd w:val="0"/>
        <w:jc w:val="both"/>
        <w:rPr>
          <w:rFonts w:ascii="Cambria" w:hAnsi="Cambria"/>
          <w:sz w:val="22"/>
          <w:szCs w:val="22"/>
        </w:rPr>
      </w:pPr>
    </w:p>
    <w:p w14:paraId="5DE22DEB" w14:textId="37910094" w:rsidR="005F4E2D" w:rsidRDefault="00AB1FED" w:rsidP="005F4E2D">
      <w:pPr>
        <w:tabs>
          <w:tab w:val="left" w:pos="3600"/>
        </w:tabs>
        <w:rPr>
          <w:rFonts w:ascii="Cambria" w:hAnsi="Cambria" w:cstheme="minorBidi"/>
          <w:sz w:val="22"/>
          <w:szCs w:val="22"/>
        </w:rPr>
      </w:pPr>
      <w:r w:rsidRPr="00E27CDD">
        <w:rPr>
          <w:rFonts w:ascii="Cambria" w:hAnsi="Cambria" w:cstheme="minorBidi"/>
          <w:sz w:val="22"/>
          <w:szCs w:val="22"/>
        </w:rPr>
        <w:t xml:space="preserve">(objednávateľ a zhotoviteľ spolu </w:t>
      </w:r>
      <w:r w:rsidR="00601717" w:rsidRPr="00E27CDD">
        <w:rPr>
          <w:rFonts w:ascii="Cambria" w:hAnsi="Cambria" w:cstheme="minorBidi"/>
          <w:sz w:val="22"/>
          <w:szCs w:val="22"/>
        </w:rPr>
        <w:t xml:space="preserve">ďalej </w:t>
      </w:r>
      <w:r w:rsidRPr="00E27CDD">
        <w:rPr>
          <w:rFonts w:ascii="Cambria" w:hAnsi="Cambria" w:cstheme="minorBidi"/>
          <w:sz w:val="22"/>
          <w:szCs w:val="22"/>
        </w:rPr>
        <w:t>aj ako „zmluvné strany“)</w:t>
      </w:r>
    </w:p>
    <w:p w14:paraId="491F47D4" w14:textId="77777777" w:rsidR="00860586" w:rsidRPr="00E27CDD" w:rsidRDefault="00860586" w:rsidP="005F4E2D">
      <w:pPr>
        <w:tabs>
          <w:tab w:val="left" w:pos="3600"/>
        </w:tabs>
        <w:rPr>
          <w:rFonts w:ascii="Cambria" w:hAnsi="Cambria" w:cstheme="minorBidi"/>
          <w:sz w:val="22"/>
          <w:szCs w:val="22"/>
        </w:rPr>
      </w:pPr>
    </w:p>
    <w:p w14:paraId="0F7C7C45" w14:textId="4AD4DC02" w:rsidR="00633E18" w:rsidRPr="003B2B47" w:rsidRDefault="00071642" w:rsidP="003B2B47">
      <w:pPr>
        <w:pStyle w:val="Nzov"/>
      </w:pPr>
      <w:r w:rsidRPr="003B2B47">
        <w:t>Preambula</w:t>
      </w:r>
    </w:p>
    <w:p w14:paraId="1C27BD63" w14:textId="62ECDA91" w:rsidR="006C1EAC" w:rsidRPr="00E27CDD" w:rsidRDefault="00442371" w:rsidP="005F4E2D">
      <w:pPr>
        <w:pStyle w:val="LAW-bod"/>
        <w:rPr>
          <w:rFonts w:ascii="Cambria" w:hAnsi="Cambria" w:cs="Arial"/>
          <w:sz w:val="22"/>
          <w:szCs w:val="22"/>
        </w:rPr>
      </w:pPr>
      <w:r w:rsidRPr="00E27CDD">
        <w:rPr>
          <w:rFonts w:ascii="Cambria" w:hAnsi="Cambria" w:cs="Arial"/>
          <w:sz w:val="22"/>
          <w:szCs w:val="22"/>
        </w:rPr>
        <w:t>Túto zmluvu uzatvárajú objednávateľ a zhotoviteľ ako výsledok realizácie verejného obstarávania</w:t>
      </w:r>
      <w:r w:rsidR="005F64C6" w:rsidRPr="00E27CDD">
        <w:rPr>
          <w:rFonts w:ascii="Cambria" w:hAnsi="Cambria" w:cs="Arial"/>
          <w:sz w:val="22"/>
          <w:szCs w:val="22"/>
        </w:rPr>
        <w:t xml:space="preserve"> s názvom</w:t>
      </w:r>
      <w:r w:rsidRPr="00E27CDD">
        <w:rPr>
          <w:rFonts w:ascii="Cambria" w:hAnsi="Cambria" w:cs="Arial"/>
          <w:sz w:val="22"/>
          <w:szCs w:val="22"/>
        </w:rPr>
        <w:t xml:space="preserve"> </w:t>
      </w:r>
      <w:r w:rsidR="005F64C6" w:rsidRPr="00E27CDD">
        <w:rPr>
          <w:rFonts w:ascii="Cambria" w:hAnsi="Cambria" w:cs="Arial"/>
          <w:sz w:val="22"/>
          <w:szCs w:val="22"/>
        </w:rPr>
        <w:t>„</w:t>
      </w:r>
      <w:r w:rsidR="00B64F02" w:rsidRPr="00CB498A">
        <w:rPr>
          <w:rFonts w:ascii="Cambria" w:hAnsi="Cambria" w:cs="Arial"/>
          <w:b/>
          <w:bCs/>
          <w:i/>
          <w:iCs/>
          <w:sz w:val="22"/>
          <w:szCs w:val="22"/>
        </w:rPr>
        <w:t>Posúdenie bezpečnosti FINU2</w:t>
      </w:r>
      <w:r w:rsidR="00B64F02" w:rsidRPr="00E27CDD">
        <w:rPr>
          <w:rFonts w:ascii="Cambria" w:hAnsi="Cambria" w:cs="Arial"/>
          <w:sz w:val="22"/>
          <w:szCs w:val="22"/>
        </w:rPr>
        <w:t xml:space="preserve">“ </w:t>
      </w:r>
      <w:r w:rsidR="005F64C6" w:rsidRPr="00E27CDD">
        <w:rPr>
          <w:rFonts w:ascii="Cambria" w:hAnsi="Cambria" w:cs="Arial"/>
          <w:sz w:val="22"/>
          <w:szCs w:val="22"/>
        </w:rPr>
        <w:t>v ktorej bol zhotoviteľ vyhodnotený ako úspešný uchádzač</w:t>
      </w:r>
      <w:r w:rsidR="00EC7623">
        <w:rPr>
          <w:rFonts w:ascii="Cambria" w:hAnsi="Cambria" w:cs="Arial"/>
          <w:sz w:val="22"/>
          <w:szCs w:val="22"/>
        </w:rPr>
        <w:t xml:space="preserve"> za </w:t>
      </w:r>
      <w:r w:rsidR="005F64C6" w:rsidRPr="00E27CDD">
        <w:rPr>
          <w:rFonts w:ascii="Cambria" w:hAnsi="Cambria" w:cs="Arial"/>
          <w:sz w:val="22"/>
          <w:szCs w:val="22"/>
        </w:rPr>
        <w:t xml:space="preserve">účelom </w:t>
      </w:r>
      <w:r w:rsidR="00EC7623">
        <w:rPr>
          <w:rFonts w:ascii="Cambria" w:hAnsi="Cambria" w:cs="Arial"/>
          <w:sz w:val="22"/>
          <w:szCs w:val="22"/>
        </w:rPr>
        <w:t>realizácie predmetu zákazky</w:t>
      </w:r>
      <w:r w:rsidR="00B959A4" w:rsidRPr="00E27CDD">
        <w:rPr>
          <w:rFonts w:ascii="Cambria" w:hAnsi="Cambria" w:cs="Arial"/>
          <w:sz w:val="22"/>
          <w:szCs w:val="22"/>
        </w:rPr>
        <w:t>.</w:t>
      </w:r>
    </w:p>
    <w:p w14:paraId="09E3C421" w14:textId="77777777" w:rsidR="00FC4527" w:rsidRDefault="00FC4527" w:rsidP="00FC4527">
      <w:pPr>
        <w:pStyle w:val="Nzov"/>
        <w:jc w:val="left"/>
      </w:pPr>
    </w:p>
    <w:p w14:paraId="66AAE41F" w14:textId="77777777" w:rsidR="00180D8B" w:rsidRDefault="00180D8B" w:rsidP="00180D8B">
      <w:pPr>
        <w:pStyle w:val="Nzov"/>
      </w:pPr>
      <w:r w:rsidRPr="00180D8B">
        <w:t>Čl</w:t>
      </w:r>
      <w:r>
        <w:t>ánok</w:t>
      </w:r>
      <w:r w:rsidRPr="00180D8B">
        <w:t xml:space="preserve"> I. </w:t>
      </w:r>
    </w:p>
    <w:p w14:paraId="09D80191" w14:textId="4331C04B" w:rsidR="00442371" w:rsidRPr="00180D8B" w:rsidRDefault="00442371" w:rsidP="00180D8B">
      <w:pPr>
        <w:pStyle w:val="Nzov"/>
      </w:pPr>
      <w:r w:rsidRPr="00180D8B">
        <w:t>Predmet zmluvy</w:t>
      </w:r>
    </w:p>
    <w:p w14:paraId="6AB788B2" w14:textId="77777777" w:rsidR="00860586" w:rsidRDefault="008F1D03" w:rsidP="009A6323">
      <w:pPr>
        <w:pStyle w:val="LAW-bod"/>
        <w:numPr>
          <w:ilvl w:val="1"/>
          <w:numId w:val="8"/>
        </w:numPr>
        <w:ind w:left="567" w:hanging="567"/>
        <w:rPr>
          <w:rFonts w:ascii="Cambria" w:hAnsi="Cambria" w:cs="Arial"/>
          <w:sz w:val="22"/>
          <w:szCs w:val="22"/>
        </w:rPr>
      </w:pPr>
      <w:r w:rsidRPr="00860586">
        <w:rPr>
          <w:rFonts w:ascii="Cambria" w:hAnsi="Cambria" w:cs="Arial"/>
          <w:sz w:val="22"/>
          <w:szCs w:val="22"/>
        </w:rPr>
        <w:t xml:space="preserve">Zhotoviteľ sa zaväzuje </w:t>
      </w:r>
      <w:r w:rsidR="00534FC4" w:rsidRPr="00860586">
        <w:rPr>
          <w:rFonts w:ascii="Cambria" w:hAnsi="Cambria" w:cs="Arial"/>
          <w:sz w:val="22"/>
          <w:szCs w:val="22"/>
        </w:rPr>
        <w:t>riadne a</w:t>
      </w:r>
      <w:r w:rsidR="00746268" w:rsidRPr="00860586">
        <w:rPr>
          <w:rFonts w:ascii="Cambria" w:hAnsi="Cambria" w:cs="Arial"/>
          <w:sz w:val="22"/>
          <w:szCs w:val="22"/>
        </w:rPr>
        <w:t> </w:t>
      </w:r>
      <w:r w:rsidR="00534FC4" w:rsidRPr="00860586">
        <w:rPr>
          <w:rFonts w:ascii="Cambria" w:hAnsi="Cambria" w:cs="Arial"/>
          <w:sz w:val="22"/>
          <w:szCs w:val="22"/>
        </w:rPr>
        <w:t>včas</w:t>
      </w:r>
      <w:r w:rsidR="00746268" w:rsidRPr="00860586">
        <w:rPr>
          <w:rFonts w:ascii="Cambria" w:hAnsi="Cambria" w:cs="Arial"/>
          <w:sz w:val="22"/>
          <w:szCs w:val="22"/>
        </w:rPr>
        <w:t>, v súlade s podmienkami uvedenými v tejto zmluve</w:t>
      </w:r>
      <w:r w:rsidR="00013125" w:rsidRPr="00860586">
        <w:rPr>
          <w:rFonts w:ascii="Cambria" w:hAnsi="Cambria" w:cs="Arial"/>
          <w:sz w:val="22"/>
          <w:szCs w:val="22"/>
        </w:rPr>
        <w:t>:</w:t>
      </w:r>
      <w:r w:rsidR="00860586">
        <w:rPr>
          <w:rFonts w:ascii="Cambria" w:hAnsi="Cambria" w:cs="Arial"/>
          <w:sz w:val="22"/>
          <w:szCs w:val="22"/>
        </w:rPr>
        <w:t xml:space="preserve"> </w:t>
      </w:r>
    </w:p>
    <w:p w14:paraId="1F45A969" w14:textId="365F2968" w:rsidR="00A775BA" w:rsidRDefault="00A775BA" w:rsidP="009A6323">
      <w:pPr>
        <w:pStyle w:val="LAW-bod"/>
        <w:numPr>
          <w:ilvl w:val="2"/>
          <w:numId w:val="8"/>
        </w:numPr>
        <w:ind w:left="851" w:hanging="142"/>
        <w:rPr>
          <w:rFonts w:ascii="Cambria" w:hAnsi="Cambria" w:cs="Arial"/>
          <w:sz w:val="22"/>
          <w:szCs w:val="22"/>
        </w:rPr>
      </w:pPr>
      <w:r w:rsidRPr="0000468D">
        <w:rPr>
          <w:rFonts w:ascii="Cambria" w:hAnsi="Cambria" w:cs="Arial"/>
          <w:b/>
          <w:bCs/>
          <w:sz w:val="22"/>
          <w:szCs w:val="22"/>
        </w:rPr>
        <w:t>Vykonať</w:t>
      </w:r>
      <w:r w:rsidRPr="00860586">
        <w:rPr>
          <w:rFonts w:ascii="Cambria" w:hAnsi="Cambria" w:cs="Arial"/>
          <w:sz w:val="22"/>
          <w:szCs w:val="22"/>
        </w:rPr>
        <w:t xml:space="preserve"> pre objednávateľa bezpečnostné posúdenie informačného systému SAP (ďalej len „FINU2“), pozostávajúceho najmä z riešenia SAP S/4HANA, súvisiacich SAP cloud </w:t>
      </w:r>
      <w:r w:rsidRPr="00860586">
        <w:rPr>
          <w:rFonts w:ascii="Cambria" w:hAnsi="Cambria" w:cs="Arial"/>
          <w:sz w:val="22"/>
          <w:szCs w:val="22"/>
        </w:rPr>
        <w:lastRenderedPageBreak/>
        <w:t>služieb a integračných rozhraní, prevádzkovaného objednávateľom (ďalej aj ako „bezpečnostné testovanie“), ktorého súčasťou je záväzok zhotoviteľa:</w:t>
      </w:r>
    </w:p>
    <w:p w14:paraId="22C10622" w14:textId="27FC3442" w:rsidR="00860586" w:rsidRDefault="00860586" w:rsidP="009A6323">
      <w:pPr>
        <w:pStyle w:val="LAW-bod"/>
        <w:numPr>
          <w:ilvl w:val="0"/>
          <w:numId w:val="9"/>
        </w:numPr>
        <w:ind w:left="1418" w:hanging="425"/>
        <w:rPr>
          <w:rFonts w:ascii="Cambria" w:hAnsi="Cambria" w:cs="Arial"/>
          <w:sz w:val="22"/>
          <w:szCs w:val="22"/>
        </w:rPr>
      </w:pPr>
      <w:r w:rsidRPr="0000468D">
        <w:rPr>
          <w:rFonts w:ascii="Cambria" w:hAnsi="Cambria" w:cs="Arial"/>
          <w:b/>
          <w:bCs/>
          <w:sz w:val="22"/>
          <w:szCs w:val="22"/>
        </w:rPr>
        <w:t>Vykonať</w:t>
      </w:r>
      <w:r>
        <w:rPr>
          <w:rFonts w:ascii="Cambria" w:hAnsi="Cambria" w:cs="Arial"/>
          <w:sz w:val="22"/>
          <w:szCs w:val="22"/>
        </w:rPr>
        <w:t xml:space="preserve"> </w:t>
      </w:r>
      <w:r w:rsidRPr="00A775BA">
        <w:rPr>
          <w:rFonts w:ascii="Cambria" w:hAnsi="Cambria" w:cs="Arial"/>
          <w:sz w:val="22"/>
          <w:szCs w:val="22"/>
        </w:rPr>
        <w:t>fázu A bezpečnostného testovania testovaného systému v rozsahu a</w:t>
      </w:r>
      <w:r w:rsidR="0000468D">
        <w:rPr>
          <w:rFonts w:ascii="Cambria" w:hAnsi="Cambria" w:cs="Arial"/>
          <w:sz w:val="22"/>
          <w:szCs w:val="22"/>
        </w:rPr>
        <w:t> </w:t>
      </w:r>
      <w:r w:rsidRPr="00A775BA">
        <w:rPr>
          <w:rFonts w:ascii="Cambria" w:hAnsi="Cambria" w:cs="Arial"/>
          <w:sz w:val="22"/>
          <w:szCs w:val="22"/>
        </w:rPr>
        <w:t>spôsobom špecifikovaným v Prílohe č. 1 tejto zmluvy, zahŕňajúce minimálne konfiguračný audit, testovanie bezpečnosti používateľských a integračných rozhraní a testovanie zákaznícky vyvinutých alebo modifikovaných SAP transakcií a rozšírení v rozsahu maximálne 6 požiadaviek riešených vývojom</w:t>
      </w:r>
      <w:r w:rsidR="00A17E9E">
        <w:rPr>
          <w:rFonts w:ascii="Cambria" w:hAnsi="Cambria" w:cs="Arial"/>
          <w:sz w:val="22"/>
          <w:szCs w:val="22"/>
        </w:rPr>
        <w:t xml:space="preserve">. </w:t>
      </w:r>
    </w:p>
    <w:p w14:paraId="6F0FEE9D" w14:textId="0F16B320" w:rsidR="00854DDA" w:rsidRDefault="00854DDA" w:rsidP="009A6323">
      <w:pPr>
        <w:pStyle w:val="LAW-bod"/>
        <w:numPr>
          <w:ilvl w:val="0"/>
          <w:numId w:val="9"/>
        </w:numPr>
        <w:ind w:left="1418" w:hanging="425"/>
        <w:rPr>
          <w:rFonts w:ascii="Cambria" w:hAnsi="Cambria" w:cs="Arial"/>
          <w:sz w:val="22"/>
          <w:szCs w:val="22"/>
        </w:rPr>
      </w:pPr>
      <w:r w:rsidRPr="0000468D">
        <w:rPr>
          <w:rFonts w:ascii="Cambria" w:hAnsi="Cambria" w:cs="Arial"/>
          <w:b/>
          <w:bCs/>
          <w:sz w:val="22"/>
          <w:szCs w:val="22"/>
        </w:rPr>
        <w:t>Vykonať</w:t>
      </w:r>
      <w:r>
        <w:rPr>
          <w:rFonts w:ascii="Cambria" w:hAnsi="Cambria" w:cs="Arial"/>
          <w:sz w:val="22"/>
          <w:szCs w:val="22"/>
        </w:rPr>
        <w:t xml:space="preserve"> </w:t>
      </w:r>
      <w:r w:rsidRPr="00A775BA">
        <w:rPr>
          <w:rFonts w:ascii="Cambria" w:hAnsi="Cambria" w:cs="Arial"/>
          <w:sz w:val="22"/>
          <w:szCs w:val="22"/>
        </w:rPr>
        <w:t>fázu B bezpečnostného testovania testovaného systému v rozsahu a</w:t>
      </w:r>
      <w:r w:rsidR="0000468D">
        <w:rPr>
          <w:rFonts w:ascii="Cambria" w:hAnsi="Cambria" w:cs="Arial"/>
          <w:sz w:val="22"/>
          <w:szCs w:val="22"/>
        </w:rPr>
        <w:t> </w:t>
      </w:r>
      <w:r w:rsidRPr="00A775BA">
        <w:rPr>
          <w:rFonts w:ascii="Cambria" w:hAnsi="Cambria" w:cs="Arial"/>
          <w:sz w:val="22"/>
          <w:szCs w:val="22"/>
        </w:rPr>
        <w:t>spôsobom špecifikovaným v Prílohe č. 1 tejto zmluvy, zameranú najmä na</w:t>
      </w:r>
      <w:r w:rsidR="0000468D">
        <w:rPr>
          <w:rFonts w:ascii="Cambria" w:hAnsi="Cambria" w:cs="Arial"/>
          <w:sz w:val="22"/>
          <w:szCs w:val="22"/>
        </w:rPr>
        <w:t> </w:t>
      </w:r>
      <w:r w:rsidRPr="00A775BA">
        <w:rPr>
          <w:rFonts w:ascii="Cambria" w:hAnsi="Cambria" w:cs="Arial"/>
          <w:sz w:val="22"/>
          <w:szCs w:val="22"/>
        </w:rPr>
        <w:t>preverenie odstránenia nedostatkov identifikovaných vo fáze A</w:t>
      </w:r>
      <w:r>
        <w:rPr>
          <w:rFonts w:ascii="Cambria" w:hAnsi="Cambria" w:cs="Arial"/>
          <w:sz w:val="22"/>
          <w:szCs w:val="22"/>
        </w:rPr>
        <w:t xml:space="preserve">. </w:t>
      </w:r>
    </w:p>
    <w:p w14:paraId="14C73D76" w14:textId="55F4D05E" w:rsidR="00854DDA" w:rsidRDefault="00854DDA" w:rsidP="009A6323">
      <w:pPr>
        <w:pStyle w:val="LAW-bod"/>
        <w:numPr>
          <w:ilvl w:val="0"/>
          <w:numId w:val="9"/>
        </w:numPr>
        <w:ind w:left="1418" w:hanging="425"/>
        <w:rPr>
          <w:rFonts w:ascii="Cambria" w:hAnsi="Cambria" w:cs="Arial"/>
          <w:sz w:val="22"/>
          <w:szCs w:val="22"/>
        </w:rPr>
      </w:pPr>
      <w:r w:rsidRPr="0000468D">
        <w:rPr>
          <w:rFonts w:ascii="Cambria" w:hAnsi="Cambria" w:cs="Arial"/>
          <w:b/>
          <w:bCs/>
          <w:sz w:val="22"/>
          <w:szCs w:val="22"/>
        </w:rPr>
        <w:t>Vypracovať a odovzdať</w:t>
      </w:r>
      <w:r w:rsidRPr="00A775BA">
        <w:rPr>
          <w:rFonts w:ascii="Cambria" w:hAnsi="Cambria" w:cs="Arial"/>
          <w:sz w:val="22"/>
          <w:szCs w:val="22"/>
        </w:rPr>
        <w:t xml:space="preserve"> objednávateľovi po vykonaní fázy A bezpečnostného testovania záverečnú správu o bezpečnostnom testovaní testovaného systému, vrátane popisu vykonaných testov, identifikovaných zistení, ich zhodnotenia a</w:t>
      </w:r>
      <w:r w:rsidR="0000468D">
        <w:rPr>
          <w:rFonts w:ascii="Cambria" w:hAnsi="Cambria" w:cs="Arial"/>
          <w:sz w:val="22"/>
          <w:szCs w:val="22"/>
        </w:rPr>
        <w:t> </w:t>
      </w:r>
      <w:r w:rsidRPr="00A775BA">
        <w:rPr>
          <w:rFonts w:ascii="Cambria" w:hAnsi="Cambria" w:cs="Arial"/>
          <w:sz w:val="22"/>
          <w:szCs w:val="22"/>
        </w:rPr>
        <w:t>odporúčaní na nápravu, v rozsahu a štruktúre špecifikovanej v Prílohe č. 1 tejto zmluvy (ďalej aj ako „dokumentácia“)</w:t>
      </w:r>
      <w:r>
        <w:rPr>
          <w:rFonts w:ascii="Cambria" w:hAnsi="Cambria" w:cs="Arial"/>
          <w:sz w:val="22"/>
          <w:szCs w:val="22"/>
        </w:rPr>
        <w:t xml:space="preserve">. </w:t>
      </w:r>
      <w:r w:rsidR="007C3578" w:rsidRPr="00A775BA">
        <w:rPr>
          <w:rFonts w:ascii="Cambria" w:hAnsi="Cambria" w:cs="Arial"/>
          <w:sz w:val="22"/>
          <w:szCs w:val="22"/>
        </w:rPr>
        <w:t>Dokumentácia bude odovzdaná v elektronickej forme v</w:t>
      </w:r>
      <w:r w:rsidR="007C3578">
        <w:rPr>
          <w:rFonts w:ascii="Cambria" w:hAnsi="Cambria" w:cs="Arial"/>
          <w:sz w:val="22"/>
          <w:szCs w:val="22"/>
        </w:rPr>
        <w:t> </w:t>
      </w:r>
      <w:r w:rsidR="007C3578" w:rsidRPr="00A775BA">
        <w:rPr>
          <w:rFonts w:ascii="Cambria" w:hAnsi="Cambria" w:cs="Arial"/>
          <w:sz w:val="22"/>
          <w:szCs w:val="22"/>
        </w:rPr>
        <w:t>slovenskom, českom alebo anglickom jazyku vo formátoch aplikačných programov Microsoft Word, Microsoft Excel alebo vo formáte PDF.</w:t>
      </w:r>
    </w:p>
    <w:p w14:paraId="353CE0B7" w14:textId="28BE7CE2" w:rsidR="001762EE" w:rsidRDefault="00854DDA" w:rsidP="001762EE">
      <w:pPr>
        <w:pStyle w:val="LAW-bod"/>
        <w:numPr>
          <w:ilvl w:val="0"/>
          <w:numId w:val="9"/>
        </w:numPr>
        <w:ind w:left="1418" w:hanging="425"/>
        <w:rPr>
          <w:rFonts w:ascii="Cambria" w:hAnsi="Cambria" w:cs="Arial"/>
          <w:sz w:val="22"/>
          <w:szCs w:val="22"/>
        </w:rPr>
      </w:pPr>
      <w:r w:rsidRPr="0000468D">
        <w:rPr>
          <w:rFonts w:ascii="Cambria" w:hAnsi="Cambria" w:cs="Arial"/>
          <w:b/>
          <w:bCs/>
          <w:sz w:val="22"/>
          <w:szCs w:val="22"/>
        </w:rPr>
        <w:t>Doplniť</w:t>
      </w:r>
      <w:r>
        <w:rPr>
          <w:rFonts w:ascii="Cambria" w:hAnsi="Cambria" w:cs="Arial"/>
          <w:sz w:val="22"/>
          <w:szCs w:val="22"/>
        </w:rPr>
        <w:t xml:space="preserve"> </w:t>
      </w:r>
      <w:r w:rsidRPr="00A775BA">
        <w:rPr>
          <w:rFonts w:ascii="Cambria" w:hAnsi="Cambria" w:cs="Arial"/>
          <w:sz w:val="22"/>
          <w:szCs w:val="22"/>
        </w:rPr>
        <w:t xml:space="preserve">dokumentáciu pri vykonaní fázy B bezpečnostného testovania podľa </w:t>
      </w:r>
      <w:r w:rsidR="00EC7623">
        <w:rPr>
          <w:rFonts w:ascii="Cambria" w:hAnsi="Cambria" w:cs="Arial"/>
          <w:sz w:val="22"/>
          <w:szCs w:val="22"/>
        </w:rPr>
        <w:t>p</w:t>
      </w:r>
      <w:r w:rsidRPr="00A775BA">
        <w:rPr>
          <w:rFonts w:ascii="Cambria" w:hAnsi="Cambria" w:cs="Arial"/>
          <w:sz w:val="22"/>
          <w:szCs w:val="22"/>
        </w:rPr>
        <w:t>rílohy č. 1 tejto zmluvy, najmä o výsledky preverenia odstránenia nedostatkov identifikovaných vo fáze A</w:t>
      </w:r>
      <w:r w:rsidR="00F11AF3">
        <w:rPr>
          <w:rFonts w:ascii="Cambria" w:hAnsi="Cambria" w:cs="Arial"/>
          <w:sz w:val="22"/>
          <w:szCs w:val="22"/>
        </w:rPr>
        <w:t xml:space="preserve"> (</w:t>
      </w:r>
      <w:r w:rsidR="00E65802">
        <w:rPr>
          <w:rFonts w:ascii="Cambria" w:hAnsi="Cambria" w:cs="Arial"/>
          <w:sz w:val="22"/>
          <w:szCs w:val="22"/>
        </w:rPr>
        <w:t xml:space="preserve">ďalej aj ako </w:t>
      </w:r>
      <w:r w:rsidR="00E641DA">
        <w:rPr>
          <w:rFonts w:ascii="Cambria" w:hAnsi="Cambria" w:cs="Arial"/>
          <w:sz w:val="22"/>
          <w:szCs w:val="22"/>
        </w:rPr>
        <w:t>„</w:t>
      </w:r>
      <w:r w:rsidR="00E65802">
        <w:rPr>
          <w:rFonts w:ascii="Cambria" w:hAnsi="Cambria" w:cs="Arial"/>
          <w:sz w:val="22"/>
          <w:szCs w:val="22"/>
        </w:rPr>
        <w:t xml:space="preserve">doplnenie dokumentácie“). </w:t>
      </w:r>
      <w:r w:rsidR="007C3578">
        <w:rPr>
          <w:rFonts w:ascii="Cambria" w:hAnsi="Cambria" w:cs="Arial"/>
          <w:sz w:val="22"/>
          <w:szCs w:val="22"/>
        </w:rPr>
        <w:t>Doplnenie d</w:t>
      </w:r>
      <w:r w:rsidRPr="00A775BA">
        <w:rPr>
          <w:rFonts w:ascii="Cambria" w:hAnsi="Cambria" w:cs="Arial"/>
          <w:sz w:val="22"/>
          <w:szCs w:val="22"/>
        </w:rPr>
        <w:t>okumentáci</w:t>
      </w:r>
      <w:r w:rsidR="007C3578">
        <w:rPr>
          <w:rFonts w:ascii="Cambria" w:hAnsi="Cambria" w:cs="Arial"/>
          <w:sz w:val="22"/>
          <w:szCs w:val="22"/>
        </w:rPr>
        <w:t>e</w:t>
      </w:r>
      <w:r w:rsidRPr="00A775BA">
        <w:rPr>
          <w:rFonts w:ascii="Cambria" w:hAnsi="Cambria" w:cs="Arial"/>
          <w:sz w:val="22"/>
          <w:szCs w:val="22"/>
        </w:rPr>
        <w:t xml:space="preserve"> bude odovzdan</w:t>
      </w:r>
      <w:r w:rsidR="00E65802">
        <w:rPr>
          <w:rFonts w:ascii="Cambria" w:hAnsi="Cambria" w:cs="Arial"/>
          <w:sz w:val="22"/>
          <w:szCs w:val="22"/>
        </w:rPr>
        <w:t>é</w:t>
      </w:r>
      <w:r w:rsidRPr="00A775BA">
        <w:rPr>
          <w:rFonts w:ascii="Cambria" w:hAnsi="Cambria" w:cs="Arial"/>
          <w:sz w:val="22"/>
          <w:szCs w:val="22"/>
        </w:rPr>
        <w:t xml:space="preserve"> v elektronickej forme v</w:t>
      </w:r>
      <w:r w:rsidR="0000468D">
        <w:rPr>
          <w:rFonts w:ascii="Cambria" w:hAnsi="Cambria" w:cs="Arial"/>
          <w:sz w:val="22"/>
          <w:szCs w:val="22"/>
        </w:rPr>
        <w:t> </w:t>
      </w:r>
      <w:r w:rsidRPr="00A775BA">
        <w:rPr>
          <w:rFonts w:ascii="Cambria" w:hAnsi="Cambria" w:cs="Arial"/>
          <w:sz w:val="22"/>
          <w:szCs w:val="22"/>
        </w:rPr>
        <w:t>slovenskom, českom alebo anglickom jazyku vo formátoch aplikačných programov Microsoft Word, Microsoft Excel alebo vo formáte PDF.</w:t>
      </w:r>
    </w:p>
    <w:p w14:paraId="3D84E6C2" w14:textId="7C015A37" w:rsidR="004F6FB1" w:rsidRPr="00B44E74" w:rsidRDefault="0075648F" w:rsidP="00B44E74">
      <w:pPr>
        <w:pStyle w:val="LAW-bod"/>
        <w:numPr>
          <w:ilvl w:val="0"/>
          <w:numId w:val="9"/>
        </w:numPr>
        <w:ind w:left="1418" w:hanging="425"/>
        <w:rPr>
          <w:rFonts w:ascii="Cambria" w:hAnsi="Cambria" w:cs="Arial"/>
          <w:sz w:val="22"/>
          <w:szCs w:val="22"/>
        </w:rPr>
      </w:pPr>
      <w:r w:rsidRPr="00FC0670">
        <w:rPr>
          <w:rFonts w:ascii="Cambria" w:hAnsi="Cambria" w:cs="Arial"/>
          <w:b/>
          <w:bCs/>
          <w:sz w:val="22"/>
          <w:szCs w:val="22"/>
        </w:rPr>
        <w:t>Posk</w:t>
      </w:r>
      <w:r w:rsidR="00B857D1" w:rsidRPr="00FC0670">
        <w:rPr>
          <w:rFonts w:ascii="Cambria" w:hAnsi="Cambria" w:cs="Arial"/>
          <w:b/>
          <w:bCs/>
          <w:sz w:val="22"/>
          <w:szCs w:val="22"/>
        </w:rPr>
        <w:t>ytnúť</w:t>
      </w:r>
      <w:r w:rsidR="00B857D1">
        <w:rPr>
          <w:rFonts w:ascii="Cambria" w:hAnsi="Cambria" w:cs="Arial"/>
          <w:sz w:val="22"/>
          <w:szCs w:val="22"/>
        </w:rPr>
        <w:t xml:space="preserve"> p</w:t>
      </w:r>
      <w:r w:rsidR="004F6FB1" w:rsidRPr="001762EE">
        <w:rPr>
          <w:rFonts w:ascii="Cambria" w:hAnsi="Cambria" w:cs="Arial"/>
          <w:sz w:val="22"/>
          <w:szCs w:val="22"/>
        </w:rPr>
        <w:t>rezentáci</w:t>
      </w:r>
      <w:r w:rsidR="00B857D1">
        <w:rPr>
          <w:rFonts w:ascii="Cambria" w:hAnsi="Cambria" w:cs="Arial"/>
          <w:sz w:val="22"/>
          <w:szCs w:val="22"/>
        </w:rPr>
        <w:t>u</w:t>
      </w:r>
      <w:r w:rsidR="004F6FB1" w:rsidRPr="001762EE">
        <w:rPr>
          <w:rFonts w:ascii="Cambria" w:hAnsi="Cambria" w:cs="Arial"/>
          <w:sz w:val="22"/>
          <w:szCs w:val="22"/>
        </w:rPr>
        <w:t xml:space="preserve"> výsledkov hodnotenia v mieste plnenia zmluvy, ak o to objednávateľ požiada, a to v termíne </w:t>
      </w:r>
      <w:r w:rsidR="00BB39C6">
        <w:rPr>
          <w:rFonts w:ascii="Cambria" w:hAnsi="Cambria" w:cs="Arial"/>
          <w:sz w:val="22"/>
          <w:szCs w:val="22"/>
        </w:rPr>
        <w:t xml:space="preserve">podľa </w:t>
      </w:r>
      <w:r w:rsidR="00B44E74">
        <w:rPr>
          <w:rFonts w:ascii="Cambria" w:hAnsi="Cambria" w:cs="Arial"/>
          <w:sz w:val="22"/>
          <w:szCs w:val="22"/>
        </w:rPr>
        <w:t>dohody medzi</w:t>
      </w:r>
      <w:r w:rsidR="004F6FB1" w:rsidRPr="001762EE">
        <w:rPr>
          <w:rFonts w:ascii="Cambria" w:hAnsi="Cambria" w:cs="Arial"/>
          <w:sz w:val="22"/>
          <w:szCs w:val="22"/>
        </w:rPr>
        <w:t xml:space="preserve"> objednávateľom a zhotoviteľom, pred podpisom akceptačného protokolu fázy A bezpečnostného testovania podľa zmluvy. </w:t>
      </w:r>
    </w:p>
    <w:p w14:paraId="5B981227" w14:textId="32F5FB53" w:rsidR="00A775BA" w:rsidRDefault="00A775BA" w:rsidP="009A6323">
      <w:pPr>
        <w:pStyle w:val="LAW-bod"/>
        <w:numPr>
          <w:ilvl w:val="2"/>
          <w:numId w:val="8"/>
        </w:numPr>
        <w:ind w:left="851" w:hanging="142"/>
        <w:rPr>
          <w:rFonts w:ascii="Cambria" w:hAnsi="Cambria" w:cs="Arial"/>
          <w:sz w:val="22"/>
          <w:szCs w:val="22"/>
        </w:rPr>
      </w:pPr>
      <w:r w:rsidRPr="0000468D">
        <w:rPr>
          <w:rFonts w:ascii="Cambria" w:hAnsi="Cambria" w:cs="Arial"/>
          <w:b/>
          <w:bCs/>
          <w:sz w:val="22"/>
          <w:szCs w:val="22"/>
        </w:rPr>
        <w:t>Poskytnúť</w:t>
      </w:r>
      <w:r>
        <w:rPr>
          <w:rFonts w:ascii="Cambria" w:hAnsi="Cambria" w:cs="Arial"/>
          <w:sz w:val="22"/>
          <w:szCs w:val="22"/>
        </w:rPr>
        <w:t xml:space="preserve"> </w:t>
      </w:r>
      <w:r w:rsidRPr="00E27CDD">
        <w:rPr>
          <w:rFonts w:ascii="Cambria" w:hAnsi="Cambria" w:cs="Arial"/>
          <w:sz w:val="22"/>
          <w:szCs w:val="22"/>
        </w:rPr>
        <w:t>objednávateľovi doplnkové služby súvisiace s bezpečnostným testovaním podľa tejto zmluvy v maximálnom rozsahu 20 osobohodín, ktorými sú:</w:t>
      </w:r>
    </w:p>
    <w:p w14:paraId="22FEFE1A" w14:textId="529778E4" w:rsidR="00055335" w:rsidRPr="00055335" w:rsidRDefault="00854DDA" w:rsidP="00055335">
      <w:pPr>
        <w:pStyle w:val="LAW-bod"/>
        <w:numPr>
          <w:ilvl w:val="0"/>
          <w:numId w:val="10"/>
        </w:numPr>
        <w:ind w:left="1418" w:hanging="425"/>
        <w:rPr>
          <w:rFonts w:ascii="Cambria" w:hAnsi="Cambria" w:cs="Arial"/>
          <w:sz w:val="22"/>
          <w:szCs w:val="22"/>
        </w:rPr>
      </w:pPr>
      <w:r w:rsidRPr="0000468D">
        <w:rPr>
          <w:rFonts w:ascii="Cambria" w:hAnsi="Cambria" w:cs="Arial"/>
          <w:b/>
          <w:bCs/>
          <w:sz w:val="22"/>
          <w:szCs w:val="22"/>
        </w:rPr>
        <w:t>Konzultácie</w:t>
      </w:r>
      <w:r>
        <w:rPr>
          <w:rFonts w:ascii="Cambria" w:hAnsi="Cambria" w:cs="Arial"/>
          <w:sz w:val="22"/>
          <w:szCs w:val="22"/>
        </w:rPr>
        <w:t xml:space="preserve"> </w:t>
      </w:r>
      <w:r w:rsidRPr="00E27CDD">
        <w:rPr>
          <w:rFonts w:ascii="Cambria" w:hAnsi="Cambria" w:cs="Arial"/>
          <w:sz w:val="22"/>
          <w:szCs w:val="22"/>
        </w:rPr>
        <w:t>k posúdeniu bezpečnostných opatrení navrhnutých objednávateľom na nápravu zistení uvedených v dokumentácii na základe fázy A bezpečnostného testovania a ich implementácii z hľadiska bezpečnostného testovania, prípadne k iným požiadavkám objednávateľa súvisiacim s bezpečnostným testovaním podľa tejto zmluvy</w:t>
      </w:r>
      <w:r w:rsidR="000E127A">
        <w:rPr>
          <w:rFonts w:ascii="Cambria" w:hAnsi="Cambria" w:cs="Arial"/>
          <w:sz w:val="22"/>
          <w:szCs w:val="22"/>
        </w:rPr>
        <w:t xml:space="preserve">, </w:t>
      </w:r>
      <w:r w:rsidR="00055335">
        <w:rPr>
          <w:rFonts w:ascii="Cambria" w:hAnsi="Cambria" w:cs="Arial"/>
          <w:sz w:val="22"/>
          <w:szCs w:val="22"/>
        </w:rPr>
        <w:t xml:space="preserve">a </w:t>
      </w:r>
      <w:r w:rsidR="00055335" w:rsidRPr="00055335">
        <w:rPr>
          <w:rFonts w:ascii="Cambria" w:hAnsi="Cambria" w:cs="Arial"/>
          <w:sz w:val="22"/>
          <w:szCs w:val="22"/>
        </w:rPr>
        <w:t xml:space="preserve">to aj po častiach, podľa potrieb </w:t>
      </w:r>
      <w:r w:rsidR="004D5719">
        <w:rPr>
          <w:rFonts w:ascii="Cambria" w:hAnsi="Cambria" w:cs="Arial"/>
          <w:sz w:val="22"/>
          <w:szCs w:val="22"/>
        </w:rPr>
        <w:t>objednávateľa</w:t>
      </w:r>
      <w:r w:rsidR="00D96D28">
        <w:rPr>
          <w:rFonts w:ascii="Cambria" w:hAnsi="Cambria" w:cs="Arial"/>
          <w:sz w:val="22"/>
          <w:szCs w:val="22"/>
        </w:rPr>
        <w:t xml:space="preserve"> </w:t>
      </w:r>
      <w:r w:rsidR="00055335" w:rsidRPr="00055335">
        <w:rPr>
          <w:rFonts w:ascii="Cambria" w:hAnsi="Cambria" w:cs="Arial"/>
          <w:sz w:val="22"/>
          <w:szCs w:val="22"/>
        </w:rPr>
        <w:t>a vždy len na základe predchádzajúcej objednávky objednávateľa a</w:t>
      </w:r>
      <w:r w:rsidR="004D5719">
        <w:rPr>
          <w:rFonts w:ascii="Cambria" w:hAnsi="Cambria" w:cs="Arial"/>
          <w:sz w:val="22"/>
          <w:szCs w:val="22"/>
        </w:rPr>
        <w:t> </w:t>
      </w:r>
      <w:r w:rsidR="00055335" w:rsidRPr="00055335">
        <w:rPr>
          <w:rFonts w:ascii="Cambria" w:hAnsi="Cambria" w:cs="Arial"/>
          <w:sz w:val="22"/>
          <w:szCs w:val="22"/>
        </w:rPr>
        <w:t>doručenej zhotoviteľovi a potvrdenej zhotoviteľom podľa zmluvy</w:t>
      </w:r>
      <w:r w:rsidR="00055335">
        <w:rPr>
          <w:rFonts w:ascii="Cambria" w:hAnsi="Cambria" w:cs="Arial"/>
          <w:sz w:val="22"/>
          <w:szCs w:val="22"/>
        </w:rPr>
        <w:t xml:space="preserve"> </w:t>
      </w:r>
      <w:r w:rsidR="00055335" w:rsidRPr="00D3480A">
        <w:rPr>
          <w:rFonts w:ascii="Cambria" w:hAnsi="Cambria" w:cs="Arial"/>
          <w:sz w:val="22"/>
          <w:szCs w:val="22"/>
        </w:rPr>
        <w:t>(ďalej aj ako „doplnkové služby“)</w:t>
      </w:r>
      <w:r w:rsidR="006D4BB0">
        <w:rPr>
          <w:rFonts w:ascii="Cambria" w:hAnsi="Cambria" w:cs="Arial"/>
          <w:sz w:val="22"/>
          <w:szCs w:val="22"/>
        </w:rPr>
        <w:t>.</w:t>
      </w:r>
      <w:r w:rsidR="00055335">
        <w:rPr>
          <w:rFonts w:ascii="Cambria" w:hAnsi="Cambria" w:cs="Arial"/>
          <w:sz w:val="22"/>
          <w:szCs w:val="22"/>
        </w:rPr>
        <w:t xml:space="preserve"> </w:t>
      </w:r>
    </w:p>
    <w:p w14:paraId="47F1B1C5" w14:textId="3A999C00" w:rsidR="00EA2ADA" w:rsidRPr="00E27CDD" w:rsidRDefault="00EA2ADA" w:rsidP="009A6323">
      <w:pPr>
        <w:pStyle w:val="LAW-bod"/>
        <w:numPr>
          <w:ilvl w:val="1"/>
          <w:numId w:val="8"/>
        </w:numPr>
        <w:ind w:left="567" w:hanging="567"/>
        <w:rPr>
          <w:rFonts w:ascii="Cambria" w:hAnsi="Cambria" w:cs="Arial"/>
          <w:sz w:val="22"/>
          <w:szCs w:val="22"/>
        </w:rPr>
      </w:pPr>
      <w:r w:rsidRPr="00E27CDD">
        <w:rPr>
          <w:rFonts w:ascii="Cambria" w:hAnsi="Cambria" w:cs="Arial"/>
          <w:sz w:val="22"/>
          <w:szCs w:val="22"/>
        </w:rPr>
        <w:t>Objednávateľ sa zaväzuje poskytnúť zhotoviteľovi súčinnosť potrebnú pre riadne vykonanie bezpečnostného testovania podľa tejto zmluvy, najmä sprístupniť testovaný systém, poskytnúť zhotoviteľovi dostupnú dokumentáciu k testovanému systému, zabezpečiť komunikáciu s príslušnými osobami objednávateľa a dodávateľom testovaného systému, prevziať riadne a včas vykonané bezpečnostné testovanie a zaplatiť zaň zhotoviteľovi dohodnutú cenu podľa tejto zmluvy. Objednávateľ sa tiež zaväzuje poskytnúť zhotoviteľovi potrebnú súčinnosť pri poskytnutí doplnkových služieb objednaných objednávateľom podľa tejto zmluvy, prevziať doplnkové služby</w:t>
      </w:r>
      <w:r w:rsidR="004C478E">
        <w:rPr>
          <w:rFonts w:ascii="Cambria" w:hAnsi="Cambria" w:cs="Arial"/>
          <w:sz w:val="22"/>
          <w:szCs w:val="22"/>
        </w:rPr>
        <w:t xml:space="preserve"> </w:t>
      </w:r>
      <w:r w:rsidRPr="00E27CDD">
        <w:rPr>
          <w:rFonts w:ascii="Cambria" w:hAnsi="Cambria" w:cs="Arial"/>
          <w:sz w:val="22"/>
          <w:szCs w:val="22"/>
        </w:rPr>
        <w:t>riadne a včas poskytnuté zhotoviteľom na základe objednávky objednávateľa a za ich poskytnutie zaplatiť zhotoviteľovi cenu určenú podľa tejto zmluvy.</w:t>
      </w:r>
    </w:p>
    <w:p w14:paraId="452292F1" w14:textId="6516D7BD" w:rsidR="00860586" w:rsidRDefault="00860586" w:rsidP="00860586">
      <w:pPr>
        <w:pStyle w:val="Nzov"/>
      </w:pPr>
    </w:p>
    <w:p w14:paraId="36484875" w14:textId="77777777" w:rsidR="0079032F" w:rsidRDefault="0079032F" w:rsidP="00860586">
      <w:pPr>
        <w:pStyle w:val="Nzov"/>
      </w:pPr>
    </w:p>
    <w:p w14:paraId="59F0E041" w14:textId="509024A4" w:rsidR="00180D8B" w:rsidRDefault="00180D8B" w:rsidP="00180D8B">
      <w:pPr>
        <w:pStyle w:val="Nzov"/>
      </w:pPr>
      <w:r>
        <w:lastRenderedPageBreak/>
        <w:t xml:space="preserve">Článok II. </w:t>
      </w:r>
    </w:p>
    <w:p w14:paraId="038F3C3E" w14:textId="01C82EDC" w:rsidR="00442371" w:rsidRPr="00180D8B" w:rsidRDefault="00D0646C" w:rsidP="00180D8B">
      <w:pPr>
        <w:pStyle w:val="Nzov"/>
      </w:pPr>
      <w:r w:rsidRPr="00180D8B">
        <w:t xml:space="preserve">Termíny a </w:t>
      </w:r>
      <w:r w:rsidR="00CB498A">
        <w:t>v</w:t>
      </w:r>
      <w:r w:rsidR="00442371" w:rsidRPr="00180D8B">
        <w:t xml:space="preserve">šeobecné podmienky plnenia </w:t>
      </w:r>
      <w:r w:rsidRPr="00180D8B">
        <w:t>predmetu zmluvy</w:t>
      </w:r>
    </w:p>
    <w:p w14:paraId="0515ACF3" w14:textId="3110C27A" w:rsidR="00442371" w:rsidRDefault="00951EBF" w:rsidP="009A6323">
      <w:pPr>
        <w:pStyle w:val="LAW-bod"/>
        <w:numPr>
          <w:ilvl w:val="0"/>
          <w:numId w:val="11"/>
        </w:numPr>
        <w:ind w:left="567" w:hanging="567"/>
        <w:rPr>
          <w:rFonts w:ascii="Cambria" w:hAnsi="Cambria" w:cs="Arial"/>
          <w:sz w:val="22"/>
          <w:szCs w:val="22"/>
        </w:rPr>
      </w:pPr>
      <w:bookmarkStart w:id="0" w:name="_Ref187647563"/>
      <w:r w:rsidRPr="00E27CDD">
        <w:rPr>
          <w:rFonts w:ascii="Cambria" w:hAnsi="Cambria" w:cs="Arial"/>
          <w:sz w:val="22"/>
          <w:szCs w:val="22"/>
        </w:rPr>
        <w:t>Zhotoviteľ sa zaväzuje vykonať jednotlivé fázy bezpečnostného testovania (ako sú definované v </w:t>
      </w:r>
      <w:r w:rsidR="003A6A5E" w:rsidRPr="00E27CDD">
        <w:rPr>
          <w:rFonts w:ascii="Cambria" w:hAnsi="Cambria" w:cs="Arial"/>
          <w:sz w:val="22"/>
          <w:szCs w:val="22"/>
        </w:rPr>
        <w:t>P</w:t>
      </w:r>
      <w:r w:rsidRPr="00E27CDD">
        <w:rPr>
          <w:rFonts w:ascii="Cambria" w:hAnsi="Cambria" w:cs="Arial"/>
          <w:sz w:val="22"/>
          <w:szCs w:val="22"/>
        </w:rPr>
        <w:t>rílohe č. 1 tejto zmluvy) v nasledovných lehotách</w:t>
      </w:r>
      <w:bookmarkStart w:id="1" w:name="_Ref280006350"/>
      <w:bookmarkStart w:id="2" w:name="_Ref182474084"/>
      <w:r w:rsidR="00442371" w:rsidRPr="00E27CDD">
        <w:rPr>
          <w:rFonts w:ascii="Cambria" w:hAnsi="Cambria" w:cs="Arial"/>
          <w:sz w:val="22"/>
          <w:szCs w:val="22"/>
        </w:rPr>
        <w:t>:</w:t>
      </w:r>
      <w:bookmarkEnd w:id="0"/>
      <w:bookmarkEnd w:id="1"/>
      <w:bookmarkEnd w:id="2"/>
    </w:p>
    <w:p w14:paraId="71DC7F99" w14:textId="4CF3E97C" w:rsidR="00C5411E" w:rsidRDefault="00684638" w:rsidP="00C5411E">
      <w:pPr>
        <w:pStyle w:val="LAW-bod"/>
        <w:numPr>
          <w:ilvl w:val="2"/>
          <w:numId w:val="8"/>
        </w:numPr>
        <w:ind w:left="851" w:hanging="142"/>
        <w:rPr>
          <w:rFonts w:ascii="Cambria" w:hAnsi="Cambria" w:cs="Arial"/>
          <w:sz w:val="22"/>
          <w:szCs w:val="22"/>
        </w:rPr>
      </w:pPr>
      <w:r w:rsidRPr="001A068B">
        <w:rPr>
          <w:rFonts w:ascii="Cambria" w:hAnsi="Cambria" w:cs="Arial"/>
          <w:sz w:val="22"/>
          <w:szCs w:val="22"/>
        </w:rPr>
        <w:t xml:space="preserve">Fáza A bezpečnostného testovania </w:t>
      </w:r>
      <w:r w:rsidR="00966FEA">
        <w:rPr>
          <w:rFonts w:ascii="Cambria" w:hAnsi="Cambria" w:cs="Arial"/>
          <w:sz w:val="22"/>
          <w:szCs w:val="22"/>
        </w:rPr>
        <w:t>–</w:t>
      </w:r>
      <w:r w:rsidRPr="001A068B">
        <w:rPr>
          <w:rFonts w:ascii="Cambria" w:hAnsi="Cambria" w:cs="Arial"/>
          <w:sz w:val="22"/>
          <w:szCs w:val="22"/>
        </w:rPr>
        <w:t xml:space="preserve"> v lehote do 3 týždňov odo dňa začiatku fázy A bezpečnostného testovania podľa bodu </w:t>
      </w:r>
      <w:r w:rsidR="009C1956" w:rsidRPr="001A068B">
        <w:rPr>
          <w:rFonts w:ascii="Cambria" w:hAnsi="Cambria" w:cs="Arial"/>
          <w:sz w:val="22"/>
          <w:szCs w:val="22"/>
        </w:rPr>
        <w:t>2.</w:t>
      </w:r>
      <w:r w:rsidR="00097A16">
        <w:rPr>
          <w:rFonts w:ascii="Cambria" w:hAnsi="Cambria" w:cs="Arial"/>
          <w:sz w:val="22"/>
          <w:szCs w:val="22"/>
        </w:rPr>
        <w:t>2</w:t>
      </w:r>
      <w:r w:rsidR="009C1956" w:rsidRPr="001A068B">
        <w:rPr>
          <w:rFonts w:ascii="Cambria" w:hAnsi="Cambria" w:cs="Arial"/>
          <w:sz w:val="22"/>
          <w:szCs w:val="22"/>
        </w:rPr>
        <w:t>.</w:t>
      </w:r>
      <w:r w:rsidRPr="001A068B">
        <w:rPr>
          <w:rFonts w:ascii="Cambria" w:hAnsi="Cambria" w:cs="Arial"/>
          <w:sz w:val="22"/>
          <w:szCs w:val="22"/>
        </w:rPr>
        <w:t xml:space="preserve"> </w:t>
      </w:r>
      <w:r w:rsidR="009C1956" w:rsidRPr="001A068B">
        <w:rPr>
          <w:rFonts w:ascii="Cambria" w:hAnsi="Cambria" w:cs="Arial"/>
          <w:sz w:val="22"/>
          <w:szCs w:val="22"/>
        </w:rPr>
        <w:t>tejto</w:t>
      </w:r>
      <w:r w:rsidRPr="001A068B">
        <w:rPr>
          <w:rFonts w:ascii="Cambria" w:hAnsi="Cambria" w:cs="Arial"/>
          <w:sz w:val="22"/>
          <w:szCs w:val="22"/>
        </w:rPr>
        <w:t xml:space="preserve"> zmluvy,</w:t>
      </w:r>
    </w:p>
    <w:p w14:paraId="065FCE25" w14:textId="77777777" w:rsidR="00C5411E" w:rsidRDefault="00684638" w:rsidP="00C5411E">
      <w:pPr>
        <w:pStyle w:val="LAW-bod"/>
        <w:numPr>
          <w:ilvl w:val="2"/>
          <w:numId w:val="8"/>
        </w:numPr>
        <w:ind w:left="851" w:hanging="142"/>
        <w:rPr>
          <w:rFonts w:ascii="Cambria" w:hAnsi="Cambria" w:cs="Arial"/>
          <w:sz w:val="22"/>
          <w:szCs w:val="22"/>
        </w:rPr>
      </w:pPr>
      <w:r w:rsidRPr="00C5411E">
        <w:rPr>
          <w:rFonts w:ascii="Cambria" w:hAnsi="Cambria" w:cs="Arial"/>
          <w:sz w:val="22"/>
          <w:szCs w:val="22"/>
        </w:rPr>
        <w:t xml:space="preserve">Fáza B bezpečnostného testovania – v lehote do 1 týždňa odo dňa začiatku fázy B bezpečnostného testovania podľa bodu </w:t>
      </w:r>
      <w:r w:rsidR="009C1956" w:rsidRPr="00C5411E">
        <w:rPr>
          <w:rFonts w:ascii="Cambria" w:hAnsi="Cambria" w:cs="Arial"/>
          <w:sz w:val="22"/>
          <w:szCs w:val="22"/>
        </w:rPr>
        <w:t>2.</w:t>
      </w:r>
      <w:r w:rsidR="00097A16" w:rsidRPr="00C5411E">
        <w:rPr>
          <w:rFonts w:ascii="Cambria" w:hAnsi="Cambria" w:cs="Arial"/>
          <w:sz w:val="22"/>
          <w:szCs w:val="22"/>
        </w:rPr>
        <w:t>2</w:t>
      </w:r>
      <w:r w:rsidR="009C1956" w:rsidRPr="00C5411E">
        <w:rPr>
          <w:rFonts w:ascii="Cambria" w:hAnsi="Cambria" w:cs="Arial"/>
          <w:sz w:val="22"/>
          <w:szCs w:val="22"/>
        </w:rPr>
        <w:t>.</w:t>
      </w:r>
      <w:r w:rsidRPr="00C5411E">
        <w:rPr>
          <w:rFonts w:ascii="Cambria" w:hAnsi="Cambria" w:cs="Arial"/>
          <w:sz w:val="22"/>
          <w:szCs w:val="22"/>
        </w:rPr>
        <w:t xml:space="preserve"> </w:t>
      </w:r>
      <w:r w:rsidR="009C1956" w:rsidRPr="00C5411E">
        <w:rPr>
          <w:rFonts w:ascii="Cambria" w:hAnsi="Cambria" w:cs="Arial"/>
          <w:sz w:val="22"/>
          <w:szCs w:val="22"/>
        </w:rPr>
        <w:t>tejto</w:t>
      </w:r>
      <w:r w:rsidRPr="00C5411E">
        <w:rPr>
          <w:rFonts w:ascii="Cambria" w:hAnsi="Cambria" w:cs="Arial"/>
          <w:sz w:val="22"/>
          <w:szCs w:val="22"/>
        </w:rPr>
        <w:t xml:space="preserve"> zmluvy.</w:t>
      </w:r>
    </w:p>
    <w:p w14:paraId="7404ED61" w14:textId="186218D8" w:rsidR="00055335" w:rsidRPr="00C5411E" w:rsidRDefault="004C478E" w:rsidP="00C5411E">
      <w:pPr>
        <w:pStyle w:val="LAW-bod"/>
        <w:numPr>
          <w:ilvl w:val="2"/>
          <w:numId w:val="8"/>
        </w:numPr>
        <w:ind w:left="851" w:hanging="142"/>
        <w:rPr>
          <w:rFonts w:ascii="Cambria" w:hAnsi="Cambria" w:cs="Arial"/>
          <w:sz w:val="22"/>
          <w:szCs w:val="22"/>
        </w:rPr>
      </w:pPr>
      <w:r w:rsidRPr="00C5411E">
        <w:rPr>
          <w:rFonts w:ascii="Cambria" w:hAnsi="Cambria" w:cs="Arial"/>
          <w:sz w:val="22"/>
          <w:szCs w:val="22"/>
        </w:rPr>
        <w:t>Doplnkové služby</w:t>
      </w:r>
      <w:r w:rsidR="00055335" w:rsidRPr="00C5411E">
        <w:rPr>
          <w:rFonts w:ascii="Cambria" w:hAnsi="Cambria" w:cs="Arial"/>
          <w:sz w:val="22"/>
          <w:szCs w:val="22"/>
        </w:rPr>
        <w:t xml:space="preserve"> – v lehote do 1,5 roka odo dňa nadobudnutia účinnosti zmluvy. </w:t>
      </w:r>
    </w:p>
    <w:p w14:paraId="78EB40D5" w14:textId="7E2DC085" w:rsidR="00C93C1E" w:rsidRDefault="00C93C1E" w:rsidP="004D5719">
      <w:pPr>
        <w:pStyle w:val="LAW-bod"/>
        <w:numPr>
          <w:ilvl w:val="0"/>
          <w:numId w:val="11"/>
        </w:numPr>
        <w:ind w:left="567" w:hanging="567"/>
        <w:rPr>
          <w:rFonts w:ascii="Cambria" w:hAnsi="Cambria" w:cs="Arial"/>
          <w:sz w:val="22"/>
          <w:szCs w:val="22"/>
        </w:rPr>
      </w:pPr>
      <w:bookmarkStart w:id="3" w:name="_Ref188610400"/>
      <w:bookmarkStart w:id="4" w:name="_Ref187647404"/>
      <w:r>
        <w:rPr>
          <w:rFonts w:ascii="Cambria" w:hAnsi="Cambria" w:cs="Arial"/>
          <w:sz w:val="22"/>
          <w:szCs w:val="22"/>
        </w:rPr>
        <w:t xml:space="preserve">Fázy bezpečnostného testovania sa vykonávajú postupne v poradí </w:t>
      </w:r>
      <w:r w:rsidRPr="0090456C">
        <w:rPr>
          <w:rFonts w:ascii="Cambria" w:hAnsi="Cambria" w:cs="Arial"/>
          <w:b/>
          <w:bCs/>
          <w:sz w:val="22"/>
          <w:szCs w:val="22"/>
        </w:rPr>
        <w:t>fáza A</w:t>
      </w:r>
      <w:r w:rsidR="000334A1">
        <w:rPr>
          <w:rFonts w:ascii="Cambria" w:hAnsi="Cambria" w:cs="Arial"/>
          <w:sz w:val="22"/>
          <w:szCs w:val="22"/>
        </w:rPr>
        <w:t xml:space="preserve">, </w:t>
      </w:r>
      <w:r w:rsidRPr="0090456C">
        <w:rPr>
          <w:rFonts w:ascii="Cambria" w:hAnsi="Cambria" w:cs="Arial"/>
          <w:b/>
          <w:bCs/>
          <w:sz w:val="22"/>
          <w:szCs w:val="22"/>
        </w:rPr>
        <w:t>fáza B</w:t>
      </w:r>
      <w:r>
        <w:rPr>
          <w:rFonts w:ascii="Cambria" w:hAnsi="Cambria" w:cs="Arial"/>
          <w:sz w:val="22"/>
          <w:szCs w:val="22"/>
        </w:rPr>
        <w:t xml:space="preserve">, pričom začiatok fázy B je podmienený riadnym ukončením fázy </w:t>
      </w:r>
      <w:r w:rsidR="007162C6">
        <w:rPr>
          <w:rFonts w:ascii="Cambria" w:hAnsi="Cambria" w:cs="Arial"/>
          <w:sz w:val="22"/>
          <w:szCs w:val="22"/>
        </w:rPr>
        <w:t>A</w:t>
      </w:r>
      <w:r>
        <w:rPr>
          <w:rFonts w:ascii="Cambria" w:hAnsi="Cambria" w:cs="Arial"/>
          <w:sz w:val="22"/>
          <w:szCs w:val="22"/>
        </w:rPr>
        <w:t xml:space="preserve">. </w:t>
      </w:r>
    </w:p>
    <w:p w14:paraId="16BE0236" w14:textId="6ED6FDAC" w:rsidR="007162C6" w:rsidRPr="00B876F8" w:rsidRDefault="00C93C1E" w:rsidP="00B876F8">
      <w:pPr>
        <w:pStyle w:val="LAW-bod"/>
        <w:numPr>
          <w:ilvl w:val="4"/>
          <w:numId w:val="8"/>
        </w:numPr>
        <w:ind w:left="851" w:hanging="284"/>
        <w:rPr>
          <w:rFonts w:ascii="Cambria" w:hAnsi="Cambria" w:cs="Arial"/>
          <w:sz w:val="22"/>
          <w:szCs w:val="22"/>
        </w:rPr>
      </w:pPr>
      <w:r w:rsidRPr="0090456C">
        <w:rPr>
          <w:rFonts w:ascii="Cambria" w:hAnsi="Cambria" w:cs="Arial"/>
          <w:b/>
          <w:bCs/>
          <w:sz w:val="22"/>
          <w:szCs w:val="22"/>
        </w:rPr>
        <w:t>Fáza A:</w:t>
      </w:r>
      <w:r>
        <w:rPr>
          <w:rFonts w:ascii="Cambria" w:hAnsi="Cambria" w:cs="Arial"/>
          <w:sz w:val="22"/>
          <w:szCs w:val="22"/>
        </w:rPr>
        <w:t xml:space="preserve"> </w:t>
      </w:r>
      <w:r w:rsidR="00B876F8" w:rsidRPr="00B876F8">
        <w:rPr>
          <w:rFonts w:ascii="Cambria" w:hAnsi="Cambria" w:cs="Arial"/>
          <w:sz w:val="22"/>
          <w:szCs w:val="22"/>
        </w:rPr>
        <w:t>O</w:t>
      </w:r>
      <w:r w:rsidR="007435F0" w:rsidRPr="00B876F8">
        <w:rPr>
          <w:rFonts w:ascii="Cambria" w:hAnsi="Cambria" w:cs="Arial"/>
          <w:sz w:val="22"/>
          <w:szCs w:val="22"/>
        </w:rPr>
        <w:t xml:space="preserve">bjednávateľ </w:t>
      </w:r>
      <w:r w:rsidR="00341F48" w:rsidRPr="00B876F8">
        <w:rPr>
          <w:rFonts w:ascii="Cambria" w:hAnsi="Cambria" w:cs="Arial"/>
          <w:sz w:val="22"/>
          <w:szCs w:val="22"/>
        </w:rPr>
        <w:t xml:space="preserve">navrhne zhotoviteľovi </w:t>
      </w:r>
      <w:r w:rsidR="007435F0" w:rsidRPr="00B876F8">
        <w:rPr>
          <w:rFonts w:ascii="Cambria" w:hAnsi="Cambria" w:cs="Arial"/>
          <w:sz w:val="22"/>
          <w:szCs w:val="22"/>
        </w:rPr>
        <w:t xml:space="preserve">deň začiatku fázy </w:t>
      </w:r>
      <w:r w:rsidRPr="00B876F8">
        <w:rPr>
          <w:rFonts w:ascii="Cambria" w:hAnsi="Cambria" w:cs="Arial"/>
          <w:sz w:val="22"/>
          <w:szCs w:val="22"/>
        </w:rPr>
        <w:t xml:space="preserve">A </w:t>
      </w:r>
      <w:r w:rsidR="007435F0" w:rsidRPr="00B876F8">
        <w:rPr>
          <w:rFonts w:ascii="Cambria" w:hAnsi="Cambria" w:cs="Arial"/>
          <w:sz w:val="22"/>
          <w:szCs w:val="22"/>
        </w:rPr>
        <w:t xml:space="preserve">podľa </w:t>
      </w:r>
      <w:r w:rsidR="00FF33FC" w:rsidRPr="00B876F8">
        <w:rPr>
          <w:rFonts w:ascii="Cambria" w:hAnsi="Cambria" w:cs="Arial"/>
          <w:sz w:val="22"/>
          <w:szCs w:val="22"/>
        </w:rPr>
        <w:t>b</w:t>
      </w:r>
      <w:r w:rsidR="006544DA" w:rsidRPr="00B876F8">
        <w:rPr>
          <w:rFonts w:ascii="Cambria" w:hAnsi="Cambria" w:cs="Arial"/>
          <w:sz w:val="22"/>
          <w:szCs w:val="22"/>
        </w:rPr>
        <w:t>od</w:t>
      </w:r>
      <w:r w:rsidR="009E6A53" w:rsidRPr="00B876F8">
        <w:rPr>
          <w:rFonts w:ascii="Cambria" w:hAnsi="Cambria" w:cs="Arial"/>
          <w:sz w:val="22"/>
          <w:szCs w:val="22"/>
        </w:rPr>
        <w:t>u</w:t>
      </w:r>
      <w:r w:rsidR="006544DA" w:rsidRPr="00B876F8">
        <w:rPr>
          <w:rFonts w:ascii="Cambria" w:hAnsi="Cambria" w:cs="Arial"/>
          <w:sz w:val="22"/>
          <w:szCs w:val="22"/>
        </w:rPr>
        <w:t xml:space="preserve"> </w:t>
      </w:r>
      <w:r w:rsidR="009C1956" w:rsidRPr="00B876F8">
        <w:rPr>
          <w:rFonts w:ascii="Cambria" w:hAnsi="Cambria" w:cs="Arial"/>
          <w:sz w:val="22"/>
          <w:szCs w:val="22"/>
        </w:rPr>
        <w:t>2.</w:t>
      </w:r>
      <w:r w:rsidR="006544DA" w:rsidRPr="00B876F8">
        <w:rPr>
          <w:rFonts w:ascii="Cambria" w:hAnsi="Cambria" w:cs="Arial"/>
          <w:sz w:val="22"/>
          <w:szCs w:val="22"/>
        </w:rPr>
        <w:t>1</w:t>
      </w:r>
      <w:r w:rsidR="009C1956" w:rsidRPr="00B876F8">
        <w:rPr>
          <w:rFonts w:ascii="Cambria" w:hAnsi="Cambria" w:cs="Arial"/>
          <w:sz w:val="22"/>
          <w:szCs w:val="22"/>
        </w:rPr>
        <w:t>.</w:t>
      </w:r>
      <w:r w:rsidR="006544DA" w:rsidRPr="00B876F8">
        <w:rPr>
          <w:rFonts w:ascii="Cambria" w:hAnsi="Cambria" w:cs="Arial"/>
          <w:sz w:val="22"/>
          <w:szCs w:val="22"/>
        </w:rPr>
        <w:t xml:space="preserve"> </w:t>
      </w:r>
      <w:r w:rsidR="009E6A53" w:rsidRPr="00B876F8">
        <w:rPr>
          <w:rFonts w:ascii="Cambria" w:hAnsi="Cambria" w:cs="Arial"/>
          <w:sz w:val="22"/>
          <w:szCs w:val="22"/>
        </w:rPr>
        <w:t>t</w:t>
      </w:r>
      <w:r w:rsidR="009C1956" w:rsidRPr="00B876F8">
        <w:rPr>
          <w:rFonts w:ascii="Cambria" w:hAnsi="Cambria" w:cs="Arial"/>
          <w:sz w:val="22"/>
          <w:szCs w:val="22"/>
        </w:rPr>
        <w:t xml:space="preserve">ejto </w:t>
      </w:r>
      <w:r w:rsidR="007435F0" w:rsidRPr="00B876F8">
        <w:rPr>
          <w:rFonts w:ascii="Cambria" w:hAnsi="Cambria" w:cs="Arial"/>
          <w:sz w:val="22"/>
          <w:szCs w:val="22"/>
        </w:rPr>
        <w:t>zmluvy emailom</w:t>
      </w:r>
      <w:r w:rsidR="00951B04" w:rsidRPr="00B876F8">
        <w:rPr>
          <w:rFonts w:ascii="Cambria" w:hAnsi="Cambria" w:cs="Arial"/>
          <w:sz w:val="22"/>
          <w:szCs w:val="22"/>
        </w:rPr>
        <w:t xml:space="preserve"> zaslaným </w:t>
      </w:r>
      <w:r w:rsidR="00D649C2" w:rsidRPr="00B876F8">
        <w:rPr>
          <w:rFonts w:ascii="Cambria" w:hAnsi="Cambria" w:cs="Arial"/>
          <w:sz w:val="22"/>
          <w:szCs w:val="22"/>
        </w:rPr>
        <w:t>prostredníctvom oprávnených osôb objednávateľa a zhotoviteľa určených podľa bod</w:t>
      </w:r>
      <w:r w:rsidR="009C1956" w:rsidRPr="00B876F8">
        <w:rPr>
          <w:rFonts w:ascii="Cambria" w:hAnsi="Cambria" w:cs="Arial"/>
          <w:sz w:val="22"/>
          <w:szCs w:val="22"/>
        </w:rPr>
        <w:t>ov</w:t>
      </w:r>
      <w:r w:rsidR="00D649C2" w:rsidRPr="00B876F8">
        <w:rPr>
          <w:rFonts w:ascii="Cambria" w:hAnsi="Cambria" w:cs="Arial"/>
          <w:sz w:val="22"/>
          <w:szCs w:val="22"/>
        </w:rPr>
        <w:t xml:space="preserve"> </w:t>
      </w:r>
      <w:r w:rsidR="009C1956" w:rsidRPr="00B876F8">
        <w:rPr>
          <w:rFonts w:ascii="Cambria" w:hAnsi="Cambria" w:cs="Arial"/>
          <w:sz w:val="22"/>
          <w:szCs w:val="22"/>
        </w:rPr>
        <w:t>6.1.</w:t>
      </w:r>
      <w:r w:rsidR="00D649C2" w:rsidRPr="00B876F8">
        <w:rPr>
          <w:rFonts w:ascii="Cambria" w:hAnsi="Cambria" w:cs="Arial"/>
          <w:sz w:val="22"/>
          <w:szCs w:val="22"/>
        </w:rPr>
        <w:t xml:space="preserve"> a</w:t>
      </w:r>
      <w:r w:rsidR="009C1956" w:rsidRPr="00B876F8">
        <w:rPr>
          <w:rFonts w:ascii="Cambria" w:hAnsi="Cambria" w:cs="Arial"/>
          <w:sz w:val="22"/>
          <w:szCs w:val="22"/>
        </w:rPr>
        <w:t> 6.2.</w:t>
      </w:r>
      <w:r w:rsidR="00FF33FC" w:rsidRPr="00B876F8">
        <w:rPr>
          <w:rFonts w:ascii="Cambria" w:hAnsi="Cambria" w:cs="Arial"/>
          <w:sz w:val="22"/>
          <w:szCs w:val="22"/>
        </w:rPr>
        <w:t xml:space="preserve"> </w:t>
      </w:r>
      <w:r w:rsidR="00D649C2" w:rsidRPr="00B876F8">
        <w:rPr>
          <w:rFonts w:ascii="Cambria" w:hAnsi="Cambria" w:cs="Arial"/>
          <w:sz w:val="22"/>
          <w:szCs w:val="22"/>
        </w:rPr>
        <w:t>tejto zmluvy (ďalej aj ako „oprávnené osoby“ a jednotlivo aj ako „oprávnená osoba objednávateľa“ a „oprávnená osoba zhotoviteľa“)</w:t>
      </w:r>
      <w:r w:rsidR="00AC259B" w:rsidRPr="00B876F8">
        <w:rPr>
          <w:rFonts w:ascii="Cambria" w:hAnsi="Cambria" w:cs="Arial"/>
          <w:sz w:val="22"/>
          <w:szCs w:val="22"/>
        </w:rPr>
        <w:t xml:space="preserve">. Návrh objednávateľa musí byť doručený </w:t>
      </w:r>
      <w:r w:rsidR="007435F0" w:rsidRPr="00B876F8">
        <w:rPr>
          <w:rFonts w:ascii="Cambria" w:hAnsi="Cambria" w:cs="Arial"/>
          <w:sz w:val="22"/>
          <w:szCs w:val="22"/>
        </w:rPr>
        <w:t>najmenej 7 dní vopred</w:t>
      </w:r>
      <w:r w:rsidR="00803A02" w:rsidRPr="00B876F8">
        <w:rPr>
          <w:rFonts w:ascii="Cambria" w:hAnsi="Cambria" w:cs="Arial"/>
          <w:sz w:val="22"/>
          <w:szCs w:val="22"/>
        </w:rPr>
        <w:t xml:space="preserve"> (pred </w:t>
      </w:r>
      <w:r w:rsidR="006964C1" w:rsidRPr="00B876F8">
        <w:rPr>
          <w:rFonts w:ascii="Cambria" w:hAnsi="Cambria" w:cs="Arial"/>
          <w:sz w:val="22"/>
          <w:szCs w:val="22"/>
        </w:rPr>
        <w:t xml:space="preserve">objednávateľom navrhovaným </w:t>
      </w:r>
      <w:r w:rsidR="00803A02" w:rsidRPr="00B876F8">
        <w:rPr>
          <w:rFonts w:ascii="Cambria" w:hAnsi="Cambria" w:cs="Arial"/>
          <w:sz w:val="22"/>
          <w:szCs w:val="22"/>
        </w:rPr>
        <w:t xml:space="preserve">dňom začiatku </w:t>
      </w:r>
      <w:r w:rsidR="006964C1" w:rsidRPr="00B876F8">
        <w:rPr>
          <w:rFonts w:ascii="Cambria" w:hAnsi="Cambria" w:cs="Arial"/>
          <w:sz w:val="22"/>
          <w:szCs w:val="22"/>
        </w:rPr>
        <w:t xml:space="preserve">fázy </w:t>
      </w:r>
      <w:r w:rsidR="007162C6" w:rsidRPr="00B876F8">
        <w:rPr>
          <w:rFonts w:ascii="Cambria" w:hAnsi="Cambria" w:cs="Arial"/>
          <w:sz w:val="22"/>
          <w:szCs w:val="22"/>
        </w:rPr>
        <w:t>A</w:t>
      </w:r>
      <w:r w:rsidR="00803A02" w:rsidRPr="00B876F8">
        <w:rPr>
          <w:rFonts w:ascii="Cambria" w:hAnsi="Cambria" w:cs="Arial"/>
          <w:sz w:val="22"/>
          <w:szCs w:val="22"/>
        </w:rPr>
        <w:t>)</w:t>
      </w:r>
      <w:r w:rsidR="007435F0" w:rsidRPr="00B876F8">
        <w:rPr>
          <w:rFonts w:ascii="Cambria" w:hAnsi="Cambria" w:cs="Arial"/>
          <w:sz w:val="22"/>
          <w:szCs w:val="22"/>
        </w:rPr>
        <w:t xml:space="preserve">. </w:t>
      </w:r>
      <w:r w:rsidR="006964C1" w:rsidRPr="00B876F8">
        <w:rPr>
          <w:rFonts w:ascii="Cambria" w:hAnsi="Cambria" w:cs="Arial"/>
          <w:sz w:val="22"/>
          <w:szCs w:val="22"/>
        </w:rPr>
        <w:t xml:space="preserve">Zmluvné strany sa následne prostredníctvom oprávnených osôb </w:t>
      </w:r>
      <w:r w:rsidR="00493E9F" w:rsidRPr="00B876F8">
        <w:rPr>
          <w:rFonts w:ascii="Cambria" w:hAnsi="Cambria" w:cs="Arial"/>
          <w:sz w:val="22"/>
          <w:szCs w:val="22"/>
        </w:rPr>
        <w:t xml:space="preserve">dohodnú na </w:t>
      </w:r>
      <w:r w:rsidR="00F03D65" w:rsidRPr="00B876F8">
        <w:rPr>
          <w:rFonts w:ascii="Cambria" w:hAnsi="Cambria" w:cs="Arial"/>
          <w:sz w:val="22"/>
          <w:szCs w:val="22"/>
        </w:rPr>
        <w:t xml:space="preserve">konkrétnom </w:t>
      </w:r>
      <w:r w:rsidR="00493E9F" w:rsidRPr="00B876F8">
        <w:rPr>
          <w:rFonts w:ascii="Cambria" w:hAnsi="Cambria" w:cs="Arial"/>
          <w:sz w:val="22"/>
          <w:szCs w:val="22"/>
        </w:rPr>
        <w:t>dni zač</w:t>
      </w:r>
      <w:r w:rsidR="00661175" w:rsidRPr="00B876F8">
        <w:rPr>
          <w:rFonts w:ascii="Cambria" w:hAnsi="Cambria" w:cs="Arial"/>
          <w:sz w:val="22"/>
          <w:szCs w:val="22"/>
        </w:rPr>
        <w:t xml:space="preserve">iatku </w:t>
      </w:r>
      <w:r w:rsidR="002915FF" w:rsidRPr="00B876F8">
        <w:rPr>
          <w:rFonts w:ascii="Cambria" w:hAnsi="Cambria" w:cs="Arial"/>
          <w:sz w:val="22"/>
          <w:szCs w:val="22"/>
        </w:rPr>
        <w:t xml:space="preserve">fázy </w:t>
      </w:r>
      <w:r w:rsidR="007162C6" w:rsidRPr="00B876F8">
        <w:rPr>
          <w:rFonts w:ascii="Cambria" w:hAnsi="Cambria" w:cs="Arial"/>
          <w:sz w:val="22"/>
          <w:szCs w:val="22"/>
        </w:rPr>
        <w:t>A</w:t>
      </w:r>
      <w:r w:rsidR="00493E9F" w:rsidRPr="00B876F8">
        <w:rPr>
          <w:rFonts w:ascii="Cambria" w:hAnsi="Cambria" w:cs="Arial"/>
          <w:sz w:val="22"/>
          <w:szCs w:val="22"/>
        </w:rPr>
        <w:t xml:space="preserve">. </w:t>
      </w:r>
      <w:r w:rsidR="007162C6" w:rsidRPr="00B876F8">
        <w:rPr>
          <w:rFonts w:ascii="Cambria" w:hAnsi="Cambria" w:cs="Arial"/>
          <w:sz w:val="22"/>
          <w:szCs w:val="22"/>
        </w:rPr>
        <w:t xml:space="preserve">Ak sa zmluvné strany nedohodnú na dni začiatku fázy A do 6 mesiacov odo dňa nadobudnutia účinnosti tejto zmluvy, márnym uplynutím tejto lehoty sa zmluva ukončuje. </w:t>
      </w:r>
    </w:p>
    <w:p w14:paraId="51A83037" w14:textId="5E176294" w:rsidR="004D5719" w:rsidRPr="003F4F2F" w:rsidRDefault="007162C6" w:rsidP="0090456C">
      <w:pPr>
        <w:pStyle w:val="LAW-bod"/>
        <w:numPr>
          <w:ilvl w:val="4"/>
          <w:numId w:val="8"/>
        </w:numPr>
        <w:ind w:left="851" w:hanging="284"/>
        <w:rPr>
          <w:rFonts w:ascii="Cambria" w:hAnsi="Cambria" w:cs="Arial"/>
          <w:sz w:val="22"/>
          <w:szCs w:val="22"/>
        </w:rPr>
      </w:pPr>
      <w:r w:rsidRPr="0090456C">
        <w:rPr>
          <w:rFonts w:ascii="Cambria" w:hAnsi="Cambria" w:cs="Arial"/>
          <w:b/>
          <w:bCs/>
          <w:sz w:val="22"/>
          <w:szCs w:val="22"/>
        </w:rPr>
        <w:t>Fáza B:</w:t>
      </w:r>
      <w:r w:rsidRPr="007162C6">
        <w:rPr>
          <w:rFonts w:ascii="Cambria" w:hAnsi="Cambria" w:cs="Arial"/>
          <w:sz w:val="22"/>
          <w:szCs w:val="22"/>
        </w:rPr>
        <w:t xml:space="preserve"> </w:t>
      </w:r>
      <w:r w:rsidR="00CD071E">
        <w:rPr>
          <w:rFonts w:ascii="Cambria" w:hAnsi="Cambria" w:cs="Arial"/>
          <w:sz w:val="22"/>
          <w:szCs w:val="22"/>
        </w:rPr>
        <w:t>D</w:t>
      </w:r>
      <w:r w:rsidRPr="007162C6">
        <w:rPr>
          <w:rFonts w:ascii="Cambria" w:hAnsi="Cambria" w:cs="Arial"/>
          <w:sz w:val="22"/>
          <w:szCs w:val="22"/>
        </w:rPr>
        <w:t xml:space="preserve">eň začiatku </w:t>
      </w:r>
      <w:r>
        <w:rPr>
          <w:rFonts w:ascii="Cambria" w:hAnsi="Cambria" w:cs="Arial"/>
          <w:sz w:val="22"/>
          <w:szCs w:val="22"/>
        </w:rPr>
        <w:t>f</w:t>
      </w:r>
      <w:r w:rsidRPr="007162C6">
        <w:rPr>
          <w:rFonts w:ascii="Cambria" w:hAnsi="Cambria" w:cs="Arial"/>
          <w:sz w:val="22"/>
          <w:szCs w:val="22"/>
        </w:rPr>
        <w:t>ázy B môže byť navrhnutý a dohodnutý výlučne po ukončení fázy A, ktoré je potvrdené podpisom akceptačného protokolu podľa bodu 2.1</w:t>
      </w:r>
      <w:r w:rsidR="00030F63">
        <w:rPr>
          <w:rFonts w:ascii="Cambria" w:hAnsi="Cambria" w:cs="Arial"/>
          <w:sz w:val="22"/>
          <w:szCs w:val="22"/>
        </w:rPr>
        <w:t>0</w:t>
      </w:r>
      <w:r w:rsidRPr="007162C6">
        <w:rPr>
          <w:rFonts w:ascii="Cambria" w:hAnsi="Cambria" w:cs="Arial"/>
          <w:sz w:val="22"/>
          <w:szCs w:val="22"/>
        </w:rPr>
        <w:t xml:space="preserve"> tejto zmluvy. Objednávateľ navrhne zhotoviteľovi deň začiatku fázy </w:t>
      </w:r>
      <w:r>
        <w:rPr>
          <w:rFonts w:ascii="Cambria" w:hAnsi="Cambria" w:cs="Arial"/>
          <w:sz w:val="22"/>
          <w:szCs w:val="22"/>
        </w:rPr>
        <w:t>B</w:t>
      </w:r>
      <w:r w:rsidRPr="007162C6">
        <w:rPr>
          <w:rFonts w:ascii="Cambria" w:hAnsi="Cambria" w:cs="Arial"/>
          <w:sz w:val="22"/>
          <w:szCs w:val="22"/>
        </w:rPr>
        <w:t xml:space="preserve"> podľa bodu 2.1. tejto zmluvy emailom zaslaným prostredníctvom oprávnených osôb. Návrh objednávateľa musí byť doručený najmenej 7 dní vopred (pred objednávateľom navrhovaným dňom začiatku fázy B).</w:t>
      </w:r>
      <w:r w:rsidRPr="007162C6">
        <w:t xml:space="preserve"> </w:t>
      </w:r>
      <w:r w:rsidRPr="007162C6">
        <w:rPr>
          <w:rFonts w:ascii="Cambria" w:hAnsi="Cambria" w:cs="Arial"/>
          <w:sz w:val="22"/>
          <w:szCs w:val="22"/>
        </w:rPr>
        <w:t xml:space="preserve">Ak sa zmluvné strany nedohodnú na dni začiatku fázy </w:t>
      </w:r>
      <w:r w:rsidR="00B74C49" w:rsidRPr="007162C6">
        <w:rPr>
          <w:rFonts w:ascii="Cambria" w:hAnsi="Cambria" w:cs="Arial"/>
          <w:sz w:val="22"/>
          <w:szCs w:val="22"/>
        </w:rPr>
        <w:t xml:space="preserve">B do 6 mesiacov </w:t>
      </w:r>
      <w:r>
        <w:rPr>
          <w:rFonts w:ascii="Cambria" w:hAnsi="Cambria" w:cs="Arial"/>
          <w:sz w:val="22"/>
          <w:szCs w:val="22"/>
        </w:rPr>
        <w:t xml:space="preserve">od podpisu akceptačného protokolu k fáze A, </w:t>
      </w:r>
      <w:bookmarkEnd w:id="3"/>
      <w:r w:rsidRPr="007162C6">
        <w:rPr>
          <w:rFonts w:ascii="Cambria" w:hAnsi="Cambria" w:cs="Arial"/>
          <w:sz w:val="22"/>
          <w:szCs w:val="22"/>
        </w:rPr>
        <w:t>fáza B sa podľa tejto zmluvy nevykoná a záväzok na jej plnenie zaniká.</w:t>
      </w:r>
      <w:bookmarkEnd w:id="4"/>
    </w:p>
    <w:p w14:paraId="7D092678" w14:textId="47F86C3C" w:rsidR="004D5719" w:rsidRDefault="006F6300"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 xml:space="preserve">Do lehôt </w:t>
      </w:r>
      <w:r w:rsidR="00905006" w:rsidRPr="004D5719">
        <w:rPr>
          <w:rFonts w:ascii="Cambria" w:hAnsi="Cambria" w:cs="Arial"/>
          <w:sz w:val="22"/>
          <w:szCs w:val="22"/>
        </w:rPr>
        <w:t xml:space="preserve">podľa </w:t>
      </w:r>
      <w:r w:rsidR="009C1956" w:rsidRPr="004D5719">
        <w:rPr>
          <w:rFonts w:ascii="Cambria" w:hAnsi="Cambria" w:cs="Arial"/>
          <w:sz w:val="22"/>
          <w:szCs w:val="22"/>
        </w:rPr>
        <w:t>bodu 2.</w:t>
      </w:r>
      <w:r w:rsidR="00651B6F" w:rsidRPr="004D5719">
        <w:rPr>
          <w:rFonts w:ascii="Cambria" w:hAnsi="Cambria" w:cs="Arial"/>
          <w:sz w:val="22"/>
          <w:szCs w:val="22"/>
        </w:rPr>
        <w:t>1</w:t>
      </w:r>
      <w:r w:rsidR="009C1956" w:rsidRPr="004D5719">
        <w:rPr>
          <w:rFonts w:ascii="Cambria" w:hAnsi="Cambria" w:cs="Arial"/>
          <w:sz w:val="22"/>
          <w:szCs w:val="22"/>
        </w:rPr>
        <w:t>.</w:t>
      </w:r>
      <w:r w:rsidR="007154E0" w:rsidRPr="004D5719">
        <w:rPr>
          <w:rFonts w:ascii="Cambria" w:hAnsi="Cambria" w:cs="Arial"/>
          <w:sz w:val="22"/>
          <w:szCs w:val="22"/>
        </w:rPr>
        <w:t xml:space="preserve"> </w:t>
      </w:r>
      <w:r w:rsidR="009C1956" w:rsidRPr="004D5719">
        <w:rPr>
          <w:rFonts w:ascii="Cambria" w:hAnsi="Cambria" w:cs="Arial"/>
          <w:sz w:val="22"/>
          <w:szCs w:val="22"/>
        </w:rPr>
        <w:t xml:space="preserve">tejto </w:t>
      </w:r>
      <w:r w:rsidRPr="004D5719">
        <w:rPr>
          <w:rFonts w:ascii="Cambria" w:hAnsi="Cambria" w:cs="Arial"/>
          <w:sz w:val="22"/>
          <w:szCs w:val="22"/>
        </w:rPr>
        <w:t>zmluvy sa nez</w:t>
      </w:r>
      <w:r w:rsidR="00545C3C" w:rsidRPr="004D5719">
        <w:rPr>
          <w:rFonts w:ascii="Cambria" w:hAnsi="Cambria" w:cs="Arial"/>
          <w:sz w:val="22"/>
          <w:szCs w:val="22"/>
        </w:rPr>
        <w:t xml:space="preserve">apočítava čas plynutia lehôt podľa </w:t>
      </w:r>
      <w:r w:rsidR="009C1956" w:rsidRPr="004D5719">
        <w:rPr>
          <w:rFonts w:ascii="Cambria" w:hAnsi="Cambria" w:cs="Arial"/>
          <w:sz w:val="22"/>
          <w:szCs w:val="22"/>
        </w:rPr>
        <w:t>bodov</w:t>
      </w:r>
      <w:r w:rsidR="00651B6F" w:rsidRPr="004D5719">
        <w:rPr>
          <w:rFonts w:ascii="Cambria" w:hAnsi="Cambria" w:cs="Arial"/>
          <w:sz w:val="22"/>
          <w:szCs w:val="22"/>
        </w:rPr>
        <w:t xml:space="preserve"> </w:t>
      </w:r>
      <w:r w:rsidR="009C1956" w:rsidRPr="004D5719">
        <w:rPr>
          <w:rFonts w:ascii="Cambria" w:hAnsi="Cambria" w:cs="Arial"/>
          <w:sz w:val="22"/>
          <w:szCs w:val="22"/>
        </w:rPr>
        <w:t>2.</w:t>
      </w:r>
      <w:r w:rsidR="009C59AC">
        <w:rPr>
          <w:rFonts w:ascii="Cambria" w:hAnsi="Cambria" w:cs="Arial"/>
          <w:sz w:val="22"/>
          <w:szCs w:val="22"/>
        </w:rPr>
        <w:t>7</w:t>
      </w:r>
      <w:r w:rsidR="009C1956" w:rsidRPr="004D5719">
        <w:rPr>
          <w:rFonts w:ascii="Cambria" w:hAnsi="Cambria" w:cs="Arial"/>
          <w:sz w:val="22"/>
          <w:szCs w:val="22"/>
        </w:rPr>
        <w:t>.</w:t>
      </w:r>
      <w:r w:rsidR="00545C3C" w:rsidRPr="004D5719">
        <w:rPr>
          <w:rFonts w:ascii="Cambria" w:hAnsi="Cambria" w:cs="Arial"/>
          <w:sz w:val="22"/>
          <w:szCs w:val="22"/>
        </w:rPr>
        <w:t xml:space="preserve"> až</w:t>
      </w:r>
      <w:r w:rsidR="00651B6F" w:rsidRPr="004D5719">
        <w:rPr>
          <w:rFonts w:ascii="Cambria" w:hAnsi="Cambria" w:cs="Arial"/>
          <w:sz w:val="22"/>
          <w:szCs w:val="22"/>
        </w:rPr>
        <w:t xml:space="preserve"> </w:t>
      </w:r>
      <w:r w:rsidR="009C1956" w:rsidRPr="004D5719">
        <w:rPr>
          <w:rFonts w:ascii="Cambria" w:hAnsi="Cambria" w:cs="Arial"/>
          <w:sz w:val="22"/>
          <w:szCs w:val="22"/>
        </w:rPr>
        <w:t>2.</w:t>
      </w:r>
      <w:r w:rsidR="00651B6F" w:rsidRPr="004D5719">
        <w:rPr>
          <w:rFonts w:ascii="Cambria" w:hAnsi="Cambria" w:cs="Arial"/>
          <w:sz w:val="22"/>
          <w:szCs w:val="22"/>
        </w:rPr>
        <w:t>1</w:t>
      </w:r>
      <w:r w:rsidR="009C59AC">
        <w:rPr>
          <w:rFonts w:ascii="Cambria" w:hAnsi="Cambria" w:cs="Arial"/>
          <w:sz w:val="22"/>
          <w:szCs w:val="22"/>
        </w:rPr>
        <w:t>0</w:t>
      </w:r>
      <w:r w:rsidR="009C1956" w:rsidRPr="004D5719">
        <w:rPr>
          <w:rFonts w:ascii="Cambria" w:hAnsi="Cambria" w:cs="Arial"/>
          <w:sz w:val="22"/>
          <w:szCs w:val="22"/>
        </w:rPr>
        <w:t>.</w:t>
      </w:r>
      <w:r w:rsidR="00545C3C" w:rsidRPr="004D5719">
        <w:rPr>
          <w:rFonts w:ascii="Cambria" w:hAnsi="Cambria" w:cs="Arial"/>
          <w:sz w:val="22"/>
          <w:szCs w:val="22"/>
        </w:rPr>
        <w:t xml:space="preserve"> t</w:t>
      </w:r>
      <w:r w:rsidR="009C1956" w:rsidRPr="004D5719">
        <w:rPr>
          <w:rFonts w:ascii="Cambria" w:hAnsi="Cambria" w:cs="Arial"/>
          <w:sz w:val="22"/>
          <w:szCs w:val="22"/>
        </w:rPr>
        <w:t xml:space="preserve">ejto </w:t>
      </w:r>
      <w:r w:rsidR="00545C3C" w:rsidRPr="004D5719">
        <w:rPr>
          <w:rFonts w:ascii="Cambria" w:hAnsi="Cambria" w:cs="Arial"/>
          <w:sz w:val="22"/>
          <w:szCs w:val="22"/>
        </w:rPr>
        <w:t>zmluvy</w:t>
      </w:r>
      <w:r w:rsidR="00A0613C" w:rsidRPr="004D5719">
        <w:rPr>
          <w:rFonts w:ascii="Cambria" w:hAnsi="Cambria" w:cs="Arial"/>
          <w:sz w:val="22"/>
          <w:szCs w:val="22"/>
        </w:rPr>
        <w:t xml:space="preserve"> na </w:t>
      </w:r>
      <w:r w:rsidR="00F96C41" w:rsidRPr="004D5719">
        <w:rPr>
          <w:rFonts w:ascii="Cambria" w:hAnsi="Cambria" w:cs="Arial"/>
          <w:sz w:val="22"/>
          <w:szCs w:val="22"/>
        </w:rPr>
        <w:t>pripomienkovani</w:t>
      </w:r>
      <w:r w:rsidR="00A0613C" w:rsidRPr="004D5719">
        <w:rPr>
          <w:rFonts w:ascii="Cambria" w:hAnsi="Cambria" w:cs="Arial"/>
          <w:sz w:val="22"/>
          <w:szCs w:val="22"/>
        </w:rPr>
        <w:t>e</w:t>
      </w:r>
      <w:r w:rsidR="00F96C41" w:rsidRPr="004D5719">
        <w:rPr>
          <w:rFonts w:ascii="Cambria" w:hAnsi="Cambria" w:cs="Arial"/>
          <w:sz w:val="22"/>
          <w:szCs w:val="22"/>
        </w:rPr>
        <w:t xml:space="preserve"> dokumentácie objednávateľom</w:t>
      </w:r>
      <w:r w:rsidR="00A84D98" w:rsidRPr="004D5719">
        <w:rPr>
          <w:rFonts w:ascii="Cambria" w:hAnsi="Cambria" w:cs="Arial"/>
          <w:sz w:val="22"/>
          <w:szCs w:val="22"/>
        </w:rPr>
        <w:t>,</w:t>
      </w:r>
      <w:r w:rsidR="00F96C41" w:rsidRPr="004D5719">
        <w:rPr>
          <w:rFonts w:ascii="Cambria" w:hAnsi="Cambria" w:cs="Arial"/>
          <w:sz w:val="22"/>
          <w:szCs w:val="22"/>
        </w:rPr>
        <w:t xml:space="preserve"> zapracovani</w:t>
      </w:r>
      <w:r w:rsidR="00A0613C" w:rsidRPr="004D5719">
        <w:rPr>
          <w:rFonts w:ascii="Cambria" w:hAnsi="Cambria" w:cs="Arial"/>
          <w:sz w:val="22"/>
          <w:szCs w:val="22"/>
        </w:rPr>
        <w:t>e</w:t>
      </w:r>
      <w:r w:rsidR="00F96C41" w:rsidRPr="004D5719">
        <w:rPr>
          <w:rFonts w:ascii="Cambria" w:hAnsi="Cambria" w:cs="Arial"/>
          <w:sz w:val="22"/>
          <w:szCs w:val="22"/>
        </w:rPr>
        <w:t xml:space="preserve"> pripomienok </w:t>
      </w:r>
      <w:r w:rsidR="0055524F" w:rsidRPr="004D5719">
        <w:rPr>
          <w:rFonts w:ascii="Cambria" w:hAnsi="Cambria" w:cs="Arial"/>
          <w:sz w:val="22"/>
          <w:szCs w:val="22"/>
        </w:rPr>
        <w:t xml:space="preserve">objednávateľa </w:t>
      </w:r>
      <w:r w:rsidR="00F96C41" w:rsidRPr="004D5719">
        <w:rPr>
          <w:rFonts w:ascii="Cambria" w:hAnsi="Cambria" w:cs="Arial"/>
          <w:sz w:val="22"/>
          <w:szCs w:val="22"/>
        </w:rPr>
        <w:t>zhotoviteľom</w:t>
      </w:r>
      <w:r w:rsidR="00C61D29" w:rsidRPr="004D5719">
        <w:rPr>
          <w:rFonts w:ascii="Cambria" w:hAnsi="Cambria" w:cs="Arial"/>
          <w:sz w:val="22"/>
          <w:szCs w:val="22"/>
        </w:rPr>
        <w:t>, akceptáci</w:t>
      </w:r>
      <w:r w:rsidR="00A0613C" w:rsidRPr="004D5719">
        <w:rPr>
          <w:rFonts w:ascii="Cambria" w:hAnsi="Cambria" w:cs="Arial"/>
          <w:sz w:val="22"/>
          <w:szCs w:val="22"/>
        </w:rPr>
        <w:t>u</w:t>
      </w:r>
      <w:r w:rsidR="00C61D29" w:rsidRPr="004D5719">
        <w:rPr>
          <w:rFonts w:ascii="Cambria" w:hAnsi="Cambria" w:cs="Arial"/>
          <w:sz w:val="22"/>
          <w:szCs w:val="22"/>
        </w:rPr>
        <w:t xml:space="preserve"> zapracovania pripomienok objednávateľ</w:t>
      </w:r>
      <w:r w:rsidR="00A0613C" w:rsidRPr="004D5719">
        <w:rPr>
          <w:rFonts w:ascii="Cambria" w:hAnsi="Cambria" w:cs="Arial"/>
          <w:sz w:val="22"/>
          <w:szCs w:val="22"/>
        </w:rPr>
        <w:t>a</w:t>
      </w:r>
      <w:r w:rsidR="00514B4A" w:rsidRPr="004D5719">
        <w:rPr>
          <w:rFonts w:ascii="Cambria" w:hAnsi="Cambria" w:cs="Arial"/>
          <w:sz w:val="22"/>
          <w:szCs w:val="22"/>
        </w:rPr>
        <w:t>, resp.</w:t>
      </w:r>
      <w:r w:rsidRPr="004D5719">
        <w:rPr>
          <w:rFonts w:ascii="Cambria" w:hAnsi="Cambria" w:cs="Arial"/>
          <w:sz w:val="22"/>
          <w:szCs w:val="22"/>
        </w:rPr>
        <w:t xml:space="preserve"> </w:t>
      </w:r>
      <w:r w:rsidR="00A0613C" w:rsidRPr="004D5719">
        <w:rPr>
          <w:rFonts w:ascii="Cambria" w:hAnsi="Cambria" w:cs="Arial"/>
          <w:sz w:val="22"/>
          <w:szCs w:val="22"/>
        </w:rPr>
        <w:t>žiadosť objednávateľa o nápravu zapracovania jeho pripomienok a vykonanie takej nápravy zhotoviteľom</w:t>
      </w:r>
      <w:r w:rsidR="003F37F9" w:rsidRPr="004D5719">
        <w:rPr>
          <w:rFonts w:ascii="Cambria" w:hAnsi="Cambria" w:cs="Arial"/>
          <w:sz w:val="22"/>
          <w:szCs w:val="22"/>
        </w:rPr>
        <w:t>, a</w:t>
      </w:r>
      <w:r w:rsidR="00D60B95" w:rsidRPr="004D5719">
        <w:rPr>
          <w:rFonts w:ascii="Cambria" w:hAnsi="Cambria" w:cs="Arial"/>
          <w:sz w:val="22"/>
          <w:szCs w:val="22"/>
        </w:rPr>
        <w:t> </w:t>
      </w:r>
      <w:r w:rsidR="003F37F9" w:rsidRPr="004D5719">
        <w:rPr>
          <w:rFonts w:ascii="Cambria" w:hAnsi="Cambria" w:cs="Arial"/>
          <w:sz w:val="22"/>
          <w:szCs w:val="22"/>
        </w:rPr>
        <w:t>teda</w:t>
      </w:r>
      <w:r w:rsidR="004F7274" w:rsidRPr="004D5719">
        <w:rPr>
          <w:rFonts w:ascii="Cambria" w:hAnsi="Cambria" w:cs="Arial"/>
          <w:sz w:val="22"/>
          <w:szCs w:val="22"/>
        </w:rPr>
        <w:t xml:space="preserve"> </w:t>
      </w:r>
      <w:r w:rsidR="00B86532" w:rsidRPr="004D5719">
        <w:rPr>
          <w:rFonts w:ascii="Cambria" w:hAnsi="Cambria" w:cs="Arial"/>
          <w:sz w:val="22"/>
          <w:szCs w:val="22"/>
        </w:rPr>
        <w:t xml:space="preserve">na </w:t>
      </w:r>
      <w:r w:rsidR="00D555EB" w:rsidRPr="004D5719">
        <w:rPr>
          <w:rFonts w:ascii="Cambria" w:hAnsi="Cambria" w:cs="Arial"/>
          <w:sz w:val="22"/>
          <w:szCs w:val="22"/>
        </w:rPr>
        <w:t xml:space="preserve">čas </w:t>
      </w:r>
      <w:r w:rsidR="007F58D7" w:rsidRPr="004D5719">
        <w:rPr>
          <w:rFonts w:ascii="Cambria" w:hAnsi="Cambria" w:cs="Arial"/>
          <w:sz w:val="22"/>
          <w:szCs w:val="22"/>
        </w:rPr>
        <w:t xml:space="preserve">medzi </w:t>
      </w:r>
      <w:r w:rsidR="00D555EB" w:rsidRPr="004D5719">
        <w:rPr>
          <w:rFonts w:ascii="Cambria" w:hAnsi="Cambria" w:cs="Arial"/>
          <w:sz w:val="22"/>
          <w:szCs w:val="22"/>
        </w:rPr>
        <w:t>začiatk</w:t>
      </w:r>
      <w:r w:rsidR="007F58D7" w:rsidRPr="004D5719">
        <w:rPr>
          <w:rFonts w:ascii="Cambria" w:hAnsi="Cambria" w:cs="Arial"/>
          <w:sz w:val="22"/>
          <w:szCs w:val="22"/>
        </w:rPr>
        <w:t xml:space="preserve">om </w:t>
      </w:r>
      <w:r w:rsidR="00D555EB" w:rsidRPr="004D5719">
        <w:rPr>
          <w:rFonts w:ascii="Cambria" w:hAnsi="Cambria" w:cs="Arial"/>
          <w:sz w:val="22"/>
          <w:szCs w:val="22"/>
        </w:rPr>
        <w:t>plynutia lehoty podľa</w:t>
      </w:r>
      <w:r w:rsidR="00063E7F" w:rsidRPr="004D5719">
        <w:rPr>
          <w:rFonts w:ascii="Cambria" w:hAnsi="Cambria" w:cs="Arial"/>
          <w:sz w:val="22"/>
          <w:szCs w:val="22"/>
        </w:rPr>
        <w:t xml:space="preserve"> niektorého z</w:t>
      </w:r>
      <w:r w:rsidR="009C1956" w:rsidRPr="004D5719">
        <w:rPr>
          <w:rFonts w:ascii="Cambria" w:hAnsi="Cambria" w:cs="Arial"/>
          <w:sz w:val="22"/>
          <w:szCs w:val="22"/>
        </w:rPr>
        <w:t> bodov 2.</w:t>
      </w:r>
      <w:r w:rsidR="009C59AC">
        <w:rPr>
          <w:rFonts w:ascii="Cambria" w:hAnsi="Cambria" w:cs="Arial"/>
          <w:sz w:val="22"/>
          <w:szCs w:val="22"/>
        </w:rPr>
        <w:t>7</w:t>
      </w:r>
      <w:r w:rsidR="009C1956" w:rsidRPr="004D5719">
        <w:rPr>
          <w:rFonts w:ascii="Cambria" w:hAnsi="Cambria" w:cs="Arial"/>
          <w:sz w:val="22"/>
          <w:szCs w:val="22"/>
        </w:rPr>
        <w:t>.</w:t>
      </w:r>
      <w:r w:rsidR="00D555EB" w:rsidRPr="004D5719">
        <w:rPr>
          <w:rFonts w:ascii="Cambria" w:hAnsi="Cambria" w:cs="Arial"/>
          <w:sz w:val="22"/>
          <w:szCs w:val="22"/>
        </w:rPr>
        <w:t xml:space="preserve"> a</w:t>
      </w:r>
      <w:r w:rsidR="00651B6F" w:rsidRPr="004D5719">
        <w:rPr>
          <w:rFonts w:ascii="Cambria" w:hAnsi="Cambria" w:cs="Arial"/>
          <w:sz w:val="22"/>
          <w:szCs w:val="22"/>
        </w:rPr>
        <w:t xml:space="preserve">ž </w:t>
      </w:r>
      <w:r w:rsidR="009C1956" w:rsidRPr="004D5719">
        <w:rPr>
          <w:rFonts w:ascii="Cambria" w:hAnsi="Cambria" w:cs="Arial"/>
          <w:sz w:val="22"/>
          <w:szCs w:val="22"/>
        </w:rPr>
        <w:t>2.</w:t>
      </w:r>
      <w:r w:rsidR="00651B6F" w:rsidRPr="004D5719">
        <w:rPr>
          <w:rFonts w:ascii="Cambria" w:hAnsi="Cambria" w:cs="Arial"/>
          <w:sz w:val="22"/>
          <w:szCs w:val="22"/>
        </w:rPr>
        <w:t>1</w:t>
      </w:r>
      <w:r w:rsidR="009C59AC">
        <w:rPr>
          <w:rFonts w:ascii="Cambria" w:hAnsi="Cambria" w:cs="Arial"/>
          <w:sz w:val="22"/>
          <w:szCs w:val="22"/>
        </w:rPr>
        <w:t>0</w:t>
      </w:r>
      <w:r w:rsidR="009C1956" w:rsidRPr="004D5719">
        <w:rPr>
          <w:rFonts w:ascii="Cambria" w:hAnsi="Cambria" w:cs="Arial"/>
          <w:sz w:val="22"/>
          <w:szCs w:val="22"/>
        </w:rPr>
        <w:t>.</w:t>
      </w:r>
      <w:r w:rsidR="00D555EB" w:rsidRPr="004D5719">
        <w:rPr>
          <w:rFonts w:ascii="Cambria" w:hAnsi="Cambria" w:cs="Arial"/>
          <w:sz w:val="22"/>
          <w:szCs w:val="22"/>
        </w:rPr>
        <w:t xml:space="preserve"> tohto článku zmluvy</w:t>
      </w:r>
      <w:r w:rsidR="007F58D7" w:rsidRPr="004D5719">
        <w:rPr>
          <w:rFonts w:ascii="Cambria" w:hAnsi="Cambria" w:cs="Arial"/>
          <w:sz w:val="22"/>
          <w:szCs w:val="22"/>
        </w:rPr>
        <w:t xml:space="preserve"> a</w:t>
      </w:r>
      <w:r w:rsidR="00D40E86" w:rsidRPr="004D5719">
        <w:rPr>
          <w:rFonts w:ascii="Cambria" w:hAnsi="Cambria" w:cs="Arial"/>
          <w:sz w:val="22"/>
          <w:szCs w:val="22"/>
        </w:rPr>
        <w:t xml:space="preserve"> jej koncom, ktorý nastane buď </w:t>
      </w:r>
      <w:r w:rsidR="007F58D7" w:rsidRPr="004D5719">
        <w:rPr>
          <w:rFonts w:ascii="Cambria" w:hAnsi="Cambria" w:cs="Arial"/>
          <w:sz w:val="22"/>
          <w:szCs w:val="22"/>
        </w:rPr>
        <w:t xml:space="preserve">vykonaním toho </w:t>
      </w:r>
      <w:r w:rsidR="00D555EB" w:rsidRPr="004D5719">
        <w:rPr>
          <w:rFonts w:ascii="Cambria" w:hAnsi="Cambria" w:cs="Arial"/>
          <w:sz w:val="22"/>
          <w:szCs w:val="22"/>
        </w:rPr>
        <w:t xml:space="preserve">úkonu </w:t>
      </w:r>
      <w:r w:rsidR="00C54C44" w:rsidRPr="004D5719">
        <w:rPr>
          <w:rFonts w:ascii="Cambria" w:hAnsi="Cambria" w:cs="Arial"/>
          <w:sz w:val="22"/>
          <w:szCs w:val="22"/>
        </w:rPr>
        <w:t>objednávateľa alebo zhotoviteľa</w:t>
      </w:r>
      <w:r w:rsidR="007F58D7" w:rsidRPr="004D5719">
        <w:rPr>
          <w:rFonts w:ascii="Cambria" w:hAnsi="Cambria" w:cs="Arial"/>
          <w:sz w:val="22"/>
          <w:szCs w:val="22"/>
        </w:rPr>
        <w:t>,</w:t>
      </w:r>
      <w:r w:rsidR="00C54C44" w:rsidRPr="004D5719">
        <w:rPr>
          <w:rFonts w:ascii="Cambria" w:hAnsi="Cambria" w:cs="Arial"/>
          <w:sz w:val="22"/>
          <w:szCs w:val="22"/>
        </w:rPr>
        <w:t xml:space="preserve"> pre ktorý je v danom bode tohto článku zmluvy lehota určená, alebo márn</w:t>
      </w:r>
      <w:r w:rsidR="00DA673B" w:rsidRPr="004D5719">
        <w:rPr>
          <w:rFonts w:ascii="Cambria" w:hAnsi="Cambria" w:cs="Arial"/>
          <w:sz w:val="22"/>
          <w:szCs w:val="22"/>
        </w:rPr>
        <w:t xml:space="preserve">ym </w:t>
      </w:r>
      <w:r w:rsidR="00C54C44" w:rsidRPr="004D5719">
        <w:rPr>
          <w:rFonts w:ascii="Cambria" w:hAnsi="Cambria" w:cs="Arial"/>
          <w:sz w:val="22"/>
          <w:szCs w:val="22"/>
        </w:rPr>
        <w:t>uplynut</w:t>
      </w:r>
      <w:r w:rsidR="00DA673B" w:rsidRPr="004D5719">
        <w:rPr>
          <w:rFonts w:ascii="Cambria" w:hAnsi="Cambria" w:cs="Arial"/>
          <w:sz w:val="22"/>
          <w:szCs w:val="22"/>
        </w:rPr>
        <w:t xml:space="preserve">ím </w:t>
      </w:r>
      <w:r w:rsidR="00C54C44" w:rsidRPr="004D5719">
        <w:rPr>
          <w:rFonts w:ascii="Cambria" w:hAnsi="Cambria" w:cs="Arial"/>
          <w:sz w:val="22"/>
          <w:szCs w:val="22"/>
        </w:rPr>
        <w:t>tejto lehoty</w:t>
      </w:r>
      <w:r w:rsidR="00DA673B" w:rsidRPr="004D5719">
        <w:rPr>
          <w:rFonts w:ascii="Cambria" w:hAnsi="Cambria" w:cs="Arial"/>
          <w:sz w:val="22"/>
          <w:szCs w:val="22"/>
        </w:rPr>
        <w:t xml:space="preserve"> (podľa toho čo nastane</w:t>
      </w:r>
      <w:r w:rsidR="00D40E86" w:rsidRPr="004D5719">
        <w:rPr>
          <w:rFonts w:ascii="Cambria" w:hAnsi="Cambria" w:cs="Arial"/>
          <w:sz w:val="22"/>
          <w:szCs w:val="22"/>
        </w:rPr>
        <w:t xml:space="preserve"> skôr</w:t>
      </w:r>
      <w:r w:rsidR="00DA673B" w:rsidRPr="004D5719">
        <w:rPr>
          <w:rFonts w:ascii="Cambria" w:hAnsi="Cambria" w:cs="Arial"/>
          <w:sz w:val="22"/>
          <w:szCs w:val="22"/>
        </w:rPr>
        <w:t>)</w:t>
      </w:r>
      <w:r w:rsidR="00AA5ADA" w:rsidRPr="004D5719">
        <w:rPr>
          <w:rFonts w:ascii="Cambria" w:hAnsi="Cambria" w:cs="Arial"/>
          <w:sz w:val="22"/>
          <w:szCs w:val="22"/>
        </w:rPr>
        <w:t>,</w:t>
      </w:r>
      <w:r w:rsidR="003F37F9" w:rsidRPr="004D5719">
        <w:rPr>
          <w:rFonts w:ascii="Cambria" w:hAnsi="Cambria" w:cs="Arial"/>
          <w:sz w:val="22"/>
          <w:szCs w:val="22"/>
        </w:rPr>
        <w:t xml:space="preserve"> sa lehota na vykonanie príslušnej fázy bezpečnostného testovania podľa </w:t>
      </w:r>
      <w:r w:rsidR="004F7274" w:rsidRPr="004D5719">
        <w:rPr>
          <w:rFonts w:ascii="Cambria" w:hAnsi="Cambria" w:cs="Arial"/>
          <w:sz w:val="22"/>
          <w:szCs w:val="22"/>
        </w:rPr>
        <w:t xml:space="preserve">bodu </w:t>
      </w:r>
      <w:r w:rsidR="0076155A" w:rsidRPr="004D5719">
        <w:rPr>
          <w:rFonts w:ascii="Cambria" w:hAnsi="Cambria" w:cs="Arial"/>
          <w:sz w:val="22"/>
          <w:szCs w:val="22"/>
        </w:rPr>
        <w:t>2.1.</w:t>
      </w:r>
      <w:r w:rsidR="004F7274" w:rsidRPr="004D5719">
        <w:rPr>
          <w:rFonts w:ascii="Cambria" w:hAnsi="Cambria" w:cs="Arial"/>
          <w:sz w:val="22"/>
          <w:szCs w:val="22"/>
        </w:rPr>
        <w:t xml:space="preserve"> </w:t>
      </w:r>
      <w:r w:rsidR="009C1956" w:rsidRPr="004D5719">
        <w:rPr>
          <w:rFonts w:ascii="Cambria" w:hAnsi="Cambria" w:cs="Arial"/>
          <w:sz w:val="22"/>
          <w:szCs w:val="22"/>
        </w:rPr>
        <w:t>tejto</w:t>
      </w:r>
      <w:r w:rsidR="004F7274" w:rsidRPr="004D5719">
        <w:rPr>
          <w:rFonts w:ascii="Cambria" w:hAnsi="Cambria" w:cs="Arial"/>
          <w:sz w:val="22"/>
          <w:szCs w:val="22"/>
        </w:rPr>
        <w:t xml:space="preserve"> zmluvy prerušuje</w:t>
      </w:r>
      <w:r w:rsidR="002C4EAD" w:rsidRPr="004D5719">
        <w:rPr>
          <w:rFonts w:ascii="Cambria" w:hAnsi="Cambria" w:cs="Arial"/>
          <w:sz w:val="22"/>
          <w:szCs w:val="22"/>
        </w:rPr>
        <w:t>.</w:t>
      </w:r>
      <w:r w:rsidR="0034755C" w:rsidRPr="004D5719">
        <w:rPr>
          <w:rFonts w:ascii="Cambria" w:hAnsi="Cambria" w:cs="Arial"/>
          <w:sz w:val="22"/>
          <w:szCs w:val="22"/>
        </w:rPr>
        <w:t xml:space="preserve"> </w:t>
      </w:r>
    </w:p>
    <w:p w14:paraId="31053B28" w14:textId="205D215A" w:rsidR="004D5719" w:rsidRDefault="00594DDD"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 xml:space="preserve">Zmluvné strany spoločne preveria pripravenosť prostredia </w:t>
      </w:r>
      <w:r w:rsidR="00770F8E" w:rsidRPr="004D5719">
        <w:rPr>
          <w:rFonts w:ascii="Cambria" w:hAnsi="Cambria" w:cs="Arial"/>
          <w:sz w:val="22"/>
          <w:szCs w:val="22"/>
        </w:rPr>
        <w:t xml:space="preserve">objednávateľa </w:t>
      </w:r>
      <w:r w:rsidRPr="004D5719">
        <w:rPr>
          <w:rFonts w:ascii="Cambria" w:hAnsi="Cambria" w:cs="Arial"/>
          <w:sz w:val="22"/>
          <w:szCs w:val="22"/>
        </w:rPr>
        <w:t xml:space="preserve">na </w:t>
      </w:r>
      <w:r w:rsidR="00770F8E" w:rsidRPr="004D5719">
        <w:rPr>
          <w:rFonts w:ascii="Cambria" w:hAnsi="Cambria" w:cs="Arial"/>
          <w:sz w:val="22"/>
          <w:szCs w:val="22"/>
        </w:rPr>
        <w:t xml:space="preserve">vykonanie príslušnej fázy bezpečnostného </w:t>
      </w:r>
      <w:r w:rsidRPr="004D5719">
        <w:rPr>
          <w:rFonts w:ascii="Cambria" w:hAnsi="Cambria" w:cs="Arial"/>
          <w:sz w:val="22"/>
          <w:szCs w:val="22"/>
        </w:rPr>
        <w:t>testovani</w:t>
      </w:r>
      <w:r w:rsidR="00770F8E" w:rsidRPr="004D5719">
        <w:rPr>
          <w:rFonts w:ascii="Cambria" w:hAnsi="Cambria" w:cs="Arial"/>
          <w:sz w:val="22"/>
          <w:szCs w:val="22"/>
        </w:rPr>
        <w:t>a</w:t>
      </w:r>
      <w:r w:rsidR="00D562DD" w:rsidRPr="004D5719">
        <w:rPr>
          <w:rFonts w:ascii="Cambria" w:hAnsi="Cambria" w:cs="Arial"/>
          <w:sz w:val="22"/>
          <w:szCs w:val="22"/>
        </w:rPr>
        <w:t xml:space="preserve"> </w:t>
      </w:r>
      <w:r w:rsidRPr="004D5719">
        <w:rPr>
          <w:rFonts w:ascii="Cambria" w:hAnsi="Cambria" w:cs="Arial"/>
          <w:sz w:val="22"/>
          <w:szCs w:val="22"/>
        </w:rPr>
        <w:t xml:space="preserve">po vzájomnej dohode pred začatím </w:t>
      </w:r>
      <w:r w:rsidR="00770F8E" w:rsidRPr="004D5719">
        <w:rPr>
          <w:rFonts w:ascii="Cambria" w:hAnsi="Cambria" w:cs="Arial"/>
          <w:sz w:val="22"/>
          <w:szCs w:val="22"/>
        </w:rPr>
        <w:t xml:space="preserve">príslušnej </w:t>
      </w:r>
      <w:r w:rsidRPr="004D5719">
        <w:rPr>
          <w:rFonts w:ascii="Cambria" w:hAnsi="Cambria" w:cs="Arial"/>
          <w:sz w:val="22"/>
          <w:szCs w:val="22"/>
        </w:rPr>
        <w:t xml:space="preserve">fázy </w:t>
      </w:r>
      <w:r w:rsidR="00D562DD" w:rsidRPr="004D5719">
        <w:rPr>
          <w:rFonts w:ascii="Cambria" w:hAnsi="Cambria" w:cs="Arial"/>
          <w:sz w:val="22"/>
          <w:szCs w:val="22"/>
        </w:rPr>
        <w:t>bezpečnostného testovania</w:t>
      </w:r>
      <w:r w:rsidRPr="004D5719">
        <w:rPr>
          <w:rFonts w:ascii="Cambria" w:hAnsi="Cambria" w:cs="Arial"/>
          <w:sz w:val="22"/>
          <w:szCs w:val="22"/>
        </w:rPr>
        <w:t>.</w:t>
      </w:r>
      <w:r w:rsidR="007F6AD2" w:rsidRPr="004D5719">
        <w:rPr>
          <w:rFonts w:ascii="Cambria" w:hAnsi="Cambria" w:cs="Arial"/>
          <w:sz w:val="22"/>
          <w:szCs w:val="22"/>
        </w:rPr>
        <w:t xml:space="preserve"> </w:t>
      </w:r>
      <w:r w:rsidR="00770F8E" w:rsidRPr="004D5719">
        <w:rPr>
          <w:rFonts w:ascii="Cambria" w:hAnsi="Cambria" w:cs="Arial"/>
          <w:sz w:val="22"/>
          <w:szCs w:val="22"/>
        </w:rPr>
        <w:t xml:space="preserve">V prípade ak na základe tohto preverenia zmluvné strany zistia, že prostredie objednávateľa nie je pripravené na </w:t>
      </w:r>
      <w:r w:rsidR="00396F94" w:rsidRPr="004D5719">
        <w:rPr>
          <w:rFonts w:ascii="Cambria" w:hAnsi="Cambria" w:cs="Arial"/>
          <w:sz w:val="22"/>
          <w:szCs w:val="22"/>
        </w:rPr>
        <w:t xml:space="preserve">bezpečnostné testovanie, dohodnú sa zmluvné strany prostredníctvom oprávnených </w:t>
      </w:r>
      <w:r w:rsidR="005D31D8" w:rsidRPr="004D5719">
        <w:rPr>
          <w:rFonts w:ascii="Cambria" w:hAnsi="Cambria" w:cs="Arial"/>
          <w:sz w:val="22"/>
          <w:szCs w:val="22"/>
        </w:rPr>
        <w:t xml:space="preserve">osôb </w:t>
      </w:r>
      <w:r w:rsidR="00396F94" w:rsidRPr="004D5719">
        <w:rPr>
          <w:rFonts w:ascii="Cambria" w:hAnsi="Cambria" w:cs="Arial"/>
          <w:sz w:val="22"/>
          <w:szCs w:val="22"/>
        </w:rPr>
        <w:t>na opatreniach, ktoré je potrebné vykonať</w:t>
      </w:r>
      <w:r w:rsidR="0078485B" w:rsidRPr="004D5719">
        <w:rPr>
          <w:rFonts w:ascii="Cambria" w:hAnsi="Cambria" w:cs="Arial"/>
          <w:sz w:val="22"/>
          <w:szCs w:val="22"/>
        </w:rPr>
        <w:t xml:space="preserve"> na </w:t>
      </w:r>
      <w:r w:rsidR="005D31D8" w:rsidRPr="004D5719">
        <w:rPr>
          <w:rFonts w:ascii="Cambria" w:hAnsi="Cambria" w:cs="Arial"/>
          <w:sz w:val="22"/>
          <w:szCs w:val="22"/>
        </w:rPr>
        <w:t xml:space="preserve">dosiahnutie </w:t>
      </w:r>
      <w:r w:rsidR="0078485B" w:rsidRPr="004D5719">
        <w:rPr>
          <w:rFonts w:ascii="Cambria" w:hAnsi="Cambria" w:cs="Arial"/>
          <w:sz w:val="22"/>
          <w:szCs w:val="22"/>
        </w:rPr>
        <w:t>pripravenosti prostredia objednávateľa na vykonanie príslušnej fázy bezpečnostného testovania a v</w:t>
      </w:r>
      <w:r w:rsidR="005C3AD3">
        <w:rPr>
          <w:rFonts w:ascii="Cambria" w:hAnsi="Cambria" w:cs="Arial"/>
          <w:sz w:val="22"/>
          <w:szCs w:val="22"/>
        </w:rPr>
        <w:t> </w:t>
      </w:r>
      <w:r w:rsidR="0078485B" w:rsidRPr="004D5719">
        <w:rPr>
          <w:rFonts w:ascii="Cambria" w:hAnsi="Cambria" w:cs="Arial"/>
          <w:sz w:val="22"/>
          <w:szCs w:val="22"/>
        </w:rPr>
        <w:t>prípade</w:t>
      </w:r>
      <w:r w:rsidR="005C3AD3">
        <w:rPr>
          <w:rFonts w:ascii="Cambria" w:hAnsi="Cambria" w:cs="Arial"/>
          <w:sz w:val="22"/>
          <w:szCs w:val="22"/>
        </w:rPr>
        <w:t>,</w:t>
      </w:r>
      <w:r w:rsidR="0078485B" w:rsidRPr="004D5719">
        <w:rPr>
          <w:rFonts w:ascii="Cambria" w:hAnsi="Cambria" w:cs="Arial"/>
          <w:sz w:val="22"/>
          <w:szCs w:val="22"/>
        </w:rPr>
        <w:t xml:space="preserve"> ak je to potrebné z hľadiska charakteru týchto opatrení, aj na primeranom posunutí dňa začiatku príslušnej fázy bezpečnostného testovania určeného podľa bodu</w:t>
      </w:r>
      <w:r w:rsidR="0076155A" w:rsidRPr="004D5719">
        <w:rPr>
          <w:rFonts w:ascii="Cambria" w:hAnsi="Cambria" w:cs="Arial"/>
          <w:sz w:val="22"/>
          <w:szCs w:val="22"/>
        </w:rPr>
        <w:t xml:space="preserve"> 2.2</w:t>
      </w:r>
      <w:r w:rsidR="0078485B" w:rsidRPr="004D5719">
        <w:rPr>
          <w:rFonts w:ascii="Cambria" w:hAnsi="Cambria" w:cs="Arial"/>
          <w:sz w:val="22"/>
          <w:szCs w:val="22"/>
        </w:rPr>
        <w:t xml:space="preserve"> </w:t>
      </w:r>
      <w:r w:rsidR="009C1956" w:rsidRPr="004D5719">
        <w:rPr>
          <w:rFonts w:ascii="Cambria" w:hAnsi="Cambria" w:cs="Arial"/>
          <w:sz w:val="22"/>
          <w:szCs w:val="22"/>
        </w:rPr>
        <w:t>tejto</w:t>
      </w:r>
      <w:r w:rsidR="0078485B" w:rsidRPr="004D5719">
        <w:rPr>
          <w:rFonts w:ascii="Cambria" w:hAnsi="Cambria" w:cs="Arial"/>
          <w:sz w:val="22"/>
          <w:szCs w:val="22"/>
        </w:rPr>
        <w:t xml:space="preserve"> zmluvy. </w:t>
      </w:r>
    </w:p>
    <w:p w14:paraId="2F75BEBC" w14:textId="25CA1629" w:rsidR="004D5719" w:rsidRDefault="006F4035"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lastRenderedPageBreak/>
        <w:t>Objednávateľ poskytne zhotoviteľovi potrebnú súčinnosť pri vykonaní bezpečnostného testovania podľa tejto zmluvy, a to najmä poskytnutím dokument</w:t>
      </w:r>
      <w:r w:rsidR="00DF2395" w:rsidRPr="004D5719">
        <w:rPr>
          <w:rFonts w:ascii="Cambria" w:hAnsi="Cambria" w:cs="Arial"/>
          <w:sz w:val="22"/>
          <w:szCs w:val="22"/>
        </w:rPr>
        <w:t xml:space="preserve">ov </w:t>
      </w:r>
      <w:r w:rsidRPr="004D5719">
        <w:rPr>
          <w:rFonts w:ascii="Cambria" w:hAnsi="Cambria" w:cs="Arial"/>
          <w:sz w:val="22"/>
          <w:szCs w:val="22"/>
        </w:rPr>
        <w:t>alebo informácií relevantných a potrebných k vykonaniu bezpečnostného testovania, ako aj vytvorením technických podmienok pre vykonanie bezpečnostného testovania (pričom predmet bezpečnostného testovania bude prevádzkovaný v prostredí objednávateľa).</w:t>
      </w:r>
      <w:r w:rsidR="00DF2395" w:rsidRPr="004D5719">
        <w:rPr>
          <w:rFonts w:ascii="Cambria" w:hAnsi="Cambria" w:cs="Arial"/>
          <w:sz w:val="22"/>
          <w:szCs w:val="22"/>
        </w:rPr>
        <w:t xml:space="preserve"> </w:t>
      </w:r>
      <w:r w:rsidR="00333770" w:rsidRPr="004D5719">
        <w:rPr>
          <w:rFonts w:ascii="Cambria" w:hAnsi="Cambria" w:cs="Arial"/>
          <w:sz w:val="22"/>
          <w:szCs w:val="22"/>
        </w:rPr>
        <w:t xml:space="preserve">Objednávateľ pred začiatkom vykonávania fázy A bezpečnostného testovania podľa tejto zmluvy </w:t>
      </w:r>
      <w:r w:rsidR="00333770" w:rsidRPr="004D5719">
        <w:rPr>
          <w:rFonts w:ascii="Cambria" w:eastAsia="Calibri" w:hAnsi="Cambria"/>
          <w:sz w:val="22"/>
          <w:szCs w:val="22"/>
        </w:rPr>
        <w:t xml:space="preserve">poskytne zhotoviteľovi užívateľskú a technickú dokumentáciu </w:t>
      </w:r>
      <w:r w:rsidR="00DF2395" w:rsidRPr="004D5719">
        <w:rPr>
          <w:rFonts w:ascii="Cambria" w:eastAsia="Calibri" w:hAnsi="Cambria"/>
          <w:sz w:val="22"/>
          <w:szCs w:val="22"/>
        </w:rPr>
        <w:t xml:space="preserve">objednávateľa </w:t>
      </w:r>
      <w:r w:rsidR="00333770" w:rsidRPr="004D5719">
        <w:rPr>
          <w:rFonts w:ascii="Cambria" w:eastAsia="Calibri" w:hAnsi="Cambria"/>
          <w:sz w:val="22"/>
          <w:szCs w:val="22"/>
        </w:rPr>
        <w:t>k</w:t>
      </w:r>
      <w:r w:rsidR="0008795A" w:rsidRPr="004D5719">
        <w:rPr>
          <w:rFonts w:ascii="Cambria" w:eastAsia="Calibri" w:hAnsi="Cambria"/>
          <w:sz w:val="22"/>
          <w:szCs w:val="22"/>
        </w:rPr>
        <w:t xml:space="preserve"> testovanému </w:t>
      </w:r>
      <w:r w:rsidR="00333770" w:rsidRPr="004D5719">
        <w:rPr>
          <w:rFonts w:ascii="Cambria" w:eastAsia="Calibri" w:hAnsi="Cambria"/>
          <w:sz w:val="22"/>
          <w:szCs w:val="22"/>
        </w:rPr>
        <w:t>systému</w:t>
      </w:r>
      <w:r w:rsidR="00A17E9E">
        <w:rPr>
          <w:rFonts w:ascii="Cambria" w:eastAsia="Calibri" w:hAnsi="Cambria"/>
          <w:sz w:val="22"/>
          <w:szCs w:val="22"/>
        </w:rPr>
        <w:t xml:space="preserve">. </w:t>
      </w:r>
      <w:r w:rsidR="0075524F" w:rsidRPr="004D5719">
        <w:rPr>
          <w:rFonts w:ascii="Cambria" w:eastAsia="Calibri" w:hAnsi="Cambria"/>
          <w:sz w:val="22"/>
          <w:szCs w:val="22"/>
        </w:rPr>
        <w:t>D</w:t>
      </w:r>
      <w:r w:rsidR="0075524F" w:rsidRPr="004D5719">
        <w:rPr>
          <w:rFonts w:ascii="Cambria" w:hAnsi="Cambria" w:cs="Arial"/>
          <w:sz w:val="22"/>
          <w:szCs w:val="22"/>
        </w:rPr>
        <w:t>okumentáciu alebo informácie podľa tohto bodu zmluvy objednávateľ poskytne oprávnenej osobe zhotoviteľa alebo osobám zhotoviteľa uvedeným v Prílohe č. 2 tejto zmluvy.</w:t>
      </w:r>
      <w:bookmarkStart w:id="5" w:name="_Ref368918061"/>
    </w:p>
    <w:p w14:paraId="265FEBBA" w14:textId="77777777" w:rsidR="004D5719" w:rsidRDefault="004159A5"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Zhotoviteľ sa zaväzuje včas oboznámiť objednávateľa s technickými detailmi plánovaných testov (najmä s ohľadom na možný dopad na iné IT komponenty objednávateľa) a následne vykonávať výlučne také testy, ktoré objednávateľ schválil a v časoch, ktoré objednávateľ určil. Pokiaľ dodržiavanie povinností zhotoviteľa podľa tohto bodu zmluvy bude ma</w:t>
      </w:r>
      <w:r w:rsidR="00745484" w:rsidRPr="004D5719">
        <w:rPr>
          <w:rFonts w:ascii="Cambria" w:hAnsi="Cambria" w:cs="Arial"/>
          <w:sz w:val="22"/>
          <w:szCs w:val="22"/>
        </w:rPr>
        <w:t>ť</w:t>
      </w:r>
      <w:r w:rsidRPr="004D5719">
        <w:rPr>
          <w:rFonts w:ascii="Cambria" w:hAnsi="Cambria" w:cs="Arial"/>
          <w:sz w:val="22"/>
          <w:szCs w:val="22"/>
        </w:rPr>
        <w:t xml:space="preserve"> dopad na vykonanie príslušnej fázy bezpečnostného testovania v lehote podľa bodu </w:t>
      </w:r>
      <w:r w:rsidR="0076155A" w:rsidRPr="004D5719">
        <w:rPr>
          <w:rFonts w:ascii="Cambria" w:hAnsi="Cambria" w:cs="Arial"/>
          <w:sz w:val="22"/>
          <w:szCs w:val="22"/>
        </w:rPr>
        <w:t>2.1.</w:t>
      </w:r>
      <w:r w:rsidRPr="004D5719">
        <w:rPr>
          <w:rFonts w:ascii="Cambria" w:hAnsi="Cambria" w:cs="Arial"/>
          <w:sz w:val="22"/>
          <w:szCs w:val="22"/>
        </w:rPr>
        <w:t xml:space="preserve"> tejto zmluvy, zmluvné strany sa prostredníctvom oprávnených zástupcov dohodnú na primeranom predĺžení termínu pre vykonanie danej fázy bezpečnostného testovania zhotoviteľom.</w:t>
      </w:r>
      <w:bookmarkEnd w:id="5"/>
    </w:p>
    <w:p w14:paraId="73E75828" w14:textId="0862BF6F" w:rsidR="004D5719" w:rsidRDefault="00684638"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Bezodkladne po vykonaní rozsahu testovania uvedeného pre príslušnú fázu bezpečnostného testovania v Prílohe č. 1 tejto zmluvy je zhotoviteľ povinný doručiť objednávateľovi na pripomienkovanie vypracovanú, resp. doplnenú dokumentáciu v elektronickej forme. Dokumentácia musí byť doručená objednávateľovi prostredníctvom oprávnených osôb</w:t>
      </w:r>
      <w:r w:rsidR="001410B4">
        <w:rPr>
          <w:rFonts w:ascii="Cambria" w:hAnsi="Cambria" w:cs="Arial"/>
          <w:sz w:val="22"/>
          <w:szCs w:val="22"/>
        </w:rPr>
        <w:t xml:space="preserve"> zabezpečeným spôsobom s využitím šifrovanej e-mailovej komunikácie alebo iného dohodnutého zabezpečeného elektronického nástroja</w:t>
      </w:r>
      <w:r w:rsidRPr="004D5719">
        <w:rPr>
          <w:rFonts w:ascii="Cambria" w:hAnsi="Cambria" w:cs="Arial"/>
          <w:sz w:val="22"/>
          <w:szCs w:val="22"/>
        </w:rPr>
        <w:t>.</w:t>
      </w:r>
      <w:bookmarkStart w:id="6" w:name="_Ref184642493"/>
      <w:bookmarkStart w:id="7" w:name="_Ref184737165"/>
      <w:r w:rsidR="0076155A" w:rsidRPr="004D5719">
        <w:rPr>
          <w:rFonts w:ascii="Cambria" w:hAnsi="Cambria" w:cs="Arial"/>
          <w:sz w:val="22"/>
          <w:szCs w:val="22"/>
        </w:rPr>
        <w:t xml:space="preserve"> </w:t>
      </w:r>
      <w:r w:rsidRPr="004D5719">
        <w:rPr>
          <w:rFonts w:ascii="Cambria" w:hAnsi="Cambria" w:cs="Arial"/>
          <w:sz w:val="22"/>
          <w:szCs w:val="22"/>
        </w:rPr>
        <w:t>O</w:t>
      </w:r>
      <w:r w:rsidR="00442371" w:rsidRPr="004D5719">
        <w:rPr>
          <w:rFonts w:ascii="Cambria" w:hAnsi="Cambria" w:cs="Arial"/>
          <w:sz w:val="22"/>
          <w:szCs w:val="22"/>
        </w:rPr>
        <w:t xml:space="preserve">bjednávateľ </w:t>
      </w:r>
      <w:r w:rsidR="00937DF3" w:rsidRPr="004D5719">
        <w:rPr>
          <w:rFonts w:ascii="Cambria" w:hAnsi="Cambria" w:cs="Arial"/>
          <w:sz w:val="22"/>
          <w:szCs w:val="22"/>
        </w:rPr>
        <w:t xml:space="preserve">je oprávnený </w:t>
      </w:r>
      <w:r w:rsidR="00442371" w:rsidRPr="004D5719">
        <w:rPr>
          <w:rFonts w:ascii="Cambria" w:hAnsi="Cambria" w:cs="Arial"/>
          <w:sz w:val="22"/>
          <w:szCs w:val="22"/>
        </w:rPr>
        <w:t xml:space="preserve">do 7 kalendárnych dní od </w:t>
      </w:r>
      <w:r w:rsidR="005A26E7" w:rsidRPr="004D5719">
        <w:rPr>
          <w:rFonts w:ascii="Cambria" w:hAnsi="Cambria" w:cs="Arial"/>
          <w:sz w:val="22"/>
          <w:szCs w:val="22"/>
        </w:rPr>
        <w:t xml:space="preserve">doručenia </w:t>
      </w:r>
      <w:r w:rsidR="00442371" w:rsidRPr="004D5719">
        <w:rPr>
          <w:rFonts w:ascii="Cambria" w:hAnsi="Cambria" w:cs="Arial"/>
          <w:sz w:val="22"/>
          <w:szCs w:val="22"/>
        </w:rPr>
        <w:t xml:space="preserve">dokumentácie </w:t>
      </w:r>
      <w:r w:rsidR="0052787D" w:rsidRPr="004D5719">
        <w:rPr>
          <w:rFonts w:ascii="Cambria" w:hAnsi="Cambria" w:cs="Arial"/>
          <w:sz w:val="22"/>
          <w:szCs w:val="22"/>
        </w:rPr>
        <w:t xml:space="preserve">podľa tohto </w:t>
      </w:r>
      <w:r w:rsidR="001410B4">
        <w:rPr>
          <w:rFonts w:ascii="Cambria" w:hAnsi="Cambria" w:cs="Arial"/>
          <w:sz w:val="22"/>
          <w:szCs w:val="22"/>
        </w:rPr>
        <w:t>bodu</w:t>
      </w:r>
      <w:r w:rsidR="001410B4" w:rsidRPr="004D5719">
        <w:rPr>
          <w:rFonts w:ascii="Cambria" w:hAnsi="Cambria" w:cs="Arial"/>
          <w:sz w:val="22"/>
          <w:szCs w:val="22"/>
        </w:rPr>
        <w:t xml:space="preserve"> </w:t>
      </w:r>
      <w:r w:rsidR="0052787D" w:rsidRPr="004D5719">
        <w:rPr>
          <w:rFonts w:ascii="Cambria" w:hAnsi="Cambria" w:cs="Arial"/>
          <w:sz w:val="22"/>
          <w:szCs w:val="22"/>
        </w:rPr>
        <w:t>zmluvy</w:t>
      </w:r>
      <w:r w:rsidR="00ED4E3E" w:rsidRPr="004D5719">
        <w:rPr>
          <w:rFonts w:ascii="Cambria" w:hAnsi="Cambria" w:cs="Arial"/>
          <w:sz w:val="22"/>
          <w:szCs w:val="22"/>
        </w:rPr>
        <w:t xml:space="preserve"> </w:t>
      </w:r>
      <w:r w:rsidR="00442371" w:rsidRPr="004D5719">
        <w:rPr>
          <w:rFonts w:ascii="Cambria" w:hAnsi="Cambria" w:cs="Arial"/>
          <w:sz w:val="22"/>
          <w:szCs w:val="22"/>
        </w:rPr>
        <w:t>doruč</w:t>
      </w:r>
      <w:r w:rsidR="00937DF3" w:rsidRPr="004D5719">
        <w:rPr>
          <w:rFonts w:ascii="Cambria" w:hAnsi="Cambria" w:cs="Arial"/>
          <w:sz w:val="22"/>
          <w:szCs w:val="22"/>
        </w:rPr>
        <w:t>iť</w:t>
      </w:r>
      <w:r w:rsidR="00442371" w:rsidRPr="004D5719">
        <w:rPr>
          <w:rFonts w:ascii="Cambria" w:hAnsi="Cambria" w:cs="Arial"/>
          <w:sz w:val="22"/>
          <w:szCs w:val="22"/>
        </w:rPr>
        <w:t xml:space="preserve"> zhotoviteľovi </w:t>
      </w:r>
      <w:r w:rsidR="005A26E7" w:rsidRPr="004D5719">
        <w:rPr>
          <w:rFonts w:ascii="Cambria" w:hAnsi="Cambria" w:cs="Arial"/>
          <w:sz w:val="22"/>
          <w:szCs w:val="22"/>
        </w:rPr>
        <w:t xml:space="preserve">svoje </w:t>
      </w:r>
      <w:r w:rsidR="00442371" w:rsidRPr="004D5719">
        <w:rPr>
          <w:rFonts w:ascii="Cambria" w:hAnsi="Cambria" w:cs="Arial"/>
          <w:sz w:val="22"/>
          <w:szCs w:val="22"/>
        </w:rPr>
        <w:t>pripomien</w:t>
      </w:r>
      <w:r w:rsidR="005A26E7" w:rsidRPr="004D5719">
        <w:rPr>
          <w:rFonts w:ascii="Cambria" w:hAnsi="Cambria" w:cs="Arial"/>
          <w:sz w:val="22"/>
          <w:szCs w:val="22"/>
        </w:rPr>
        <w:t>ky</w:t>
      </w:r>
      <w:r w:rsidR="005C2B20" w:rsidRPr="004D5719">
        <w:rPr>
          <w:rFonts w:ascii="Cambria" w:hAnsi="Cambria" w:cs="Arial"/>
          <w:sz w:val="22"/>
          <w:szCs w:val="22"/>
        </w:rPr>
        <w:t xml:space="preserve"> k dokumentácii</w:t>
      </w:r>
      <w:r w:rsidR="00ED4E3E" w:rsidRPr="004D5719">
        <w:rPr>
          <w:rFonts w:ascii="Cambria" w:hAnsi="Cambria" w:cs="Arial"/>
          <w:sz w:val="22"/>
          <w:szCs w:val="22"/>
        </w:rPr>
        <w:t xml:space="preserve"> v elektronickej forme</w:t>
      </w:r>
      <w:r w:rsidR="00442371" w:rsidRPr="004D5719">
        <w:rPr>
          <w:rFonts w:ascii="Cambria" w:hAnsi="Cambria" w:cs="Arial"/>
          <w:sz w:val="22"/>
          <w:szCs w:val="22"/>
        </w:rPr>
        <w:t>.</w:t>
      </w:r>
      <w:bookmarkEnd w:id="6"/>
      <w:r w:rsidR="00ED4E3E" w:rsidRPr="004D5719">
        <w:rPr>
          <w:rFonts w:ascii="Cambria" w:hAnsi="Cambria" w:cs="Arial"/>
          <w:sz w:val="22"/>
          <w:szCs w:val="22"/>
        </w:rPr>
        <w:t xml:space="preserve"> Pripomienky objednávateľa </w:t>
      </w:r>
      <w:r w:rsidR="00937DF3" w:rsidRPr="004D5719">
        <w:rPr>
          <w:rFonts w:ascii="Cambria" w:hAnsi="Cambria" w:cs="Arial"/>
          <w:sz w:val="22"/>
          <w:szCs w:val="22"/>
        </w:rPr>
        <w:t xml:space="preserve">budú </w:t>
      </w:r>
      <w:r w:rsidR="00ED4E3E" w:rsidRPr="004D5719">
        <w:rPr>
          <w:rFonts w:ascii="Cambria" w:hAnsi="Cambria" w:cs="Arial"/>
          <w:sz w:val="22"/>
          <w:szCs w:val="22"/>
        </w:rPr>
        <w:t>doručené prostredníctvom oprávnených osôb</w:t>
      </w:r>
      <w:r w:rsidR="001410B4">
        <w:rPr>
          <w:rFonts w:ascii="Cambria" w:hAnsi="Cambria" w:cs="Arial"/>
          <w:sz w:val="22"/>
          <w:szCs w:val="22"/>
        </w:rPr>
        <w:t xml:space="preserve"> rovnakým zabezpečeným spôsobom</w:t>
      </w:r>
      <w:r w:rsidR="00ED4E3E" w:rsidRPr="004D5719">
        <w:rPr>
          <w:rFonts w:ascii="Cambria" w:hAnsi="Cambria" w:cs="Arial"/>
          <w:sz w:val="22"/>
          <w:szCs w:val="22"/>
        </w:rPr>
        <w:t>.</w:t>
      </w:r>
      <w:bookmarkStart w:id="8" w:name="_Ref280006677"/>
      <w:bookmarkEnd w:id="7"/>
    </w:p>
    <w:p w14:paraId="047F9569" w14:textId="4F56B3B4" w:rsidR="004D5719" w:rsidRDefault="00442371"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 xml:space="preserve">Zhotoviteľ do 7 kalendárnych dní od </w:t>
      </w:r>
      <w:r w:rsidR="00A04335" w:rsidRPr="004D5719">
        <w:rPr>
          <w:rFonts w:ascii="Cambria" w:hAnsi="Cambria" w:cs="Arial"/>
          <w:sz w:val="22"/>
          <w:szCs w:val="22"/>
        </w:rPr>
        <w:t xml:space="preserve">doručenia </w:t>
      </w:r>
      <w:r w:rsidRPr="004D5719">
        <w:rPr>
          <w:rFonts w:ascii="Cambria" w:hAnsi="Cambria" w:cs="Arial"/>
          <w:sz w:val="22"/>
          <w:szCs w:val="22"/>
        </w:rPr>
        <w:t xml:space="preserve">pripomienok </w:t>
      </w:r>
      <w:r w:rsidR="00A04335" w:rsidRPr="004D5719">
        <w:rPr>
          <w:rFonts w:ascii="Cambria" w:hAnsi="Cambria" w:cs="Arial"/>
          <w:sz w:val="22"/>
          <w:szCs w:val="22"/>
        </w:rPr>
        <w:t>objednávateľa podľa bodu</w:t>
      </w:r>
      <w:r w:rsidR="0076155A" w:rsidRPr="004D5719">
        <w:rPr>
          <w:rFonts w:ascii="Cambria" w:hAnsi="Cambria" w:cs="Arial"/>
          <w:sz w:val="22"/>
          <w:szCs w:val="22"/>
        </w:rPr>
        <w:t xml:space="preserve"> 2.</w:t>
      </w:r>
      <w:r w:rsidR="001410B4">
        <w:rPr>
          <w:rFonts w:ascii="Cambria" w:hAnsi="Cambria" w:cs="Arial"/>
          <w:sz w:val="22"/>
          <w:szCs w:val="22"/>
        </w:rPr>
        <w:t>7</w:t>
      </w:r>
      <w:r w:rsidR="0076155A" w:rsidRPr="004D5719">
        <w:rPr>
          <w:rFonts w:ascii="Cambria" w:hAnsi="Cambria" w:cs="Arial"/>
          <w:sz w:val="22"/>
          <w:szCs w:val="22"/>
        </w:rPr>
        <w:t>.</w:t>
      </w:r>
      <w:r w:rsidR="00FB0FF8" w:rsidRPr="004D5719">
        <w:rPr>
          <w:rFonts w:ascii="Cambria" w:hAnsi="Cambria" w:cs="Arial"/>
          <w:sz w:val="22"/>
          <w:szCs w:val="22"/>
        </w:rPr>
        <w:t xml:space="preserve"> tohto článku zmluvy </w:t>
      </w:r>
      <w:r w:rsidRPr="004D5719">
        <w:rPr>
          <w:rFonts w:ascii="Cambria" w:hAnsi="Cambria" w:cs="Arial"/>
          <w:sz w:val="22"/>
          <w:szCs w:val="22"/>
        </w:rPr>
        <w:t>zapracuje</w:t>
      </w:r>
      <w:r w:rsidR="00A04335" w:rsidRPr="004D5719">
        <w:rPr>
          <w:rFonts w:ascii="Cambria" w:hAnsi="Cambria" w:cs="Arial"/>
          <w:sz w:val="22"/>
          <w:szCs w:val="22"/>
        </w:rPr>
        <w:t xml:space="preserve"> tieto</w:t>
      </w:r>
      <w:r w:rsidRPr="004D5719">
        <w:rPr>
          <w:rFonts w:ascii="Cambria" w:hAnsi="Cambria" w:cs="Arial"/>
          <w:sz w:val="22"/>
          <w:szCs w:val="22"/>
        </w:rPr>
        <w:t xml:space="preserve"> pripomienky do dokumentácie, vyhotoví popis zapracovania pripomienok </w:t>
      </w:r>
      <w:r w:rsidR="001D0227" w:rsidRPr="004D5719">
        <w:rPr>
          <w:rFonts w:ascii="Cambria" w:hAnsi="Cambria" w:cs="Arial"/>
          <w:sz w:val="22"/>
          <w:szCs w:val="22"/>
        </w:rPr>
        <w:t xml:space="preserve">v elektronickej </w:t>
      </w:r>
      <w:r w:rsidR="00937DF3" w:rsidRPr="004D5719">
        <w:rPr>
          <w:rFonts w:ascii="Cambria" w:hAnsi="Cambria" w:cs="Arial"/>
          <w:sz w:val="22"/>
          <w:szCs w:val="22"/>
        </w:rPr>
        <w:t xml:space="preserve">forme </w:t>
      </w:r>
      <w:r w:rsidR="0083799B" w:rsidRPr="004D5719">
        <w:rPr>
          <w:rFonts w:ascii="Cambria" w:hAnsi="Cambria" w:cs="Arial"/>
          <w:sz w:val="22"/>
          <w:szCs w:val="22"/>
        </w:rPr>
        <w:t>a</w:t>
      </w:r>
      <w:r w:rsidR="00A04335" w:rsidRPr="004D5719">
        <w:rPr>
          <w:rFonts w:ascii="Cambria" w:hAnsi="Cambria" w:cs="Arial"/>
          <w:sz w:val="22"/>
          <w:szCs w:val="22"/>
        </w:rPr>
        <w:t xml:space="preserve"> doručí </w:t>
      </w:r>
      <w:r w:rsidR="0083799B" w:rsidRPr="004D5719">
        <w:rPr>
          <w:rFonts w:ascii="Cambria" w:hAnsi="Cambria" w:cs="Arial"/>
          <w:sz w:val="22"/>
          <w:szCs w:val="22"/>
        </w:rPr>
        <w:t xml:space="preserve">ho </w:t>
      </w:r>
      <w:r w:rsidR="00A04335" w:rsidRPr="004D5719">
        <w:rPr>
          <w:rFonts w:ascii="Cambria" w:hAnsi="Cambria" w:cs="Arial"/>
          <w:sz w:val="22"/>
          <w:szCs w:val="22"/>
        </w:rPr>
        <w:t xml:space="preserve">objednávateľovi </w:t>
      </w:r>
      <w:r w:rsidRPr="004D5719">
        <w:rPr>
          <w:rFonts w:ascii="Cambria" w:hAnsi="Cambria" w:cs="Arial"/>
          <w:sz w:val="22"/>
          <w:szCs w:val="22"/>
        </w:rPr>
        <w:t>spolu s upravenou dokumentáciou</w:t>
      </w:r>
      <w:r w:rsidR="00A04335" w:rsidRPr="004D5719">
        <w:rPr>
          <w:rFonts w:ascii="Cambria" w:hAnsi="Cambria" w:cs="Arial"/>
          <w:sz w:val="22"/>
          <w:szCs w:val="22"/>
        </w:rPr>
        <w:t xml:space="preserve"> </w:t>
      </w:r>
      <w:r w:rsidR="00937DF3" w:rsidRPr="004D5719">
        <w:rPr>
          <w:rFonts w:ascii="Cambria" w:hAnsi="Cambria" w:cs="Arial"/>
          <w:sz w:val="22"/>
          <w:szCs w:val="22"/>
        </w:rPr>
        <w:t xml:space="preserve">emailom </w:t>
      </w:r>
      <w:r w:rsidR="00457E45" w:rsidRPr="004D5719">
        <w:rPr>
          <w:rFonts w:ascii="Cambria" w:hAnsi="Cambria" w:cs="Arial"/>
          <w:sz w:val="22"/>
          <w:szCs w:val="22"/>
        </w:rPr>
        <w:t xml:space="preserve">doručeným </w:t>
      </w:r>
      <w:r w:rsidR="00937DF3" w:rsidRPr="004D5719">
        <w:rPr>
          <w:rFonts w:ascii="Cambria" w:hAnsi="Cambria" w:cs="Arial"/>
          <w:sz w:val="22"/>
          <w:szCs w:val="22"/>
        </w:rPr>
        <w:t>prostredníctvom oprávnených osôb</w:t>
      </w:r>
      <w:r w:rsidRPr="004D5719">
        <w:rPr>
          <w:rFonts w:ascii="Cambria" w:hAnsi="Cambria" w:cs="Arial"/>
          <w:sz w:val="22"/>
          <w:szCs w:val="22"/>
        </w:rPr>
        <w:t>.</w:t>
      </w:r>
      <w:bookmarkStart w:id="9" w:name="_Ref184737222"/>
      <w:bookmarkEnd w:id="8"/>
    </w:p>
    <w:p w14:paraId="70DB19E9" w14:textId="3E99DE44" w:rsidR="004D5719" w:rsidRDefault="00442371"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 xml:space="preserve">Objednávateľ do 7 kalendárnych dní od </w:t>
      </w:r>
      <w:r w:rsidR="00A04335" w:rsidRPr="004D5719">
        <w:rPr>
          <w:rFonts w:ascii="Cambria" w:hAnsi="Cambria" w:cs="Arial"/>
          <w:sz w:val="22"/>
          <w:szCs w:val="22"/>
        </w:rPr>
        <w:t xml:space="preserve">doručenia </w:t>
      </w:r>
      <w:r w:rsidRPr="004D5719">
        <w:rPr>
          <w:rFonts w:ascii="Cambria" w:hAnsi="Cambria" w:cs="Arial"/>
          <w:sz w:val="22"/>
          <w:szCs w:val="22"/>
        </w:rPr>
        <w:t>popisu zapracovania pripomienok</w:t>
      </w:r>
      <w:r w:rsidR="00A04335" w:rsidRPr="004D5719">
        <w:rPr>
          <w:rFonts w:ascii="Cambria" w:hAnsi="Cambria" w:cs="Arial"/>
          <w:sz w:val="22"/>
          <w:szCs w:val="22"/>
        </w:rPr>
        <w:t xml:space="preserve"> a upravenej dokumentácie</w:t>
      </w:r>
      <w:r w:rsidR="005A6F01" w:rsidRPr="004D5719">
        <w:rPr>
          <w:rFonts w:ascii="Cambria" w:hAnsi="Cambria" w:cs="Arial"/>
          <w:sz w:val="22"/>
          <w:szCs w:val="22"/>
        </w:rPr>
        <w:t>,</w:t>
      </w:r>
      <w:r w:rsidR="00A04335" w:rsidRPr="004D5719">
        <w:rPr>
          <w:rFonts w:ascii="Cambria" w:hAnsi="Cambria" w:cs="Arial"/>
          <w:sz w:val="22"/>
          <w:szCs w:val="22"/>
        </w:rPr>
        <w:t xml:space="preserve"> </w:t>
      </w:r>
      <w:r w:rsidR="008D4F18" w:rsidRPr="004D5719">
        <w:rPr>
          <w:rFonts w:ascii="Cambria" w:hAnsi="Cambria" w:cs="Arial"/>
          <w:sz w:val="22"/>
          <w:szCs w:val="22"/>
        </w:rPr>
        <w:t>v elektronickej forme</w:t>
      </w:r>
      <w:r w:rsidR="00457E45" w:rsidRPr="004D5719">
        <w:rPr>
          <w:rFonts w:ascii="Cambria" w:hAnsi="Cambria" w:cs="Arial"/>
          <w:sz w:val="22"/>
          <w:szCs w:val="22"/>
        </w:rPr>
        <w:t>, emailom doručeným prostredníctvom oprávnených osôb,</w:t>
      </w:r>
      <w:r w:rsidRPr="004D5719">
        <w:rPr>
          <w:rFonts w:ascii="Cambria" w:hAnsi="Cambria" w:cs="Arial"/>
          <w:sz w:val="22"/>
          <w:szCs w:val="22"/>
        </w:rPr>
        <w:t xml:space="preserve"> akceptuje spôsob </w:t>
      </w:r>
      <w:r w:rsidR="00457E45" w:rsidRPr="004D5719">
        <w:rPr>
          <w:rFonts w:ascii="Cambria" w:hAnsi="Cambria" w:cs="Arial"/>
          <w:sz w:val="22"/>
          <w:szCs w:val="22"/>
        </w:rPr>
        <w:t xml:space="preserve">ich </w:t>
      </w:r>
      <w:r w:rsidRPr="004D5719">
        <w:rPr>
          <w:rFonts w:ascii="Cambria" w:hAnsi="Cambria" w:cs="Arial"/>
          <w:sz w:val="22"/>
          <w:szCs w:val="22"/>
        </w:rPr>
        <w:t>zapracovania alebo</w:t>
      </w:r>
      <w:r w:rsidR="00A11F75" w:rsidRPr="004D5719">
        <w:rPr>
          <w:rFonts w:ascii="Cambria" w:hAnsi="Cambria" w:cs="Arial"/>
          <w:sz w:val="22"/>
          <w:szCs w:val="22"/>
        </w:rPr>
        <w:t> </w:t>
      </w:r>
      <w:r w:rsidR="008D4F18" w:rsidRPr="004D5719">
        <w:rPr>
          <w:rFonts w:ascii="Cambria" w:hAnsi="Cambria" w:cs="Arial"/>
          <w:sz w:val="22"/>
          <w:szCs w:val="22"/>
        </w:rPr>
        <w:t xml:space="preserve">požiada </w:t>
      </w:r>
      <w:r w:rsidRPr="004D5719">
        <w:rPr>
          <w:rFonts w:ascii="Cambria" w:hAnsi="Cambria" w:cs="Arial"/>
          <w:sz w:val="22"/>
          <w:szCs w:val="22"/>
        </w:rPr>
        <w:t xml:space="preserve">o nápravu zapracovania pripomienok, ktorú zhotoviteľ vykoná podľa bodu </w:t>
      </w:r>
      <w:r w:rsidR="0076155A" w:rsidRPr="004D5719">
        <w:rPr>
          <w:rFonts w:ascii="Cambria" w:hAnsi="Cambria" w:cs="Arial"/>
          <w:sz w:val="22"/>
          <w:szCs w:val="22"/>
        </w:rPr>
        <w:t>2.</w:t>
      </w:r>
      <w:r w:rsidR="002029E1">
        <w:rPr>
          <w:rFonts w:ascii="Cambria" w:hAnsi="Cambria" w:cs="Arial"/>
          <w:sz w:val="22"/>
          <w:szCs w:val="22"/>
        </w:rPr>
        <w:t>8</w:t>
      </w:r>
      <w:r w:rsidR="0076155A" w:rsidRPr="004D5719">
        <w:rPr>
          <w:rFonts w:ascii="Cambria" w:hAnsi="Cambria" w:cs="Arial"/>
          <w:sz w:val="22"/>
          <w:szCs w:val="22"/>
        </w:rPr>
        <w:t>.</w:t>
      </w:r>
      <w:r w:rsidRPr="004D5719">
        <w:rPr>
          <w:rFonts w:ascii="Cambria" w:hAnsi="Cambria" w:cs="Arial"/>
          <w:sz w:val="22"/>
          <w:szCs w:val="22"/>
        </w:rPr>
        <w:t xml:space="preserve"> </w:t>
      </w:r>
      <w:r w:rsidR="00F906F0" w:rsidRPr="004D5719">
        <w:rPr>
          <w:rFonts w:ascii="Cambria" w:hAnsi="Cambria" w:cs="Arial"/>
          <w:sz w:val="22"/>
          <w:szCs w:val="22"/>
        </w:rPr>
        <w:t xml:space="preserve">tohto článku </w:t>
      </w:r>
      <w:r w:rsidRPr="004D5719">
        <w:rPr>
          <w:rFonts w:ascii="Cambria" w:hAnsi="Cambria" w:cs="Arial"/>
          <w:sz w:val="22"/>
          <w:szCs w:val="22"/>
        </w:rPr>
        <w:t>zmluvy</w:t>
      </w:r>
      <w:r w:rsidR="00827ACB" w:rsidRPr="004D5719">
        <w:rPr>
          <w:rFonts w:ascii="Cambria" w:hAnsi="Cambria" w:cs="Arial"/>
          <w:sz w:val="22"/>
          <w:szCs w:val="22"/>
        </w:rPr>
        <w:t xml:space="preserve"> a opätovne doručí objednávateľovi </w:t>
      </w:r>
      <w:r w:rsidR="00714614" w:rsidRPr="004D5719">
        <w:rPr>
          <w:rFonts w:ascii="Cambria" w:hAnsi="Cambria" w:cs="Arial"/>
          <w:sz w:val="22"/>
          <w:szCs w:val="22"/>
        </w:rPr>
        <w:t xml:space="preserve">popis zapracovania pripomienok spolu s upravenou dokumentáciou v súlade s bodom </w:t>
      </w:r>
      <w:r w:rsidR="00A3577A" w:rsidRPr="004D5719">
        <w:rPr>
          <w:rFonts w:ascii="Cambria" w:hAnsi="Cambria" w:cs="Arial"/>
          <w:sz w:val="22"/>
          <w:szCs w:val="22"/>
        </w:rPr>
        <w:t>2.</w:t>
      </w:r>
      <w:r w:rsidR="00922E9B">
        <w:rPr>
          <w:rFonts w:ascii="Cambria" w:hAnsi="Cambria" w:cs="Arial"/>
          <w:sz w:val="22"/>
          <w:szCs w:val="22"/>
        </w:rPr>
        <w:t>8</w:t>
      </w:r>
      <w:r w:rsidR="00A3577A" w:rsidRPr="004D5719">
        <w:rPr>
          <w:rFonts w:ascii="Cambria" w:hAnsi="Cambria" w:cs="Arial"/>
          <w:sz w:val="22"/>
          <w:szCs w:val="22"/>
        </w:rPr>
        <w:t>.</w:t>
      </w:r>
      <w:r w:rsidR="00714614" w:rsidRPr="004D5719">
        <w:rPr>
          <w:rFonts w:ascii="Cambria" w:hAnsi="Cambria" w:cs="Arial"/>
          <w:sz w:val="22"/>
          <w:szCs w:val="22"/>
        </w:rPr>
        <w:t xml:space="preserve"> </w:t>
      </w:r>
      <w:r w:rsidR="00F906F0" w:rsidRPr="004D5719">
        <w:rPr>
          <w:rFonts w:ascii="Cambria" w:hAnsi="Cambria" w:cs="Arial"/>
          <w:sz w:val="22"/>
          <w:szCs w:val="22"/>
        </w:rPr>
        <w:t xml:space="preserve">tohto článku </w:t>
      </w:r>
      <w:r w:rsidR="00714614" w:rsidRPr="004D5719">
        <w:rPr>
          <w:rFonts w:ascii="Cambria" w:hAnsi="Cambria" w:cs="Arial"/>
          <w:sz w:val="22"/>
          <w:szCs w:val="22"/>
        </w:rPr>
        <w:t>zmluvy</w:t>
      </w:r>
      <w:r w:rsidRPr="004D5719">
        <w:rPr>
          <w:rFonts w:ascii="Cambria" w:hAnsi="Cambria" w:cs="Arial"/>
          <w:sz w:val="22"/>
          <w:szCs w:val="22"/>
        </w:rPr>
        <w:t>.</w:t>
      </w:r>
      <w:bookmarkEnd w:id="9"/>
      <w:r w:rsidR="00C92020" w:rsidRPr="004D5719">
        <w:rPr>
          <w:rFonts w:ascii="Cambria" w:hAnsi="Cambria" w:cs="Arial"/>
          <w:sz w:val="22"/>
          <w:szCs w:val="22"/>
        </w:rPr>
        <w:t xml:space="preserve"> </w:t>
      </w:r>
      <w:bookmarkStart w:id="10" w:name="_Ref187746702"/>
    </w:p>
    <w:p w14:paraId="06AFD141" w14:textId="3FE273F8" w:rsidR="004D5719" w:rsidRPr="004D5719" w:rsidRDefault="00442371" w:rsidP="004D5719">
      <w:pPr>
        <w:pStyle w:val="LAW-bod"/>
        <w:numPr>
          <w:ilvl w:val="0"/>
          <w:numId w:val="11"/>
        </w:numPr>
        <w:ind w:left="567" w:hanging="567"/>
        <w:rPr>
          <w:rFonts w:ascii="Cambria" w:hAnsi="Cambria" w:cs="Arial"/>
          <w:sz w:val="22"/>
          <w:szCs w:val="22"/>
        </w:rPr>
      </w:pPr>
      <w:r w:rsidRPr="004D5719">
        <w:rPr>
          <w:rFonts w:ascii="Cambria" w:hAnsi="Cambria" w:cs="Arial"/>
          <w:bCs/>
          <w:sz w:val="22"/>
          <w:szCs w:val="22"/>
        </w:rPr>
        <w:t xml:space="preserve">Ak objednávateľ v stanovenej lehote </w:t>
      </w:r>
      <w:r w:rsidR="0020711A" w:rsidRPr="004D5719">
        <w:rPr>
          <w:rFonts w:ascii="Cambria" w:hAnsi="Cambria" w:cs="Arial"/>
          <w:bCs/>
          <w:sz w:val="22"/>
          <w:szCs w:val="22"/>
        </w:rPr>
        <w:t xml:space="preserve">podľa bodu </w:t>
      </w:r>
      <w:r w:rsidR="0076155A" w:rsidRPr="004D5719">
        <w:rPr>
          <w:rFonts w:ascii="Cambria" w:hAnsi="Cambria" w:cs="Arial"/>
          <w:bCs/>
          <w:sz w:val="22"/>
          <w:szCs w:val="22"/>
        </w:rPr>
        <w:t>2.</w:t>
      </w:r>
      <w:r w:rsidR="002029E1">
        <w:rPr>
          <w:rFonts w:ascii="Cambria" w:hAnsi="Cambria" w:cs="Arial"/>
          <w:bCs/>
          <w:sz w:val="22"/>
          <w:szCs w:val="22"/>
        </w:rPr>
        <w:t>7</w:t>
      </w:r>
      <w:r w:rsidR="0076155A" w:rsidRPr="004D5719">
        <w:rPr>
          <w:rFonts w:ascii="Cambria" w:hAnsi="Cambria" w:cs="Arial"/>
          <w:bCs/>
          <w:sz w:val="22"/>
          <w:szCs w:val="22"/>
        </w:rPr>
        <w:t xml:space="preserve">. </w:t>
      </w:r>
      <w:r w:rsidR="0020711A" w:rsidRPr="004D5719">
        <w:rPr>
          <w:rFonts w:ascii="Cambria" w:hAnsi="Cambria" w:cs="Arial"/>
          <w:bCs/>
          <w:sz w:val="22"/>
          <w:szCs w:val="22"/>
        </w:rPr>
        <w:t xml:space="preserve">tohto článku zmluvy </w:t>
      </w:r>
      <w:r w:rsidR="00E0038D" w:rsidRPr="004D5719">
        <w:rPr>
          <w:rFonts w:ascii="Cambria" w:hAnsi="Cambria" w:cs="Arial"/>
          <w:bCs/>
          <w:sz w:val="22"/>
          <w:szCs w:val="22"/>
        </w:rPr>
        <w:t xml:space="preserve">nedoručí zhotoviteľovi </w:t>
      </w:r>
      <w:r w:rsidR="0020711A" w:rsidRPr="004D5719">
        <w:rPr>
          <w:rFonts w:ascii="Cambria" w:hAnsi="Cambria" w:cs="Arial"/>
          <w:bCs/>
          <w:sz w:val="22"/>
          <w:szCs w:val="22"/>
        </w:rPr>
        <w:t>svoje pripomienky</w:t>
      </w:r>
      <w:r w:rsidR="00C90898" w:rsidRPr="004D5719">
        <w:rPr>
          <w:rFonts w:ascii="Cambria" w:hAnsi="Cambria" w:cs="Arial"/>
          <w:bCs/>
          <w:sz w:val="22"/>
          <w:szCs w:val="22"/>
        </w:rPr>
        <w:t xml:space="preserve"> k dokumentácii</w:t>
      </w:r>
      <w:r w:rsidR="0020711A" w:rsidRPr="004D5719">
        <w:rPr>
          <w:rFonts w:ascii="Cambria" w:hAnsi="Cambria" w:cs="Arial"/>
          <w:bCs/>
          <w:sz w:val="22"/>
          <w:szCs w:val="22"/>
        </w:rPr>
        <w:t xml:space="preserve"> alebo </w:t>
      </w:r>
      <w:r w:rsidR="00636839" w:rsidRPr="004D5719">
        <w:rPr>
          <w:rFonts w:ascii="Cambria" w:hAnsi="Cambria" w:cs="Arial"/>
          <w:bCs/>
          <w:sz w:val="22"/>
          <w:szCs w:val="22"/>
        </w:rPr>
        <w:t xml:space="preserve">ak </w:t>
      </w:r>
      <w:r w:rsidR="0020711A" w:rsidRPr="004D5719">
        <w:rPr>
          <w:rFonts w:ascii="Cambria" w:hAnsi="Cambria" w:cs="Arial"/>
          <w:bCs/>
          <w:sz w:val="22"/>
          <w:szCs w:val="22"/>
        </w:rPr>
        <w:t>v lehote podľa bod</w:t>
      </w:r>
      <w:r w:rsidR="0076155A" w:rsidRPr="004D5719">
        <w:rPr>
          <w:rFonts w:ascii="Cambria" w:hAnsi="Cambria" w:cs="Arial"/>
          <w:bCs/>
          <w:sz w:val="22"/>
          <w:szCs w:val="22"/>
        </w:rPr>
        <w:t>u 2.</w:t>
      </w:r>
      <w:r w:rsidR="00186FDB">
        <w:rPr>
          <w:rFonts w:ascii="Cambria" w:hAnsi="Cambria" w:cs="Arial"/>
          <w:bCs/>
          <w:sz w:val="22"/>
          <w:szCs w:val="22"/>
        </w:rPr>
        <w:t>9</w:t>
      </w:r>
      <w:r w:rsidR="009C1956" w:rsidRPr="004D5719">
        <w:rPr>
          <w:rFonts w:ascii="Cambria" w:hAnsi="Cambria" w:cs="Arial"/>
          <w:bCs/>
          <w:sz w:val="22"/>
          <w:szCs w:val="22"/>
        </w:rPr>
        <w:t>.</w:t>
      </w:r>
      <w:r w:rsidR="0020711A" w:rsidRPr="004D5719">
        <w:rPr>
          <w:rFonts w:ascii="Cambria" w:hAnsi="Cambria" w:cs="Arial"/>
          <w:bCs/>
          <w:sz w:val="22"/>
          <w:szCs w:val="22"/>
        </w:rPr>
        <w:t xml:space="preserve"> tohto článku zmluvy nepožiada </w:t>
      </w:r>
      <w:r w:rsidRPr="004D5719">
        <w:rPr>
          <w:rFonts w:ascii="Cambria" w:hAnsi="Cambria" w:cs="Arial"/>
          <w:bCs/>
          <w:sz w:val="22"/>
          <w:szCs w:val="22"/>
        </w:rPr>
        <w:t>o</w:t>
      </w:r>
      <w:r w:rsidR="00C92020" w:rsidRPr="004D5719">
        <w:rPr>
          <w:rFonts w:ascii="Cambria" w:hAnsi="Cambria" w:cs="Arial"/>
          <w:bCs/>
          <w:sz w:val="22"/>
          <w:szCs w:val="22"/>
        </w:rPr>
        <w:t> </w:t>
      </w:r>
      <w:r w:rsidRPr="004D5719">
        <w:rPr>
          <w:rFonts w:ascii="Cambria" w:hAnsi="Cambria" w:cs="Arial"/>
          <w:bCs/>
          <w:sz w:val="22"/>
          <w:szCs w:val="22"/>
        </w:rPr>
        <w:t>nápravu</w:t>
      </w:r>
      <w:r w:rsidR="00C92020" w:rsidRPr="004D5719">
        <w:rPr>
          <w:rFonts w:ascii="Cambria" w:hAnsi="Cambria" w:cs="Arial"/>
          <w:bCs/>
          <w:sz w:val="22"/>
          <w:szCs w:val="22"/>
        </w:rPr>
        <w:t xml:space="preserve"> </w:t>
      </w:r>
      <w:r w:rsidR="00636839" w:rsidRPr="004D5719">
        <w:rPr>
          <w:rFonts w:ascii="Cambria" w:hAnsi="Cambria" w:cs="Arial"/>
          <w:bCs/>
          <w:sz w:val="22"/>
          <w:szCs w:val="22"/>
        </w:rPr>
        <w:t xml:space="preserve">zapracovania pripomienok, </w:t>
      </w:r>
      <w:r w:rsidR="00C92020" w:rsidRPr="004D5719">
        <w:rPr>
          <w:rFonts w:ascii="Cambria" w:hAnsi="Cambria" w:cs="Arial"/>
          <w:bCs/>
          <w:sz w:val="22"/>
          <w:szCs w:val="22"/>
        </w:rPr>
        <w:t xml:space="preserve">alebo </w:t>
      </w:r>
      <w:r w:rsidR="002C1FD7" w:rsidRPr="004D5719">
        <w:rPr>
          <w:rFonts w:ascii="Cambria" w:hAnsi="Cambria" w:cs="Arial"/>
          <w:bCs/>
          <w:sz w:val="22"/>
          <w:szCs w:val="22"/>
        </w:rPr>
        <w:t>akceptuje spôsob ich zapracovania</w:t>
      </w:r>
      <w:r w:rsidRPr="004D5719">
        <w:rPr>
          <w:rFonts w:ascii="Cambria" w:hAnsi="Cambria" w:cs="Arial"/>
          <w:bCs/>
          <w:sz w:val="22"/>
          <w:szCs w:val="22"/>
        </w:rPr>
        <w:t xml:space="preserve">, má sa za to, že ide o konečnú verziu </w:t>
      </w:r>
      <w:r w:rsidR="002C1FD7" w:rsidRPr="004D5719">
        <w:rPr>
          <w:rFonts w:ascii="Cambria" w:hAnsi="Cambria" w:cs="Arial"/>
          <w:bCs/>
          <w:sz w:val="22"/>
          <w:szCs w:val="22"/>
        </w:rPr>
        <w:t xml:space="preserve">vypracovanej, resp. doplnenej </w:t>
      </w:r>
      <w:r w:rsidRPr="004D5719">
        <w:rPr>
          <w:rFonts w:ascii="Cambria" w:hAnsi="Cambria" w:cs="Arial"/>
          <w:bCs/>
          <w:sz w:val="22"/>
          <w:szCs w:val="22"/>
        </w:rPr>
        <w:t xml:space="preserve">dokumentácie </w:t>
      </w:r>
      <w:r w:rsidR="002C1FD7" w:rsidRPr="004D5719">
        <w:rPr>
          <w:rFonts w:ascii="Cambria" w:hAnsi="Cambria" w:cs="Arial"/>
          <w:bCs/>
          <w:sz w:val="22"/>
          <w:szCs w:val="22"/>
        </w:rPr>
        <w:t xml:space="preserve">v </w:t>
      </w:r>
      <w:r w:rsidRPr="004D5719">
        <w:rPr>
          <w:rFonts w:ascii="Cambria" w:hAnsi="Cambria" w:cs="Arial"/>
          <w:bCs/>
          <w:sz w:val="22"/>
          <w:szCs w:val="22"/>
        </w:rPr>
        <w:t>dan</w:t>
      </w:r>
      <w:r w:rsidR="002C1FD7" w:rsidRPr="004D5719">
        <w:rPr>
          <w:rFonts w:ascii="Cambria" w:hAnsi="Cambria" w:cs="Arial"/>
          <w:bCs/>
          <w:sz w:val="22"/>
          <w:szCs w:val="22"/>
        </w:rPr>
        <w:t>ej</w:t>
      </w:r>
      <w:r w:rsidRPr="004D5719">
        <w:rPr>
          <w:rFonts w:ascii="Cambria" w:hAnsi="Cambria" w:cs="Arial"/>
          <w:bCs/>
          <w:sz w:val="22"/>
          <w:szCs w:val="22"/>
        </w:rPr>
        <w:t xml:space="preserve"> fáz</w:t>
      </w:r>
      <w:r w:rsidR="002C1FD7" w:rsidRPr="004D5719">
        <w:rPr>
          <w:rFonts w:ascii="Cambria" w:hAnsi="Cambria" w:cs="Arial"/>
          <w:bCs/>
          <w:sz w:val="22"/>
          <w:szCs w:val="22"/>
        </w:rPr>
        <w:t>e</w:t>
      </w:r>
      <w:r w:rsidR="00411F48" w:rsidRPr="004D5719">
        <w:rPr>
          <w:rFonts w:ascii="Cambria" w:hAnsi="Cambria" w:cs="Arial"/>
          <w:bCs/>
          <w:sz w:val="22"/>
          <w:szCs w:val="22"/>
        </w:rPr>
        <w:t xml:space="preserve"> bezpečnostného testovania</w:t>
      </w:r>
      <w:r w:rsidRPr="004D5719">
        <w:rPr>
          <w:rFonts w:ascii="Cambria" w:hAnsi="Cambria" w:cs="Arial"/>
          <w:bCs/>
          <w:sz w:val="22"/>
          <w:szCs w:val="22"/>
        </w:rPr>
        <w:t>. Objednávateľ a zhotoviteľ následne</w:t>
      </w:r>
      <w:r w:rsidR="00515E08" w:rsidRPr="004D5719">
        <w:rPr>
          <w:rFonts w:ascii="Cambria" w:hAnsi="Cambria" w:cs="Arial"/>
          <w:bCs/>
          <w:sz w:val="22"/>
          <w:szCs w:val="22"/>
        </w:rPr>
        <w:t xml:space="preserve"> bezodkladne</w:t>
      </w:r>
      <w:r w:rsidRPr="004D5719">
        <w:rPr>
          <w:rFonts w:ascii="Cambria" w:hAnsi="Cambria" w:cs="Arial"/>
          <w:bCs/>
          <w:sz w:val="22"/>
          <w:szCs w:val="22"/>
        </w:rPr>
        <w:t xml:space="preserve"> podpíšu </w:t>
      </w:r>
      <w:r w:rsidR="00411F48" w:rsidRPr="004D5719">
        <w:rPr>
          <w:rFonts w:ascii="Cambria" w:hAnsi="Cambria" w:cs="Arial"/>
          <w:bCs/>
          <w:sz w:val="22"/>
          <w:szCs w:val="22"/>
        </w:rPr>
        <w:t>a</w:t>
      </w:r>
      <w:r w:rsidRPr="004D5719">
        <w:rPr>
          <w:rFonts w:ascii="Cambria" w:hAnsi="Cambria" w:cs="Arial"/>
          <w:bCs/>
          <w:sz w:val="22"/>
          <w:szCs w:val="22"/>
        </w:rPr>
        <w:t>kceptačný protokol bezpečnostného testovania pre danú fázu</w:t>
      </w:r>
      <w:r w:rsidR="00411F48" w:rsidRPr="004D5719">
        <w:rPr>
          <w:rFonts w:ascii="Cambria" w:hAnsi="Cambria" w:cs="Arial"/>
          <w:bCs/>
          <w:sz w:val="22"/>
          <w:szCs w:val="22"/>
        </w:rPr>
        <w:t xml:space="preserve"> bezpečnostného testovania</w:t>
      </w:r>
      <w:r w:rsidRPr="004D5719">
        <w:rPr>
          <w:rFonts w:ascii="Cambria" w:hAnsi="Cambria" w:cs="Arial"/>
          <w:bCs/>
          <w:sz w:val="22"/>
          <w:szCs w:val="22"/>
        </w:rPr>
        <w:t>, uvedený Príloh</w:t>
      </w:r>
      <w:r w:rsidR="00963C32" w:rsidRPr="004D5719">
        <w:rPr>
          <w:rFonts w:ascii="Cambria" w:hAnsi="Cambria" w:cs="Arial"/>
          <w:bCs/>
          <w:sz w:val="22"/>
          <w:szCs w:val="22"/>
        </w:rPr>
        <w:t>e</w:t>
      </w:r>
      <w:r w:rsidRPr="004D5719">
        <w:rPr>
          <w:rFonts w:ascii="Cambria" w:hAnsi="Cambria" w:cs="Arial"/>
          <w:bCs/>
          <w:sz w:val="22"/>
          <w:szCs w:val="22"/>
        </w:rPr>
        <w:t xml:space="preserve"> č. </w:t>
      </w:r>
      <w:r w:rsidR="005F1457" w:rsidRPr="004D5719">
        <w:rPr>
          <w:rFonts w:ascii="Cambria" w:hAnsi="Cambria" w:cs="Arial"/>
          <w:bCs/>
          <w:sz w:val="22"/>
          <w:szCs w:val="22"/>
        </w:rPr>
        <w:t xml:space="preserve">3 </w:t>
      </w:r>
      <w:r w:rsidRPr="004D5719">
        <w:rPr>
          <w:rFonts w:ascii="Cambria" w:hAnsi="Cambria" w:cs="Arial"/>
          <w:bCs/>
          <w:sz w:val="22"/>
          <w:szCs w:val="22"/>
        </w:rPr>
        <w:t>tejto zmluvy</w:t>
      </w:r>
      <w:r w:rsidR="00411F48" w:rsidRPr="004D5719">
        <w:rPr>
          <w:rFonts w:ascii="Cambria" w:hAnsi="Cambria" w:cs="Arial"/>
          <w:bCs/>
          <w:sz w:val="22"/>
          <w:szCs w:val="22"/>
        </w:rPr>
        <w:t xml:space="preserve"> (ďalej aj ako „akceptačný protokol“)</w:t>
      </w:r>
      <w:bookmarkStart w:id="11" w:name="_Ref187746715"/>
      <w:bookmarkEnd w:id="10"/>
      <w:r w:rsidR="004D5719">
        <w:rPr>
          <w:rFonts w:ascii="Cambria" w:hAnsi="Cambria" w:cs="Arial"/>
          <w:bCs/>
          <w:sz w:val="22"/>
          <w:szCs w:val="22"/>
        </w:rPr>
        <w:t>.</w:t>
      </w:r>
    </w:p>
    <w:p w14:paraId="741FE721" w14:textId="0C60EFDB" w:rsidR="004D5719" w:rsidRDefault="00445DA2"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Doplnkové služby podľa tejto zmluvy môžu poskytnúť výlučne osoby zhotoviteľa uvedené v Prílohe č. 2 tejto zmluvy</w:t>
      </w:r>
      <w:r w:rsidR="005A0CA2" w:rsidRPr="004D5719">
        <w:rPr>
          <w:rFonts w:ascii="Cambria" w:hAnsi="Cambria" w:cs="Arial"/>
          <w:sz w:val="22"/>
          <w:szCs w:val="22"/>
        </w:rPr>
        <w:t>, na základe</w:t>
      </w:r>
      <w:r w:rsidRPr="004D5719">
        <w:rPr>
          <w:rFonts w:ascii="Cambria" w:hAnsi="Cambria" w:cs="Arial"/>
          <w:sz w:val="22"/>
          <w:szCs w:val="22"/>
        </w:rPr>
        <w:t xml:space="preserve"> písomnej objednávky </w:t>
      </w:r>
      <w:r w:rsidR="001C7363" w:rsidRPr="004D5719">
        <w:rPr>
          <w:rFonts w:ascii="Cambria" w:hAnsi="Cambria" w:cs="Arial"/>
          <w:sz w:val="22"/>
          <w:szCs w:val="22"/>
        </w:rPr>
        <w:t xml:space="preserve">objednávateľa </w:t>
      </w:r>
      <w:r w:rsidR="003A6A5E" w:rsidRPr="004D5719">
        <w:rPr>
          <w:rFonts w:ascii="Cambria" w:hAnsi="Cambria" w:cs="Arial"/>
          <w:sz w:val="22"/>
          <w:szCs w:val="22"/>
        </w:rPr>
        <w:t xml:space="preserve">na poskytnutie doplnkových služieb </w:t>
      </w:r>
      <w:r w:rsidR="005A0CA2" w:rsidRPr="004D5719">
        <w:rPr>
          <w:rFonts w:ascii="Cambria" w:hAnsi="Cambria" w:cs="Arial"/>
          <w:sz w:val="22"/>
          <w:szCs w:val="22"/>
        </w:rPr>
        <w:t xml:space="preserve">doručenej </w:t>
      </w:r>
      <w:r w:rsidRPr="004D5719">
        <w:rPr>
          <w:rFonts w:ascii="Cambria" w:hAnsi="Cambria" w:cs="Arial"/>
          <w:sz w:val="22"/>
          <w:szCs w:val="22"/>
        </w:rPr>
        <w:t>zhotoviteľovi</w:t>
      </w:r>
      <w:r w:rsidR="005A0CA2" w:rsidRPr="004D5719">
        <w:rPr>
          <w:rFonts w:ascii="Cambria" w:hAnsi="Cambria" w:cs="Arial"/>
          <w:sz w:val="22"/>
          <w:szCs w:val="22"/>
        </w:rPr>
        <w:t xml:space="preserve"> a potvrdenej zhotoviteľom podľa tejto zmluvy</w:t>
      </w:r>
      <w:r w:rsidR="008F7993" w:rsidRPr="004D5719">
        <w:rPr>
          <w:rFonts w:ascii="Cambria" w:hAnsi="Cambria" w:cs="Arial"/>
          <w:sz w:val="22"/>
          <w:szCs w:val="22"/>
        </w:rPr>
        <w:t>.</w:t>
      </w:r>
      <w:bookmarkEnd w:id="11"/>
      <w:r w:rsidRPr="004D5719">
        <w:rPr>
          <w:rFonts w:ascii="Cambria" w:hAnsi="Cambria" w:cs="Arial"/>
          <w:sz w:val="22"/>
          <w:szCs w:val="22"/>
        </w:rPr>
        <w:t xml:space="preserve"> </w:t>
      </w:r>
    </w:p>
    <w:p w14:paraId="3C256EFF" w14:textId="36DC4223" w:rsidR="004D5719" w:rsidRDefault="000E127A"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lastRenderedPageBreak/>
        <w:t>Pred vyhotovením objednávky podľa bodu 2.13 tohto článku zmluvy zašle oprávnená osoba objednávateľa oprávnenej osobe zhotoviteľa e-mailom požiadavku so stručným popisom požadovaných doplnkových služieb. Zhotoviteľ do 3 pracovných dní od doručenia požiadavky objednávateľa zašle oprávnenej osobe objednávateľa informáciu o</w:t>
      </w:r>
      <w:r w:rsidR="005D31CB">
        <w:rPr>
          <w:rFonts w:ascii="Cambria" w:hAnsi="Cambria" w:cs="Arial"/>
          <w:sz w:val="22"/>
          <w:szCs w:val="22"/>
        </w:rPr>
        <w:t> </w:t>
      </w:r>
      <w:r w:rsidRPr="004D5719">
        <w:rPr>
          <w:rFonts w:ascii="Cambria" w:hAnsi="Cambria" w:cs="Arial"/>
          <w:sz w:val="22"/>
          <w:szCs w:val="22"/>
        </w:rPr>
        <w:t>podmienkach poskytnutia daných doplnkových služieb</w:t>
      </w:r>
      <w:r w:rsidR="005D31CB">
        <w:rPr>
          <w:rFonts w:ascii="Cambria" w:hAnsi="Cambria" w:cs="Arial"/>
          <w:sz w:val="22"/>
          <w:szCs w:val="22"/>
        </w:rPr>
        <w:t xml:space="preserve"> </w:t>
      </w:r>
      <w:r w:rsidRPr="004D5719">
        <w:rPr>
          <w:rFonts w:ascii="Cambria" w:hAnsi="Cambria" w:cs="Arial"/>
          <w:sz w:val="22"/>
          <w:szCs w:val="22"/>
        </w:rPr>
        <w:t>obsahujúcu odhad časovej náročnosti poskytnutia požadovaných doplnkových služieb</w:t>
      </w:r>
      <w:r w:rsidR="005D31CB">
        <w:rPr>
          <w:rFonts w:ascii="Cambria" w:hAnsi="Cambria" w:cs="Arial"/>
          <w:sz w:val="22"/>
          <w:szCs w:val="22"/>
        </w:rPr>
        <w:t xml:space="preserve"> </w:t>
      </w:r>
      <w:r w:rsidRPr="004D5719">
        <w:rPr>
          <w:rFonts w:ascii="Cambria" w:hAnsi="Cambria" w:cs="Arial"/>
          <w:sz w:val="22"/>
          <w:szCs w:val="22"/>
        </w:rPr>
        <w:t>v osobohodinách, informáciu o</w:t>
      </w:r>
      <w:r w:rsidR="005D31CB">
        <w:rPr>
          <w:rFonts w:ascii="Cambria" w:hAnsi="Cambria" w:cs="Arial"/>
          <w:sz w:val="22"/>
          <w:szCs w:val="22"/>
        </w:rPr>
        <w:t> </w:t>
      </w:r>
      <w:r w:rsidRPr="004D5719">
        <w:rPr>
          <w:rFonts w:ascii="Cambria" w:hAnsi="Cambria" w:cs="Arial"/>
          <w:sz w:val="22"/>
          <w:szCs w:val="22"/>
        </w:rPr>
        <w:t xml:space="preserve">požadovanej súčinnosti objednávateľa a prípadne ďalšie relevantné informácie súvisiace s požiadavkou objednávateľa (ďalej aj ako „predbežná informácia“). </w:t>
      </w:r>
      <w:r w:rsidR="003A4398">
        <w:rPr>
          <w:rFonts w:ascii="Cambria" w:hAnsi="Cambria" w:cs="Arial"/>
          <w:sz w:val="22"/>
          <w:szCs w:val="22"/>
        </w:rPr>
        <w:t xml:space="preserve">Odhad časovej náročnosti uvedený v predbežnej informácií sa po vystavením a potvrdení objednávky považuje za maximálny počet osobohodín pre realizáciu danej požiadavky. </w:t>
      </w:r>
    </w:p>
    <w:p w14:paraId="43EB5218" w14:textId="4CAA9AA9" w:rsidR="004D5719" w:rsidRDefault="00984963"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 xml:space="preserve">V prípade </w:t>
      </w:r>
      <w:r w:rsidR="00943EB5" w:rsidRPr="004D5719">
        <w:rPr>
          <w:rFonts w:ascii="Cambria" w:hAnsi="Cambria" w:cs="Arial"/>
          <w:sz w:val="22"/>
          <w:szCs w:val="22"/>
        </w:rPr>
        <w:t xml:space="preserve">ak objednávateľ na základe </w:t>
      </w:r>
      <w:r w:rsidR="0010360E" w:rsidRPr="004D5719">
        <w:rPr>
          <w:rFonts w:ascii="Cambria" w:hAnsi="Cambria" w:cs="Arial"/>
          <w:sz w:val="22"/>
          <w:szCs w:val="22"/>
        </w:rPr>
        <w:t xml:space="preserve">predbežnej </w:t>
      </w:r>
      <w:r w:rsidR="00943EB5" w:rsidRPr="004D5719">
        <w:rPr>
          <w:rFonts w:ascii="Cambria" w:hAnsi="Cambria" w:cs="Arial"/>
          <w:sz w:val="22"/>
          <w:szCs w:val="22"/>
        </w:rPr>
        <w:t>informác</w:t>
      </w:r>
      <w:r w:rsidR="00B22B87" w:rsidRPr="004D5719">
        <w:rPr>
          <w:rFonts w:ascii="Cambria" w:hAnsi="Cambria" w:cs="Arial"/>
          <w:sz w:val="22"/>
          <w:szCs w:val="22"/>
        </w:rPr>
        <w:t>ie</w:t>
      </w:r>
      <w:r w:rsidR="00943EB5" w:rsidRPr="004D5719">
        <w:rPr>
          <w:rFonts w:ascii="Cambria" w:hAnsi="Cambria" w:cs="Arial"/>
          <w:sz w:val="22"/>
          <w:szCs w:val="22"/>
        </w:rPr>
        <w:t xml:space="preserve"> poskytnut</w:t>
      </w:r>
      <w:r w:rsidR="00B22B87" w:rsidRPr="004D5719">
        <w:rPr>
          <w:rFonts w:ascii="Cambria" w:hAnsi="Cambria" w:cs="Arial"/>
          <w:sz w:val="22"/>
          <w:szCs w:val="22"/>
        </w:rPr>
        <w:t xml:space="preserve">ej </w:t>
      </w:r>
      <w:r w:rsidR="00943EB5" w:rsidRPr="004D5719">
        <w:rPr>
          <w:rFonts w:ascii="Cambria" w:hAnsi="Cambria" w:cs="Arial"/>
          <w:sz w:val="22"/>
          <w:szCs w:val="22"/>
        </w:rPr>
        <w:t>zhotoviteľom bude mať záujem o poskytnutie daných doplnkových služieb</w:t>
      </w:r>
      <w:r w:rsidR="005D31CB">
        <w:rPr>
          <w:rFonts w:ascii="Cambria" w:hAnsi="Cambria" w:cs="Arial"/>
          <w:sz w:val="22"/>
          <w:szCs w:val="22"/>
        </w:rPr>
        <w:t xml:space="preserve"> </w:t>
      </w:r>
      <w:r w:rsidR="00DF2395" w:rsidRPr="004D5719">
        <w:rPr>
          <w:rFonts w:ascii="Cambria" w:hAnsi="Cambria" w:cs="Arial"/>
          <w:sz w:val="22"/>
          <w:szCs w:val="22"/>
        </w:rPr>
        <w:t xml:space="preserve">prostredníctvom oprávnených osôb </w:t>
      </w:r>
      <w:r w:rsidR="00BB66AD" w:rsidRPr="004D5719">
        <w:rPr>
          <w:rFonts w:ascii="Cambria" w:hAnsi="Cambria" w:cs="Arial"/>
          <w:sz w:val="22"/>
          <w:szCs w:val="22"/>
        </w:rPr>
        <w:t xml:space="preserve">vystaví a </w:t>
      </w:r>
      <w:r w:rsidR="00943EB5" w:rsidRPr="004D5719">
        <w:rPr>
          <w:rFonts w:ascii="Cambria" w:hAnsi="Cambria" w:cs="Arial"/>
          <w:sz w:val="22"/>
          <w:szCs w:val="22"/>
        </w:rPr>
        <w:t xml:space="preserve">doručí </w:t>
      </w:r>
      <w:r w:rsidR="00AC15AB" w:rsidRPr="004D5719">
        <w:rPr>
          <w:rFonts w:ascii="Cambria" w:hAnsi="Cambria" w:cs="Arial"/>
          <w:sz w:val="22"/>
          <w:szCs w:val="22"/>
        </w:rPr>
        <w:t xml:space="preserve">zhotoviteľovi </w:t>
      </w:r>
      <w:r w:rsidR="00135AD5" w:rsidRPr="004D5719">
        <w:rPr>
          <w:rFonts w:ascii="Cambria" w:hAnsi="Cambria" w:cs="Arial"/>
          <w:sz w:val="22"/>
          <w:szCs w:val="22"/>
        </w:rPr>
        <w:t xml:space="preserve">emailom </w:t>
      </w:r>
      <w:r w:rsidR="00AC15AB" w:rsidRPr="004D5719">
        <w:rPr>
          <w:rFonts w:ascii="Cambria" w:hAnsi="Cambria" w:cs="Arial"/>
          <w:sz w:val="22"/>
          <w:szCs w:val="22"/>
        </w:rPr>
        <w:t xml:space="preserve">objednávku </w:t>
      </w:r>
      <w:r w:rsidR="00B22B87" w:rsidRPr="004D5719">
        <w:rPr>
          <w:rFonts w:ascii="Cambria" w:hAnsi="Cambria" w:cs="Arial"/>
          <w:sz w:val="22"/>
          <w:szCs w:val="22"/>
        </w:rPr>
        <w:t>na poskytnutie doplnkových služieb</w:t>
      </w:r>
      <w:r w:rsidR="004C478E" w:rsidRPr="004D5719">
        <w:rPr>
          <w:rFonts w:ascii="Cambria" w:hAnsi="Cambria" w:cs="Arial"/>
          <w:sz w:val="22"/>
          <w:szCs w:val="22"/>
        </w:rPr>
        <w:t xml:space="preserve"> </w:t>
      </w:r>
      <w:r w:rsidR="00B22B87" w:rsidRPr="004D5719">
        <w:rPr>
          <w:rFonts w:ascii="Cambria" w:hAnsi="Cambria" w:cs="Arial"/>
          <w:sz w:val="22"/>
          <w:szCs w:val="22"/>
        </w:rPr>
        <w:t>podľa podmienok uvedených v</w:t>
      </w:r>
      <w:r w:rsidR="0010360E" w:rsidRPr="004D5719">
        <w:rPr>
          <w:rFonts w:ascii="Cambria" w:hAnsi="Cambria" w:cs="Arial"/>
          <w:sz w:val="22"/>
          <w:szCs w:val="22"/>
        </w:rPr>
        <w:t> predbežnej informácii (ďalej aj ako „objednávka“)</w:t>
      </w:r>
      <w:r w:rsidR="00B22B87" w:rsidRPr="004D5719">
        <w:rPr>
          <w:rFonts w:ascii="Cambria" w:hAnsi="Cambria" w:cs="Arial"/>
          <w:sz w:val="22"/>
          <w:szCs w:val="22"/>
        </w:rPr>
        <w:t>, ktorú je zhotoviteľ povinný potvrdiť</w:t>
      </w:r>
      <w:r w:rsidR="00135AD5" w:rsidRPr="004D5719">
        <w:rPr>
          <w:rFonts w:ascii="Cambria" w:hAnsi="Cambria" w:cs="Arial"/>
          <w:sz w:val="22"/>
          <w:szCs w:val="22"/>
        </w:rPr>
        <w:t xml:space="preserve"> emailom prostredníctvom oprávnených osôb</w:t>
      </w:r>
      <w:r w:rsidR="00B22B87" w:rsidRPr="004D5719">
        <w:rPr>
          <w:rFonts w:ascii="Cambria" w:hAnsi="Cambria" w:cs="Arial"/>
          <w:sz w:val="22"/>
          <w:szCs w:val="22"/>
        </w:rPr>
        <w:t>, bezodkladne, najneskôr však do 3 pracovných dní odo dňa jej doručenia zhotoviteľovi.</w:t>
      </w:r>
      <w:r w:rsidR="00406658" w:rsidRPr="004D5719">
        <w:rPr>
          <w:rFonts w:ascii="Cambria" w:hAnsi="Cambria" w:cs="Arial"/>
          <w:sz w:val="22"/>
          <w:szCs w:val="22"/>
        </w:rPr>
        <w:t xml:space="preserve"> </w:t>
      </w:r>
      <w:r w:rsidR="00B7646D" w:rsidRPr="004D5719">
        <w:rPr>
          <w:rFonts w:ascii="Cambria" w:hAnsi="Cambria" w:cs="Arial"/>
          <w:sz w:val="22"/>
          <w:szCs w:val="22"/>
        </w:rPr>
        <w:t xml:space="preserve">Márnym uplynutím </w:t>
      </w:r>
      <w:r w:rsidR="00DF2395" w:rsidRPr="004D5719">
        <w:rPr>
          <w:rFonts w:ascii="Cambria" w:hAnsi="Cambria" w:cs="Arial"/>
          <w:sz w:val="22"/>
          <w:szCs w:val="22"/>
        </w:rPr>
        <w:t>lehot</w:t>
      </w:r>
      <w:r w:rsidR="00B7646D" w:rsidRPr="004D5719">
        <w:rPr>
          <w:rFonts w:ascii="Cambria" w:hAnsi="Cambria" w:cs="Arial"/>
          <w:sz w:val="22"/>
          <w:szCs w:val="22"/>
        </w:rPr>
        <w:t>y na potvrdenie objednávky zhotoviteľom</w:t>
      </w:r>
      <w:r w:rsidR="00DF2395" w:rsidRPr="004D5719">
        <w:rPr>
          <w:rFonts w:ascii="Cambria" w:hAnsi="Cambria" w:cs="Arial"/>
          <w:sz w:val="22"/>
          <w:szCs w:val="22"/>
        </w:rPr>
        <w:t xml:space="preserve"> podľa predchád</w:t>
      </w:r>
      <w:r w:rsidR="00135AD5" w:rsidRPr="004D5719">
        <w:rPr>
          <w:rFonts w:ascii="Cambria" w:hAnsi="Cambria" w:cs="Arial"/>
          <w:sz w:val="22"/>
          <w:szCs w:val="22"/>
        </w:rPr>
        <w:t>zajúcej vety tohto bodu zmluvy</w:t>
      </w:r>
      <w:r w:rsidR="00B7646D" w:rsidRPr="004D5719">
        <w:rPr>
          <w:rFonts w:ascii="Cambria" w:hAnsi="Cambria" w:cs="Arial"/>
          <w:sz w:val="22"/>
          <w:szCs w:val="22"/>
        </w:rPr>
        <w:t xml:space="preserve"> sa objednávka považuje za </w:t>
      </w:r>
      <w:r w:rsidR="00135AD5" w:rsidRPr="004D5719">
        <w:rPr>
          <w:rFonts w:ascii="Cambria" w:hAnsi="Cambria" w:cs="Arial"/>
          <w:sz w:val="22"/>
          <w:szCs w:val="22"/>
        </w:rPr>
        <w:t xml:space="preserve">potvrdenú zhotoviteľom. </w:t>
      </w:r>
      <w:r w:rsidR="00B36DA3" w:rsidRPr="004D5719">
        <w:rPr>
          <w:rFonts w:ascii="Cambria" w:hAnsi="Cambria" w:cs="Arial"/>
          <w:sz w:val="22"/>
          <w:szCs w:val="22"/>
        </w:rPr>
        <w:t xml:space="preserve">Zmluvné strany môžu pred </w:t>
      </w:r>
      <w:r w:rsidR="00B207ED" w:rsidRPr="004D5719">
        <w:rPr>
          <w:rFonts w:ascii="Cambria" w:hAnsi="Cambria" w:cs="Arial"/>
          <w:sz w:val="22"/>
          <w:szCs w:val="22"/>
        </w:rPr>
        <w:t xml:space="preserve">zaslaním predbežnej informácie, alebo pred zaslaním objednávky </w:t>
      </w:r>
      <w:r w:rsidR="00B148F5" w:rsidRPr="004D5719">
        <w:rPr>
          <w:rFonts w:ascii="Cambria" w:hAnsi="Cambria" w:cs="Arial"/>
          <w:sz w:val="22"/>
          <w:szCs w:val="22"/>
        </w:rPr>
        <w:t>prerokovať</w:t>
      </w:r>
      <w:r w:rsidR="00B207ED" w:rsidRPr="004D5719">
        <w:rPr>
          <w:rFonts w:ascii="Cambria" w:hAnsi="Cambria" w:cs="Arial"/>
          <w:sz w:val="22"/>
          <w:szCs w:val="22"/>
        </w:rPr>
        <w:t xml:space="preserve"> prostredníctvom oprávnených osôb</w:t>
      </w:r>
      <w:r w:rsidR="00B148F5" w:rsidRPr="004D5719">
        <w:rPr>
          <w:rFonts w:ascii="Cambria" w:hAnsi="Cambria" w:cs="Arial"/>
          <w:sz w:val="22"/>
          <w:szCs w:val="22"/>
        </w:rPr>
        <w:t xml:space="preserve"> </w:t>
      </w:r>
      <w:r w:rsidR="00B207ED" w:rsidRPr="004D5719">
        <w:rPr>
          <w:rFonts w:ascii="Cambria" w:hAnsi="Cambria" w:cs="Arial"/>
          <w:sz w:val="22"/>
          <w:szCs w:val="22"/>
        </w:rPr>
        <w:t xml:space="preserve">požiadavku objednávateľa podľa bodu </w:t>
      </w:r>
      <w:r w:rsidR="0076155A" w:rsidRPr="004D5719">
        <w:rPr>
          <w:rFonts w:ascii="Cambria" w:hAnsi="Cambria" w:cs="Arial"/>
          <w:sz w:val="22"/>
          <w:szCs w:val="22"/>
        </w:rPr>
        <w:t>2.1</w:t>
      </w:r>
      <w:r w:rsidR="00030F63">
        <w:rPr>
          <w:rFonts w:ascii="Cambria" w:hAnsi="Cambria" w:cs="Arial"/>
          <w:sz w:val="22"/>
          <w:szCs w:val="22"/>
        </w:rPr>
        <w:t>2</w:t>
      </w:r>
      <w:r w:rsidR="0076155A" w:rsidRPr="004D5719">
        <w:rPr>
          <w:rFonts w:ascii="Cambria" w:hAnsi="Cambria" w:cs="Arial"/>
          <w:sz w:val="22"/>
          <w:szCs w:val="22"/>
        </w:rPr>
        <w:t xml:space="preserve">. </w:t>
      </w:r>
      <w:r w:rsidR="00B207ED" w:rsidRPr="004D5719">
        <w:rPr>
          <w:rFonts w:ascii="Cambria" w:hAnsi="Cambria" w:cs="Arial"/>
          <w:sz w:val="22"/>
          <w:szCs w:val="22"/>
        </w:rPr>
        <w:t xml:space="preserve">tohto článku zmluvy pre potreby spresnenia predbežnej informácie alebo </w:t>
      </w:r>
      <w:r w:rsidR="00B148F5" w:rsidRPr="004D5719">
        <w:rPr>
          <w:rFonts w:ascii="Cambria" w:hAnsi="Cambria" w:cs="Arial"/>
          <w:sz w:val="22"/>
          <w:szCs w:val="22"/>
        </w:rPr>
        <w:t xml:space="preserve">podmienky poskytnutia doplnkových služieb uvedené v predbežnej informácii pre potreby </w:t>
      </w:r>
      <w:r w:rsidR="00B207ED" w:rsidRPr="004D5719">
        <w:rPr>
          <w:rFonts w:ascii="Cambria" w:hAnsi="Cambria" w:cs="Arial"/>
          <w:sz w:val="22"/>
          <w:szCs w:val="22"/>
        </w:rPr>
        <w:t>s</w:t>
      </w:r>
      <w:r w:rsidR="00B148F5" w:rsidRPr="004D5719">
        <w:rPr>
          <w:rFonts w:ascii="Cambria" w:hAnsi="Cambria" w:cs="Arial"/>
          <w:sz w:val="22"/>
          <w:szCs w:val="22"/>
        </w:rPr>
        <w:t>presnenia objednávky.</w:t>
      </w:r>
      <w:r w:rsidR="00B24A6A">
        <w:rPr>
          <w:rFonts w:ascii="Cambria" w:hAnsi="Cambria" w:cs="Arial"/>
          <w:sz w:val="22"/>
          <w:szCs w:val="22"/>
        </w:rPr>
        <w:t xml:space="preserve"> </w:t>
      </w:r>
      <w:r w:rsidR="003A4398">
        <w:rPr>
          <w:rFonts w:ascii="Cambria" w:hAnsi="Cambria" w:cs="Arial"/>
          <w:sz w:val="22"/>
          <w:szCs w:val="22"/>
        </w:rPr>
        <w:t xml:space="preserve">Podmienky poskytnutia doplnkových služieb uvedené v potvrdenej objednávke vrátane maximálneho rozsahu osobohodín, sú pre zmluvné strany záväzné. </w:t>
      </w:r>
    </w:p>
    <w:p w14:paraId="35E6B272" w14:textId="4257A838" w:rsidR="004D5719" w:rsidRDefault="00636640"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 xml:space="preserve">Doplnkové služby uvedené v potvrdenej objednávke podľa tejto zmluvy budú poskytnuté zhotoviteľom v lehote do 14 kalendárnych dní od potvrdenia </w:t>
      </w:r>
      <w:r w:rsidR="00B7646D" w:rsidRPr="004D5719">
        <w:rPr>
          <w:rFonts w:ascii="Cambria" w:hAnsi="Cambria" w:cs="Arial"/>
          <w:sz w:val="22"/>
          <w:szCs w:val="22"/>
        </w:rPr>
        <w:t xml:space="preserve">objednávky, pokiaľ sa zmluvné strany v potvrdenej objednávke podľa tejto zmluvy nedohodnú na inej lehote poskytnutia daných doplnkových služieb. </w:t>
      </w:r>
      <w:bookmarkStart w:id="12" w:name="_Ref187746775"/>
    </w:p>
    <w:p w14:paraId="5C06B670" w14:textId="77777777" w:rsidR="006067EF" w:rsidRDefault="00DA2710" w:rsidP="006067EF">
      <w:pPr>
        <w:pStyle w:val="LAW-bod"/>
        <w:numPr>
          <w:ilvl w:val="0"/>
          <w:numId w:val="11"/>
        </w:numPr>
        <w:ind w:left="567" w:hanging="567"/>
        <w:rPr>
          <w:rFonts w:ascii="Cambria" w:hAnsi="Cambria" w:cs="Arial"/>
          <w:sz w:val="22"/>
          <w:szCs w:val="22"/>
        </w:rPr>
      </w:pPr>
      <w:r w:rsidRPr="004D5719">
        <w:rPr>
          <w:rFonts w:ascii="Cambria" w:hAnsi="Cambria" w:cs="Arial"/>
          <w:sz w:val="22"/>
          <w:szCs w:val="22"/>
        </w:rPr>
        <w:t>Riadne poskytnutie doplnkových služieb na základe každej potvrdenej objednávky a</w:t>
      </w:r>
      <w:r w:rsidR="005D31CB">
        <w:rPr>
          <w:rFonts w:ascii="Cambria" w:hAnsi="Cambria" w:cs="Arial"/>
          <w:sz w:val="22"/>
          <w:szCs w:val="22"/>
        </w:rPr>
        <w:t> </w:t>
      </w:r>
      <w:r w:rsidRPr="004D5719">
        <w:rPr>
          <w:rFonts w:ascii="Cambria" w:hAnsi="Cambria" w:cs="Arial"/>
          <w:sz w:val="22"/>
          <w:szCs w:val="22"/>
        </w:rPr>
        <w:t>s</w:t>
      </w:r>
      <w:r w:rsidR="00445DA2" w:rsidRPr="004D5719">
        <w:rPr>
          <w:rFonts w:ascii="Cambria" w:hAnsi="Cambria" w:cs="Arial"/>
          <w:sz w:val="22"/>
          <w:szCs w:val="22"/>
        </w:rPr>
        <w:t xml:space="preserve">kutočný počet </w:t>
      </w:r>
      <w:r w:rsidR="003057B8" w:rsidRPr="004D5719">
        <w:rPr>
          <w:rFonts w:ascii="Cambria" w:hAnsi="Cambria" w:cs="Arial"/>
          <w:sz w:val="22"/>
          <w:szCs w:val="22"/>
        </w:rPr>
        <w:t>osobo</w:t>
      </w:r>
      <w:r w:rsidR="00445DA2" w:rsidRPr="004D5719">
        <w:rPr>
          <w:rFonts w:ascii="Cambria" w:hAnsi="Cambria" w:cs="Arial"/>
          <w:sz w:val="22"/>
          <w:szCs w:val="22"/>
        </w:rPr>
        <w:t xml:space="preserve">hodín </w:t>
      </w:r>
      <w:r w:rsidR="00BD2CD2" w:rsidRPr="004D5719">
        <w:rPr>
          <w:rFonts w:ascii="Cambria" w:hAnsi="Cambria" w:cs="Arial"/>
          <w:sz w:val="22"/>
          <w:szCs w:val="22"/>
        </w:rPr>
        <w:t xml:space="preserve">zhotoviteľom poskytnutých </w:t>
      </w:r>
      <w:r w:rsidR="003057B8" w:rsidRPr="004D5719">
        <w:rPr>
          <w:rFonts w:ascii="Cambria" w:hAnsi="Cambria" w:cs="Arial"/>
          <w:sz w:val="22"/>
          <w:szCs w:val="22"/>
        </w:rPr>
        <w:t xml:space="preserve">doplnkových služieb na základe </w:t>
      </w:r>
      <w:r w:rsidRPr="004D5719">
        <w:rPr>
          <w:rFonts w:ascii="Cambria" w:hAnsi="Cambria" w:cs="Arial"/>
          <w:sz w:val="22"/>
          <w:szCs w:val="22"/>
        </w:rPr>
        <w:t xml:space="preserve">danej </w:t>
      </w:r>
      <w:r w:rsidR="00445DA2" w:rsidRPr="004D5719">
        <w:rPr>
          <w:rFonts w:ascii="Cambria" w:hAnsi="Cambria" w:cs="Arial"/>
          <w:sz w:val="22"/>
          <w:szCs w:val="22"/>
        </w:rPr>
        <w:t>objednávky</w:t>
      </w:r>
      <w:r w:rsidR="00BD2CD2" w:rsidRPr="004D5719">
        <w:rPr>
          <w:rFonts w:ascii="Cambria" w:hAnsi="Cambria" w:cs="Arial"/>
          <w:sz w:val="22"/>
          <w:szCs w:val="22"/>
        </w:rPr>
        <w:t xml:space="preserve"> podľa tejto zmluvy</w:t>
      </w:r>
      <w:r w:rsidR="00445DA2" w:rsidRPr="004D5719">
        <w:rPr>
          <w:rFonts w:ascii="Cambria" w:hAnsi="Cambria" w:cs="Arial"/>
          <w:sz w:val="22"/>
          <w:szCs w:val="22"/>
        </w:rPr>
        <w:t xml:space="preserve">, musí byť písomne potvrdený </w:t>
      </w:r>
      <w:r w:rsidR="00924DE5" w:rsidRPr="004D5719">
        <w:rPr>
          <w:rFonts w:ascii="Cambria" w:hAnsi="Cambria" w:cs="Arial"/>
          <w:sz w:val="22"/>
          <w:szCs w:val="22"/>
        </w:rPr>
        <w:t>oprávnenými osobami</w:t>
      </w:r>
      <w:r w:rsidR="00445DA2" w:rsidRPr="004D5719">
        <w:rPr>
          <w:rFonts w:ascii="Cambria" w:hAnsi="Cambria" w:cs="Arial"/>
          <w:sz w:val="22"/>
          <w:szCs w:val="22"/>
        </w:rPr>
        <w:t xml:space="preserve">. Objednávateľ nie je povinný vyčerpať </w:t>
      </w:r>
      <w:r w:rsidR="00BD2CD2" w:rsidRPr="004D5719">
        <w:rPr>
          <w:rFonts w:ascii="Cambria" w:hAnsi="Cambria" w:cs="Arial"/>
          <w:sz w:val="22"/>
          <w:szCs w:val="22"/>
        </w:rPr>
        <w:t>celý počet osobo</w:t>
      </w:r>
      <w:r w:rsidR="00445DA2" w:rsidRPr="004D5719">
        <w:rPr>
          <w:rFonts w:ascii="Cambria" w:hAnsi="Cambria" w:cs="Arial"/>
          <w:sz w:val="22"/>
          <w:szCs w:val="22"/>
        </w:rPr>
        <w:t>hod</w:t>
      </w:r>
      <w:r w:rsidR="00BD2CD2" w:rsidRPr="004D5719">
        <w:rPr>
          <w:rFonts w:ascii="Cambria" w:hAnsi="Cambria" w:cs="Arial"/>
          <w:sz w:val="22"/>
          <w:szCs w:val="22"/>
        </w:rPr>
        <w:t xml:space="preserve">ín </w:t>
      </w:r>
      <w:r w:rsidR="002F62C1" w:rsidRPr="004D5719">
        <w:rPr>
          <w:rFonts w:ascii="Cambria" w:hAnsi="Cambria" w:cs="Arial"/>
          <w:sz w:val="22"/>
          <w:szCs w:val="22"/>
        </w:rPr>
        <w:t>doplnkových služieb podľa tejto zmluvy</w:t>
      </w:r>
      <w:r w:rsidR="00445DA2" w:rsidRPr="004D5719">
        <w:rPr>
          <w:rFonts w:ascii="Cambria" w:hAnsi="Cambria" w:cs="Arial"/>
          <w:sz w:val="22"/>
          <w:szCs w:val="22"/>
        </w:rPr>
        <w:t xml:space="preserve">, prípadne nemusí čerpať </w:t>
      </w:r>
      <w:r w:rsidR="002F62C1" w:rsidRPr="004D5719">
        <w:rPr>
          <w:rFonts w:ascii="Cambria" w:hAnsi="Cambria" w:cs="Arial"/>
          <w:sz w:val="22"/>
          <w:szCs w:val="22"/>
        </w:rPr>
        <w:t xml:space="preserve">doplnkové služby </w:t>
      </w:r>
      <w:r w:rsidR="00445DA2" w:rsidRPr="004D5719">
        <w:rPr>
          <w:rFonts w:ascii="Cambria" w:hAnsi="Cambria" w:cs="Arial"/>
          <w:sz w:val="22"/>
          <w:szCs w:val="22"/>
        </w:rPr>
        <w:t>vôbec.</w:t>
      </w:r>
      <w:bookmarkEnd w:id="12"/>
      <w:r w:rsidR="00445DA2" w:rsidRPr="004D5719">
        <w:rPr>
          <w:rFonts w:ascii="Cambria" w:hAnsi="Cambria" w:cs="Arial"/>
          <w:sz w:val="22"/>
          <w:szCs w:val="22"/>
        </w:rPr>
        <w:t xml:space="preserve"> </w:t>
      </w:r>
      <w:bookmarkStart w:id="13" w:name="_Ref187669169"/>
      <w:bookmarkStart w:id="14" w:name="_Ref187763833"/>
    </w:p>
    <w:p w14:paraId="02968758" w14:textId="11B33E01" w:rsidR="004D5719" w:rsidRPr="006067EF" w:rsidRDefault="00FE71C0" w:rsidP="006067EF">
      <w:pPr>
        <w:pStyle w:val="LAW-bod"/>
        <w:numPr>
          <w:ilvl w:val="0"/>
          <w:numId w:val="11"/>
        </w:numPr>
        <w:ind w:left="567" w:hanging="567"/>
        <w:rPr>
          <w:rFonts w:ascii="Cambria" w:hAnsi="Cambria" w:cs="Arial"/>
          <w:sz w:val="22"/>
          <w:szCs w:val="22"/>
        </w:rPr>
      </w:pPr>
      <w:r w:rsidRPr="006067EF">
        <w:rPr>
          <w:rFonts w:ascii="Cambria" w:hAnsi="Cambria" w:cs="Arial"/>
          <w:sz w:val="22"/>
          <w:szCs w:val="22"/>
        </w:rPr>
        <w:t>Zhotoviteľ sa zaväzuje plniť túto zmluvu výlučne prostredníctvom kľúčových expertov t. j. fyzických osôb,</w:t>
      </w:r>
      <w:r w:rsidR="00097A16" w:rsidRPr="006067EF">
        <w:rPr>
          <w:rFonts w:ascii="Cambria" w:hAnsi="Cambria" w:cs="Arial"/>
          <w:sz w:val="22"/>
          <w:szCs w:val="22"/>
        </w:rPr>
        <w:t xml:space="preserve"> ktoré </w:t>
      </w:r>
      <w:r w:rsidRPr="006067EF">
        <w:rPr>
          <w:rFonts w:ascii="Cambria" w:hAnsi="Cambria" w:cs="Arial"/>
          <w:sz w:val="22"/>
          <w:szCs w:val="22"/>
        </w:rPr>
        <w:t xml:space="preserve">boli predmetom </w:t>
      </w:r>
      <w:r w:rsidR="00CB3D7F">
        <w:rPr>
          <w:rFonts w:ascii="Cambria" w:hAnsi="Cambria" w:cs="Arial"/>
          <w:sz w:val="22"/>
          <w:szCs w:val="22"/>
        </w:rPr>
        <w:t>vyhodnotenia podmienok účasti</w:t>
      </w:r>
      <w:r w:rsidRPr="006067EF">
        <w:rPr>
          <w:rFonts w:ascii="Cambria" w:hAnsi="Cambria" w:cs="Arial"/>
          <w:sz w:val="22"/>
          <w:szCs w:val="22"/>
        </w:rPr>
        <w:t xml:space="preserve"> vo verejnom obstarávaní, ktorého výsledkom je táto zmluva o dielo, a ktoré sú uvedené v Prílohe č. 2 zmluvy o</w:t>
      </w:r>
      <w:r w:rsidR="003B01F8" w:rsidRPr="006067EF">
        <w:rPr>
          <w:rFonts w:ascii="Cambria" w:hAnsi="Cambria" w:cs="Arial"/>
          <w:sz w:val="22"/>
          <w:szCs w:val="22"/>
        </w:rPr>
        <w:t> </w:t>
      </w:r>
      <w:r w:rsidRPr="006067EF">
        <w:rPr>
          <w:rFonts w:ascii="Cambria" w:hAnsi="Cambria" w:cs="Arial"/>
          <w:sz w:val="22"/>
          <w:szCs w:val="22"/>
        </w:rPr>
        <w:t>dielo</w:t>
      </w:r>
      <w:r w:rsidR="003B01F8" w:rsidRPr="006067EF">
        <w:rPr>
          <w:rFonts w:ascii="Cambria" w:hAnsi="Cambria" w:cs="Arial"/>
          <w:sz w:val="22"/>
          <w:szCs w:val="22"/>
        </w:rPr>
        <w:t xml:space="preserve"> (ďalej aj ako „kľúčoví experti“ a každá z týchto osôb jednotlivo aj ako „kľúčový expert“)</w:t>
      </w:r>
      <w:r w:rsidRPr="006067EF">
        <w:rPr>
          <w:rFonts w:ascii="Cambria" w:hAnsi="Cambria" w:cs="Arial"/>
          <w:sz w:val="22"/>
          <w:szCs w:val="22"/>
        </w:rPr>
        <w:t xml:space="preserve">. Zhotoviteľ zodpovedá za plnenie zmluvy prostredníctvom </w:t>
      </w:r>
      <w:r w:rsidR="003B01F8" w:rsidRPr="006067EF">
        <w:rPr>
          <w:rFonts w:ascii="Cambria" w:hAnsi="Cambria" w:cs="Arial"/>
          <w:sz w:val="22"/>
          <w:szCs w:val="22"/>
        </w:rPr>
        <w:t xml:space="preserve">kľúčových expertov </w:t>
      </w:r>
      <w:r w:rsidRPr="006067EF">
        <w:rPr>
          <w:rFonts w:ascii="Cambria" w:hAnsi="Cambria" w:cs="Arial"/>
          <w:sz w:val="22"/>
          <w:szCs w:val="22"/>
        </w:rPr>
        <w:t xml:space="preserve">tak, ako keby zmluvu plnil sám, a to bez ohľadu na vzťah medzi zhotoviteľom a týmito </w:t>
      </w:r>
      <w:r w:rsidR="003B01F8" w:rsidRPr="006067EF">
        <w:rPr>
          <w:rFonts w:ascii="Cambria" w:hAnsi="Cambria" w:cs="Arial"/>
          <w:sz w:val="22"/>
          <w:szCs w:val="22"/>
        </w:rPr>
        <w:t>kľúčovými expertami</w:t>
      </w:r>
      <w:r w:rsidRPr="006067EF">
        <w:rPr>
          <w:rFonts w:ascii="Cambria" w:hAnsi="Cambria" w:cs="Arial"/>
          <w:sz w:val="22"/>
          <w:szCs w:val="22"/>
        </w:rPr>
        <w:t xml:space="preserve">. V prípade ak sú </w:t>
      </w:r>
      <w:r w:rsidR="003B01F8" w:rsidRPr="006067EF">
        <w:rPr>
          <w:rFonts w:ascii="Cambria" w:hAnsi="Cambria" w:cs="Arial"/>
          <w:sz w:val="22"/>
          <w:szCs w:val="22"/>
        </w:rPr>
        <w:t xml:space="preserve">títo kľúčoví experti </w:t>
      </w:r>
      <w:r w:rsidRPr="006067EF">
        <w:rPr>
          <w:rFonts w:ascii="Cambria" w:hAnsi="Cambria" w:cs="Arial"/>
          <w:sz w:val="22"/>
          <w:szCs w:val="22"/>
        </w:rPr>
        <w:t>v inom vzťahu k zhotoviteľovi, než v</w:t>
      </w:r>
      <w:r w:rsidR="003B01F8" w:rsidRPr="006067EF">
        <w:rPr>
          <w:rFonts w:ascii="Cambria" w:hAnsi="Cambria" w:cs="Arial"/>
          <w:sz w:val="22"/>
          <w:szCs w:val="22"/>
        </w:rPr>
        <w:t xml:space="preserve"> pracovnoprávnom</w:t>
      </w:r>
      <w:r w:rsidRPr="006067EF">
        <w:rPr>
          <w:rFonts w:ascii="Cambria" w:hAnsi="Cambria" w:cs="Arial"/>
          <w:sz w:val="22"/>
          <w:szCs w:val="22"/>
        </w:rPr>
        <w:t xml:space="preserve"> vzťahu podľa zákona č. 311/2001 Z. z. Zákonníka práce v znení neskorších predpisov, potom zhotoviteľ zodpovedá za to, že </w:t>
      </w:r>
      <w:r w:rsidR="003B01F8" w:rsidRPr="006067EF">
        <w:rPr>
          <w:rFonts w:ascii="Cambria" w:hAnsi="Cambria" w:cs="Arial"/>
          <w:sz w:val="22"/>
          <w:szCs w:val="22"/>
        </w:rPr>
        <w:t xml:space="preserve">títo kľúčoví experti </w:t>
      </w:r>
      <w:r w:rsidRPr="006067EF">
        <w:rPr>
          <w:rFonts w:ascii="Cambria" w:hAnsi="Cambria" w:cs="Arial"/>
          <w:sz w:val="22"/>
          <w:szCs w:val="22"/>
        </w:rPr>
        <w:t xml:space="preserve">majú riadne splnené povinnosti ohľadom zápisu do registra partnerov verejného sektora </w:t>
      </w:r>
      <w:r w:rsidR="003B01F8" w:rsidRPr="006067EF">
        <w:rPr>
          <w:rFonts w:ascii="Cambria" w:hAnsi="Cambria" w:cs="Arial"/>
          <w:sz w:val="22"/>
          <w:szCs w:val="22"/>
        </w:rPr>
        <w:t>podľa zákona č. 315/2016 Z. z. o registri partnerov verejného sektora a o zmene a doplnení niektorých zákonov v znení neskorších predpisov (ďalej aj ako „zákon o RPVS“), v prípade ak im také povinnosti vznikli podľa zákona o RPVS</w:t>
      </w:r>
      <w:r w:rsidR="00FF1A97" w:rsidRPr="006067EF">
        <w:rPr>
          <w:rFonts w:ascii="Cambria" w:hAnsi="Cambria" w:cs="Arial"/>
          <w:sz w:val="22"/>
          <w:szCs w:val="22"/>
        </w:rPr>
        <w:t xml:space="preserve">. </w:t>
      </w:r>
      <w:bookmarkStart w:id="15" w:name="_Ref174713782"/>
      <w:bookmarkEnd w:id="13"/>
      <w:r w:rsidR="00A1377D" w:rsidRPr="006067EF">
        <w:rPr>
          <w:rFonts w:ascii="Cambria" w:hAnsi="Cambria" w:cs="Arial"/>
          <w:sz w:val="22"/>
          <w:szCs w:val="22"/>
        </w:rPr>
        <w:t xml:space="preserve">Za účelom preukázania splnenia povinnosti v zmysle predchádzajúcej vety tohto bodu zmluvy je zhotoviteľ povinný kedykoľvek na výzvu objednávateľa bezodkladne, najneskôr však do troch pracovných dní, predložiť objednávateľovi všetky zmluvy s kľúčovými expertmi uvedenými Prílohe č. 2 tejto zmluvy, resp. následne zmenenými postupom podľa bodu </w:t>
      </w:r>
      <w:r w:rsidR="000000E6">
        <w:rPr>
          <w:rFonts w:ascii="Cambria" w:hAnsi="Cambria" w:cs="Arial"/>
          <w:sz w:val="22"/>
          <w:szCs w:val="22"/>
        </w:rPr>
        <w:t>2.1</w:t>
      </w:r>
      <w:r w:rsidR="00E663EA">
        <w:rPr>
          <w:rFonts w:ascii="Cambria" w:hAnsi="Cambria" w:cs="Arial"/>
          <w:sz w:val="22"/>
          <w:szCs w:val="22"/>
        </w:rPr>
        <w:t>7</w:t>
      </w:r>
      <w:r w:rsidR="000000E6">
        <w:rPr>
          <w:rFonts w:ascii="Cambria" w:hAnsi="Cambria" w:cs="Arial"/>
          <w:sz w:val="22"/>
          <w:szCs w:val="22"/>
        </w:rPr>
        <w:t>.</w:t>
      </w:r>
      <w:r w:rsidR="00A1377D" w:rsidRPr="006067EF">
        <w:rPr>
          <w:rFonts w:ascii="Cambria" w:hAnsi="Cambria" w:cs="Arial"/>
          <w:sz w:val="22"/>
          <w:szCs w:val="22"/>
        </w:rPr>
        <w:fldChar w:fldCharType="begin"/>
      </w:r>
      <w:r w:rsidR="00A1377D" w:rsidRPr="006067EF">
        <w:rPr>
          <w:rFonts w:ascii="Cambria" w:hAnsi="Cambria" w:cs="Arial"/>
          <w:sz w:val="22"/>
          <w:szCs w:val="22"/>
        </w:rPr>
        <w:instrText xml:space="preserve"> REF _Ref187669178 \r \h </w:instrText>
      </w:r>
      <w:r w:rsidR="001860F3" w:rsidRPr="006067EF">
        <w:rPr>
          <w:rFonts w:ascii="Cambria" w:hAnsi="Cambria" w:cs="Arial"/>
          <w:sz w:val="22"/>
          <w:szCs w:val="22"/>
        </w:rPr>
        <w:instrText xml:space="preserve"> \* MERGEFORMAT </w:instrText>
      </w:r>
      <w:r w:rsidR="00A1377D" w:rsidRPr="006067EF">
        <w:rPr>
          <w:rFonts w:ascii="Cambria" w:hAnsi="Cambria" w:cs="Arial"/>
          <w:sz w:val="22"/>
          <w:szCs w:val="22"/>
        </w:rPr>
      </w:r>
      <w:r w:rsidR="00A1377D" w:rsidRPr="006067EF">
        <w:rPr>
          <w:rFonts w:ascii="Cambria" w:hAnsi="Cambria" w:cs="Arial"/>
          <w:sz w:val="22"/>
          <w:szCs w:val="22"/>
        </w:rPr>
        <w:fldChar w:fldCharType="separate"/>
      </w:r>
      <w:r w:rsidR="00A1377D" w:rsidRPr="006067EF">
        <w:rPr>
          <w:rFonts w:ascii="Cambria" w:hAnsi="Cambria" w:cs="Arial"/>
          <w:sz w:val="22"/>
          <w:szCs w:val="22"/>
        </w:rPr>
        <w:fldChar w:fldCharType="end"/>
      </w:r>
      <w:r w:rsidR="00A1377D" w:rsidRPr="006067EF">
        <w:rPr>
          <w:rFonts w:ascii="Cambria" w:hAnsi="Cambria" w:cs="Arial"/>
          <w:sz w:val="22"/>
          <w:szCs w:val="22"/>
        </w:rPr>
        <w:t xml:space="preserve"> tohto článku zmluvy, a zároveň predložiť zoznam všetkých </w:t>
      </w:r>
      <w:r w:rsidR="00F24721" w:rsidRPr="006067EF">
        <w:rPr>
          <w:rFonts w:ascii="Cambria" w:hAnsi="Cambria" w:cs="Arial"/>
          <w:sz w:val="22"/>
          <w:szCs w:val="22"/>
        </w:rPr>
        <w:t xml:space="preserve">kľúčových expertov, ktorí sú </w:t>
      </w:r>
      <w:r w:rsidR="00A1377D" w:rsidRPr="006067EF">
        <w:rPr>
          <w:rFonts w:ascii="Cambria" w:hAnsi="Cambria" w:cs="Arial"/>
          <w:sz w:val="22"/>
          <w:szCs w:val="22"/>
        </w:rPr>
        <w:t>subdodávateľ</w:t>
      </w:r>
      <w:r w:rsidR="00F24721" w:rsidRPr="006067EF">
        <w:rPr>
          <w:rFonts w:ascii="Cambria" w:hAnsi="Cambria" w:cs="Arial"/>
          <w:sz w:val="22"/>
          <w:szCs w:val="22"/>
        </w:rPr>
        <w:t xml:space="preserve">mi zhotoviteľa </w:t>
      </w:r>
      <w:r w:rsidR="00A1377D" w:rsidRPr="006067EF">
        <w:rPr>
          <w:rFonts w:ascii="Cambria" w:hAnsi="Cambria" w:cs="Arial"/>
          <w:sz w:val="22"/>
          <w:szCs w:val="22"/>
        </w:rPr>
        <w:t xml:space="preserve">v zmysle § 2 ods. 1 písm. a) bod 7 </w:t>
      </w:r>
      <w:r w:rsidR="00F24721" w:rsidRPr="006067EF">
        <w:rPr>
          <w:rFonts w:ascii="Cambria" w:hAnsi="Cambria" w:cs="Arial"/>
          <w:sz w:val="22"/>
          <w:szCs w:val="22"/>
        </w:rPr>
        <w:t>z</w:t>
      </w:r>
      <w:r w:rsidR="00A1377D" w:rsidRPr="006067EF">
        <w:rPr>
          <w:rFonts w:ascii="Cambria" w:hAnsi="Cambria" w:cs="Arial"/>
          <w:sz w:val="22"/>
          <w:szCs w:val="22"/>
        </w:rPr>
        <w:t>ákona o RPVS,</w:t>
      </w:r>
      <w:r w:rsidR="00F24721" w:rsidRPr="006067EF">
        <w:rPr>
          <w:rFonts w:ascii="Cambria" w:hAnsi="Cambria" w:cs="Arial"/>
          <w:sz w:val="22"/>
          <w:szCs w:val="22"/>
        </w:rPr>
        <w:t xml:space="preserve"> a</w:t>
      </w:r>
      <w:r w:rsidR="00A1377D" w:rsidRPr="006067EF">
        <w:rPr>
          <w:rFonts w:ascii="Cambria" w:hAnsi="Cambria" w:cs="Arial"/>
          <w:sz w:val="22"/>
          <w:szCs w:val="22"/>
        </w:rPr>
        <w:t xml:space="preserve"> ktorí napĺňajú definičné </w:t>
      </w:r>
      <w:r w:rsidR="00A1377D" w:rsidRPr="006067EF">
        <w:rPr>
          <w:rFonts w:ascii="Cambria" w:hAnsi="Cambria" w:cs="Arial"/>
          <w:sz w:val="22"/>
          <w:szCs w:val="22"/>
        </w:rPr>
        <w:lastRenderedPageBreak/>
        <w:t xml:space="preserve">znaky partnera verejného sektora v zmysle § 2 ods. 1 písm. a) bod 7 a § 2 ods. 2 </w:t>
      </w:r>
      <w:r w:rsidR="00F24721" w:rsidRPr="006067EF">
        <w:rPr>
          <w:rFonts w:ascii="Cambria" w:hAnsi="Cambria" w:cs="Arial"/>
          <w:sz w:val="22"/>
          <w:szCs w:val="22"/>
        </w:rPr>
        <w:t>z</w:t>
      </w:r>
      <w:r w:rsidR="00A1377D" w:rsidRPr="006067EF">
        <w:rPr>
          <w:rFonts w:ascii="Cambria" w:hAnsi="Cambria" w:cs="Arial"/>
          <w:sz w:val="22"/>
          <w:szCs w:val="22"/>
        </w:rPr>
        <w:t xml:space="preserve">ákona o RPVS, v dôsledku ich participácie na plnení tejto </w:t>
      </w:r>
      <w:r w:rsidR="00F24721" w:rsidRPr="006067EF">
        <w:rPr>
          <w:rFonts w:ascii="Cambria" w:hAnsi="Cambria" w:cs="Arial"/>
          <w:sz w:val="22"/>
          <w:szCs w:val="22"/>
        </w:rPr>
        <w:t>zmluvy</w:t>
      </w:r>
      <w:r w:rsidR="00A1377D" w:rsidRPr="006067EF">
        <w:rPr>
          <w:rFonts w:ascii="Cambria" w:hAnsi="Cambria" w:cs="Arial"/>
          <w:sz w:val="22"/>
          <w:szCs w:val="22"/>
        </w:rPr>
        <w:t xml:space="preserve">. Za úplnosť a pravdivosť poskytnutých údajov nesie plnú zodpovednosť </w:t>
      </w:r>
      <w:r w:rsidR="00F24721" w:rsidRPr="006067EF">
        <w:rPr>
          <w:rFonts w:ascii="Cambria" w:hAnsi="Cambria" w:cs="Arial"/>
          <w:sz w:val="22"/>
          <w:szCs w:val="22"/>
        </w:rPr>
        <w:t>z</w:t>
      </w:r>
      <w:r w:rsidR="00A1377D" w:rsidRPr="006067EF">
        <w:rPr>
          <w:rFonts w:ascii="Cambria" w:hAnsi="Cambria" w:cs="Arial"/>
          <w:sz w:val="22"/>
          <w:szCs w:val="22"/>
        </w:rPr>
        <w:t>hotoviteľ.</w:t>
      </w:r>
      <w:bookmarkStart w:id="16" w:name="_Ref187669178"/>
      <w:bookmarkEnd w:id="14"/>
      <w:bookmarkEnd w:id="15"/>
    </w:p>
    <w:p w14:paraId="3DF7EA66" w14:textId="77777777" w:rsidR="004D5719" w:rsidRDefault="00FE71C0"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Zmena</w:t>
      </w:r>
      <w:r w:rsidR="003B01F8" w:rsidRPr="004D5719">
        <w:rPr>
          <w:rFonts w:ascii="Cambria" w:hAnsi="Cambria" w:cs="Arial"/>
          <w:sz w:val="22"/>
          <w:szCs w:val="22"/>
        </w:rPr>
        <w:t xml:space="preserve"> kľúčového experta </w:t>
      </w:r>
      <w:r w:rsidRPr="004D5719">
        <w:rPr>
          <w:rFonts w:ascii="Cambria" w:hAnsi="Cambria" w:cs="Arial"/>
          <w:sz w:val="22"/>
          <w:szCs w:val="22"/>
        </w:rPr>
        <w:t>uveden</w:t>
      </w:r>
      <w:r w:rsidR="003B01F8" w:rsidRPr="004D5719">
        <w:rPr>
          <w:rFonts w:ascii="Cambria" w:hAnsi="Cambria" w:cs="Arial"/>
          <w:sz w:val="22"/>
          <w:szCs w:val="22"/>
        </w:rPr>
        <w:t xml:space="preserve">ého </w:t>
      </w:r>
      <w:r w:rsidRPr="004D5719">
        <w:rPr>
          <w:rFonts w:ascii="Cambria" w:hAnsi="Cambria" w:cs="Arial"/>
          <w:sz w:val="22"/>
          <w:szCs w:val="22"/>
        </w:rPr>
        <w:t xml:space="preserve">v Prílohe č. 2 tejto zmluvy je možná iba na základe predchádzajúceho písomného návrhu zhotoviteľa na zmenu </w:t>
      </w:r>
      <w:r w:rsidR="003B01F8" w:rsidRPr="004D5719">
        <w:rPr>
          <w:rFonts w:ascii="Cambria" w:hAnsi="Cambria" w:cs="Arial"/>
          <w:sz w:val="22"/>
          <w:szCs w:val="22"/>
        </w:rPr>
        <w:t>kľúčového experta</w:t>
      </w:r>
      <w:r w:rsidRPr="004D5719">
        <w:rPr>
          <w:rFonts w:ascii="Cambria" w:hAnsi="Cambria" w:cs="Arial"/>
          <w:sz w:val="22"/>
          <w:szCs w:val="22"/>
        </w:rPr>
        <w:t xml:space="preserve">, doručeného objednávateľovi a s písomným súhlasom objednávateľa so zmenou </w:t>
      </w:r>
      <w:r w:rsidR="003B01F8" w:rsidRPr="004D5719">
        <w:rPr>
          <w:rFonts w:ascii="Cambria" w:hAnsi="Cambria" w:cs="Arial"/>
          <w:sz w:val="22"/>
          <w:szCs w:val="22"/>
        </w:rPr>
        <w:t xml:space="preserve">kľúčového experta </w:t>
      </w:r>
      <w:r w:rsidRPr="004D5719">
        <w:rPr>
          <w:rFonts w:ascii="Cambria" w:hAnsi="Cambria" w:cs="Arial"/>
          <w:sz w:val="22"/>
          <w:szCs w:val="22"/>
        </w:rPr>
        <w:t xml:space="preserve">za </w:t>
      </w:r>
      <w:r w:rsidR="003B01F8" w:rsidRPr="004D5719">
        <w:rPr>
          <w:rFonts w:ascii="Cambria" w:hAnsi="Cambria" w:cs="Arial"/>
          <w:sz w:val="22"/>
          <w:szCs w:val="22"/>
        </w:rPr>
        <w:t xml:space="preserve">nového kľúčového experta </w:t>
      </w:r>
      <w:r w:rsidRPr="004D5719">
        <w:rPr>
          <w:rFonts w:ascii="Cambria" w:hAnsi="Cambria" w:cs="Arial"/>
          <w:sz w:val="22"/>
          <w:szCs w:val="22"/>
        </w:rPr>
        <w:t>navrhovan</w:t>
      </w:r>
      <w:r w:rsidR="003B01F8" w:rsidRPr="004D5719">
        <w:rPr>
          <w:rFonts w:ascii="Cambria" w:hAnsi="Cambria" w:cs="Arial"/>
          <w:sz w:val="22"/>
          <w:szCs w:val="22"/>
        </w:rPr>
        <w:t>ého</w:t>
      </w:r>
      <w:r w:rsidRPr="004D5719">
        <w:rPr>
          <w:rFonts w:ascii="Cambria" w:hAnsi="Cambria" w:cs="Arial"/>
          <w:sz w:val="22"/>
          <w:szCs w:val="22"/>
        </w:rPr>
        <w:t xml:space="preserve"> zhotoviteľom. Každ</w:t>
      </w:r>
      <w:r w:rsidR="003B01F8" w:rsidRPr="004D5719">
        <w:rPr>
          <w:rFonts w:ascii="Cambria" w:hAnsi="Cambria" w:cs="Arial"/>
          <w:sz w:val="22"/>
          <w:szCs w:val="22"/>
        </w:rPr>
        <w:t xml:space="preserve">ý nový kľúčový expert </w:t>
      </w:r>
      <w:r w:rsidRPr="004D5719">
        <w:rPr>
          <w:rFonts w:ascii="Cambria" w:hAnsi="Cambria" w:cs="Arial"/>
          <w:sz w:val="22"/>
          <w:szCs w:val="22"/>
        </w:rPr>
        <w:t>navrhovan</w:t>
      </w:r>
      <w:r w:rsidR="003B01F8" w:rsidRPr="004D5719">
        <w:rPr>
          <w:rFonts w:ascii="Cambria" w:hAnsi="Cambria" w:cs="Arial"/>
          <w:sz w:val="22"/>
          <w:szCs w:val="22"/>
        </w:rPr>
        <w:t xml:space="preserve">ý </w:t>
      </w:r>
      <w:r w:rsidRPr="004D5719">
        <w:rPr>
          <w:rFonts w:ascii="Cambria" w:hAnsi="Cambria" w:cs="Arial"/>
          <w:sz w:val="22"/>
          <w:szCs w:val="22"/>
        </w:rPr>
        <w:t xml:space="preserve">zhotoviteľom podľa tohto bodu zmluvy musí spĺňať minimálne rovnaké požiadavky na odbornosť, aké boli v rámci podmienok účasti odbornej spôsobilosti požadované objednávateľom vo verejnom obstarávaní, ktorého výsledkom je táto zmluva, od </w:t>
      </w:r>
      <w:r w:rsidR="003B01F8" w:rsidRPr="004D5719">
        <w:rPr>
          <w:rFonts w:ascii="Cambria" w:hAnsi="Cambria" w:cs="Arial"/>
          <w:sz w:val="22"/>
          <w:szCs w:val="22"/>
        </w:rPr>
        <w:t xml:space="preserve">kľúčových expertov </w:t>
      </w:r>
      <w:r w:rsidRPr="004D5719">
        <w:rPr>
          <w:rFonts w:ascii="Cambria" w:hAnsi="Cambria" w:cs="Arial"/>
          <w:sz w:val="22"/>
          <w:szCs w:val="22"/>
        </w:rPr>
        <w:t xml:space="preserve">uvedených v Prílohe č. 2 tejto zmluvy. Splnenie týchto požiadaviek na odbornosť </w:t>
      </w:r>
      <w:r w:rsidR="00FD7635" w:rsidRPr="004D5719">
        <w:rPr>
          <w:rFonts w:ascii="Cambria" w:hAnsi="Cambria" w:cs="Arial"/>
          <w:sz w:val="22"/>
          <w:szCs w:val="22"/>
        </w:rPr>
        <w:t xml:space="preserve">novým kľúčovým expertom </w:t>
      </w:r>
      <w:r w:rsidRPr="004D5719">
        <w:rPr>
          <w:rFonts w:ascii="Cambria" w:hAnsi="Cambria" w:cs="Arial"/>
          <w:sz w:val="22"/>
          <w:szCs w:val="22"/>
        </w:rPr>
        <w:t>navrhovan</w:t>
      </w:r>
      <w:r w:rsidR="00FD7635" w:rsidRPr="004D5719">
        <w:rPr>
          <w:rFonts w:ascii="Cambria" w:hAnsi="Cambria" w:cs="Arial"/>
          <w:sz w:val="22"/>
          <w:szCs w:val="22"/>
        </w:rPr>
        <w:t xml:space="preserve">ým </w:t>
      </w:r>
      <w:r w:rsidRPr="004D5719">
        <w:rPr>
          <w:rFonts w:ascii="Cambria" w:hAnsi="Cambria" w:cs="Arial"/>
          <w:sz w:val="22"/>
          <w:szCs w:val="22"/>
        </w:rPr>
        <w:t xml:space="preserve">zhotoviteľom podľa tohto bodu zmluvy bude objednávateľ posudzovať rovnako ako bolo splnenie týchto požiadaviek objednávateľom posudzované vo verejnom obstarávaní, ktorého výsledkom je táto zmluva. Účelom tohto ustanovenia zmluvy je zabezpečiť, aby počas celej doby trvania tejto zmluvy bola zabezpečená minimálne rovnocenná úroveň odbornosti, kvalifikácie a skúseností </w:t>
      </w:r>
      <w:r w:rsidR="00FD7635" w:rsidRPr="004D5719">
        <w:rPr>
          <w:rFonts w:ascii="Cambria" w:hAnsi="Cambria" w:cs="Arial"/>
          <w:sz w:val="22"/>
          <w:szCs w:val="22"/>
        </w:rPr>
        <w:t>kľúčových expertov prostredníctvom ktorých zhotoviteľ plní túto zmluvu a</w:t>
      </w:r>
      <w:r w:rsidRPr="004D5719">
        <w:rPr>
          <w:rFonts w:ascii="Cambria" w:hAnsi="Cambria" w:cs="Arial"/>
          <w:sz w:val="22"/>
          <w:szCs w:val="22"/>
        </w:rPr>
        <w:t xml:space="preserve"> uvedených v Prílohe č. 2 tejto zmluvy, ako bola požadovaná vo verejnom obstarávaní, ktorého výsledkom je táto zmluva. </w:t>
      </w:r>
      <w:r w:rsidR="009D1D35" w:rsidRPr="004D5719">
        <w:rPr>
          <w:rFonts w:ascii="Cambria" w:hAnsi="Cambria" w:cs="Arial"/>
          <w:sz w:val="22"/>
          <w:szCs w:val="22"/>
        </w:rPr>
        <w:t xml:space="preserve">Na tieto účely je zhotoviteľ v prípade návrhu na zmenu kľúčového experta podľa tohto bodu zmluvy povinný písomne oznámiť objednávateľovi všetky údaje potrebné na posúdenie splnenia požiadaviek ním navrhovaného nového kľúčového experta na odbornosť podľa tohto bodu zmluvy. </w:t>
      </w:r>
      <w:r w:rsidRPr="004D5719">
        <w:rPr>
          <w:rFonts w:ascii="Cambria" w:hAnsi="Cambria" w:cs="Arial"/>
          <w:sz w:val="22"/>
          <w:szCs w:val="22"/>
        </w:rPr>
        <w:t xml:space="preserve">Objednávateľ si vyhradzuje právo odmietnuť navrhovanú zmenu </w:t>
      </w:r>
      <w:r w:rsidR="00FD7635" w:rsidRPr="004D5719">
        <w:rPr>
          <w:rFonts w:ascii="Cambria" w:hAnsi="Cambria" w:cs="Arial"/>
          <w:sz w:val="22"/>
          <w:szCs w:val="22"/>
        </w:rPr>
        <w:t xml:space="preserve">kľúčového experta, </w:t>
      </w:r>
      <w:r w:rsidRPr="004D5719">
        <w:rPr>
          <w:rFonts w:ascii="Cambria" w:hAnsi="Cambria" w:cs="Arial"/>
          <w:sz w:val="22"/>
          <w:szCs w:val="22"/>
        </w:rPr>
        <w:t>uveden</w:t>
      </w:r>
      <w:r w:rsidR="00FD7635" w:rsidRPr="004D5719">
        <w:rPr>
          <w:rFonts w:ascii="Cambria" w:hAnsi="Cambria" w:cs="Arial"/>
          <w:sz w:val="22"/>
          <w:szCs w:val="22"/>
        </w:rPr>
        <w:t xml:space="preserve">ého </w:t>
      </w:r>
      <w:r w:rsidRPr="004D5719">
        <w:rPr>
          <w:rFonts w:ascii="Cambria" w:hAnsi="Cambria" w:cs="Arial"/>
          <w:sz w:val="22"/>
          <w:szCs w:val="22"/>
        </w:rPr>
        <w:t>v Prílohe č. 2 tejto zmluvy, a to najmä v prípade, ak existuje dôvodný predpoklad, že plnenie záväzkov zhotoviteľa podľa tejto zmluvy prostredníctvom takto navrhovan</w:t>
      </w:r>
      <w:r w:rsidR="00FD7635" w:rsidRPr="004D5719">
        <w:rPr>
          <w:rFonts w:ascii="Cambria" w:hAnsi="Cambria" w:cs="Arial"/>
          <w:sz w:val="22"/>
          <w:szCs w:val="22"/>
        </w:rPr>
        <w:t xml:space="preserve">ého nového kľúčového experta </w:t>
      </w:r>
      <w:r w:rsidRPr="004D5719">
        <w:rPr>
          <w:rFonts w:ascii="Cambria" w:hAnsi="Cambria" w:cs="Arial"/>
          <w:sz w:val="22"/>
          <w:szCs w:val="22"/>
        </w:rPr>
        <w:t>je ohrozené alebo v prípade, ak takto navrhovan</w:t>
      </w:r>
      <w:r w:rsidR="00FD7635" w:rsidRPr="004D5719">
        <w:rPr>
          <w:rFonts w:ascii="Cambria" w:hAnsi="Cambria" w:cs="Arial"/>
          <w:sz w:val="22"/>
          <w:szCs w:val="22"/>
        </w:rPr>
        <w:t xml:space="preserve">ý nový kľúčový expert </w:t>
      </w:r>
      <w:r w:rsidRPr="004D5719">
        <w:rPr>
          <w:rFonts w:ascii="Cambria" w:hAnsi="Cambria" w:cs="Arial"/>
          <w:sz w:val="22"/>
          <w:szCs w:val="22"/>
        </w:rPr>
        <w:t xml:space="preserve">nespĺňa požiadavky na odbornosť podľa tohto bodu zmluvy. Zmenu </w:t>
      </w:r>
      <w:r w:rsidR="00FD7635" w:rsidRPr="004D5719">
        <w:rPr>
          <w:rFonts w:ascii="Cambria" w:hAnsi="Cambria" w:cs="Arial"/>
          <w:sz w:val="22"/>
          <w:szCs w:val="22"/>
        </w:rPr>
        <w:t>kľúčového experta</w:t>
      </w:r>
      <w:r w:rsidRPr="004D5719">
        <w:rPr>
          <w:rFonts w:ascii="Cambria" w:hAnsi="Cambria" w:cs="Arial"/>
          <w:sz w:val="22"/>
          <w:szCs w:val="22"/>
        </w:rPr>
        <w:t>, uveden</w:t>
      </w:r>
      <w:r w:rsidR="00FD7635" w:rsidRPr="004D5719">
        <w:rPr>
          <w:rFonts w:ascii="Cambria" w:hAnsi="Cambria" w:cs="Arial"/>
          <w:sz w:val="22"/>
          <w:szCs w:val="22"/>
        </w:rPr>
        <w:t xml:space="preserve">ého </w:t>
      </w:r>
      <w:r w:rsidRPr="004D5719">
        <w:rPr>
          <w:rFonts w:ascii="Cambria" w:hAnsi="Cambria" w:cs="Arial"/>
          <w:sz w:val="22"/>
          <w:szCs w:val="22"/>
        </w:rPr>
        <w:t>v Prílohe č. 2 tejto zmluvy zmluvné strany zaznamenajú v dodatku uzatvorenom k tejto zmluve, ktorým sa zmení</w:t>
      </w:r>
      <w:r w:rsidR="008811A7" w:rsidRPr="004D5719">
        <w:rPr>
          <w:rFonts w:ascii="Cambria" w:hAnsi="Cambria" w:cs="Arial"/>
          <w:sz w:val="22"/>
          <w:szCs w:val="22"/>
        </w:rPr>
        <w:t xml:space="preserve"> a nahradí</w:t>
      </w:r>
      <w:r w:rsidRPr="004D5719">
        <w:rPr>
          <w:rFonts w:ascii="Cambria" w:hAnsi="Cambria" w:cs="Arial"/>
          <w:sz w:val="22"/>
          <w:szCs w:val="22"/>
        </w:rPr>
        <w:t xml:space="preserve"> Príloha č. 2 tejto zmluvy v rozsahu objednávateľom odsúhlasenej zmeny </w:t>
      </w:r>
      <w:r w:rsidR="00FD7635" w:rsidRPr="004D5719">
        <w:rPr>
          <w:rFonts w:ascii="Cambria" w:hAnsi="Cambria" w:cs="Arial"/>
          <w:sz w:val="22"/>
          <w:szCs w:val="22"/>
        </w:rPr>
        <w:t xml:space="preserve">kľúčového experta </w:t>
      </w:r>
      <w:r w:rsidRPr="004D5719">
        <w:rPr>
          <w:rFonts w:ascii="Cambria" w:hAnsi="Cambria" w:cs="Arial"/>
          <w:sz w:val="22"/>
          <w:szCs w:val="22"/>
        </w:rPr>
        <w:t>podľa tohto bodu zmluvy.</w:t>
      </w:r>
      <w:bookmarkEnd w:id="16"/>
      <w:r w:rsidRPr="004D5719">
        <w:rPr>
          <w:rFonts w:ascii="Cambria" w:hAnsi="Cambria" w:cs="Arial"/>
          <w:sz w:val="22"/>
          <w:szCs w:val="22"/>
        </w:rPr>
        <w:t xml:space="preserve"> </w:t>
      </w:r>
    </w:p>
    <w:p w14:paraId="419A072A" w14:textId="768C91DC" w:rsidR="004D5719" w:rsidRDefault="00FE71C0"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 xml:space="preserve">Porušenie ktorejkoľvek povinnosti zhotoviteľa podľa bodov </w:t>
      </w:r>
      <w:r w:rsidR="0076155A" w:rsidRPr="004D5719">
        <w:rPr>
          <w:rFonts w:ascii="Cambria" w:hAnsi="Cambria" w:cs="Arial"/>
          <w:sz w:val="22"/>
          <w:szCs w:val="22"/>
        </w:rPr>
        <w:t>2.1</w:t>
      </w:r>
      <w:r w:rsidR="00946E5A">
        <w:rPr>
          <w:rFonts w:ascii="Cambria" w:hAnsi="Cambria" w:cs="Arial"/>
          <w:sz w:val="22"/>
          <w:szCs w:val="22"/>
        </w:rPr>
        <w:t>6</w:t>
      </w:r>
      <w:r w:rsidR="0076155A" w:rsidRPr="004D5719">
        <w:rPr>
          <w:rFonts w:ascii="Cambria" w:hAnsi="Cambria" w:cs="Arial"/>
          <w:sz w:val="22"/>
          <w:szCs w:val="22"/>
        </w:rPr>
        <w:t xml:space="preserve">. </w:t>
      </w:r>
      <w:r w:rsidRPr="004D5719">
        <w:rPr>
          <w:rFonts w:ascii="Cambria" w:hAnsi="Cambria" w:cs="Arial"/>
          <w:sz w:val="22"/>
          <w:szCs w:val="22"/>
        </w:rPr>
        <w:t xml:space="preserve">a/alebo </w:t>
      </w:r>
      <w:r w:rsidR="00A3577A" w:rsidRPr="004D5719">
        <w:rPr>
          <w:rFonts w:ascii="Cambria" w:hAnsi="Cambria" w:cs="Arial"/>
          <w:sz w:val="22"/>
          <w:szCs w:val="22"/>
        </w:rPr>
        <w:t>2.1</w:t>
      </w:r>
      <w:r w:rsidR="00946E5A">
        <w:rPr>
          <w:rFonts w:ascii="Cambria" w:hAnsi="Cambria" w:cs="Arial"/>
          <w:sz w:val="22"/>
          <w:szCs w:val="22"/>
        </w:rPr>
        <w:t>7</w:t>
      </w:r>
      <w:r w:rsidR="00A3577A" w:rsidRPr="004D5719">
        <w:rPr>
          <w:rFonts w:ascii="Cambria" w:hAnsi="Cambria" w:cs="Arial"/>
          <w:sz w:val="22"/>
          <w:szCs w:val="22"/>
        </w:rPr>
        <w:t>.</w:t>
      </w:r>
      <w:r w:rsidR="0076155A" w:rsidRPr="004D5719">
        <w:rPr>
          <w:rFonts w:ascii="Cambria" w:hAnsi="Cambria" w:cs="Arial"/>
          <w:sz w:val="22"/>
          <w:szCs w:val="22"/>
        </w:rPr>
        <w:t xml:space="preserve"> </w:t>
      </w:r>
      <w:r w:rsidRPr="004D5719">
        <w:rPr>
          <w:rFonts w:ascii="Cambria" w:hAnsi="Cambria" w:cs="Arial"/>
          <w:sz w:val="22"/>
          <w:szCs w:val="22"/>
        </w:rPr>
        <w:t xml:space="preserve">tohto článku zmluvy je podstatným porušením zmluvy zhotoviteľom a oprávňuje objednávateľa odstúpiť od tejto zmluvy. </w:t>
      </w:r>
    </w:p>
    <w:p w14:paraId="66FC8A8B" w14:textId="1A23F68B" w:rsidR="00CB5E6C" w:rsidRPr="004D5719" w:rsidRDefault="008B40EC" w:rsidP="004D5719">
      <w:pPr>
        <w:pStyle w:val="LAW-bod"/>
        <w:numPr>
          <w:ilvl w:val="0"/>
          <w:numId w:val="11"/>
        </w:numPr>
        <w:ind w:left="567" w:hanging="567"/>
        <w:rPr>
          <w:rFonts w:ascii="Cambria" w:hAnsi="Cambria" w:cs="Arial"/>
          <w:sz w:val="22"/>
          <w:szCs w:val="22"/>
        </w:rPr>
      </w:pPr>
      <w:r w:rsidRPr="004D5719">
        <w:rPr>
          <w:rFonts w:ascii="Cambria" w:hAnsi="Cambria" w:cs="Arial"/>
          <w:sz w:val="22"/>
          <w:szCs w:val="22"/>
        </w:rPr>
        <w:t xml:space="preserve">Veci súvisiace s plnením tejto zmluvy </w:t>
      </w:r>
      <w:r w:rsidR="00732E36">
        <w:rPr>
          <w:rFonts w:ascii="Cambria" w:hAnsi="Cambria" w:cs="Arial"/>
          <w:sz w:val="22"/>
          <w:szCs w:val="22"/>
        </w:rPr>
        <w:t xml:space="preserve">sa </w:t>
      </w:r>
      <w:r w:rsidRPr="004D5719">
        <w:rPr>
          <w:rFonts w:ascii="Cambria" w:hAnsi="Cambria" w:cs="Arial"/>
          <w:sz w:val="22"/>
          <w:szCs w:val="22"/>
        </w:rPr>
        <w:t>z</w:t>
      </w:r>
      <w:r w:rsidR="0075524F" w:rsidRPr="004D5719">
        <w:rPr>
          <w:rFonts w:ascii="Cambria" w:hAnsi="Cambria" w:cs="Arial"/>
          <w:sz w:val="22"/>
          <w:szCs w:val="22"/>
        </w:rPr>
        <w:t>mluvné strany</w:t>
      </w:r>
      <w:r w:rsidR="002D7F5A" w:rsidRPr="004D5719">
        <w:rPr>
          <w:rFonts w:ascii="Cambria" w:hAnsi="Cambria" w:cs="Arial"/>
          <w:sz w:val="22"/>
          <w:szCs w:val="22"/>
        </w:rPr>
        <w:t xml:space="preserve"> zaväzujú </w:t>
      </w:r>
      <w:r w:rsidRPr="004D5719">
        <w:rPr>
          <w:rFonts w:ascii="Cambria" w:hAnsi="Cambria" w:cs="Arial"/>
          <w:sz w:val="22"/>
          <w:szCs w:val="22"/>
        </w:rPr>
        <w:t xml:space="preserve">komunikovať a riešiť prostredníctvom </w:t>
      </w:r>
      <w:r w:rsidR="00B02C89" w:rsidRPr="004D5719">
        <w:rPr>
          <w:rFonts w:ascii="Cambria" w:hAnsi="Cambria" w:cs="Arial"/>
          <w:sz w:val="22"/>
          <w:szCs w:val="22"/>
        </w:rPr>
        <w:t>oprávnených osôb</w:t>
      </w:r>
      <w:r w:rsidR="00FE71C0" w:rsidRPr="004D5719">
        <w:rPr>
          <w:rFonts w:ascii="Cambria" w:hAnsi="Cambria" w:cs="Arial"/>
          <w:sz w:val="22"/>
          <w:szCs w:val="22"/>
        </w:rPr>
        <w:t>.</w:t>
      </w:r>
    </w:p>
    <w:p w14:paraId="54BA3026" w14:textId="77777777" w:rsidR="00684638" w:rsidRPr="00684638" w:rsidRDefault="00684638" w:rsidP="00684638">
      <w:pPr>
        <w:pStyle w:val="LAW-bod"/>
        <w:ind w:left="567"/>
        <w:rPr>
          <w:rFonts w:ascii="Cambria" w:hAnsi="Cambria" w:cs="Arial"/>
          <w:sz w:val="22"/>
          <w:szCs w:val="22"/>
        </w:rPr>
      </w:pPr>
    </w:p>
    <w:p w14:paraId="3F6E5A81" w14:textId="2A401F8A" w:rsidR="00684638" w:rsidRDefault="00684638" w:rsidP="00684638">
      <w:pPr>
        <w:pStyle w:val="Nzov"/>
      </w:pPr>
    </w:p>
    <w:p w14:paraId="739AB8F7" w14:textId="137D7F7A" w:rsidR="00180D8B" w:rsidRDefault="00180D8B" w:rsidP="00180D8B">
      <w:pPr>
        <w:pStyle w:val="Nzov"/>
      </w:pPr>
      <w:r>
        <w:t xml:space="preserve">Článok III. </w:t>
      </w:r>
    </w:p>
    <w:p w14:paraId="7D5CAAF7" w14:textId="4BD63421" w:rsidR="00CB5E6C" w:rsidRPr="00180D8B" w:rsidRDefault="00CB5E6C" w:rsidP="00180D8B">
      <w:pPr>
        <w:pStyle w:val="Nzov"/>
      </w:pPr>
      <w:r w:rsidRPr="00180D8B">
        <w:t>Miesto plnenia zmluvy</w:t>
      </w:r>
    </w:p>
    <w:p w14:paraId="7A8E4A53" w14:textId="349468E2" w:rsidR="00FE02F0" w:rsidRDefault="00F806AC" w:rsidP="009A6323">
      <w:pPr>
        <w:pStyle w:val="LAW-bod"/>
        <w:numPr>
          <w:ilvl w:val="0"/>
          <w:numId w:val="12"/>
        </w:numPr>
        <w:spacing w:before="120"/>
        <w:ind w:left="567" w:hanging="567"/>
        <w:rPr>
          <w:rFonts w:ascii="Cambria" w:hAnsi="Cambria" w:cs="Arial"/>
          <w:sz w:val="22"/>
          <w:szCs w:val="22"/>
        </w:rPr>
      </w:pPr>
      <w:r>
        <w:rPr>
          <w:rFonts w:ascii="Cambria" w:hAnsi="Cambria" w:cs="Arial"/>
          <w:sz w:val="22"/>
          <w:szCs w:val="22"/>
        </w:rPr>
        <w:t>Objednávateľ určí</w:t>
      </w:r>
      <w:r w:rsidR="00F04CB9">
        <w:rPr>
          <w:rFonts w:ascii="Cambria" w:hAnsi="Cambria" w:cs="Arial"/>
          <w:sz w:val="22"/>
          <w:szCs w:val="22"/>
        </w:rPr>
        <w:t xml:space="preserve">, ktoré časti bezpečnostného testovania budú realizované prostredníctvom </w:t>
      </w:r>
      <w:r w:rsidR="00236198">
        <w:rPr>
          <w:rFonts w:ascii="Cambria" w:hAnsi="Cambria" w:cs="Arial"/>
          <w:sz w:val="22"/>
          <w:szCs w:val="22"/>
        </w:rPr>
        <w:t>vzdialeného prístupu a ktoré budú vykonané v priestoroch objednávateľa.</w:t>
      </w:r>
      <w:r w:rsidR="001F7326">
        <w:rPr>
          <w:rFonts w:ascii="Cambria" w:hAnsi="Cambria" w:cs="Arial"/>
          <w:sz w:val="22"/>
          <w:szCs w:val="22"/>
        </w:rPr>
        <w:t xml:space="preserve"> </w:t>
      </w:r>
      <w:r w:rsidR="00E87485">
        <w:rPr>
          <w:rFonts w:ascii="Cambria" w:hAnsi="Cambria" w:cs="Arial"/>
          <w:sz w:val="22"/>
          <w:szCs w:val="22"/>
        </w:rPr>
        <w:t>P</w:t>
      </w:r>
      <w:r w:rsidR="00F85678" w:rsidRPr="00E27CDD">
        <w:rPr>
          <w:rFonts w:ascii="Cambria" w:hAnsi="Cambria" w:cs="Arial"/>
          <w:sz w:val="22"/>
          <w:szCs w:val="22"/>
        </w:rPr>
        <w:t>rípadn</w:t>
      </w:r>
      <w:r w:rsidR="0093517E">
        <w:rPr>
          <w:rFonts w:ascii="Cambria" w:hAnsi="Cambria" w:cs="Arial"/>
          <w:sz w:val="22"/>
          <w:szCs w:val="22"/>
        </w:rPr>
        <w:t>é</w:t>
      </w:r>
      <w:r w:rsidR="00F85678" w:rsidRPr="00E27CDD">
        <w:rPr>
          <w:rFonts w:ascii="Cambria" w:hAnsi="Cambria" w:cs="Arial"/>
          <w:sz w:val="22"/>
          <w:szCs w:val="22"/>
        </w:rPr>
        <w:t xml:space="preserve"> </w:t>
      </w:r>
      <w:r w:rsidR="00C41EAE" w:rsidRPr="00E27CDD">
        <w:rPr>
          <w:rFonts w:ascii="Cambria" w:hAnsi="Cambria" w:cs="Arial"/>
          <w:sz w:val="22"/>
          <w:szCs w:val="22"/>
        </w:rPr>
        <w:t xml:space="preserve">prezentácie výsledkov bezpečnostného testovania podľa </w:t>
      </w:r>
      <w:r w:rsidR="00A3577A">
        <w:rPr>
          <w:rFonts w:ascii="Cambria" w:hAnsi="Cambria" w:cs="Arial"/>
          <w:sz w:val="22"/>
          <w:szCs w:val="22"/>
        </w:rPr>
        <w:t>P</w:t>
      </w:r>
      <w:r w:rsidR="00C41EAE" w:rsidRPr="00E27CDD">
        <w:rPr>
          <w:rFonts w:ascii="Cambria" w:hAnsi="Cambria" w:cs="Arial"/>
          <w:sz w:val="22"/>
          <w:szCs w:val="22"/>
        </w:rPr>
        <w:t xml:space="preserve">rílohy č. 1 tejto zmluvy sa uskutočnia osobne </w:t>
      </w:r>
      <w:r w:rsidR="006632AF">
        <w:rPr>
          <w:rFonts w:ascii="Cambria" w:hAnsi="Cambria" w:cs="Arial"/>
          <w:sz w:val="22"/>
          <w:szCs w:val="22"/>
        </w:rPr>
        <w:t>v priestoroch objednávateľa</w:t>
      </w:r>
      <w:r w:rsidR="0095422E">
        <w:rPr>
          <w:rFonts w:ascii="Cambria" w:hAnsi="Cambria" w:cs="Arial"/>
          <w:sz w:val="22"/>
          <w:szCs w:val="22"/>
        </w:rPr>
        <w:t xml:space="preserve"> alebo elek</w:t>
      </w:r>
      <w:r w:rsidR="00284C18">
        <w:rPr>
          <w:rFonts w:ascii="Cambria" w:hAnsi="Cambria" w:cs="Arial"/>
          <w:sz w:val="22"/>
          <w:szCs w:val="22"/>
        </w:rPr>
        <w:t>tronicky</w:t>
      </w:r>
      <w:bookmarkStart w:id="17" w:name="_Ref187765300"/>
      <w:r w:rsidR="001F7326">
        <w:rPr>
          <w:rFonts w:ascii="Cambria" w:hAnsi="Cambria" w:cs="Arial"/>
          <w:sz w:val="22"/>
          <w:szCs w:val="22"/>
        </w:rPr>
        <w:t xml:space="preserve"> podľa toho ako určí objednávateľ. </w:t>
      </w:r>
    </w:p>
    <w:bookmarkEnd w:id="17"/>
    <w:p w14:paraId="4EF28576" w14:textId="667468A9" w:rsidR="00FE02F0" w:rsidRDefault="00EC7623" w:rsidP="009A6323">
      <w:pPr>
        <w:pStyle w:val="LAW-bod"/>
        <w:numPr>
          <w:ilvl w:val="0"/>
          <w:numId w:val="12"/>
        </w:numPr>
        <w:spacing w:before="120"/>
        <w:ind w:left="567" w:hanging="567"/>
        <w:rPr>
          <w:rFonts w:ascii="Cambria" w:hAnsi="Cambria" w:cs="Arial"/>
          <w:sz w:val="22"/>
          <w:szCs w:val="22"/>
        </w:rPr>
      </w:pPr>
      <w:r>
        <w:rPr>
          <w:rFonts w:ascii="Cambria" w:hAnsi="Cambria" w:cs="Arial"/>
          <w:sz w:val="22"/>
          <w:szCs w:val="22"/>
        </w:rPr>
        <w:t xml:space="preserve">Správa a dokumentácia sa odovzdávajú v elektronickej forme podľa tejto zmluvy. V prípade, ak objednávateľ požiada o odovzdanie aj na fyzickom nosiči, miestom odovzdania sú priestory objednávateľa v budove na ul. Imricha Karvaša 1, Bratislava. </w:t>
      </w:r>
    </w:p>
    <w:p w14:paraId="4FC76E78" w14:textId="5071346F" w:rsidR="00684638" w:rsidRPr="00960546" w:rsidRDefault="00E35B0E" w:rsidP="00960546">
      <w:pPr>
        <w:pStyle w:val="LAW-bod"/>
        <w:numPr>
          <w:ilvl w:val="0"/>
          <w:numId w:val="12"/>
        </w:numPr>
        <w:spacing w:before="120"/>
        <w:ind w:left="567" w:hanging="567"/>
        <w:rPr>
          <w:rFonts w:ascii="Cambria" w:hAnsi="Cambria" w:cs="Arial"/>
          <w:sz w:val="22"/>
          <w:szCs w:val="22"/>
        </w:rPr>
      </w:pPr>
      <w:r w:rsidRPr="00FE02F0">
        <w:rPr>
          <w:rFonts w:ascii="Cambria" w:hAnsi="Cambria" w:cs="Arial"/>
          <w:sz w:val="22"/>
          <w:szCs w:val="22"/>
        </w:rPr>
        <w:t>D</w:t>
      </w:r>
      <w:r w:rsidR="001640C5" w:rsidRPr="00FE02F0">
        <w:rPr>
          <w:rFonts w:ascii="Cambria" w:hAnsi="Cambria" w:cs="Arial"/>
          <w:sz w:val="22"/>
          <w:szCs w:val="22"/>
        </w:rPr>
        <w:t>oplnkov</w:t>
      </w:r>
      <w:r w:rsidRPr="00FE02F0">
        <w:rPr>
          <w:rFonts w:ascii="Cambria" w:hAnsi="Cambria" w:cs="Arial"/>
          <w:sz w:val="22"/>
          <w:szCs w:val="22"/>
        </w:rPr>
        <w:t xml:space="preserve">é </w:t>
      </w:r>
      <w:r w:rsidR="001640C5" w:rsidRPr="00FE02F0">
        <w:rPr>
          <w:rFonts w:ascii="Cambria" w:hAnsi="Cambria" w:cs="Arial"/>
          <w:sz w:val="22"/>
          <w:szCs w:val="22"/>
        </w:rPr>
        <w:t>služ</w:t>
      </w:r>
      <w:r w:rsidRPr="00FE02F0">
        <w:rPr>
          <w:rFonts w:ascii="Cambria" w:hAnsi="Cambria" w:cs="Arial"/>
          <w:sz w:val="22"/>
          <w:szCs w:val="22"/>
        </w:rPr>
        <w:t xml:space="preserve">by budú poskytnuté zhotoviteľom osobným stretnutím s účasťou kľúčových expertov za zhotoviteľa, ktoré sa uskutoční v </w:t>
      </w:r>
      <w:r w:rsidR="001640C5" w:rsidRPr="00FE02F0">
        <w:rPr>
          <w:rFonts w:ascii="Cambria" w:hAnsi="Cambria" w:cs="Arial"/>
          <w:sz w:val="22"/>
          <w:szCs w:val="22"/>
        </w:rPr>
        <w:t>priestor</w:t>
      </w:r>
      <w:r w:rsidRPr="00FE02F0">
        <w:rPr>
          <w:rFonts w:ascii="Cambria" w:hAnsi="Cambria" w:cs="Arial"/>
          <w:sz w:val="22"/>
          <w:szCs w:val="22"/>
        </w:rPr>
        <w:t>och</w:t>
      </w:r>
      <w:r w:rsidR="001640C5" w:rsidRPr="00FE02F0">
        <w:rPr>
          <w:rFonts w:ascii="Cambria" w:hAnsi="Cambria" w:cs="Arial"/>
          <w:sz w:val="22"/>
          <w:szCs w:val="22"/>
        </w:rPr>
        <w:t xml:space="preserve"> objednávateľa v budove na </w:t>
      </w:r>
      <w:r w:rsidR="001640C5" w:rsidRPr="00FE02F0">
        <w:rPr>
          <w:rFonts w:ascii="Cambria" w:hAnsi="Cambria" w:cs="Arial"/>
          <w:sz w:val="22"/>
          <w:szCs w:val="22"/>
        </w:rPr>
        <w:lastRenderedPageBreak/>
        <w:t xml:space="preserve">ul. Imricha Karvaša 1, Bratislava, pokiaľ sa zmluvné strany </w:t>
      </w:r>
      <w:r w:rsidRPr="00FE02F0">
        <w:rPr>
          <w:rFonts w:ascii="Cambria" w:hAnsi="Cambria" w:cs="Arial"/>
          <w:sz w:val="22"/>
          <w:szCs w:val="22"/>
        </w:rPr>
        <w:t xml:space="preserve">v potvrdenej objednávke </w:t>
      </w:r>
      <w:r w:rsidR="001640C5" w:rsidRPr="00FE02F0">
        <w:rPr>
          <w:rFonts w:ascii="Cambria" w:hAnsi="Cambria" w:cs="Arial"/>
          <w:sz w:val="22"/>
          <w:szCs w:val="22"/>
        </w:rPr>
        <w:t xml:space="preserve">nedohodnú inak. </w:t>
      </w:r>
    </w:p>
    <w:p w14:paraId="45FA8722" w14:textId="77777777" w:rsidR="00180D8B" w:rsidRDefault="00180D8B" w:rsidP="00180D8B">
      <w:pPr>
        <w:pStyle w:val="Nzov"/>
      </w:pPr>
      <w:r>
        <w:t xml:space="preserve">Článok IV. </w:t>
      </w:r>
    </w:p>
    <w:p w14:paraId="2D733CBB" w14:textId="60FF8768" w:rsidR="009A6BBA" w:rsidRPr="00180D8B" w:rsidRDefault="00684638" w:rsidP="00180D8B">
      <w:pPr>
        <w:pStyle w:val="Nzov"/>
      </w:pPr>
      <w:r w:rsidRPr="00180D8B">
        <w:t>Vzdialený prístup</w:t>
      </w:r>
    </w:p>
    <w:p w14:paraId="7387ADDC" w14:textId="6A6AAA86" w:rsidR="00FE02F0" w:rsidRDefault="009A6BBA" w:rsidP="009A6323">
      <w:pPr>
        <w:pStyle w:val="LAW-bod"/>
        <w:numPr>
          <w:ilvl w:val="0"/>
          <w:numId w:val="13"/>
        </w:numPr>
        <w:spacing w:before="120"/>
        <w:ind w:left="567" w:hanging="567"/>
        <w:rPr>
          <w:rFonts w:ascii="Cambria" w:hAnsi="Cambria" w:cs="Arial"/>
          <w:sz w:val="22"/>
          <w:szCs w:val="22"/>
        </w:rPr>
      </w:pPr>
      <w:bookmarkStart w:id="18" w:name="_Ref182474063"/>
      <w:bookmarkStart w:id="19" w:name="_Ref187743891"/>
      <w:r w:rsidRPr="00E27CDD">
        <w:rPr>
          <w:rFonts w:ascii="Cambria" w:hAnsi="Cambria" w:cs="Arial"/>
          <w:sz w:val="22"/>
          <w:szCs w:val="22"/>
        </w:rPr>
        <w:t xml:space="preserve">Objednávateľ umožní </w:t>
      </w:r>
      <w:r w:rsidR="009342F0" w:rsidRPr="00E27CDD">
        <w:rPr>
          <w:rFonts w:ascii="Cambria" w:hAnsi="Cambria" w:cs="Arial"/>
          <w:sz w:val="22"/>
          <w:szCs w:val="22"/>
        </w:rPr>
        <w:t xml:space="preserve">zhotoviteľovi </w:t>
      </w:r>
      <w:r w:rsidR="00DC7355" w:rsidRPr="00E27CDD">
        <w:rPr>
          <w:rFonts w:ascii="Cambria" w:hAnsi="Cambria" w:cs="Arial"/>
          <w:sz w:val="22"/>
          <w:szCs w:val="22"/>
        </w:rPr>
        <w:t xml:space="preserve">bezodplatný </w:t>
      </w:r>
      <w:r w:rsidRPr="00E27CDD">
        <w:rPr>
          <w:rFonts w:ascii="Cambria" w:hAnsi="Cambria" w:cs="Arial"/>
          <w:sz w:val="22"/>
          <w:szCs w:val="22"/>
        </w:rPr>
        <w:t xml:space="preserve">vzdialený prístup </w:t>
      </w:r>
      <w:r w:rsidR="00F0178D" w:rsidRPr="00E27CDD">
        <w:rPr>
          <w:rFonts w:ascii="Cambria" w:hAnsi="Cambria" w:cs="Arial"/>
          <w:sz w:val="22"/>
          <w:szCs w:val="22"/>
        </w:rPr>
        <w:t xml:space="preserve">do infraštruktúry objednávateľa, </w:t>
      </w:r>
      <w:r w:rsidRPr="00E27CDD">
        <w:rPr>
          <w:rFonts w:ascii="Cambria" w:hAnsi="Cambria" w:cs="Arial"/>
          <w:sz w:val="22"/>
          <w:szCs w:val="22"/>
        </w:rPr>
        <w:t xml:space="preserve">k informačným a komunikačným technológiám objednávateľa (ďalej aj ako „IKT“) s využitím systému pre vzdialený prístup objednávateľa (ďalej aj ako „vzdialený prístup“). </w:t>
      </w:r>
      <w:r w:rsidR="009342F0" w:rsidRPr="00E27CDD">
        <w:rPr>
          <w:rFonts w:ascii="Cambria" w:hAnsi="Cambria" w:cs="Arial"/>
          <w:sz w:val="22"/>
          <w:szCs w:val="22"/>
        </w:rPr>
        <w:t xml:space="preserve">Vzdialený prístup bude zriadený </w:t>
      </w:r>
      <w:r w:rsidR="008B40EC" w:rsidRPr="00E27CDD">
        <w:rPr>
          <w:rFonts w:ascii="Cambria" w:hAnsi="Cambria" w:cs="Arial"/>
          <w:sz w:val="22"/>
          <w:szCs w:val="22"/>
        </w:rPr>
        <w:t>kľúčovým expertom</w:t>
      </w:r>
      <w:r w:rsidR="009342F0" w:rsidRPr="00E27CDD">
        <w:rPr>
          <w:rFonts w:ascii="Cambria" w:hAnsi="Cambria" w:cs="Arial"/>
          <w:sz w:val="22"/>
          <w:szCs w:val="22"/>
        </w:rPr>
        <w:t xml:space="preserve">, prostredníctvom ktorých zhotoviteľ plní predmet tejto zmluvy podľa článku </w:t>
      </w:r>
      <w:r w:rsidR="00FD3337" w:rsidRPr="00E27CDD">
        <w:rPr>
          <w:rFonts w:ascii="Cambria" w:hAnsi="Cambria" w:cs="Arial"/>
          <w:sz w:val="22"/>
          <w:szCs w:val="22"/>
        </w:rPr>
        <w:t>II</w:t>
      </w:r>
      <w:r w:rsidR="009342F0" w:rsidRPr="00E27CDD">
        <w:rPr>
          <w:rFonts w:ascii="Cambria" w:hAnsi="Cambria" w:cs="Arial"/>
          <w:sz w:val="22"/>
          <w:szCs w:val="22"/>
        </w:rPr>
        <w:t xml:space="preserve"> bodu </w:t>
      </w:r>
      <w:r w:rsidR="0076155A">
        <w:rPr>
          <w:rFonts w:ascii="Cambria" w:hAnsi="Cambria" w:cs="Arial"/>
          <w:sz w:val="22"/>
          <w:szCs w:val="22"/>
        </w:rPr>
        <w:t>2.1</w:t>
      </w:r>
      <w:r w:rsidR="008C4077">
        <w:rPr>
          <w:rFonts w:ascii="Cambria" w:hAnsi="Cambria" w:cs="Arial"/>
          <w:sz w:val="22"/>
          <w:szCs w:val="22"/>
        </w:rPr>
        <w:t>6</w:t>
      </w:r>
      <w:r w:rsidR="0076155A">
        <w:rPr>
          <w:rFonts w:ascii="Cambria" w:hAnsi="Cambria" w:cs="Arial"/>
          <w:sz w:val="22"/>
          <w:szCs w:val="22"/>
        </w:rPr>
        <w:t xml:space="preserve">. </w:t>
      </w:r>
      <w:r w:rsidR="009342F0" w:rsidRPr="00E27CDD">
        <w:rPr>
          <w:rFonts w:ascii="Cambria" w:hAnsi="Cambria" w:cs="Arial"/>
          <w:sz w:val="22"/>
          <w:szCs w:val="22"/>
        </w:rPr>
        <w:t xml:space="preserve">tejto zmluvy (ďalej </w:t>
      </w:r>
      <w:r w:rsidR="0052639A" w:rsidRPr="00E27CDD">
        <w:rPr>
          <w:rFonts w:ascii="Cambria" w:hAnsi="Cambria" w:cs="Arial"/>
          <w:sz w:val="22"/>
          <w:szCs w:val="22"/>
        </w:rPr>
        <w:t xml:space="preserve">v tomto článku zmluvy </w:t>
      </w:r>
      <w:r w:rsidR="009342F0" w:rsidRPr="00E27CDD">
        <w:rPr>
          <w:rFonts w:ascii="Cambria" w:hAnsi="Cambria" w:cs="Arial"/>
          <w:sz w:val="22"/>
          <w:szCs w:val="22"/>
        </w:rPr>
        <w:t xml:space="preserve">aj ako „externý používateľ“), a to </w:t>
      </w:r>
      <w:r w:rsidRPr="00E27CDD">
        <w:rPr>
          <w:rFonts w:ascii="Cambria" w:hAnsi="Cambria" w:cs="Arial"/>
          <w:sz w:val="22"/>
          <w:szCs w:val="22"/>
        </w:rPr>
        <w:t>v rozsahu, v</w:t>
      </w:r>
      <w:r w:rsidR="007569B9" w:rsidRPr="00E27CDD">
        <w:rPr>
          <w:rFonts w:ascii="Cambria" w:hAnsi="Cambria" w:cs="Arial"/>
          <w:sz w:val="22"/>
          <w:szCs w:val="22"/>
        </w:rPr>
        <w:t xml:space="preserve"> akom </w:t>
      </w:r>
      <w:r w:rsidRPr="00E27CDD">
        <w:rPr>
          <w:rFonts w:ascii="Cambria" w:hAnsi="Cambria" w:cs="Arial"/>
          <w:sz w:val="22"/>
          <w:szCs w:val="22"/>
        </w:rPr>
        <w:t xml:space="preserve">je </w:t>
      </w:r>
      <w:r w:rsidR="009D7C6A" w:rsidRPr="00E27CDD">
        <w:rPr>
          <w:rFonts w:ascii="Cambria" w:hAnsi="Cambria" w:cs="Arial"/>
          <w:sz w:val="22"/>
          <w:szCs w:val="22"/>
        </w:rPr>
        <w:t xml:space="preserve">tento vzdialený prístup </w:t>
      </w:r>
      <w:r w:rsidRPr="00E27CDD">
        <w:rPr>
          <w:rFonts w:ascii="Cambria" w:hAnsi="Cambria" w:cs="Arial"/>
          <w:sz w:val="22"/>
          <w:szCs w:val="22"/>
        </w:rPr>
        <w:t>potrebný na riadne plnenie tejto zmluvy zhotoviteľom</w:t>
      </w:r>
      <w:r w:rsidR="009342F0" w:rsidRPr="00E27CDD">
        <w:rPr>
          <w:rFonts w:ascii="Cambria" w:hAnsi="Cambria" w:cs="Arial"/>
          <w:sz w:val="22"/>
          <w:szCs w:val="22"/>
        </w:rPr>
        <w:t>.</w:t>
      </w:r>
      <w:r w:rsidR="0015301A" w:rsidRPr="00E27CDD">
        <w:rPr>
          <w:rFonts w:ascii="Cambria" w:hAnsi="Cambria" w:cs="Arial"/>
          <w:sz w:val="22"/>
          <w:szCs w:val="22"/>
        </w:rPr>
        <w:t xml:space="preserve"> Schvaľovanie vzdialeného prístupu externého používateľa prebieha podľa osobitných vnútorných právnych predpisov objednávateľa, s ktorými bude zhotoviteľ oboznámený</w:t>
      </w:r>
      <w:r w:rsidR="00387A39" w:rsidRPr="00E27CDD">
        <w:rPr>
          <w:rFonts w:ascii="Cambria" w:hAnsi="Cambria" w:cs="Arial"/>
          <w:sz w:val="22"/>
          <w:szCs w:val="22"/>
        </w:rPr>
        <w:t xml:space="preserve"> </w:t>
      </w:r>
      <w:r w:rsidR="00FB66B6" w:rsidRPr="00E27CDD">
        <w:rPr>
          <w:rFonts w:ascii="Cambria" w:hAnsi="Cambria" w:cs="Arial"/>
          <w:sz w:val="22"/>
          <w:szCs w:val="22"/>
        </w:rPr>
        <w:t xml:space="preserve">pri zriadení vzdialeného prístupu podľa tejto zmluvy, a to </w:t>
      </w:r>
      <w:r w:rsidR="00387A39" w:rsidRPr="00E27CDD">
        <w:rPr>
          <w:rFonts w:ascii="Cambria" w:hAnsi="Cambria" w:cs="Arial"/>
          <w:sz w:val="22"/>
          <w:szCs w:val="22"/>
        </w:rPr>
        <w:t xml:space="preserve">na účely používania vzdialeného prístupu a dodržiavania povinností </w:t>
      </w:r>
      <w:r w:rsidR="009D7C6A" w:rsidRPr="00E27CDD">
        <w:rPr>
          <w:rFonts w:ascii="Cambria" w:hAnsi="Cambria" w:cs="Arial"/>
          <w:sz w:val="22"/>
          <w:szCs w:val="22"/>
        </w:rPr>
        <w:t xml:space="preserve">zhotoviteľa a externých používateľov </w:t>
      </w:r>
      <w:r w:rsidR="00387A39" w:rsidRPr="00E27CDD">
        <w:rPr>
          <w:rFonts w:ascii="Cambria" w:hAnsi="Cambria" w:cs="Arial"/>
          <w:sz w:val="22"/>
          <w:szCs w:val="22"/>
        </w:rPr>
        <w:t>podľa t</w:t>
      </w:r>
      <w:r w:rsidR="008811A7" w:rsidRPr="00E27CDD">
        <w:rPr>
          <w:rFonts w:ascii="Cambria" w:hAnsi="Cambria" w:cs="Arial"/>
          <w:sz w:val="22"/>
          <w:szCs w:val="22"/>
        </w:rPr>
        <w:t xml:space="preserve">ejto </w:t>
      </w:r>
      <w:r w:rsidR="00387A39" w:rsidRPr="00E27CDD">
        <w:rPr>
          <w:rFonts w:ascii="Cambria" w:hAnsi="Cambria" w:cs="Arial"/>
          <w:sz w:val="22"/>
          <w:szCs w:val="22"/>
        </w:rPr>
        <w:t>zmluvy</w:t>
      </w:r>
      <w:r w:rsidR="0015301A" w:rsidRPr="00E27CDD">
        <w:rPr>
          <w:rFonts w:ascii="Cambria" w:hAnsi="Cambria" w:cs="Arial"/>
          <w:sz w:val="22"/>
          <w:szCs w:val="22"/>
        </w:rPr>
        <w:t>.</w:t>
      </w:r>
      <w:bookmarkEnd w:id="18"/>
      <w:r w:rsidR="00DC7355" w:rsidRPr="00E27CDD">
        <w:rPr>
          <w:rFonts w:ascii="Cambria" w:hAnsi="Cambria" w:cs="Arial"/>
          <w:sz w:val="22"/>
          <w:szCs w:val="22"/>
        </w:rPr>
        <w:t xml:space="preserve"> </w:t>
      </w:r>
      <w:bookmarkStart w:id="20" w:name="_Ref182472299"/>
      <w:bookmarkEnd w:id="19"/>
    </w:p>
    <w:p w14:paraId="0FA245C0" w14:textId="537CB949" w:rsidR="00FE02F0" w:rsidRDefault="009A6BBA"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t>Zhotoviteľ</w:t>
      </w:r>
      <w:r w:rsidR="009342F0" w:rsidRPr="00FE02F0">
        <w:rPr>
          <w:rFonts w:ascii="Cambria" w:hAnsi="Cambria" w:cs="Arial"/>
          <w:sz w:val="22"/>
          <w:szCs w:val="22"/>
        </w:rPr>
        <w:t xml:space="preserve"> (externí používatelia)</w:t>
      </w:r>
      <w:r w:rsidRPr="00FE02F0">
        <w:rPr>
          <w:rFonts w:ascii="Cambria" w:hAnsi="Cambria" w:cs="Arial"/>
          <w:sz w:val="22"/>
          <w:szCs w:val="22"/>
        </w:rPr>
        <w:t xml:space="preserve"> bude využívať vzdialený prístup výlučne na plnenie tejto zmluvy a v súlade s podmienkami uvedenými v tejto zmluve</w:t>
      </w:r>
      <w:r w:rsidR="009342F0" w:rsidRPr="00FE02F0">
        <w:rPr>
          <w:rFonts w:ascii="Cambria" w:hAnsi="Cambria" w:cs="Arial"/>
          <w:sz w:val="22"/>
          <w:szCs w:val="22"/>
        </w:rPr>
        <w:t xml:space="preserve">, </w:t>
      </w:r>
      <w:r w:rsidR="009342F0" w:rsidRPr="00EC7623">
        <w:rPr>
          <w:rFonts w:ascii="Cambria" w:hAnsi="Cambria" w:cs="Arial"/>
          <w:sz w:val="22"/>
          <w:szCs w:val="22"/>
        </w:rPr>
        <w:t>a to v pracovné dni od 07:00 do 17:00</w:t>
      </w:r>
      <w:r w:rsidR="00A3577A">
        <w:rPr>
          <w:rFonts w:ascii="Cambria" w:hAnsi="Cambria" w:cs="Arial"/>
          <w:sz w:val="22"/>
          <w:szCs w:val="22"/>
        </w:rPr>
        <w:t xml:space="preserve"> pokiaľ sa zmluvné strany pre potreby konkrétnych testov vopred e-mailom ne</w:t>
      </w:r>
      <w:r w:rsidR="00445632">
        <w:rPr>
          <w:rFonts w:ascii="Cambria" w:hAnsi="Cambria" w:cs="Arial"/>
          <w:sz w:val="22"/>
          <w:szCs w:val="22"/>
        </w:rPr>
        <w:t>do</w:t>
      </w:r>
      <w:r w:rsidR="00A3577A">
        <w:rPr>
          <w:rFonts w:ascii="Cambria" w:hAnsi="Cambria" w:cs="Arial"/>
          <w:sz w:val="22"/>
          <w:szCs w:val="22"/>
        </w:rPr>
        <w:t>hodnú inak</w:t>
      </w:r>
      <w:r w:rsidRPr="00FE02F0">
        <w:rPr>
          <w:rFonts w:ascii="Cambria" w:hAnsi="Cambria" w:cs="Arial"/>
          <w:sz w:val="22"/>
          <w:szCs w:val="22"/>
        </w:rPr>
        <w:t>.</w:t>
      </w:r>
      <w:r w:rsidR="0043634A" w:rsidRPr="00FE02F0">
        <w:rPr>
          <w:rFonts w:ascii="Cambria" w:hAnsi="Cambria" w:cs="Arial"/>
          <w:sz w:val="22"/>
          <w:szCs w:val="22"/>
        </w:rPr>
        <w:t xml:space="preserve"> Porušenie povinností zhotoviteľa</w:t>
      </w:r>
      <w:r w:rsidR="009342F0" w:rsidRPr="00FE02F0">
        <w:rPr>
          <w:rFonts w:ascii="Cambria" w:hAnsi="Cambria" w:cs="Arial"/>
          <w:sz w:val="22"/>
          <w:szCs w:val="22"/>
        </w:rPr>
        <w:t xml:space="preserve"> </w:t>
      </w:r>
      <w:r w:rsidR="0043634A" w:rsidRPr="00FE02F0">
        <w:rPr>
          <w:rFonts w:ascii="Cambria" w:hAnsi="Cambria" w:cs="Arial"/>
          <w:sz w:val="22"/>
          <w:szCs w:val="22"/>
        </w:rPr>
        <w:t>uvedených v tomto článku zmluvy, súvisiacich so zriadením, alebo používaním vzdialeného prístupu zhotoviteľom</w:t>
      </w:r>
      <w:r w:rsidR="00047982" w:rsidRPr="00FE02F0">
        <w:rPr>
          <w:rFonts w:ascii="Cambria" w:hAnsi="Cambria" w:cs="Arial"/>
          <w:sz w:val="22"/>
          <w:szCs w:val="22"/>
        </w:rPr>
        <w:t xml:space="preserve"> (externými používateľmi)</w:t>
      </w:r>
      <w:r w:rsidR="0043634A" w:rsidRPr="00FE02F0">
        <w:rPr>
          <w:rFonts w:ascii="Cambria" w:hAnsi="Cambria" w:cs="Arial"/>
          <w:sz w:val="22"/>
          <w:szCs w:val="22"/>
        </w:rPr>
        <w:t>, vrátane zneužitia vzdialeného prístupu zriadeného pre zhotoviteľa podľa tejto zmluvy</w:t>
      </w:r>
      <w:r w:rsidR="0052639A" w:rsidRPr="00FE02F0">
        <w:rPr>
          <w:rFonts w:ascii="Cambria" w:hAnsi="Cambria" w:cs="Arial"/>
          <w:sz w:val="22"/>
          <w:szCs w:val="22"/>
        </w:rPr>
        <w:t xml:space="preserve"> na </w:t>
      </w:r>
      <w:r w:rsidR="005F58E1" w:rsidRPr="00FE02F0">
        <w:rPr>
          <w:rFonts w:ascii="Cambria" w:hAnsi="Cambria" w:cs="Arial"/>
          <w:sz w:val="22"/>
          <w:szCs w:val="22"/>
        </w:rPr>
        <w:t xml:space="preserve">akékoľvek </w:t>
      </w:r>
      <w:r w:rsidR="0052639A" w:rsidRPr="00FE02F0">
        <w:rPr>
          <w:rFonts w:ascii="Cambria" w:hAnsi="Cambria" w:cs="Arial"/>
          <w:sz w:val="22"/>
          <w:szCs w:val="22"/>
        </w:rPr>
        <w:t xml:space="preserve">iné účely </w:t>
      </w:r>
      <w:r w:rsidR="005F58E1" w:rsidRPr="00FE02F0">
        <w:rPr>
          <w:rFonts w:ascii="Cambria" w:hAnsi="Cambria" w:cs="Arial"/>
          <w:sz w:val="22"/>
          <w:szCs w:val="22"/>
        </w:rPr>
        <w:t xml:space="preserve">než </w:t>
      </w:r>
      <w:r w:rsidR="0052639A" w:rsidRPr="00FE02F0">
        <w:rPr>
          <w:rFonts w:ascii="Cambria" w:hAnsi="Cambria" w:cs="Arial"/>
          <w:sz w:val="22"/>
          <w:szCs w:val="22"/>
        </w:rPr>
        <w:t>je plnenie tejto zmluvy zhotoviteľom</w:t>
      </w:r>
      <w:r w:rsidR="0043634A" w:rsidRPr="00FE02F0">
        <w:rPr>
          <w:rFonts w:ascii="Cambria" w:hAnsi="Cambria" w:cs="Arial"/>
          <w:sz w:val="22"/>
          <w:szCs w:val="22"/>
        </w:rPr>
        <w:t>, je podstatným porušením tejto zmluvy a dôvodom na odstúpenie objednávateľa od tejto zmluvy.</w:t>
      </w:r>
      <w:bookmarkEnd w:id="20"/>
      <w:r w:rsidR="0043634A" w:rsidRPr="00FE02F0">
        <w:rPr>
          <w:rFonts w:ascii="Cambria" w:hAnsi="Cambria" w:cs="Arial"/>
          <w:sz w:val="22"/>
          <w:szCs w:val="22"/>
        </w:rPr>
        <w:t xml:space="preserve"> </w:t>
      </w:r>
    </w:p>
    <w:p w14:paraId="55CA66BE" w14:textId="58C6C058" w:rsidR="00FE02F0" w:rsidRDefault="009A6BBA"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t xml:space="preserve">Objednávateľ </w:t>
      </w:r>
      <w:r w:rsidR="0037083D" w:rsidRPr="00FE02F0">
        <w:rPr>
          <w:rFonts w:ascii="Cambria" w:hAnsi="Cambria" w:cs="Arial"/>
          <w:sz w:val="22"/>
          <w:szCs w:val="22"/>
        </w:rPr>
        <w:t xml:space="preserve">je oprávnený </w:t>
      </w:r>
      <w:r w:rsidRPr="00FE02F0">
        <w:rPr>
          <w:rFonts w:ascii="Cambria" w:hAnsi="Cambria" w:cs="Arial"/>
          <w:sz w:val="22"/>
          <w:szCs w:val="22"/>
        </w:rPr>
        <w:t>dočasne prerušiť poskytovanie vzdialeného prístupu</w:t>
      </w:r>
      <w:r w:rsidR="0052639A" w:rsidRPr="00FE02F0">
        <w:rPr>
          <w:rFonts w:ascii="Cambria" w:hAnsi="Cambria" w:cs="Arial"/>
          <w:sz w:val="22"/>
          <w:szCs w:val="22"/>
        </w:rPr>
        <w:t xml:space="preserve"> zhotoviteľovi </w:t>
      </w:r>
      <w:r w:rsidR="00DB3F07" w:rsidRPr="00FE02F0">
        <w:rPr>
          <w:rFonts w:ascii="Cambria" w:hAnsi="Cambria" w:cs="Arial"/>
          <w:sz w:val="22"/>
          <w:szCs w:val="22"/>
        </w:rPr>
        <w:t xml:space="preserve">ak </w:t>
      </w:r>
      <w:r w:rsidR="003F772E" w:rsidRPr="00FE02F0">
        <w:rPr>
          <w:rFonts w:ascii="Cambria" w:hAnsi="Cambria" w:cs="Arial"/>
          <w:sz w:val="22"/>
          <w:szCs w:val="22"/>
        </w:rPr>
        <w:t>je to potrebné z bezpečnostných alebo z prevádzkových dôvodov na strane objednávateľa</w:t>
      </w:r>
      <w:r w:rsidR="0043634A" w:rsidRPr="00FE02F0">
        <w:rPr>
          <w:rFonts w:ascii="Cambria" w:hAnsi="Cambria" w:cs="Arial"/>
          <w:sz w:val="22"/>
          <w:szCs w:val="22"/>
        </w:rPr>
        <w:t xml:space="preserve">, a to na </w:t>
      </w:r>
      <w:r w:rsidR="00DC1A1C" w:rsidRPr="00FE02F0">
        <w:rPr>
          <w:rFonts w:ascii="Cambria" w:hAnsi="Cambria" w:cs="Arial"/>
          <w:sz w:val="22"/>
          <w:szCs w:val="22"/>
        </w:rPr>
        <w:t>nevyhnutne potrebný</w:t>
      </w:r>
      <w:r w:rsidR="00484E5A" w:rsidRPr="00FE02F0">
        <w:rPr>
          <w:rFonts w:ascii="Cambria" w:hAnsi="Cambria" w:cs="Arial"/>
          <w:sz w:val="22"/>
          <w:szCs w:val="22"/>
        </w:rPr>
        <w:t xml:space="preserve"> </w:t>
      </w:r>
      <w:r w:rsidR="003F772E" w:rsidRPr="00FE02F0">
        <w:rPr>
          <w:rFonts w:ascii="Cambria" w:hAnsi="Cambria" w:cs="Arial"/>
          <w:sz w:val="22"/>
          <w:szCs w:val="22"/>
        </w:rPr>
        <w:t>čas, ktorý si vyžaduje vyriešenie dôvodov takéhoto prerušenia</w:t>
      </w:r>
      <w:r w:rsidR="00A20CD6" w:rsidRPr="00FE02F0">
        <w:rPr>
          <w:rFonts w:ascii="Cambria" w:hAnsi="Cambria" w:cs="Arial"/>
          <w:sz w:val="22"/>
          <w:szCs w:val="22"/>
        </w:rPr>
        <w:t xml:space="preserve">. </w:t>
      </w:r>
      <w:r w:rsidR="00DC1A1C" w:rsidRPr="00FE02F0">
        <w:rPr>
          <w:rFonts w:ascii="Cambria" w:hAnsi="Cambria" w:cs="Arial"/>
          <w:sz w:val="22"/>
          <w:szCs w:val="22"/>
        </w:rPr>
        <w:t>P</w:t>
      </w:r>
      <w:r w:rsidR="00A20CD6" w:rsidRPr="00FE02F0">
        <w:rPr>
          <w:rFonts w:ascii="Cambria" w:hAnsi="Cambria" w:cs="Arial"/>
          <w:sz w:val="22"/>
          <w:szCs w:val="22"/>
        </w:rPr>
        <w:t>rerušeni</w:t>
      </w:r>
      <w:r w:rsidR="00DC1A1C" w:rsidRPr="00FE02F0">
        <w:rPr>
          <w:rFonts w:ascii="Cambria" w:hAnsi="Cambria" w:cs="Arial"/>
          <w:sz w:val="22"/>
          <w:szCs w:val="22"/>
        </w:rPr>
        <w:t>e</w:t>
      </w:r>
      <w:r w:rsidR="00A20CD6" w:rsidRPr="00FE02F0">
        <w:rPr>
          <w:rFonts w:ascii="Cambria" w:hAnsi="Cambria" w:cs="Arial"/>
          <w:sz w:val="22"/>
          <w:szCs w:val="22"/>
        </w:rPr>
        <w:t xml:space="preserve"> poskytovania vzdialeného prístupu zhotoviteľovi podľa tohto bodu zmluvy</w:t>
      </w:r>
      <w:r w:rsidR="005F58E1" w:rsidRPr="00FE02F0">
        <w:rPr>
          <w:rFonts w:ascii="Cambria" w:hAnsi="Cambria" w:cs="Arial"/>
          <w:sz w:val="22"/>
          <w:szCs w:val="22"/>
        </w:rPr>
        <w:t xml:space="preserve"> a</w:t>
      </w:r>
      <w:r w:rsidR="00736C9D" w:rsidRPr="00FE02F0">
        <w:rPr>
          <w:rFonts w:ascii="Cambria" w:hAnsi="Cambria" w:cs="Arial"/>
          <w:sz w:val="22"/>
          <w:szCs w:val="22"/>
        </w:rPr>
        <w:t xml:space="preserve"> predpokladaný čas jeho trvania </w:t>
      </w:r>
      <w:r w:rsidR="00DC1A1C" w:rsidRPr="00FE02F0">
        <w:rPr>
          <w:rFonts w:ascii="Cambria" w:hAnsi="Cambria" w:cs="Arial"/>
          <w:sz w:val="22"/>
          <w:szCs w:val="22"/>
        </w:rPr>
        <w:t>oznámi objednávateľ zhotoviteľovi najmenej 3 dni vopred, pokiaľ je to možné vzhľadom na charakter a dôvody prerušenia poskytovania vzdialeného prístupu zhotoviteľovi podľa tohto bodu zmluvy</w:t>
      </w:r>
      <w:r w:rsidR="00011BB3" w:rsidRPr="00FE02F0">
        <w:rPr>
          <w:rFonts w:ascii="Cambria" w:hAnsi="Cambria" w:cs="Arial"/>
          <w:sz w:val="22"/>
          <w:szCs w:val="22"/>
        </w:rPr>
        <w:t xml:space="preserve">. V prípadoch kedy </w:t>
      </w:r>
      <w:r w:rsidR="0046194F" w:rsidRPr="00FE02F0">
        <w:rPr>
          <w:rFonts w:ascii="Cambria" w:hAnsi="Cambria" w:cs="Arial"/>
          <w:sz w:val="22"/>
          <w:szCs w:val="22"/>
        </w:rPr>
        <w:t xml:space="preserve">predchádzajúce </w:t>
      </w:r>
      <w:r w:rsidR="00011BB3" w:rsidRPr="00FE02F0">
        <w:rPr>
          <w:rFonts w:ascii="Cambria" w:hAnsi="Cambria" w:cs="Arial"/>
          <w:sz w:val="22"/>
          <w:szCs w:val="22"/>
        </w:rPr>
        <w:t xml:space="preserve">oznámenie </w:t>
      </w:r>
      <w:r w:rsidR="0046194F" w:rsidRPr="00FE02F0">
        <w:rPr>
          <w:rFonts w:ascii="Cambria" w:hAnsi="Cambria" w:cs="Arial"/>
          <w:sz w:val="22"/>
          <w:szCs w:val="22"/>
        </w:rPr>
        <w:t xml:space="preserve">prerušenia poskytovania vzdialeného prístupu zhotoviteľovi </w:t>
      </w:r>
      <w:r w:rsidR="00011BB3" w:rsidRPr="00FE02F0">
        <w:rPr>
          <w:rFonts w:ascii="Cambria" w:hAnsi="Cambria" w:cs="Arial"/>
          <w:sz w:val="22"/>
          <w:szCs w:val="22"/>
        </w:rPr>
        <w:t>podľa predchádzajúcej vety</w:t>
      </w:r>
      <w:r w:rsidR="00736C9D" w:rsidRPr="00FE02F0">
        <w:rPr>
          <w:rFonts w:ascii="Cambria" w:hAnsi="Cambria" w:cs="Arial"/>
          <w:sz w:val="22"/>
          <w:szCs w:val="22"/>
        </w:rPr>
        <w:t xml:space="preserve"> tohto bodu zmluvy,</w:t>
      </w:r>
      <w:r w:rsidR="00011BB3" w:rsidRPr="00FE02F0">
        <w:rPr>
          <w:rFonts w:ascii="Cambria" w:hAnsi="Cambria" w:cs="Arial"/>
          <w:sz w:val="22"/>
          <w:szCs w:val="22"/>
        </w:rPr>
        <w:t xml:space="preserve"> </w:t>
      </w:r>
      <w:r w:rsidR="0046194F" w:rsidRPr="00FE02F0">
        <w:rPr>
          <w:rFonts w:ascii="Cambria" w:hAnsi="Cambria" w:cs="Arial"/>
          <w:sz w:val="22"/>
          <w:szCs w:val="22"/>
        </w:rPr>
        <w:t xml:space="preserve">vzhľadom na charakter a dôvody prerušenia, </w:t>
      </w:r>
      <w:r w:rsidR="00736C9D" w:rsidRPr="00FE02F0">
        <w:rPr>
          <w:rFonts w:ascii="Cambria" w:hAnsi="Cambria" w:cs="Arial"/>
          <w:sz w:val="22"/>
          <w:szCs w:val="22"/>
        </w:rPr>
        <w:t xml:space="preserve">nie je možné, objednávateľ oznámi zhotoviteľovi prerušenie </w:t>
      </w:r>
      <w:r w:rsidR="00905001" w:rsidRPr="00FE02F0">
        <w:rPr>
          <w:rFonts w:ascii="Cambria" w:hAnsi="Cambria" w:cs="Arial"/>
          <w:sz w:val="22"/>
          <w:szCs w:val="22"/>
        </w:rPr>
        <w:t>bez zbytočného odkladu potom, ako k</w:t>
      </w:r>
      <w:r w:rsidR="0046194F" w:rsidRPr="00FE02F0">
        <w:rPr>
          <w:rFonts w:ascii="Cambria" w:hAnsi="Cambria" w:cs="Arial"/>
          <w:sz w:val="22"/>
          <w:szCs w:val="22"/>
        </w:rPr>
        <w:t xml:space="preserve"> nemu </w:t>
      </w:r>
      <w:r w:rsidR="00905001" w:rsidRPr="00FE02F0">
        <w:rPr>
          <w:rFonts w:ascii="Cambria" w:hAnsi="Cambria" w:cs="Arial"/>
          <w:sz w:val="22"/>
          <w:szCs w:val="22"/>
        </w:rPr>
        <w:t>dôjde</w:t>
      </w:r>
      <w:r w:rsidR="00CE19E8" w:rsidRPr="00FE02F0">
        <w:rPr>
          <w:rFonts w:ascii="Cambria" w:hAnsi="Cambria" w:cs="Arial"/>
          <w:sz w:val="22"/>
          <w:szCs w:val="22"/>
        </w:rPr>
        <w:t xml:space="preserve">. V prípade ak bude poskytovanie vzdialeného prístupu zhotoviteľovi prerušené podľa tohto bodu zmluvy </w:t>
      </w:r>
      <w:r w:rsidR="00A4709A" w:rsidRPr="00FE02F0">
        <w:rPr>
          <w:rFonts w:ascii="Cambria" w:hAnsi="Cambria" w:cs="Arial"/>
          <w:sz w:val="22"/>
          <w:szCs w:val="22"/>
        </w:rPr>
        <w:t xml:space="preserve">a v dôsledku tohto prerušenia zhotoviteľ nebude môcť </w:t>
      </w:r>
      <w:r w:rsidR="00B2724B" w:rsidRPr="00FE02F0">
        <w:rPr>
          <w:rFonts w:ascii="Cambria" w:hAnsi="Cambria" w:cs="Arial"/>
          <w:sz w:val="22"/>
          <w:szCs w:val="22"/>
        </w:rPr>
        <w:t xml:space="preserve">v niektorom pracovnom dni </w:t>
      </w:r>
      <w:r w:rsidR="00A4709A" w:rsidRPr="00FE02F0">
        <w:rPr>
          <w:rFonts w:ascii="Cambria" w:hAnsi="Cambria" w:cs="Arial"/>
          <w:sz w:val="22"/>
          <w:szCs w:val="22"/>
        </w:rPr>
        <w:t xml:space="preserve">využívať vzdialený prístup </w:t>
      </w:r>
      <w:r w:rsidR="00B2724B" w:rsidRPr="00FE02F0">
        <w:rPr>
          <w:rFonts w:ascii="Cambria" w:hAnsi="Cambria" w:cs="Arial"/>
          <w:sz w:val="22"/>
          <w:szCs w:val="22"/>
        </w:rPr>
        <w:t>počas cel</w:t>
      </w:r>
      <w:r w:rsidR="00BC6A93" w:rsidRPr="00FE02F0">
        <w:rPr>
          <w:rFonts w:ascii="Cambria" w:hAnsi="Cambria" w:cs="Arial"/>
          <w:sz w:val="22"/>
          <w:szCs w:val="22"/>
        </w:rPr>
        <w:t xml:space="preserve">ého času určeného </w:t>
      </w:r>
      <w:r w:rsidR="00B2724B" w:rsidRPr="00FE02F0">
        <w:rPr>
          <w:rFonts w:ascii="Cambria" w:hAnsi="Cambria" w:cs="Arial"/>
          <w:sz w:val="22"/>
          <w:szCs w:val="22"/>
        </w:rPr>
        <w:t xml:space="preserve">v bode </w:t>
      </w:r>
      <w:r w:rsidR="0076155A">
        <w:rPr>
          <w:rFonts w:ascii="Cambria" w:hAnsi="Cambria" w:cs="Arial"/>
          <w:sz w:val="22"/>
          <w:szCs w:val="22"/>
        </w:rPr>
        <w:t>4.2.</w:t>
      </w:r>
      <w:r w:rsidR="00B2724B" w:rsidRPr="00FE02F0">
        <w:rPr>
          <w:rFonts w:ascii="Cambria" w:hAnsi="Cambria" w:cs="Arial"/>
          <w:sz w:val="22"/>
          <w:szCs w:val="22"/>
        </w:rPr>
        <w:t xml:space="preserve"> tohto článku zmluvy, </w:t>
      </w:r>
      <w:r w:rsidR="00CE19E8" w:rsidRPr="00FE02F0">
        <w:rPr>
          <w:rFonts w:ascii="Cambria" w:hAnsi="Cambria" w:cs="Arial"/>
          <w:sz w:val="22"/>
          <w:szCs w:val="22"/>
        </w:rPr>
        <w:t xml:space="preserve">tak </w:t>
      </w:r>
      <w:r w:rsidR="00DB3F07" w:rsidRPr="00FE02F0">
        <w:rPr>
          <w:rFonts w:ascii="Cambria" w:hAnsi="Cambria" w:cs="Arial"/>
          <w:sz w:val="22"/>
          <w:szCs w:val="22"/>
        </w:rPr>
        <w:t xml:space="preserve">lehota na vykonanie tej fázy bezpečnostného testovania podľa článku II bodu </w:t>
      </w:r>
      <w:r w:rsidR="0076155A">
        <w:rPr>
          <w:rFonts w:ascii="Cambria" w:hAnsi="Cambria" w:cs="Arial"/>
          <w:sz w:val="22"/>
          <w:szCs w:val="22"/>
        </w:rPr>
        <w:t>2.1.</w:t>
      </w:r>
      <w:r w:rsidR="00DB3F07" w:rsidRPr="00FE02F0">
        <w:rPr>
          <w:rFonts w:ascii="Cambria" w:hAnsi="Cambria" w:cs="Arial"/>
          <w:sz w:val="22"/>
          <w:szCs w:val="22"/>
        </w:rPr>
        <w:t xml:space="preserve"> tejto zmluvy</w:t>
      </w:r>
      <w:r w:rsidR="00BC6A93" w:rsidRPr="00FE02F0">
        <w:rPr>
          <w:rFonts w:ascii="Cambria" w:hAnsi="Cambria" w:cs="Arial"/>
          <w:sz w:val="22"/>
          <w:szCs w:val="22"/>
        </w:rPr>
        <w:t>,</w:t>
      </w:r>
      <w:r w:rsidR="00DB3F07" w:rsidRPr="00FE02F0">
        <w:rPr>
          <w:rFonts w:ascii="Cambria" w:hAnsi="Cambria" w:cs="Arial"/>
          <w:sz w:val="22"/>
          <w:szCs w:val="22"/>
        </w:rPr>
        <w:t xml:space="preserve"> počas vykonávania ktorej k takémuto prerušeniu poskytovania vzdialeného prístupu zhotoviteľovi došlo</w:t>
      </w:r>
      <w:r w:rsidR="00BC6A93" w:rsidRPr="00FE02F0">
        <w:rPr>
          <w:rFonts w:ascii="Cambria" w:hAnsi="Cambria" w:cs="Arial"/>
          <w:sz w:val="22"/>
          <w:szCs w:val="22"/>
        </w:rPr>
        <w:t>,</w:t>
      </w:r>
      <w:r w:rsidR="00B2724B" w:rsidRPr="00FE02F0">
        <w:rPr>
          <w:rFonts w:ascii="Cambria" w:hAnsi="Cambria" w:cs="Arial"/>
          <w:sz w:val="22"/>
          <w:szCs w:val="22"/>
        </w:rPr>
        <w:t xml:space="preserve"> sa primerane predlžuje o ďalší celý pracovný deň</w:t>
      </w:r>
      <w:r w:rsidR="00416EAB" w:rsidRPr="00FE02F0">
        <w:rPr>
          <w:rFonts w:ascii="Cambria" w:hAnsi="Cambria" w:cs="Arial"/>
          <w:sz w:val="22"/>
          <w:szCs w:val="22"/>
        </w:rPr>
        <w:t>, pokiaľ sa zmluvné strany nedohodnú inak</w:t>
      </w:r>
      <w:r w:rsidR="00DB3F07" w:rsidRPr="00FE02F0">
        <w:rPr>
          <w:rFonts w:ascii="Cambria" w:hAnsi="Cambria" w:cs="Arial"/>
          <w:sz w:val="22"/>
          <w:szCs w:val="22"/>
        </w:rPr>
        <w:t>.</w:t>
      </w:r>
      <w:r w:rsidR="00CE19E8" w:rsidRPr="00FE02F0">
        <w:rPr>
          <w:rFonts w:ascii="Cambria" w:hAnsi="Cambria" w:cs="Arial"/>
          <w:sz w:val="22"/>
          <w:szCs w:val="22"/>
        </w:rPr>
        <w:t xml:space="preserve"> </w:t>
      </w:r>
      <w:bookmarkStart w:id="21" w:name="_Ref182572675"/>
    </w:p>
    <w:p w14:paraId="1C1C692B" w14:textId="2E249532" w:rsidR="00FE02F0" w:rsidRDefault="009A6BBA"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t xml:space="preserve">Zhotoviteľ sa zaväzuje, že zabezpečí, aby externí používatelia pri vzdialenom prístupe dodržiavali všetky </w:t>
      </w:r>
      <w:r w:rsidR="00871450" w:rsidRPr="00FE02F0">
        <w:rPr>
          <w:rFonts w:ascii="Cambria" w:hAnsi="Cambria" w:cs="Arial"/>
          <w:sz w:val="22"/>
          <w:szCs w:val="22"/>
        </w:rPr>
        <w:t xml:space="preserve">povinnosti podľa tejto zmluvy súvisiace so zriadením a používaním vzdialeného prístupu, </w:t>
      </w:r>
      <w:r w:rsidR="001018DB" w:rsidRPr="00FE02F0">
        <w:rPr>
          <w:rFonts w:ascii="Cambria" w:hAnsi="Cambria" w:cs="Arial"/>
          <w:sz w:val="22"/>
          <w:szCs w:val="22"/>
        </w:rPr>
        <w:t xml:space="preserve">dodržiavali </w:t>
      </w:r>
      <w:r w:rsidRPr="00FE02F0">
        <w:rPr>
          <w:rFonts w:ascii="Cambria" w:hAnsi="Cambria" w:cs="Arial"/>
          <w:sz w:val="22"/>
          <w:szCs w:val="22"/>
        </w:rPr>
        <w:t>všeobecne záväzn</w:t>
      </w:r>
      <w:r w:rsidR="001018DB" w:rsidRPr="00FE02F0">
        <w:rPr>
          <w:rFonts w:ascii="Cambria" w:hAnsi="Cambria" w:cs="Arial"/>
          <w:sz w:val="22"/>
          <w:szCs w:val="22"/>
        </w:rPr>
        <w:t xml:space="preserve">é </w:t>
      </w:r>
      <w:r w:rsidRPr="00FE02F0">
        <w:rPr>
          <w:rFonts w:ascii="Cambria" w:hAnsi="Cambria" w:cs="Arial"/>
          <w:sz w:val="22"/>
          <w:szCs w:val="22"/>
        </w:rPr>
        <w:t>právn</w:t>
      </w:r>
      <w:r w:rsidR="001018DB" w:rsidRPr="00FE02F0">
        <w:rPr>
          <w:rFonts w:ascii="Cambria" w:hAnsi="Cambria" w:cs="Arial"/>
          <w:sz w:val="22"/>
          <w:szCs w:val="22"/>
        </w:rPr>
        <w:t>e</w:t>
      </w:r>
      <w:r w:rsidRPr="00FE02F0">
        <w:rPr>
          <w:rFonts w:ascii="Cambria" w:hAnsi="Cambria" w:cs="Arial"/>
          <w:sz w:val="22"/>
          <w:szCs w:val="22"/>
        </w:rPr>
        <w:t xml:space="preserve"> predpis</w:t>
      </w:r>
      <w:r w:rsidR="001018DB" w:rsidRPr="00FE02F0">
        <w:rPr>
          <w:rFonts w:ascii="Cambria" w:hAnsi="Cambria" w:cs="Arial"/>
          <w:sz w:val="22"/>
          <w:szCs w:val="22"/>
        </w:rPr>
        <w:t>y</w:t>
      </w:r>
      <w:r w:rsidRPr="00FE02F0">
        <w:rPr>
          <w:rFonts w:ascii="Cambria" w:hAnsi="Cambria" w:cs="Arial"/>
          <w:sz w:val="22"/>
          <w:szCs w:val="22"/>
        </w:rPr>
        <w:t xml:space="preserve"> </w:t>
      </w:r>
      <w:r w:rsidR="00611A2D" w:rsidRPr="00FE02F0">
        <w:rPr>
          <w:rFonts w:ascii="Cambria" w:hAnsi="Cambria" w:cs="Arial"/>
          <w:sz w:val="22"/>
          <w:szCs w:val="22"/>
        </w:rPr>
        <w:t>upravujúc</w:t>
      </w:r>
      <w:r w:rsidR="001018DB" w:rsidRPr="00FE02F0">
        <w:rPr>
          <w:rFonts w:ascii="Cambria" w:hAnsi="Cambria" w:cs="Arial"/>
          <w:sz w:val="22"/>
          <w:szCs w:val="22"/>
        </w:rPr>
        <w:t xml:space="preserve">e </w:t>
      </w:r>
      <w:r w:rsidR="00611A2D" w:rsidRPr="00FE02F0">
        <w:rPr>
          <w:rFonts w:ascii="Cambria" w:hAnsi="Cambria" w:cs="Arial"/>
          <w:sz w:val="22"/>
          <w:szCs w:val="22"/>
        </w:rPr>
        <w:t xml:space="preserve">povinnosti </w:t>
      </w:r>
      <w:r w:rsidRPr="00FE02F0">
        <w:rPr>
          <w:rFonts w:ascii="Cambria" w:hAnsi="Cambria" w:cs="Arial"/>
          <w:sz w:val="22"/>
          <w:szCs w:val="22"/>
        </w:rPr>
        <w:t xml:space="preserve">vzťahujúce sa </w:t>
      </w:r>
      <w:r w:rsidR="00611A2D" w:rsidRPr="00FE02F0">
        <w:rPr>
          <w:rFonts w:ascii="Cambria" w:hAnsi="Cambria" w:cs="Arial"/>
          <w:sz w:val="22"/>
          <w:szCs w:val="22"/>
        </w:rPr>
        <w:t xml:space="preserve">na vzdialený prístup </w:t>
      </w:r>
      <w:r w:rsidR="00A0478F" w:rsidRPr="00FE02F0">
        <w:rPr>
          <w:rFonts w:ascii="Cambria" w:hAnsi="Cambria" w:cs="Arial"/>
          <w:sz w:val="22"/>
          <w:szCs w:val="22"/>
        </w:rPr>
        <w:t>k IKT objednávateľa</w:t>
      </w:r>
      <w:r w:rsidR="00611A2D" w:rsidRPr="00FE02F0">
        <w:rPr>
          <w:rFonts w:ascii="Cambria" w:hAnsi="Cambria" w:cs="Arial"/>
          <w:sz w:val="22"/>
          <w:szCs w:val="22"/>
        </w:rPr>
        <w:t xml:space="preserve"> </w:t>
      </w:r>
      <w:r w:rsidR="00A0478F" w:rsidRPr="00FE02F0">
        <w:rPr>
          <w:rFonts w:ascii="Cambria" w:hAnsi="Cambria" w:cs="Arial"/>
          <w:sz w:val="22"/>
          <w:szCs w:val="22"/>
        </w:rPr>
        <w:t xml:space="preserve">(napr. ochranu osobných údajov) </w:t>
      </w:r>
      <w:r w:rsidR="00611A2D" w:rsidRPr="00FE02F0">
        <w:rPr>
          <w:rFonts w:ascii="Cambria" w:hAnsi="Cambria" w:cs="Arial"/>
          <w:sz w:val="22"/>
          <w:szCs w:val="22"/>
        </w:rPr>
        <w:t>a</w:t>
      </w:r>
      <w:r w:rsidR="00F93E1C" w:rsidRPr="00FE02F0">
        <w:rPr>
          <w:rFonts w:ascii="Cambria" w:hAnsi="Cambria" w:cs="Arial"/>
          <w:sz w:val="22"/>
          <w:szCs w:val="22"/>
        </w:rPr>
        <w:t> osobitn</w:t>
      </w:r>
      <w:r w:rsidR="001018DB" w:rsidRPr="00FE02F0">
        <w:rPr>
          <w:rFonts w:ascii="Cambria" w:hAnsi="Cambria" w:cs="Arial"/>
          <w:sz w:val="22"/>
          <w:szCs w:val="22"/>
        </w:rPr>
        <w:t>é</w:t>
      </w:r>
      <w:r w:rsidR="00F93E1C" w:rsidRPr="00FE02F0">
        <w:rPr>
          <w:rFonts w:ascii="Cambria" w:hAnsi="Cambria" w:cs="Arial"/>
          <w:sz w:val="22"/>
          <w:szCs w:val="22"/>
        </w:rPr>
        <w:t xml:space="preserve"> vnútorn</w:t>
      </w:r>
      <w:r w:rsidR="001018DB" w:rsidRPr="00FE02F0">
        <w:rPr>
          <w:rFonts w:ascii="Cambria" w:hAnsi="Cambria" w:cs="Arial"/>
          <w:sz w:val="22"/>
          <w:szCs w:val="22"/>
        </w:rPr>
        <w:t>é</w:t>
      </w:r>
      <w:r w:rsidR="00F93E1C" w:rsidRPr="00FE02F0">
        <w:rPr>
          <w:rFonts w:ascii="Cambria" w:hAnsi="Cambria" w:cs="Arial"/>
          <w:sz w:val="22"/>
          <w:szCs w:val="22"/>
        </w:rPr>
        <w:t xml:space="preserve"> predpis</w:t>
      </w:r>
      <w:r w:rsidR="001018DB" w:rsidRPr="00FE02F0">
        <w:rPr>
          <w:rFonts w:ascii="Cambria" w:hAnsi="Cambria" w:cs="Arial"/>
          <w:sz w:val="22"/>
          <w:szCs w:val="22"/>
        </w:rPr>
        <w:t>y</w:t>
      </w:r>
      <w:r w:rsidR="00F93E1C" w:rsidRPr="00FE02F0">
        <w:rPr>
          <w:rFonts w:ascii="Cambria" w:hAnsi="Cambria" w:cs="Arial"/>
          <w:sz w:val="22"/>
          <w:szCs w:val="22"/>
        </w:rPr>
        <w:t xml:space="preserve"> objednávateľa</w:t>
      </w:r>
      <w:r w:rsidR="00611A2D" w:rsidRPr="00FE02F0">
        <w:rPr>
          <w:rFonts w:ascii="Cambria" w:hAnsi="Cambria" w:cs="Arial"/>
          <w:sz w:val="22"/>
          <w:szCs w:val="22"/>
        </w:rPr>
        <w:t>,</w:t>
      </w:r>
      <w:r w:rsidR="00F93E1C" w:rsidRPr="00FE02F0">
        <w:rPr>
          <w:rFonts w:ascii="Cambria" w:hAnsi="Cambria" w:cs="Arial"/>
          <w:sz w:val="22"/>
          <w:szCs w:val="22"/>
        </w:rPr>
        <w:t xml:space="preserve"> s ktorými bol zhotoviteľ oboznámený podľa bodu </w:t>
      </w:r>
      <w:r w:rsidR="0076155A">
        <w:rPr>
          <w:rFonts w:ascii="Cambria" w:hAnsi="Cambria" w:cs="Arial"/>
          <w:sz w:val="22"/>
          <w:szCs w:val="22"/>
        </w:rPr>
        <w:t xml:space="preserve">4.1. </w:t>
      </w:r>
      <w:r w:rsidR="00F93E1C" w:rsidRPr="00FE02F0">
        <w:rPr>
          <w:rFonts w:ascii="Cambria" w:hAnsi="Cambria" w:cs="Arial"/>
          <w:sz w:val="22"/>
          <w:szCs w:val="22"/>
        </w:rPr>
        <w:t>tohto článku zmluvy</w:t>
      </w:r>
      <w:r w:rsidRPr="00FE02F0">
        <w:rPr>
          <w:rFonts w:ascii="Cambria" w:hAnsi="Cambria" w:cs="Arial"/>
          <w:sz w:val="22"/>
          <w:szCs w:val="22"/>
        </w:rPr>
        <w:t xml:space="preserve">. Zhotoviteľ sa ďalej zaväzuje, že </w:t>
      </w:r>
      <w:r w:rsidR="00387A39" w:rsidRPr="00FE02F0">
        <w:rPr>
          <w:rFonts w:ascii="Cambria" w:hAnsi="Cambria" w:cs="Arial"/>
          <w:sz w:val="22"/>
          <w:szCs w:val="22"/>
        </w:rPr>
        <w:t>v súlade s</w:t>
      </w:r>
      <w:r w:rsidR="0076155A">
        <w:rPr>
          <w:rFonts w:ascii="Cambria" w:hAnsi="Cambria" w:cs="Arial"/>
          <w:sz w:val="22"/>
          <w:szCs w:val="22"/>
        </w:rPr>
        <w:t> </w:t>
      </w:r>
      <w:r w:rsidR="00387A39" w:rsidRPr="00FE02F0">
        <w:rPr>
          <w:rFonts w:ascii="Cambria" w:hAnsi="Cambria" w:cs="Arial"/>
          <w:sz w:val="22"/>
          <w:szCs w:val="22"/>
        </w:rPr>
        <w:t>bodom</w:t>
      </w:r>
      <w:r w:rsidR="0076155A">
        <w:rPr>
          <w:rFonts w:ascii="Cambria" w:hAnsi="Cambria" w:cs="Arial"/>
          <w:sz w:val="22"/>
          <w:szCs w:val="22"/>
        </w:rPr>
        <w:t xml:space="preserve"> 4.1</w:t>
      </w:r>
      <w:r w:rsidR="00F80824">
        <w:rPr>
          <w:rFonts w:ascii="Cambria" w:hAnsi="Cambria" w:cs="Arial"/>
          <w:sz w:val="22"/>
          <w:szCs w:val="22"/>
        </w:rPr>
        <w:t>.</w:t>
      </w:r>
      <w:r w:rsidR="00387A39" w:rsidRPr="00FE02F0">
        <w:rPr>
          <w:rFonts w:ascii="Cambria" w:hAnsi="Cambria" w:cs="Arial"/>
          <w:sz w:val="22"/>
          <w:szCs w:val="22"/>
        </w:rPr>
        <w:t xml:space="preserve"> tohto článku zmluvy </w:t>
      </w:r>
      <w:r w:rsidRPr="00FE02F0">
        <w:rPr>
          <w:rFonts w:ascii="Cambria" w:hAnsi="Cambria" w:cs="Arial"/>
          <w:sz w:val="22"/>
          <w:szCs w:val="22"/>
        </w:rPr>
        <w:t>sa riadne a preukázateľne oboznámi s</w:t>
      </w:r>
      <w:r w:rsidR="00387A39" w:rsidRPr="00FE02F0">
        <w:rPr>
          <w:rFonts w:ascii="Cambria" w:hAnsi="Cambria" w:cs="Arial"/>
          <w:sz w:val="22"/>
          <w:szCs w:val="22"/>
        </w:rPr>
        <w:t xml:space="preserve"> osobitnými</w:t>
      </w:r>
      <w:r w:rsidRPr="00FE02F0">
        <w:rPr>
          <w:rFonts w:ascii="Cambria" w:hAnsi="Cambria" w:cs="Arial"/>
          <w:sz w:val="22"/>
          <w:szCs w:val="22"/>
        </w:rPr>
        <w:t xml:space="preserve"> vnútornými právnymi predpismi objednávateľa</w:t>
      </w:r>
      <w:r w:rsidR="000D3694" w:rsidRPr="00FE02F0">
        <w:rPr>
          <w:rFonts w:ascii="Cambria" w:hAnsi="Cambria" w:cs="Arial"/>
          <w:sz w:val="22"/>
          <w:szCs w:val="22"/>
        </w:rPr>
        <w:t>,</w:t>
      </w:r>
      <w:r w:rsidR="0015301A" w:rsidRPr="00FE02F0">
        <w:rPr>
          <w:rFonts w:ascii="Cambria" w:hAnsi="Cambria" w:cs="Arial"/>
          <w:sz w:val="22"/>
          <w:szCs w:val="22"/>
        </w:rPr>
        <w:t xml:space="preserve"> vzťahujúcimi sa k používaniu vzdialeného prístupu</w:t>
      </w:r>
      <w:r w:rsidR="001018DB" w:rsidRPr="00FE02F0">
        <w:rPr>
          <w:rFonts w:ascii="Cambria" w:hAnsi="Cambria" w:cs="Arial"/>
          <w:sz w:val="22"/>
          <w:szCs w:val="22"/>
        </w:rPr>
        <w:t xml:space="preserve"> podľa tejto zmluvy</w:t>
      </w:r>
      <w:r w:rsidR="007365E8" w:rsidRPr="00FE02F0">
        <w:rPr>
          <w:rFonts w:ascii="Cambria" w:hAnsi="Cambria" w:cs="Arial"/>
          <w:sz w:val="22"/>
          <w:szCs w:val="22"/>
        </w:rPr>
        <w:t xml:space="preserve"> a bude ich dodržiavať pri plnení tejto zmluvy a používaní vzdialeného prístupu podľa tejto zmluvy</w:t>
      </w:r>
      <w:r w:rsidRPr="00FE02F0">
        <w:rPr>
          <w:rFonts w:ascii="Cambria" w:hAnsi="Cambria" w:cs="Arial"/>
          <w:sz w:val="22"/>
          <w:szCs w:val="22"/>
        </w:rPr>
        <w:t>.</w:t>
      </w:r>
      <w:bookmarkEnd w:id="21"/>
      <w:r w:rsidR="007365E8" w:rsidRPr="00FE02F0">
        <w:rPr>
          <w:rFonts w:ascii="Cambria" w:hAnsi="Cambria" w:cs="Arial"/>
          <w:sz w:val="22"/>
          <w:szCs w:val="22"/>
        </w:rPr>
        <w:t xml:space="preserve"> </w:t>
      </w:r>
      <w:bookmarkStart w:id="22" w:name="_Ref182572730"/>
    </w:p>
    <w:p w14:paraId="7DA7BA2D" w14:textId="037E2DC8" w:rsidR="009A6BBA" w:rsidRPr="00FE02F0" w:rsidRDefault="009A6BBA"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lastRenderedPageBreak/>
        <w:t xml:space="preserve">Zhotoviteľ sa </w:t>
      </w:r>
      <w:r w:rsidR="007365E8" w:rsidRPr="00FE02F0">
        <w:rPr>
          <w:rFonts w:ascii="Cambria" w:hAnsi="Cambria" w:cs="Arial"/>
          <w:sz w:val="22"/>
          <w:szCs w:val="22"/>
        </w:rPr>
        <w:t xml:space="preserve">ďalej </w:t>
      </w:r>
      <w:r w:rsidRPr="00FE02F0">
        <w:rPr>
          <w:rFonts w:ascii="Cambria" w:hAnsi="Cambria" w:cs="Arial"/>
          <w:sz w:val="22"/>
          <w:szCs w:val="22"/>
        </w:rPr>
        <w:t xml:space="preserve">zaväzuje, že zabezpečí, aby jeho externí používatelia dodržiavali </w:t>
      </w:r>
      <w:r w:rsidR="008C4077" w:rsidRPr="008C4077">
        <w:rPr>
          <w:rFonts w:ascii="Cambria" w:hAnsi="Cambria" w:cs="Arial"/>
          <w:sz w:val="22"/>
          <w:szCs w:val="22"/>
        </w:rPr>
        <w:t>povinnosti externých používateľov uvedené v tomto bode</w:t>
      </w:r>
      <w:r w:rsidR="008C4077">
        <w:rPr>
          <w:rFonts w:ascii="Cambria" w:hAnsi="Cambria" w:cs="Arial"/>
          <w:sz w:val="22"/>
          <w:szCs w:val="22"/>
        </w:rPr>
        <w:t xml:space="preserve">. </w:t>
      </w:r>
      <w:r w:rsidR="008C4077" w:rsidRPr="008C4077">
        <w:rPr>
          <w:rFonts w:ascii="Cambria" w:hAnsi="Cambria" w:cs="Arial"/>
          <w:sz w:val="22"/>
          <w:szCs w:val="22"/>
        </w:rPr>
        <w:t>Externý používateľ je povinný</w:t>
      </w:r>
      <w:r w:rsidRPr="00FE02F0">
        <w:rPr>
          <w:rFonts w:ascii="Cambria" w:hAnsi="Cambria" w:cs="Arial"/>
          <w:sz w:val="22"/>
          <w:szCs w:val="22"/>
        </w:rPr>
        <w:t>:</w:t>
      </w:r>
      <w:bookmarkEnd w:id="22"/>
    </w:p>
    <w:p w14:paraId="269E3C3F" w14:textId="757DD54C" w:rsidR="009A6BBA" w:rsidRPr="00E27CDD" w:rsidRDefault="009A6BBA" w:rsidP="00703225">
      <w:pPr>
        <w:pStyle w:val="LAW-bod"/>
        <w:numPr>
          <w:ilvl w:val="0"/>
          <w:numId w:val="7"/>
        </w:numPr>
        <w:ind w:left="1134" w:hanging="425"/>
        <w:rPr>
          <w:rFonts w:ascii="Cambria" w:hAnsi="Cambria" w:cs="Arial"/>
          <w:sz w:val="22"/>
          <w:szCs w:val="22"/>
        </w:rPr>
      </w:pPr>
      <w:r w:rsidRPr="00E27CDD">
        <w:rPr>
          <w:rFonts w:ascii="Cambria" w:hAnsi="Cambria" w:cs="Arial"/>
          <w:sz w:val="22"/>
          <w:szCs w:val="22"/>
        </w:rPr>
        <w:t xml:space="preserve">dodržiavať pravidlá a postupy podľa bodu </w:t>
      </w:r>
      <w:r w:rsidR="0076155A">
        <w:rPr>
          <w:rFonts w:ascii="Cambria" w:hAnsi="Cambria" w:cs="Arial"/>
          <w:sz w:val="22"/>
          <w:szCs w:val="22"/>
        </w:rPr>
        <w:t>4.6.</w:t>
      </w:r>
      <w:r w:rsidRPr="00E27CDD">
        <w:rPr>
          <w:rFonts w:ascii="Cambria" w:hAnsi="Cambria" w:cs="Arial"/>
          <w:sz w:val="22"/>
          <w:szCs w:val="22"/>
        </w:rPr>
        <w:t xml:space="preserve"> až </w:t>
      </w:r>
      <w:r w:rsidR="0076155A">
        <w:rPr>
          <w:rFonts w:ascii="Cambria" w:hAnsi="Cambria" w:cs="Arial"/>
          <w:sz w:val="22"/>
          <w:szCs w:val="22"/>
        </w:rPr>
        <w:t>4.14.</w:t>
      </w:r>
      <w:r w:rsidRPr="00E27CDD">
        <w:rPr>
          <w:rFonts w:ascii="Cambria" w:hAnsi="Cambria" w:cs="Arial"/>
          <w:sz w:val="22"/>
          <w:szCs w:val="22"/>
        </w:rPr>
        <w:t xml:space="preserve"> tohto článku</w:t>
      </w:r>
      <w:r w:rsidR="003A01F7" w:rsidRPr="00E27CDD">
        <w:rPr>
          <w:rFonts w:ascii="Cambria" w:hAnsi="Cambria" w:cs="Arial"/>
          <w:sz w:val="22"/>
          <w:szCs w:val="22"/>
        </w:rPr>
        <w:t xml:space="preserve"> zmluvy</w:t>
      </w:r>
      <w:r w:rsidRPr="00E27CDD">
        <w:rPr>
          <w:rFonts w:ascii="Cambria" w:hAnsi="Cambria" w:cs="Arial"/>
          <w:sz w:val="22"/>
          <w:szCs w:val="22"/>
        </w:rPr>
        <w:t>,</w:t>
      </w:r>
    </w:p>
    <w:p w14:paraId="1F7A05F2" w14:textId="5FB6D71B" w:rsidR="009A6BBA" w:rsidRPr="00E27CDD" w:rsidRDefault="009A6BBA" w:rsidP="00703225">
      <w:pPr>
        <w:pStyle w:val="LAW-bod"/>
        <w:numPr>
          <w:ilvl w:val="0"/>
          <w:numId w:val="7"/>
        </w:numPr>
        <w:ind w:left="1134" w:hanging="425"/>
        <w:rPr>
          <w:rFonts w:ascii="Cambria" w:hAnsi="Cambria" w:cs="Arial"/>
          <w:sz w:val="22"/>
          <w:szCs w:val="22"/>
        </w:rPr>
      </w:pPr>
      <w:r w:rsidRPr="00E27CDD">
        <w:rPr>
          <w:rFonts w:ascii="Cambria" w:hAnsi="Cambria" w:cs="Arial"/>
          <w:sz w:val="22"/>
          <w:szCs w:val="22"/>
        </w:rPr>
        <w:t>požiadať oprávnenú osobu objednávateľa o neodkladné zablokovanie svojho prístupového účtu v prípade výskytu akejkoľvek udalosti, v dôsledku ktorej by mohlo dôjsť k zneužitiu vzdialeného prístupu zriadeného externému používateľovi,</w:t>
      </w:r>
    </w:p>
    <w:p w14:paraId="2742CC37" w14:textId="366F3D70" w:rsidR="009A6BBA" w:rsidRPr="00E27CDD" w:rsidRDefault="008811A7" w:rsidP="00703225">
      <w:pPr>
        <w:pStyle w:val="LAW-bod"/>
        <w:numPr>
          <w:ilvl w:val="0"/>
          <w:numId w:val="7"/>
        </w:numPr>
        <w:ind w:left="1134" w:hanging="425"/>
        <w:rPr>
          <w:rFonts w:ascii="Cambria" w:hAnsi="Cambria" w:cs="Arial"/>
          <w:sz w:val="22"/>
          <w:szCs w:val="22"/>
        </w:rPr>
      </w:pPr>
      <w:r w:rsidRPr="00E27CDD">
        <w:rPr>
          <w:rFonts w:ascii="Cambria" w:hAnsi="Cambria" w:cs="Arial"/>
          <w:sz w:val="22"/>
          <w:szCs w:val="22"/>
        </w:rPr>
        <w:t>bez</w:t>
      </w:r>
      <w:r w:rsidR="00B82916" w:rsidRPr="00E27CDD">
        <w:rPr>
          <w:rFonts w:ascii="Cambria" w:hAnsi="Cambria" w:cs="Arial"/>
          <w:sz w:val="22"/>
          <w:szCs w:val="22"/>
        </w:rPr>
        <w:t>odkladne informovať oprávnenú osobu objednávateľa o </w:t>
      </w:r>
      <w:r w:rsidR="00347E48" w:rsidRPr="00E27CDD">
        <w:rPr>
          <w:rFonts w:ascii="Cambria" w:hAnsi="Cambria" w:cs="Arial"/>
          <w:sz w:val="22"/>
          <w:szCs w:val="22"/>
        </w:rPr>
        <w:t>ak</w:t>
      </w:r>
      <w:r w:rsidR="00B82916" w:rsidRPr="00E27CDD">
        <w:rPr>
          <w:rFonts w:ascii="Cambria" w:hAnsi="Cambria" w:cs="Arial"/>
          <w:sz w:val="22"/>
          <w:szCs w:val="22"/>
        </w:rPr>
        <w:t xml:space="preserve">omkoľvek </w:t>
      </w:r>
      <w:r w:rsidR="00347E48" w:rsidRPr="00E27CDD">
        <w:rPr>
          <w:rFonts w:ascii="Cambria" w:hAnsi="Cambria" w:cs="Arial"/>
          <w:sz w:val="22"/>
          <w:szCs w:val="22"/>
        </w:rPr>
        <w:t>incident</w:t>
      </w:r>
      <w:r w:rsidR="00B82916" w:rsidRPr="00E27CDD">
        <w:rPr>
          <w:rFonts w:ascii="Cambria" w:hAnsi="Cambria" w:cs="Arial"/>
          <w:sz w:val="22"/>
          <w:szCs w:val="22"/>
        </w:rPr>
        <w:t>e, ktorý nastal v súvislosti s </w:t>
      </w:r>
      <w:r w:rsidR="00D26228" w:rsidRPr="00E27CDD">
        <w:rPr>
          <w:rFonts w:ascii="Cambria" w:hAnsi="Cambria" w:cs="Arial"/>
          <w:sz w:val="22"/>
          <w:szCs w:val="22"/>
        </w:rPr>
        <w:t>dôverný</w:t>
      </w:r>
      <w:r w:rsidR="00B82916" w:rsidRPr="00E27CDD">
        <w:rPr>
          <w:rFonts w:ascii="Cambria" w:hAnsi="Cambria" w:cs="Arial"/>
          <w:sz w:val="22"/>
          <w:szCs w:val="22"/>
        </w:rPr>
        <w:t xml:space="preserve">mi </w:t>
      </w:r>
      <w:r w:rsidR="00D26228" w:rsidRPr="00E27CDD">
        <w:rPr>
          <w:rFonts w:ascii="Cambria" w:hAnsi="Cambria" w:cs="Arial"/>
          <w:sz w:val="22"/>
          <w:szCs w:val="22"/>
        </w:rPr>
        <w:t>informáci</w:t>
      </w:r>
      <w:r w:rsidR="00B82916" w:rsidRPr="00E27CDD">
        <w:rPr>
          <w:rFonts w:ascii="Cambria" w:hAnsi="Cambria" w:cs="Arial"/>
          <w:sz w:val="22"/>
          <w:szCs w:val="22"/>
        </w:rPr>
        <w:t xml:space="preserve">ami </w:t>
      </w:r>
      <w:r w:rsidR="00D26228" w:rsidRPr="00E27CDD">
        <w:rPr>
          <w:rFonts w:ascii="Cambria" w:hAnsi="Cambria" w:cs="Arial"/>
          <w:sz w:val="22"/>
          <w:szCs w:val="22"/>
        </w:rPr>
        <w:t>podľa tejto zmluvy</w:t>
      </w:r>
      <w:r w:rsidR="00931231" w:rsidRPr="00E27CDD">
        <w:rPr>
          <w:rFonts w:ascii="Cambria" w:hAnsi="Cambria" w:cs="Arial"/>
          <w:sz w:val="22"/>
          <w:szCs w:val="22"/>
        </w:rPr>
        <w:t xml:space="preserve">, najmä </w:t>
      </w:r>
      <w:r w:rsidR="00B82916" w:rsidRPr="00E27CDD">
        <w:rPr>
          <w:rFonts w:ascii="Cambria" w:hAnsi="Cambria" w:cs="Arial"/>
          <w:sz w:val="22"/>
          <w:szCs w:val="22"/>
        </w:rPr>
        <w:t>o </w:t>
      </w:r>
      <w:r w:rsidR="00931231" w:rsidRPr="00E27CDD">
        <w:rPr>
          <w:rFonts w:ascii="Cambria" w:hAnsi="Cambria" w:cs="Arial"/>
          <w:sz w:val="22"/>
          <w:szCs w:val="22"/>
        </w:rPr>
        <w:t xml:space="preserve">závažnej udalosti podľa čl. 2 písm. g) </w:t>
      </w:r>
      <w:r w:rsidR="009F72EB" w:rsidRPr="00E27CDD">
        <w:rPr>
          <w:rFonts w:ascii="Cambria" w:hAnsi="Cambria" w:cs="Arial"/>
          <w:sz w:val="22"/>
          <w:szCs w:val="22"/>
        </w:rPr>
        <w:t>pracovného predpisu č. 21/2011 o chránených informáciách v podmienkach Národnej banky Slovenska v znení neskorších predpisov (ďalej aj ako „PP o chránených informáciách“)</w:t>
      </w:r>
      <w:r w:rsidR="00B82916" w:rsidRPr="00E27CDD">
        <w:rPr>
          <w:rFonts w:ascii="Cambria" w:hAnsi="Cambria" w:cs="Arial"/>
          <w:sz w:val="22"/>
          <w:szCs w:val="22"/>
        </w:rPr>
        <w:t>, ktorá nastala v súvislosti s </w:t>
      </w:r>
      <w:r w:rsidR="009F72EB" w:rsidRPr="00E27CDD">
        <w:rPr>
          <w:rFonts w:ascii="Cambria" w:hAnsi="Cambria" w:cs="Arial"/>
          <w:sz w:val="22"/>
          <w:szCs w:val="22"/>
        </w:rPr>
        <w:t>chránený</w:t>
      </w:r>
      <w:r w:rsidR="00B82916" w:rsidRPr="00E27CDD">
        <w:rPr>
          <w:rFonts w:ascii="Cambria" w:hAnsi="Cambria" w:cs="Arial"/>
          <w:sz w:val="22"/>
          <w:szCs w:val="22"/>
        </w:rPr>
        <w:t xml:space="preserve">mi </w:t>
      </w:r>
      <w:r w:rsidR="009F72EB" w:rsidRPr="00E27CDD">
        <w:rPr>
          <w:rFonts w:ascii="Cambria" w:hAnsi="Cambria" w:cs="Arial"/>
          <w:sz w:val="22"/>
          <w:szCs w:val="22"/>
        </w:rPr>
        <w:t>informáci</w:t>
      </w:r>
      <w:r w:rsidR="00B82916" w:rsidRPr="00E27CDD">
        <w:rPr>
          <w:rFonts w:ascii="Cambria" w:hAnsi="Cambria" w:cs="Arial"/>
          <w:sz w:val="22"/>
          <w:szCs w:val="22"/>
        </w:rPr>
        <w:t xml:space="preserve">ami </w:t>
      </w:r>
      <w:r w:rsidR="009F72EB" w:rsidRPr="00E27CDD">
        <w:rPr>
          <w:rFonts w:ascii="Cambria" w:hAnsi="Cambria" w:cs="Arial"/>
          <w:sz w:val="22"/>
          <w:szCs w:val="22"/>
        </w:rPr>
        <w:t>definovaný</w:t>
      </w:r>
      <w:r w:rsidR="00B82916" w:rsidRPr="00E27CDD">
        <w:rPr>
          <w:rFonts w:ascii="Cambria" w:hAnsi="Cambria" w:cs="Arial"/>
          <w:sz w:val="22"/>
          <w:szCs w:val="22"/>
        </w:rPr>
        <w:t xml:space="preserve">mi </w:t>
      </w:r>
      <w:r w:rsidR="009F72EB" w:rsidRPr="00E27CDD">
        <w:rPr>
          <w:rFonts w:ascii="Cambria" w:hAnsi="Cambria" w:cs="Arial"/>
          <w:sz w:val="22"/>
          <w:szCs w:val="22"/>
        </w:rPr>
        <w:t xml:space="preserve">v PP o chránených informáciách (ďalej aj ako „chránené informácie“), s ktorým bol zhotoviteľ oboznámený podľa bodu </w:t>
      </w:r>
      <w:r w:rsidR="0076155A">
        <w:rPr>
          <w:rFonts w:ascii="Cambria" w:hAnsi="Cambria" w:cs="Arial"/>
          <w:sz w:val="22"/>
          <w:szCs w:val="22"/>
        </w:rPr>
        <w:t>4.1.</w:t>
      </w:r>
      <w:r w:rsidR="009F72EB" w:rsidRPr="00E27CDD">
        <w:rPr>
          <w:rFonts w:ascii="Cambria" w:hAnsi="Cambria" w:cs="Arial"/>
          <w:sz w:val="22"/>
          <w:szCs w:val="22"/>
        </w:rPr>
        <w:t xml:space="preserve"> tejto zmluvy</w:t>
      </w:r>
      <w:r w:rsidR="009A6BBA" w:rsidRPr="00E27CDD">
        <w:rPr>
          <w:rFonts w:ascii="Cambria" w:hAnsi="Cambria" w:cs="Arial"/>
          <w:sz w:val="22"/>
          <w:szCs w:val="22"/>
        </w:rPr>
        <w:t>,</w:t>
      </w:r>
      <w:r w:rsidR="00931231" w:rsidRPr="00E27CDD">
        <w:rPr>
          <w:rFonts w:ascii="Cambria" w:hAnsi="Cambria" w:cs="Arial"/>
          <w:sz w:val="22"/>
          <w:szCs w:val="22"/>
        </w:rPr>
        <w:t xml:space="preserve"> </w:t>
      </w:r>
    </w:p>
    <w:p w14:paraId="48A10F67" w14:textId="77777777" w:rsidR="009A6BBA" w:rsidRPr="00E27CDD" w:rsidRDefault="009A6BBA" w:rsidP="00703225">
      <w:pPr>
        <w:pStyle w:val="LAW-bod"/>
        <w:numPr>
          <w:ilvl w:val="0"/>
          <w:numId w:val="7"/>
        </w:numPr>
        <w:ind w:left="1134" w:hanging="425"/>
        <w:rPr>
          <w:rFonts w:ascii="Cambria" w:hAnsi="Cambria" w:cs="Arial"/>
          <w:sz w:val="22"/>
          <w:szCs w:val="22"/>
        </w:rPr>
      </w:pPr>
      <w:r w:rsidRPr="00E27CDD">
        <w:rPr>
          <w:rFonts w:ascii="Cambria" w:hAnsi="Cambria" w:cs="Arial"/>
          <w:sz w:val="22"/>
          <w:szCs w:val="22"/>
        </w:rPr>
        <w:t>upozorniť oprávnenú osobu objednávateľa na zistené nedostatky, ktoré sa vyskytnú počas vzdialeného prístupu,</w:t>
      </w:r>
    </w:p>
    <w:p w14:paraId="65D8CFD0" w14:textId="77777777" w:rsidR="009A6BBA" w:rsidRPr="00E27CDD" w:rsidRDefault="009A6BBA" w:rsidP="00703225">
      <w:pPr>
        <w:pStyle w:val="LAW-bod"/>
        <w:numPr>
          <w:ilvl w:val="0"/>
          <w:numId w:val="7"/>
        </w:numPr>
        <w:ind w:left="1134" w:hanging="425"/>
        <w:rPr>
          <w:rFonts w:ascii="Cambria" w:hAnsi="Cambria" w:cs="Arial"/>
          <w:sz w:val="22"/>
          <w:szCs w:val="22"/>
        </w:rPr>
      </w:pPr>
      <w:r w:rsidRPr="00E27CDD">
        <w:rPr>
          <w:rFonts w:ascii="Cambria" w:hAnsi="Cambria" w:cs="Arial"/>
          <w:sz w:val="22"/>
          <w:szCs w:val="22"/>
        </w:rPr>
        <w:t>poskytnúť súčinnosť pri riešení incidentov týkajúcich sa vzdialeného prístupu,</w:t>
      </w:r>
    </w:p>
    <w:p w14:paraId="49A93FE5" w14:textId="77777777" w:rsidR="009A6BBA" w:rsidRPr="00E27CDD" w:rsidRDefault="009A6BBA" w:rsidP="00703225">
      <w:pPr>
        <w:pStyle w:val="LAW-bod"/>
        <w:numPr>
          <w:ilvl w:val="0"/>
          <w:numId w:val="7"/>
        </w:numPr>
        <w:ind w:left="1134" w:hanging="425"/>
        <w:rPr>
          <w:rFonts w:ascii="Cambria" w:hAnsi="Cambria" w:cs="Arial"/>
          <w:sz w:val="22"/>
          <w:szCs w:val="22"/>
        </w:rPr>
      </w:pPr>
      <w:r w:rsidRPr="00E27CDD">
        <w:rPr>
          <w:rFonts w:ascii="Cambria" w:hAnsi="Cambria" w:cs="Arial"/>
          <w:sz w:val="22"/>
          <w:szCs w:val="22"/>
        </w:rPr>
        <w:t>vrátiť hardvérový token alebo iný fyzický prostriedok, ktorý mu bol pridelený pri zriadení používateľského účtu a ktorý sa využíva pre potreby viacfaktorovej autentifikácie, pri zrušení alebo ukončení využívania vzdialeného prístupu.</w:t>
      </w:r>
    </w:p>
    <w:p w14:paraId="154021F7" w14:textId="6C4C30E6" w:rsidR="009A6BBA" w:rsidRPr="00E27CDD" w:rsidRDefault="009A6BBA" w:rsidP="009A6323">
      <w:pPr>
        <w:pStyle w:val="LAW-bod"/>
        <w:numPr>
          <w:ilvl w:val="0"/>
          <w:numId w:val="13"/>
        </w:numPr>
        <w:spacing w:before="120"/>
        <w:ind w:left="567" w:hanging="567"/>
        <w:rPr>
          <w:rFonts w:ascii="Cambria" w:hAnsi="Cambria" w:cs="Arial"/>
          <w:sz w:val="22"/>
          <w:szCs w:val="22"/>
        </w:rPr>
      </w:pPr>
      <w:bookmarkStart w:id="23" w:name="_Ref182474726"/>
      <w:r w:rsidRPr="00E27CDD">
        <w:rPr>
          <w:rFonts w:ascii="Cambria" w:hAnsi="Cambria" w:cs="Arial"/>
          <w:sz w:val="22"/>
          <w:szCs w:val="22"/>
        </w:rPr>
        <w:t xml:space="preserve">Externý používateľ pri využívaní vzdialeného prístupu postupuje podľa používateľskej dokumentácie, ktorá mu bude dodaná </w:t>
      </w:r>
      <w:r w:rsidR="00050376" w:rsidRPr="00E27CDD">
        <w:rPr>
          <w:rFonts w:ascii="Cambria" w:hAnsi="Cambria" w:cs="Arial"/>
          <w:sz w:val="22"/>
          <w:szCs w:val="22"/>
        </w:rPr>
        <w:t xml:space="preserve">objednávateľom </w:t>
      </w:r>
      <w:r w:rsidRPr="00E27CDD">
        <w:rPr>
          <w:rFonts w:ascii="Cambria" w:hAnsi="Cambria" w:cs="Arial"/>
          <w:sz w:val="22"/>
          <w:szCs w:val="22"/>
        </w:rPr>
        <w:t xml:space="preserve">po zriadení jeho prístupového účtu. </w:t>
      </w:r>
      <w:r w:rsidR="000E4721" w:rsidRPr="00E27CDD">
        <w:rPr>
          <w:rFonts w:ascii="Cambria" w:hAnsi="Cambria" w:cs="Arial"/>
          <w:sz w:val="22"/>
          <w:szCs w:val="22"/>
        </w:rPr>
        <w:t>Používateľská d</w:t>
      </w:r>
      <w:r w:rsidRPr="00E27CDD">
        <w:rPr>
          <w:rFonts w:ascii="Cambria" w:hAnsi="Cambria" w:cs="Arial"/>
          <w:sz w:val="22"/>
          <w:szCs w:val="22"/>
        </w:rPr>
        <w:t>okumentácia obsahuje:</w:t>
      </w:r>
      <w:bookmarkEnd w:id="23"/>
    </w:p>
    <w:p w14:paraId="0DBF144C" w14:textId="77777777" w:rsidR="00FB18DE" w:rsidRDefault="009A6BBA" w:rsidP="00FB18DE">
      <w:pPr>
        <w:pStyle w:val="LAW-bod"/>
        <w:numPr>
          <w:ilvl w:val="0"/>
          <w:numId w:val="23"/>
        </w:numPr>
        <w:ind w:left="1134" w:hanging="425"/>
        <w:rPr>
          <w:rFonts w:ascii="Cambria" w:hAnsi="Cambria" w:cs="Arial"/>
          <w:sz w:val="22"/>
          <w:szCs w:val="22"/>
        </w:rPr>
      </w:pPr>
      <w:r w:rsidRPr="00E27CDD">
        <w:rPr>
          <w:rFonts w:ascii="Cambria" w:hAnsi="Cambria" w:cs="Arial"/>
          <w:sz w:val="22"/>
          <w:szCs w:val="22"/>
        </w:rPr>
        <w:t>Postup pre kontrolu výpočtovej techniky pred pripojením,</w:t>
      </w:r>
    </w:p>
    <w:p w14:paraId="2E617F72" w14:textId="77777777" w:rsidR="00FB18DE" w:rsidRDefault="009A6BBA" w:rsidP="00FB18DE">
      <w:pPr>
        <w:pStyle w:val="LAW-bod"/>
        <w:numPr>
          <w:ilvl w:val="0"/>
          <w:numId w:val="23"/>
        </w:numPr>
        <w:ind w:left="1134" w:hanging="425"/>
        <w:rPr>
          <w:rFonts w:ascii="Cambria" w:hAnsi="Cambria" w:cs="Arial"/>
          <w:sz w:val="22"/>
          <w:szCs w:val="22"/>
        </w:rPr>
      </w:pPr>
      <w:r w:rsidRPr="00FB18DE">
        <w:rPr>
          <w:rFonts w:ascii="Cambria" w:hAnsi="Cambria" w:cs="Arial"/>
          <w:sz w:val="22"/>
          <w:szCs w:val="22"/>
        </w:rPr>
        <w:t>Postup pre vzdialené pripojenie a odpojenie,</w:t>
      </w:r>
    </w:p>
    <w:p w14:paraId="59FFE5CC" w14:textId="77777777" w:rsidR="00FB18DE" w:rsidRDefault="009A6BBA" w:rsidP="00FB18DE">
      <w:pPr>
        <w:pStyle w:val="LAW-bod"/>
        <w:numPr>
          <w:ilvl w:val="0"/>
          <w:numId w:val="23"/>
        </w:numPr>
        <w:ind w:left="1134" w:hanging="425"/>
        <w:rPr>
          <w:rFonts w:ascii="Cambria" w:hAnsi="Cambria" w:cs="Arial"/>
          <w:sz w:val="22"/>
          <w:szCs w:val="22"/>
        </w:rPr>
      </w:pPr>
      <w:r w:rsidRPr="00FB18DE">
        <w:rPr>
          <w:rFonts w:ascii="Cambria" w:hAnsi="Cambria" w:cs="Arial"/>
          <w:sz w:val="22"/>
          <w:szCs w:val="22"/>
        </w:rPr>
        <w:t>Postup pre nahlasovanie incidentov,</w:t>
      </w:r>
    </w:p>
    <w:p w14:paraId="2879FA89" w14:textId="1A4B68CB" w:rsidR="009A6BBA" w:rsidRPr="00FB18DE" w:rsidRDefault="009A6BBA" w:rsidP="00FB18DE">
      <w:pPr>
        <w:pStyle w:val="LAW-bod"/>
        <w:numPr>
          <w:ilvl w:val="0"/>
          <w:numId w:val="23"/>
        </w:numPr>
        <w:ind w:left="1134" w:hanging="425"/>
        <w:rPr>
          <w:rFonts w:ascii="Cambria" w:hAnsi="Cambria" w:cs="Arial"/>
          <w:sz w:val="22"/>
          <w:szCs w:val="22"/>
        </w:rPr>
      </w:pPr>
      <w:r w:rsidRPr="00FB18DE">
        <w:rPr>
          <w:rFonts w:ascii="Cambria" w:hAnsi="Cambria" w:cs="Arial"/>
          <w:sz w:val="22"/>
          <w:szCs w:val="22"/>
        </w:rPr>
        <w:t>Poučenie používateľov vzdialeného prístupu.</w:t>
      </w:r>
    </w:p>
    <w:p w14:paraId="55087E7C" w14:textId="77777777" w:rsidR="00FE02F0" w:rsidRDefault="009A6BBA" w:rsidP="009A6323">
      <w:pPr>
        <w:pStyle w:val="LAW-bod"/>
        <w:numPr>
          <w:ilvl w:val="0"/>
          <w:numId w:val="13"/>
        </w:numPr>
        <w:spacing w:before="120"/>
        <w:ind w:left="567" w:hanging="567"/>
        <w:rPr>
          <w:rFonts w:ascii="Cambria" w:hAnsi="Cambria" w:cs="Arial"/>
          <w:sz w:val="22"/>
          <w:szCs w:val="22"/>
        </w:rPr>
      </w:pPr>
      <w:bookmarkStart w:id="24" w:name="_Ref182572750"/>
      <w:r w:rsidRPr="00E27CDD">
        <w:rPr>
          <w:rFonts w:ascii="Cambria" w:hAnsi="Cambria" w:cs="Arial"/>
          <w:sz w:val="22"/>
          <w:szCs w:val="22"/>
        </w:rPr>
        <w:t>Externý používateľ smie na vzdialen</w:t>
      </w:r>
      <w:r w:rsidR="00655BCF" w:rsidRPr="00E27CDD">
        <w:rPr>
          <w:rFonts w:ascii="Cambria" w:hAnsi="Cambria" w:cs="Arial"/>
          <w:sz w:val="22"/>
          <w:szCs w:val="22"/>
        </w:rPr>
        <w:t>ý</w:t>
      </w:r>
      <w:r w:rsidRPr="00E27CDD">
        <w:rPr>
          <w:rFonts w:ascii="Cambria" w:hAnsi="Cambria" w:cs="Arial"/>
          <w:sz w:val="22"/>
          <w:szCs w:val="22"/>
        </w:rPr>
        <w:t xml:space="preserve"> </w:t>
      </w:r>
      <w:r w:rsidR="00655BCF" w:rsidRPr="00E27CDD">
        <w:rPr>
          <w:rFonts w:ascii="Cambria" w:hAnsi="Cambria" w:cs="Arial"/>
          <w:sz w:val="22"/>
          <w:szCs w:val="22"/>
        </w:rPr>
        <w:t xml:space="preserve">prístup </w:t>
      </w:r>
      <w:r w:rsidRPr="00E27CDD">
        <w:rPr>
          <w:rFonts w:ascii="Cambria" w:hAnsi="Cambria" w:cs="Arial"/>
          <w:sz w:val="22"/>
          <w:szCs w:val="22"/>
        </w:rPr>
        <w:t xml:space="preserve">používať iba schválenú výpočtovú techniku </w:t>
      </w:r>
      <w:r w:rsidR="00655BCF" w:rsidRPr="00E27CDD">
        <w:rPr>
          <w:rFonts w:ascii="Cambria" w:hAnsi="Cambria" w:cs="Arial"/>
          <w:sz w:val="22"/>
          <w:szCs w:val="22"/>
        </w:rPr>
        <w:t xml:space="preserve">v rámci postupu zriadenia vzdialeného prístupu podľa tejto zmluvy pre </w:t>
      </w:r>
      <w:r w:rsidRPr="00E27CDD">
        <w:rPr>
          <w:rFonts w:ascii="Cambria" w:hAnsi="Cambria" w:cs="Arial"/>
          <w:sz w:val="22"/>
          <w:szCs w:val="22"/>
        </w:rPr>
        <w:t>externého používateľa s aktualizovaným operačným systémom a inštalovaným a aktuálnym antivírusovým softvérom.</w:t>
      </w:r>
      <w:bookmarkEnd w:id="24"/>
    </w:p>
    <w:p w14:paraId="0701EC60" w14:textId="77777777" w:rsidR="00FE02F0" w:rsidRDefault="00AB23DE"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t xml:space="preserve">Externý používateľ sa nesmie </w:t>
      </w:r>
      <w:r w:rsidR="009A6BBA" w:rsidRPr="00FE02F0">
        <w:rPr>
          <w:rFonts w:ascii="Cambria" w:hAnsi="Cambria" w:cs="Arial"/>
          <w:sz w:val="22"/>
          <w:szCs w:val="22"/>
        </w:rPr>
        <w:t>vzdialene pripájať</w:t>
      </w:r>
      <w:r w:rsidR="00655BCF" w:rsidRPr="00FE02F0">
        <w:rPr>
          <w:rFonts w:ascii="Cambria" w:hAnsi="Cambria" w:cs="Arial"/>
          <w:sz w:val="22"/>
          <w:szCs w:val="22"/>
        </w:rPr>
        <w:t xml:space="preserve"> prostredníctvom vzdialeného prístupu</w:t>
      </w:r>
      <w:r w:rsidR="009A6BBA" w:rsidRPr="00FE02F0">
        <w:rPr>
          <w:rFonts w:ascii="Cambria" w:hAnsi="Cambria" w:cs="Arial"/>
          <w:sz w:val="22"/>
          <w:szCs w:val="22"/>
        </w:rPr>
        <w:t xml:space="preserve"> k informačným a komunikačným technológiám objednávateľa z výpočtovej techniky, ktorá obsahuje alebo obsahovala počítačový vírus alebo škodlivý softvér, o ktorom bol externý používateľ notifikovaný antivírusovým softvérom a ktorý nebol odborne odstránený.</w:t>
      </w:r>
    </w:p>
    <w:p w14:paraId="319E2425" w14:textId="77777777" w:rsidR="00FE02F0" w:rsidRDefault="009A6BBA"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t xml:space="preserve">Externý používateľ nesmie hardvérový token, alebo iný fyzický prostriedok, ktorý sa využíva pre potreby viacfaktorovej autentifikácie poskytnúť </w:t>
      </w:r>
      <w:r w:rsidR="00F37246" w:rsidRPr="00FE02F0">
        <w:rPr>
          <w:rFonts w:ascii="Cambria" w:hAnsi="Cambria" w:cs="Arial"/>
          <w:sz w:val="22"/>
          <w:szCs w:val="22"/>
        </w:rPr>
        <w:t xml:space="preserve">alebo sprístupniť </w:t>
      </w:r>
      <w:r w:rsidRPr="00FE02F0">
        <w:rPr>
          <w:rFonts w:ascii="Cambria" w:hAnsi="Cambria" w:cs="Arial"/>
          <w:sz w:val="22"/>
          <w:szCs w:val="22"/>
        </w:rPr>
        <w:t>inej osobe</w:t>
      </w:r>
      <w:r w:rsidR="00655BCF" w:rsidRPr="00FE02F0">
        <w:rPr>
          <w:rFonts w:ascii="Cambria" w:hAnsi="Cambria" w:cs="Arial"/>
          <w:sz w:val="22"/>
          <w:szCs w:val="22"/>
        </w:rPr>
        <w:t>, ani umožniť jeho použitie inou osobou</w:t>
      </w:r>
      <w:r w:rsidRPr="00FE02F0">
        <w:rPr>
          <w:rFonts w:ascii="Cambria" w:hAnsi="Cambria" w:cs="Arial"/>
          <w:sz w:val="22"/>
          <w:szCs w:val="22"/>
        </w:rPr>
        <w:t xml:space="preserve"> a je povinný v najkratšom možnom čase ohlásiť jeho stratu alebo odcudzenie </w:t>
      </w:r>
      <w:r w:rsidR="00655BCF" w:rsidRPr="00FE02F0">
        <w:rPr>
          <w:rFonts w:ascii="Cambria" w:hAnsi="Cambria" w:cs="Arial"/>
          <w:sz w:val="22"/>
          <w:szCs w:val="22"/>
        </w:rPr>
        <w:t xml:space="preserve">oprávnenej </w:t>
      </w:r>
      <w:r w:rsidRPr="00FE02F0">
        <w:rPr>
          <w:rFonts w:ascii="Cambria" w:hAnsi="Cambria" w:cs="Arial"/>
          <w:sz w:val="22"/>
          <w:szCs w:val="22"/>
        </w:rPr>
        <w:t>osobe objednávateľa.</w:t>
      </w:r>
    </w:p>
    <w:p w14:paraId="4564B236" w14:textId="77777777" w:rsidR="00FE02F0" w:rsidRDefault="009A6BBA"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t>Externý používateľ nesmie počas využívania vzdialeného prístupu opustiť pripojenú výpočtovú techniku, dovoliť iným osobám prístup k tejto technike, alebo sledovanie jej aktívnej obrazovky.</w:t>
      </w:r>
    </w:p>
    <w:p w14:paraId="06E613A8" w14:textId="77777777" w:rsidR="00FE02F0" w:rsidRDefault="009A6BBA"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t>Externý používateľ smie vzdialene pristupovať</w:t>
      </w:r>
      <w:r w:rsidR="00F37246" w:rsidRPr="00FE02F0">
        <w:rPr>
          <w:rFonts w:ascii="Cambria" w:hAnsi="Cambria" w:cs="Arial"/>
          <w:sz w:val="22"/>
          <w:szCs w:val="22"/>
        </w:rPr>
        <w:t xml:space="preserve"> prostredníctvom vzdialeného</w:t>
      </w:r>
      <w:r w:rsidRPr="00FE02F0">
        <w:rPr>
          <w:rFonts w:ascii="Cambria" w:hAnsi="Cambria" w:cs="Arial"/>
          <w:sz w:val="22"/>
          <w:szCs w:val="22"/>
        </w:rPr>
        <w:t xml:space="preserve"> </w:t>
      </w:r>
      <w:r w:rsidR="00F37246" w:rsidRPr="00FE02F0">
        <w:rPr>
          <w:rFonts w:ascii="Cambria" w:hAnsi="Cambria" w:cs="Arial"/>
          <w:sz w:val="22"/>
          <w:szCs w:val="22"/>
        </w:rPr>
        <w:t xml:space="preserve">prístupu </w:t>
      </w:r>
      <w:r w:rsidRPr="00FE02F0">
        <w:rPr>
          <w:rFonts w:ascii="Cambria" w:hAnsi="Cambria" w:cs="Arial"/>
          <w:sz w:val="22"/>
          <w:szCs w:val="22"/>
        </w:rPr>
        <w:t xml:space="preserve">výhradne k informačným systémom a infraštruktúram informačných systémov, ktoré sú potrebné na plnenie tejto zmluvy. </w:t>
      </w:r>
      <w:bookmarkStart w:id="25" w:name="_Ref182474778"/>
    </w:p>
    <w:p w14:paraId="2F2392A9" w14:textId="77777777" w:rsidR="00FE02F0" w:rsidRDefault="009A6BBA"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lastRenderedPageBreak/>
        <w:t xml:space="preserve">Externý používateľ nesmie na virtuálne PC inštalovať žiadny dodatočný softvér. V prípade potreby inštalácie dodatočného softvéru na virtuálne PC o jej vykonanie požiada </w:t>
      </w:r>
      <w:r w:rsidR="003A7BFC" w:rsidRPr="00FE02F0">
        <w:rPr>
          <w:rFonts w:ascii="Cambria" w:hAnsi="Cambria" w:cs="Arial"/>
          <w:sz w:val="22"/>
          <w:szCs w:val="22"/>
        </w:rPr>
        <w:t xml:space="preserve">oprávnenú </w:t>
      </w:r>
      <w:r w:rsidRPr="00FE02F0">
        <w:rPr>
          <w:rFonts w:ascii="Cambria" w:hAnsi="Cambria" w:cs="Arial"/>
          <w:sz w:val="22"/>
          <w:szCs w:val="22"/>
        </w:rPr>
        <w:t>osobu objednávateľa.</w:t>
      </w:r>
      <w:bookmarkEnd w:id="25"/>
    </w:p>
    <w:p w14:paraId="74115794" w14:textId="05ACB37F" w:rsidR="00FE02F0" w:rsidRDefault="003A01F7"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t xml:space="preserve">Porušenie záväzkov zhotoviteľa uvedených (aj jednotlivo určených) v bodoch </w:t>
      </w:r>
      <w:r w:rsidR="0076155A">
        <w:rPr>
          <w:rFonts w:ascii="Cambria" w:hAnsi="Cambria" w:cs="Arial"/>
          <w:sz w:val="22"/>
          <w:szCs w:val="22"/>
        </w:rPr>
        <w:t>4.4.</w:t>
      </w:r>
      <w:r w:rsidR="0077142D" w:rsidRPr="00FE02F0">
        <w:rPr>
          <w:rFonts w:ascii="Cambria" w:hAnsi="Cambria" w:cs="Arial"/>
          <w:sz w:val="22"/>
          <w:szCs w:val="22"/>
        </w:rPr>
        <w:t xml:space="preserve"> </w:t>
      </w:r>
      <w:r w:rsidR="003A7BFC" w:rsidRPr="00FE02F0">
        <w:rPr>
          <w:rFonts w:ascii="Cambria" w:hAnsi="Cambria" w:cs="Arial"/>
          <w:sz w:val="22"/>
          <w:szCs w:val="22"/>
        </w:rPr>
        <w:t>až</w:t>
      </w:r>
      <w:r w:rsidR="0076155A">
        <w:rPr>
          <w:rFonts w:ascii="Cambria" w:hAnsi="Cambria" w:cs="Arial"/>
          <w:sz w:val="22"/>
          <w:szCs w:val="22"/>
        </w:rPr>
        <w:t xml:space="preserve"> 4.12</w:t>
      </w:r>
      <w:r w:rsidR="009C1956">
        <w:rPr>
          <w:rFonts w:ascii="Cambria" w:hAnsi="Cambria" w:cs="Arial"/>
          <w:sz w:val="22"/>
          <w:szCs w:val="22"/>
        </w:rPr>
        <w:t>.</w:t>
      </w:r>
      <w:r w:rsidR="003A7BFC" w:rsidRPr="00FE02F0">
        <w:rPr>
          <w:rFonts w:ascii="Cambria" w:hAnsi="Cambria" w:cs="Arial"/>
          <w:sz w:val="22"/>
          <w:szCs w:val="22"/>
        </w:rPr>
        <w:t xml:space="preserve"> </w:t>
      </w:r>
      <w:r w:rsidRPr="00FE02F0">
        <w:rPr>
          <w:rFonts w:ascii="Cambria" w:hAnsi="Cambria" w:cs="Arial"/>
          <w:sz w:val="22"/>
          <w:szCs w:val="22"/>
        </w:rPr>
        <w:t xml:space="preserve">tohto článku </w:t>
      </w:r>
      <w:r w:rsidR="00415AC8" w:rsidRPr="00FE02F0">
        <w:rPr>
          <w:rFonts w:ascii="Cambria" w:hAnsi="Cambria" w:cs="Arial"/>
          <w:sz w:val="22"/>
          <w:szCs w:val="22"/>
        </w:rPr>
        <w:t xml:space="preserve">zmluvy </w:t>
      </w:r>
      <w:r w:rsidRPr="00FE02F0">
        <w:rPr>
          <w:rFonts w:ascii="Cambria" w:hAnsi="Cambria" w:cs="Arial"/>
          <w:sz w:val="22"/>
          <w:szCs w:val="22"/>
        </w:rPr>
        <w:t>sa považuje za podstatné porušenie tejto zmluvy</w:t>
      </w:r>
      <w:r w:rsidR="00B2191E" w:rsidRPr="00FE02F0">
        <w:rPr>
          <w:rFonts w:ascii="Cambria" w:hAnsi="Cambria" w:cs="Arial"/>
          <w:sz w:val="22"/>
          <w:szCs w:val="22"/>
        </w:rPr>
        <w:t xml:space="preserve"> zhotoviteľom</w:t>
      </w:r>
      <w:r w:rsidRPr="00FE02F0">
        <w:rPr>
          <w:rFonts w:ascii="Cambria" w:hAnsi="Cambria" w:cs="Arial"/>
          <w:sz w:val="22"/>
          <w:szCs w:val="22"/>
        </w:rPr>
        <w:t>.</w:t>
      </w:r>
      <w:bookmarkStart w:id="26" w:name="_Ref182573207"/>
      <w:bookmarkStart w:id="27" w:name="_Ref187744187"/>
    </w:p>
    <w:p w14:paraId="0BFC8593" w14:textId="0271F59C" w:rsidR="00FE02F0" w:rsidRDefault="009A6BBA"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t>Zhotoviteľ sa zaväzuje, že vráti objednávateľovi všetky technické prostriedky a vybavenie, ktoré mu boli zo strany objednávateľa poskytnuté za účelom vzdialeného prístupu</w:t>
      </w:r>
      <w:r w:rsidR="00B2191E" w:rsidRPr="00FE02F0">
        <w:rPr>
          <w:rFonts w:ascii="Cambria" w:hAnsi="Cambria" w:cs="Arial"/>
          <w:sz w:val="22"/>
          <w:szCs w:val="22"/>
        </w:rPr>
        <w:t xml:space="preserve"> (ktoré boli poskytnuté externým používateľom)</w:t>
      </w:r>
      <w:r w:rsidRPr="00FE02F0">
        <w:rPr>
          <w:rFonts w:ascii="Cambria" w:hAnsi="Cambria" w:cs="Arial"/>
          <w:sz w:val="22"/>
          <w:szCs w:val="22"/>
        </w:rPr>
        <w:t>, najneskôr do 5 dní od</w:t>
      </w:r>
      <w:r w:rsidR="000334A1">
        <w:rPr>
          <w:rFonts w:ascii="Cambria" w:hAnsi="Cambria" w:cs="Arial"/>
          <w:sz w:val="22"/>
          <w:szCs w:val="22"/>
        </w:rPr>
        <w:t>o</w:t>
      </w:r>
      <w:r w:rsidRPr="00FE02F0">
        <w:rPr>
          <w:rFonts w:ascii="Cambria" w:hAnsi="Cambria" w:cs="Arial"/>
          <w:sz w:val="22"/>
          <w:szCs w:val="22"/>
        </w:rPr>
        <w:t xml:space="preserve"> dňa ukončenia </w:t>
      </w:r>
      <w:r w:rsidR="00C257AD" w:rsidRPr="00FE02F0">
        <w:rPr>
          <w:rFonts w:ascii="Cambria" w:hAnsi="Cambria" w:cs="Arial"/>
          <w:sz w:val="22"/>
          <w:szCs w:val="22"/>
        </w:rPr>
        <w:t>bezpečnostného testovania podľa tejto zmluvy</w:t>
      </w:r>
      <w:r w:rsidRPr="00FE02F0">
        <w:rPr>
          <w:rFonts w:ascii="Cambria" w:hAnsi="Cambria" w:cs="Arial"/>
          <w:sz w:val="22"/>
          <w:szCs w:val="22"/>
        </w:rPr>
        <w:t>.</w:t>
      </w:r>
      <w:bookmarkEnd w:id="26"/>
      <w:r w:rsidRPr="00FE02F0">
        <w:rPr>
          <w:rFonts w:ascii="Cambria" w:hAnsi="Cambria" w:cs="Arial"/>
          <w:sz w:val="22"/>
          <w:szCs w:val="22"/>
        </w:rPr>
        <w:t xml:space="preserve"> </w:t>
      </w:r>
      <w:r w:rsidR="00022BDE" w:rsidRPr="00FE02F0">
        <w:rPr>
          <w:rFonts w:ascii="Cambria" w:hAnsi="Cambria" w:cs="Arial"/>
          <w:sz w:val="22"/>
          <w:szCs w:val="22"/>
        </w:rPr>
        <w:t xml:space="preserve">Zoznam poskytnutých prostriedkov a vybavenia bude </w:t>
      </w:r>
      <w:r w:rsidR="00FB66B6" w:rsidRPr="00FE02F0">
        <w:rPr>
          <w:rFonts w:ascii="Cambria" w:hAnsi="Cambria" w:cs="Arial"/>
          <w:sz w:val="22"/>
          <w:szCs w:val="22"/>
        </w:rPr>
        <w:t xml:space="preserve">uvedený v zázname o inventarizácii technického vybavenia, ktorý odsúhlasia a podpíšu oprávnení zástupcovia zmluvných strán pri zriadení vzdialeného prístupu </w:t>
      </w:r>
      <w:r w:rsidR="00B2191E" w:rsidRPr="00FE02F0">
        <w:rPr>
          <w:rFonts w:ascii="Cambria" w:hAnsi="Cambria" w:cs="Arial"/>
          <w:sz w:val="22"/>
          <w:szCs w:val="22"/>
        </w:rPr>
        <w:t xml:space="preserve">externým používateľom </w:t>
      </w:r>
      <w:r w:rsidR="00077602" w:rsidRPr="00FE02F0">
        <w:rPr>
          <w:rFonts w:ascii="Cambria" w:hAnsi="Cambria" w:cs="Arial"/>
          <w:sz w:val="22"/>
          <w:szCs w:val="22"/>
        </w:rPr>
        <w:t>a odovzdaní týchto prostriedkov zhotoviteľovi</w:t>
      </w:r>
      <w:r w:rsidR="00B2191E" w:rsidRPr="00FE02F0">
        <w:rPr>
          <w:rFonts w:ascii="Cambria" w:hAnsi="Cambria" w:cs="Arial"/>
          <w:sz w:val="22"/>
          <w:szCs w:val="22"/>
        </w:rPr>
        <w:t>,</w:t>
      </w:r>
      <w:r w:rsidR="00077602" w:rsidRPr="00FE02F0">
        <w:rPr>
          <w:rFonts w:ascii="Cambria" w:hAnsi="Cambria" w:cs="Arial"/>
          <w:sz w:val="22"/>
          <w:szCs w:val="22"/>
        </w:rPr>
        <w:t xml:space="preserve"> a tiež pri vrátení týchto prostriedkov objednávateľovi podľa tejto zmluvy</w:t>
      </w:r>
      <w:r w:rsidR="00FB66B6" w:rsidRPr="00FE02F0">
        <w:rPr>
          <w:rFonts w:ascii="Cambria" w:hAnsi="Cambria" w:cs="Arial"/>
          <w:sz w:val="22"/>
          <w:szCs w:val="22"/>
        </w:rPr>
        <w:t>.</w:t>
      </w:r>
      <w:bookmarkEnd w:id="27"/>
      <w:r w:rsidR="00FB66B6" w:rsidRPr="00FE02F0">
        <w:rPr>
          <w:rFonts w:ascii="Cambria" w:hAnsi="Cambria" w:cs="Arial"/>
          <w:sz w:val="22"/>
          <w:szCs w:val="22"/>
        </w:rPr>
        <w:t xml:space="preserve"> </w:t>
      </w:r>
    </w:p>
    <w:p w14:paraId="6CC8B224" w14:textId="289F7096" w:rsidR="009A6BBA" w:rsidRPr="00FE02F0" w:rsidRDefault="009A6BBA" w:rsidP="009A6323">
      <w:pPr>
        <w:pStyle w:val="LAW-bod"/>
        <w:numPr>
          <w:ilvl w:val="0"/>
          <w:numId w:val="13"/>
        </w:numPr>
        <w:spacing w:before="120"/>
        <w:ind w:left="567" w:hanging="567"/>
        <w:rPr>
          <w:rFonts w:ascii="Cambria" w:hAnsi="Cambria" w:cs="Arial"/>
          <w:sz w:val="22"/>
          <w:szCs w:val="22"/>
        </w:rPr>
      </w:pPr>
      <w:r w:rsidRPr="00FE02F0">
        <w:rPr>
          <w:rFonts w:ascii="Cambria" w:hAnsi="Cambria" w:cs="Arial"/>
          <w:sz w:val="22"/>
          <w:szCs w:val="22"/>
        </w:rPr>
        <w:t>V prípade nedodržania záväzku zhotoviteľa podľa bodu</w:t>
      </w:r>
      <w:r w:rsidR="000E4721" w:rsidRPr="00FE02F0">
        <w:rPr>
          <w:rFonts w:ascii="Cambria" w:hAnsi="Cambria" w:cs="Arial"/>
          <w:sz w:val="22"/>
          <w:szCs w:val="22"/>
        </w:rPr>
        <w:t xml:space="preserve"> </w:t>
      </w:r>
      <w:r w:rsidR="0076155A">
        <w:rPr>
          <w:rFonts w:ascii="Cambria" w:hAnsi="Cambria" w:cs="Arial"/>
          <w:sz w:val="22"/>
          <w:szCs w:val="22"/>
        </w:rPr>
        <w:t>4.14.</w:t>
      </w:r>
      <w:r w:rsidR="000E4721" w:rsidRPr="00FE02F0">
        <w:rPr>
          <w:rFonts w:ascii="Cambria" w:hAnsi="Cambria" w:cs="Arial"/>
          <w:sz w:val="22"/>
          <w:szCs w:val="22"/>
        </w:rPr>
        <w:t xml:space="preserve"> tohto článku zmluvy</w:t>
      </w:r>
      <w:r w:rsidRPr="00FE02F0">
        <w:rPr>
          <w:rFonts w:ascii="Cambria" w:hAnsi="Cambria" w:cs="Arial"/>
          <w:sz w:val="22"/>
          <w:szCs w:val="22"/>
        </w:rPr>
        <w:t xml:space="preserve">, bude objednávateľ oprávnený uplatniť </w:t>
      </w:r>
      <w:r w:rsidR="00B2191E" w:rsidRPr="00FE02F0">
        <w:rPr>
          <w:rFonts w:ascii="Cambria" w:hAnsi="Cambria" w:cs="Arial"/>
          <w:sz w:val="22"/>
          <w:szCs w:val="22"/>
        </w:rPr>
        <w:t xml:space="preserve">si </w:t>
      </w:r>
      <w:r w:rsidRPr="00FE02F0">
        <w:rPr>
          <w:rFonts w:ascii="Cambria" w:hAnsi="Cambria" w:cs="Arial"/>
          <w:sz w:val="22"/>
          <w:szCs w:val="22"/>
        </w:rPr>
        <w:t>voči zhotoviteľovi zmluvnú pokutu</w:t>
      </w:r>
      <w:r w:rsidR="000A6811" w:rsidRPr="00FE02F0">
        <w:rPr>
          <w:rFonts w:ascii="Cambria" w:hAnsi="Cambria" w:cs="Arial"/>
          <w:sz w:val="22"/>
          <w:szCs w:val="22"/>
        </w:rPr>
        <w:t xml:space="preserve"> vo výške</w:t>
      </w:r>
      <w:r w:rsidR="00077602" w:rsidRPr="00FE02F0">
        <w:rPr>
          <w:rFonts w:ascii="Cambria" w:hAnsi="Cambria" w:cs="Arial"/>
          <w:sz w:val="22"/>
          <w:szCs w:val="22"/>
        </w:rPr>
        <w:t xml:space="preserve"> 5</w:t>
      </w:r>
      <w:r w:rsidRPr="00FE02F0">
        <w:rPr>
          <w:rFonts w:ascii="Cambria" w:hAnsi="Cambria" w:cs="Arial"/>
          <w:sz w:val="22"/>
          <w:szCs w:val="22"/>
        </w:rPr>
        <w:t>00,00 eur</w:t>
      </w:r>
      <w:r w:rsidR="00077602" w:rsidRPr="00FE02F0">
        <w:rPr>
          <w:rFonts w:ascii="Cambria" w:hAnsi="Cambria" w:cs="Arial"/>
          <w:sz w:val="22"/>
          <w:szCs w:val="22"/>
        </w:rPr>
        <w:t xml:space="preserve"> za každého</w:t>
      </w:r>
      <w:r w:rsidR="004E669F" w:rsidRPr="00FE02F0">
        <w:rPr>
          <w:rFonts w:ascii="Cambria" w:hAnsi="Cambria" w:cs="Arial"/>
          <w:sz w:val="22"/>
          <w:szCs w:val="22"/>
        </w:rPr>
        <w:t xml:space="preserve"> externého používateľa, ktorému boli poskytnuté technické </w:t>
      </w:r>
      <w:r w:rsidR="00853708">
        <w:rPr>
          <w:rFonts w:ascii="Cambria" w:hAnsi="Cambria" w:cs="Arial"/>
          <w:sz w:val="22"/>
          <w:szCs w:val="22"/>
        </w:rPr>
        <w:t>prostriedky</w:t>
      </w:r>
      <w:r w:rsidR="004E669F" w:rsidRPr="00FE02F0">
        <w:rPr>
          <w:rFonts w:ascii="Cambria" w:hAnsi="Cambria" w:cs="Arial"/>
          <w:sz w:val="22"/>
          <w:szCs w:val="22"/>
        </w:rPr>
        <w:t xml:space="preserve"> a vybavenie v súvislosti so zriadením vzdialeného prístupu podľa tejto zmluvy, a ktoré neboli vrátené objednávateľovi</w:t>
      </w:r>
      <w:r w:rsidRPr="00FE02F0">
        <w:rPr>
          <w:rFonts w:ascii="Cambria" w:hAnsi="Cambria" w:cs="Arial"/>
          <w:sz w:val="22"/>
          <w:szCs w:val="22"/>
        </w:rPr>
        <w:t>.</w:t>
      </w:r>
    </w:p>
    <w:p w14:paraId="4BD05C9B" w14:textId="273C9FA8" w:rsidR="00180D8B" w:rsidRDefault="003B4CBE" w:rsidP="00180D8B">
      <w:pPr>
        <w:pStyle w:val="Nzov"/>
      </w:pPr>
      <w:r w:rsidRPr="00E27CDD">
        <w:br/>
      </w:r>
      <w:r w:rsidR="00684638">
        <w:t>Článok V</w:t>
      </w:r>
      <w:r w:rsidR="009C1956">
        <w:t>.</w:t>
      </w:r>
      <w:r w:rsidR="00180D8B">
        <w:t xml:space="preserve"> </w:t>
      </w:r>
    </w:p>
    <w:p w14:paraId="223A2E1F" w14:textId="29A576EE" w:rsidR="00442371" w:rsidRPr="00E27CDD" w:rsidRDefault="00442371" w:rsidP="00180D8B">
      <w:pPr>
        <w:pStyle w:val="Nzov"/>
      </w:pPr>
      <w:r w:rsidRPr="00E27CDD">
        <w:t>Cena predmetu zmluvy</w:t>
      </w:r>
      <w:r w:rsidR="009A6BBA" w:rsidRPr="00E27CDD">
        <w:t xml:space="preserve"> a platobné podmienky</w:t>
      </w:r>
    </w:p>
    <w:p w14:paraId="2D0832EE" w14:textId="68233516" w:rsidR="00442371" w:rsidRPr="00E27CDD" w:rsidRDefault="00442371" w:rsidP="009A6323">
      <w:pPr>
        <w:pStyle w:val="LAW-bod"/>
        <w:numPr>
          <w:ilvl w:val="0"/>
          <w:numId w:val="14"/>
        </w:numPr>
        <w:ind w:left="567" w:hanging="567"/>
        <w:rPr>
          <w:rFonts w:ascii="Cambria" w:hAnsi="Cambria" w:cs="Arial"/>
          <w:sz w:val="22"/>
          <w:szCs w:val="22"/>
        </w:rPr>
      </w:pPr>
      <w:bookmarkStart w:id="28" w:name="_Ref187746063"/>
      <w:r w:rsidRPr="00E27CDD">
        <w:rPr>
          <w:rFonts w:ascii="Cambria" w:hAnsi="Cambria" w:cs="Arial"/>
          <w:sz w:val="22"/>
          <w:szCs w:val="22"/>
        </w:rPr>
        <w:t xml:space="preserve">Cena za </w:t>
      </w:r>
      <w:r w:rsidR="00616946" w:rsidRPr="00E27CDD">
        <w:rPr>
          <w:rFonts w:ascii="Cambria" w:hAnsi="Cambria" w:cs="Arial"/>
          <w:sz w:val="22"/>
          <w:szCs w:val="22"/>
        </w:rPr>
        <w:t>vykonanie bezpečnostného testovania je stanovená dohodou zmluvných strán, na základe ponuky zhotoviteľa predloženej vo verejnom obstarávaní, ktorého výsledkom je táto zmluva, a to v zmysle zákona NR SR č. 18/1996 Z. z. o cenách v znení neskorších predpisov a vyhlášky MF SR č. 87/1996 Z. z., ktorou sa vykonáva zákon NR SR č. 18/1996 Z. z. o cenách v znení neskorších predpisov, a to v nasledovnej výške</w:t>
      </w:r>
      <w:r w:rsidRPr="00E27CDD">
        <w:rPr>
          <w:rFonts w:ascii="Cambria" w:hAnsi="Cambria" w:cs="Arial"/>
          <w:sz w:val="22"/>
          <w:szCs w:val="22"/>
        </w:rPr>
        <w:t>:</w:t>
      </w:r>
      <w:bookmarkEnd w:id="28"/>
    </w:p>
    <w:p w14:paraId="2E969BDE" w14:textId="77777777" w:rsidR="00442371" w:rsidRPr="00E27CDD" w:rsidRDefault="00442371" w:rsidP="005F4E2D">
      <w:pPr>
        <w:tabs>
          <w:tab w:val="num" w:pos="1440"/>
        </w:tabs>
        <w:spacing w:after="120"/>
        <w:ind w:left="567"/>
        <w:jc w:val="center"/>
        <w:rPr>
          <w:rFonts w:ascii="Cambria" w:hAnsi="Cambria" w:cs="Arial"/>
          <w:b/>
          <w:bCs/>
          <w:sz w:val="22"/>
          <w:szCs w:val="22"/>
        </w:rPr>
      </w:pPr>
      <w:r w:rsidRPr="00E27CDD">
        <w:rPr>
          <w:rFonts w:ascii="Cambria" w:hAnsi="Cambria" w:cs="Arial"/>
          <w:b/>
          <w:bCs/>
          <w:sz w:val="22"/>
          <w:szCs w:val="22"/>
        </w:rPr>
        <w:t>Cena za realizáciu fázy A bezpečnostného testovania:</w:t>
      </w:r>
    </w:p>
    <w:p w14:paraId="62E67175" w14:textId="7A43FDDA" w:rsidR="00442371" w:rsidRPr="00E27CDD" w:rsidRDefault="00E26363" w:rsidP="005F4E2D">
      <w:pPr>
        <w:tabs>
          <w:tab w:val="num" w:pos="1440"/>
        </w:tabs>
        <w:ind w:left="567"/>
        <w:jc w:val="center"/>
        <w:rPr>
          <w:rFonts w:ascii="Cambria" w:hAnsi="Cambria" w:cs="Arial"/>
          <w:b/>
          <w:bCs/>
          <w:sz w:val="22"/>
          <w:szCs w:val="22"/>
        </w:rPr>
      </w:pPr>
      <w:r w:rsidRPr="00E27CDD">
        <w:rPr>
          <w:rFonts w:ascii="Cambria" w:hAnsi="Cambria"/>
          <w:i/>
          <w:iCs/>
          <w:color w:val="FF0000"/>
          <w:sz w:val="22"/>
          <w:szCs w:val="22"/>
        </w:rPr>
        <w:t>&lt;vyplní uchádzač&gt;</w:t>
      </w:r>
      <w:r w:rsidR="00442371" w:rsidRPr="00E27CDD">
        <w:rPr>
          <w:rFonts w:ascii="Cambria" w:hAnsi="Cambria" w:cs="Arial"/>
          <w:b/>
          <w:sz w:val="22"/>
          <w:szCs w:val="22"/>
          <w:lang w:eastAsia="en-US"/>
        </w:rPr>
        <w:t xml:space="preserve"> </w:t>
      </w:r>
      <w:r w:rsidR="00BD53A7" w:rsidRPr="00E27CDD">
        <w:rPr>
          <w:rFonts w:ascii="Cambria" w:hAnsi="Cambria" w:cs="Arial"/>
          <w:b/>
          <w:sz w:val="22"/>
          <w:szCs w:val="22"/>
          <w:lang w:eastAsia="en-US"/>
        </w:rPr>
        <w:t xml:space="preserve">eur </w:t>
      </w:r>
      <w:r w:rsidR="00442371" w:rsidRPr="00E27CDD">
        <w:rPr>
          <w:rFonts w:ascii="Cambria" w:hAnsi="Cambria" w:cs="Arial"/>
          <w:b/>
          <w:bCs/>
          <w:sz w:val="22"/>
          <w:szCs w:val="22"/>
        </w:rPr>
        <w:t>bez DPH</w:t>
      </w:r>
    </w:p>
    <w:p w14:paraId="3D9B7F3A" w14:textId="36681CFE" w:rsidR="00442371" w:rsidRPr="00E27CDD" w:rsidRDefault="00442371" w:rsidP="005F4E2D">
      <w:pPr>
        <w:tabs>
          <w:tab w:val="num" w:pos="1440"/>
        </w:tabs>
        <w:ind w:left="567"/>
        <w:jc w:val="center"/>
        <w:rPr>
          <w:rFonts w:ascii="Cambria" w:hAnsi="Cambria" w:cs="Arial"/>
          <w:sz w:val="22"/>
          <w:szCs w:val="22"/>
        </w:rPr>
      </w:pPr>
      <w:r w:rsidRPr="00E27CDD">
        <w:rPr>
          <w:rFonts w:ascii="Cambria" w:hAnsi="Cambria" w:cs="Arial"/>
          <w:sz w:val="22"/>
          <w:szCs w:val="22"/>
        </w:rPr>
        <w:t xml:space="preserve">(slovom </w:t>
      </w:r>
      <w:r w:rsidR="00E26363" w:rsidRPr="00E27CDD">
        <w:rPr>
          <w:rFonts w:ascii="Cambria" w:hAnsi="Cambria"/>
          <w:i/>
          <w:iCs/>
          <w:color w:val="FF0000"/>
          <w:sz w:val="22"/>
          <w:szCs w:val="22"/>
        </w:rPr>
        <w:t xml:space="preserve">&lt;vyplní uchádzač&gt; </w:t>
      </w:r>
      <w:r w:rsidR="00BD53A7" w:rsidRPr="00E27CDD">
        <w:rPr>
          <w:rFonts w:ascii="Cambria" w:hAnsi="Cambria" w:cs="Arial"/>
          <w:sz w:val="22"/>
          <w:szCs w:val="22"/>
        </w:rPr>
        <w:t>eur</w:t>
      </w:r>
      <w:r w:rsidRPr="00E27CDD">
        <w:rPr>
          <w:rFonts w:ascii="Cambria" w:hAnsi="Cambria" w:cs="Arial"/>
          <w:sz w:val="22"/>
          <w:szCs w:val="22"/>
        </w:rPr>
        <w:t xml:space="preserve"> bez DPH)</w:t>
      </w:r>
    </w:p>
    <w:p w14:paraId="44D4120E" w14:textId="77777777" w:rsidR="00291E62" w:rsidRPr="00E27CDD" w:rsidRDefault="00291E62" w:rsidP="005F4E2D">
      <w:pPr>
        <w:tabs>
          <w:tab w:val="num" w:pos="1440"/>
        </w:tabs>
        <w:ind w:left="567"/>
        <w:jc w:val="center"/>
        <w:rPr>
          <w:rFonts w:ascii="Cambria" w:hAnsi="Cambria" w:cs="Arial"/>
          <w:sz w:val="22"/>
          <w:szCs w:val="22"/>
        </w:rPr>
      </w:pPr>
    </w:p>
    <w:p w14:paraId="19ED934F" w14:textId="77777777" w:rsidR="00442371" w:rsidRPr="00E27CDD" w:rsidRDefault="00442371" w:rsidP="005F4E2D">
      <w:pPr>
        <w:tabs>
          <w:tab w:val="num" w:pos="1440"/>
        </w:tabs>
        <w:spacing w:after="120"/>
        <w:ind w:left="567"/>
        <w:jc w:val="center"/>
        <w:rPr>
          <w:rFonts w:ascii="Cambria" w:hAnsi="Cambria" w:cs="Arial"/>
          <w:b/>
          <w:bCs/>
          <w:sz w:val="22"/>
          <w:szCs w:val="22"/>
        </w:rPr>
      </w:pPr>
      <w:r w:rsidRPr="00E27CDD">
        <w:rPr>
          <w:rFonts w:ascii="Cambria" w:hAnsi="Cambria" w:cs="Arial"/>
          <w:b/>
          <w:bCs/>
          <w:sz w:val="22"/>
          <w:szCs w:val="22"/>
        </w:rPr>
        <w:t>Cena za realizáciu fázy B bezpečnostného testovania:</w:t>
      </w:r>
    </w:p>
    <w:p w14:paraId="4A38F7C5" w14:textId="532D094D" w:rsidR="00442371" w:rsidRPr="00E27CDD" w:rsidRDefault="00E26363" w:rsidP="005F4E2D">
      <w:pPr>
        <w:tabs>
          <w:tab w:val="num" w:pos="1440"/>
        </w:tabs>
        <w:ind w:left="567"/>
        <w:jc w:val="center"/>
        <w:rPr>
          <w:rFonts w:ascii="Cambria" w:hAnsi="Cambria" w:cs="Arial"/>
          <w:b/>
          <w:bCs/>
          <w:sz w:val="22"/>
          <w:szCs w:val="22"/>
        </w:rPr>
      </w:pPr>
      <w:r w:rsidRPr="00E27CDD">
        <w:rPr>
          <w:rFonts w:ascii="Cambria" w:hAnsi="Cambria"/>
          <w:i/>
          <w:iCs/>
          <w:color w:val="FF0000"/>
          <w:sz w:val="22"/>
          <w:szCs w:val="22"/>
        </w:rPr>
        <w:t>&lt;vyplní uchádzač&gt;</w:t>
      </w:r>
      <w:r w:rsidR="00442371" w:rsidRPr="00E27CDD">
        <w:rPr>
          <w:rFonts w:ascii="Cambria" w:hAnsi="Cambria" w:cs="Arial"/>
          <w:b/>
          <w:sz w:val="22"/>
          <w:szCs w:val="22"/>
          <w:lang w:eastAsia="en-US"/>
        </w:rPr>
        <w:t xml:space="preserve"> </w:t>
      </w:r>
      <w:r w:rsidR="00BD53A7" w:rsidRPr="00E27CDD">
        <w:rPr>
          <w:rFonts w:ascii="Cambria" w:hAnsi="Cambria" w:cs="Arial"/>
          <w:b/>
          <w:sz w:val="22"/>
          <w:szCs w:val="22"/>
          <w:lang w:eastAsia="en-US"/>
        </w:rPr>
        <w:t xml:space="preserve">eur </w:t>
      </w:r>
      <w:r w:rsidR="00442371" w:rsidRPr="00E27CDD">
        <w:rPr>
          <w:rFonts w:ascii="Cambria" w:hAnsi="Cambria" w:cs="Arial"/>
          <w:b/>
          <w:bCs/>
          <w:sz w:val="22"/>
          <w:szCs w:val="22"/>
        </w:rPr>
        <w:t>bez DPH</w:t>
      </w:r>
    </w:p>
    <w:p w14:paraId="068611A5" w14:textId="01CA9E53" w:rsidR="00442371" w:rsidRPr="00E27CDD" w:rsidRDefault="00442371" w:rsidP="005F4E2D">
      <w:pPr>
        <w:tabs>
          <w:tab w:val="num" w:pos="1440"/>
        </w:tabs>
        <w:ind w:left="567"/>
        <w:jc w:val="center"/>
        <w:rPr>
          <w:rFonts w:ascii="Cambria" w:hAnsi="Cambria" w:cs="Arial"/>
          <w:sz w:val="22"/>
          <w:szCs w:val="22"/>
        </w:rPr>
      </w:pPr>
      <w:r w:rsidRPr="00E27CDD">
        <w:rPr>
          <w:rFonts w:ascii="Cambria" w:hAnsi="Cambria" w:cs="Arial"/>
          <w:sz w:val="22"/>
          <w:szCs w:val="22"/>
        </w:rPr>
        <w:t xml:space="preserve">(slovom </w:t>
      </w:r>
      <w:r w:rsidR="00E26363" w:rsidRPr="00E27CDD">
        <w:rPr>
          <w:rFonts w:ascii="Cambria" w:hAnsi="Cambria"/>
          <w:i/>
          <w:iCs/>
          <w:color w:val="FF0000"/>
          <w:sz w:val="22"/>
          <w:szCs w:val="22"/>
        </w:rPr>
        <w:t>&lt;vyplní uchádzač&gt;</w:t>
      </w:r>
      <w:r w:rsidRPr="00E27CDD">
        <w:rPr>
          <w:rFonts w:ascii="Cambria" w:hAnsi="Cambria" w:cs="Arial"/>
          <w:b/>
          <w:sz w:val="22"/>
          <w:szCs w:val="22"/>
          <w:lang w:eastAsia="en-US"/>
        </w:rPr>
        <w:t xml:space="preserve"> </w:t>
      </w:r>
      <w:r w:rsidR="00BD53A7" w:rsidRPr="00E27CDD">
        <w:rPr>
          <w:rFonts w:ascii="Cambria" w:hAnsi="Cambria" w:cs="Arial"/>
          <w:sz w:val="22"/>
          <w:szCs w:val="22"/>
        </w:rPr>
        <w:t>eur</w:t>
      </w:r>
      <w:r w:rsidRPr="00E27CDD">
        <w:rPr>
          <w:rFonts w:ascii="Cambria" w:hAnsi="Cambria" w:cs="Arial"/>
          <w:sz w:val="22"/>
          <w:szCs w:val="22"/>
        </w:rPr>
        <w:t xml:space="preserve"> bez DPH)</w:t>
      </w:r>
    </w:p>
    <w:p w14:paraId="4C07AB52" w14:textId="77777777" w:rsidR="00051F8B" w:rsidRPr="00E27CDD" w:rsidRDefault="00051F8B" w:rsidP="00200E40">
      <w:pPr>
        <w:tabs>
          <w:tab w:val="num" w:pos="1440"/>
        </w:tabs>
        <w:rPr>
          <w:rFonts w:ascii="Cambria" w:hAnsi="Cambria" w:cs="Arial"/>
          <w:sz w:val="22"/>
          <w:szCs w:val="22"/>
        </w:rPr>
      </w:pPr>
    </w:p>
    <w:p w14:paraId="21ED476F" w14:textId="5E61976F" w:rsidR="00442371" w:rsidRPr="00097A16" w:rsidRDefault="009E4909" w:rsidP="009A6323">
      <w:pPr>
        <w:pStyle w:val="LAW-bod"/>
        <w:numPr>
          <w:ilvl w:val="0"/>
          <w:numId w:val="14"/>
        </w:numPr>
        <w:ind w:left="567" w:hanging="567"/>
        <w:rPr>
          <w:rFonts w:ascii="Cambria" w:hAnsi="Cambria" w:cs="Arial"/>
          <w:b/>
          <w:bCs/>
          <w:sz w:val="22"/>
          <w:szCs w:val="22"/>
        </w:rPr>
      </w:pPr>
      <w:r w:rsidRPr="00097A16">
        <w:rPr>
          <w:rFonts w:ascii="Cambria" w:hAnsi="Cambria" w:cs="Arial"/>
          <w:sz w:val="22"/>
          <w:szCs w:val="22"/>
        </w:rPr>
        <w:t>Cena za poskytnutie doplnkových služieb podľa tejto zmluvy je stanovená dohodou zmluvných strán, na základe ponuky zhotoviteľa predloženej vo verejnom obstarávaní, ktorého výsledkom je táto zmluva, a to v zmysle zákona NR SR č. 18/1996 Z. z. o cenách v znení neskorších predpisov a vyhlášky MF SR č. 87/1996 Z. z., ktorou sa vykonáva zákon NR SR č. 18/1996 Z. z. o cenách v znení neskorších predpisov, a to v nasledovnej výške</w:t>
      </w:r>
      <w:r w:rsidR="00C257AD" w:rsidRPr="00097A16">
        <w:rPr>
          <w:rFonts w:ascii="Cambria" w:hAnsi="Cambria" w:cs="Arial"/>
          <w:sz w:val="22"/>
          <w:szCs w:val="22"/>
        </w:rPr>
        <w:t>:</w:t>
      </w:r>
      <w:bookmarkStart w:id="29" w:name="_Ref187746827"/>
    </w:p>
    <w:bookmarkEnd w:id="29"/>
    <w:p w14:paraId="26DA333C" w14:textId="0292CEE5" w:rsidR="00442371" w:rsidRPr="00097A16" w:rsidRDefault="00442371" w:rsidP="005F4E2D">
      <w:pPr>
        <w:tabs>
          <w:tab w:val="num" w:pos="1440"/>
        </w:tabs>
        <w:spacing w:after="120"/>
        <w:ind w:left="567"/>
        <w:jc w:val="center"/>
        <w:rPr>
          <w:rFonts w:ascii="Cambria" w:hAnsi="Cambria" w:cs="Arial"/>
          <w:b/>
          <w:bCs/>
          <w:sz w:val="22"/>
          <w:szCs w:val="22"/>
        </w:rPr>
      </w:pPr>
      <w:r w:rsidRPr="00097A16">
        <w:rPr>
          <w:rFonts w:ascii="Cambria" w:hAnsi="Cambria" w:cs="Arial"/>
          <w:b/>
          <w:bCs/>
          <w:sz w:val="22"/>
          <w:szCs w:val="22"/>
        </w:rPr>
        <w:t>jednotkov</w:t>
      </w:r>
      <w:r w:rsidR="009E4909" w:rsidRPr="00097A16">
        <w:rPr>
          <w:rFonts w:ascii="Cambria" w:hAnsi="Cambria" w:cs="Arial"/>
          <w:b/>
          <w:bCs/>
          <w:sz w:val="22"/>
          <w:szCs w:val="22"/>
        </w:rPr>
        <w:t xml:space="preserve">á </w:t>
      </w:r>
      <w:r w:rsidRPr="00097A16">
        <w:rPr>
          <w:rFonts w:ascii="Cambria" w:hAnsi="Cambria" w:cs="Arial"/>
          <w:b/>
          <w:bCs/>
          <w:sz w:val="22"/>
          <w:szCs w:val="22"/>
        </w:rPr>
        <w:t>cen</w:t>
      </w:r>
      <w:r w:rsidR="009E4909" w:rsidRPr="00097A16">
        <w:rPr>
          <w:rFonts w:ascii="Cambria" w:hAnsi="Cambria" w:cs="Arial"/>
          <w:b/>
          <w:bCs/>
          <w:sz w:val="22"/>
          <w:szCs w:val="22"/>
        </w:rPr>
        <w:t>a</w:t>
      </w:r>
      <w:r w:rsidRPr="00097A16">
        <w:rPr>
          <w:rFonts w:ascii="Cambria" w:hAnsi="Cambria" w:cs="Arial"/>
          <w:b/>
          <w:bCs/>
          <w:sz w:val="22"/>
          <w:szCs w:val="22"/>
        </w:rPr>
        <w:t xml:space="preserve"> za jednu </w:t>
      </w:r>
      <w:r w:rsidR="009E4909" w:rsidRPr="00097A16">
        <w:rPr>
          <w:rFonts w:ascii="Cambria" w:hAnsi="Cambria" w:cs="Arial"/>
          <w:b/>
          <w:bCs/>
          <w:sz w:val="22"/>
          <w:szCs w:val="22"/>
        </w:rPr>
        <w:t xml:space="preserve">celú </w:t>
      </w:r>
      <w:r w:rsidR="001C7363" w:rsidRPr="00097A16">
        <w:rPr>
          <w:rFonts w:ascii="Cambria" w:hAnsi="Cambria" w:cs="Arial"/>
          <w:b/>
          <w:bCs/>
          <w:sz w:val="22"/>
          <w:szCs w:val="22"/>
        </w:rPr>
        <w:t>osobo</w:t>
      </w:r>
      <w:r w:rsidRPr="00097A16">
        <w:rPr>
          <w:rFonts w:ascii="Cambria" w:hAnsi="Cambria" w:cs="Arial"/>
          <w:b/>
          <w:bCs/>
          <w:sz w:val="22"/>
          <w:szCs w:val="22"/>
        </w:rPr>
        <w:t>hodinu:</w:t>
      </w:r>
    </w:p>
    <w:p w14:paraId="1BEC4A55" w14:textId="55289757" w:rsidR="00442371" w:rsidRPr="00097A16" w:rsidRDefault="00E26363" w:rsidP="005F4E2D">
      <w:pPr>
        <w:tabs>
          <w:tab w:val="num" w:pos="1440"/>
        </w:tabs>
        <w:spacing w:after="120"/>
        <w:ind w:left="567"/>
        <w:jc w:val="center"/>
        <w:rPr>
          <w:rFonts w:ascii="Cambria" w:hAnsi="Cambria" w:cs="Arial"/>
          <w:b/>
          <w:bCs/>
          <w:sz w:val="22"/>
          <w:szCs w:val="22"/>
        </w:rPr>
      </w:pPr>
      <w:r w:rsidRPr="00097A16">
        <w:rPr>
          <w:rFonts w:ascii="Cambria" w:hAnsi="Cambria"/>
          <w:i/>
          <w:iCs/>
          <w:color w:val="FF0000"/>
          <w:sz w:val="22"/>
          <w:szCs w:val="22"/>
        </w:rPr>
        <w:t>&lt;vyplní uchádzač&gt;</w:t>
      </w:r>
      <w:r w:rsidR="00442371" w:rsidRPr="00097A16">
        <w:rPr>
          <w:rFonts w:ascii="Cambria" w:hAnsi="Cambria" w:cs="Arial"/>
          <w:b/>
          <w:sz w:val="22"/>
          <w:szCs w:val="22"/>
          <w:lang w:eastAsia="en-US"/>
        </w:rPr>
        <w:t xml:space="preserve"> </w:t>
      </w:r>
      <w:r w:rsidR="00BD53A7" w:rsidRPr="00097A16">
        <w:rPr>
          <w:rFonts w:ascii="Cambria" w:hAnsi="Cambria" w:cs="Arial"/>
          <w:b/>
          <w:bCs/>
          <w:sz w:val="22"/>
          <w:szCs w:val="22"/>
        </w:rPr>
        <w:t>eur</w:t>
      </w:r>
      <w:r w:rsidR="00442371" w:rsidRPr="00097A16">
        <w:rPr>
          <w:rFonts w:ascii="Cambria" w:hAnsi="Cambria" w:cs="Arial"/>
          <w:b/>
          <w:bCs/>
          <w:sz w:val="22"/>
          <w:szCs w:val="22"/>
        </w:rPr>
        <w:t xml:space="preserve"> bez DPH</w:t>
      </w:r>
    </w:p>
    <w:p w14:paraId="52EC67EF" w14:textId="5517C8FC" w:rsidR="00442371" w:rsidRPr="00097A16" w:rsidRDefault="00442371" w:rsidP="005F4E2D">
      <w:pPr>
        <w:tabs>
          <w:tab w:val="num" w:pos="1440"/>
        </w:tabs>
        <w:ind w:left="567"/>
        <w:jc w:val="center"/>
        <w:rPr>
          <w:rFonts w:ascii="Cambria" w:hAnsi="Cambria" w:cs="Arial"/>
          <w:sz w:val="22"/>
          <w:szCs w:val="22"/>
        </w:rPr>
      </w:pPr>
      <w:r w:rsidRPr="00097A16">
        <w:rPr>
          <w:rFonts w:ascii="Cambria" w:hAnsi="Cambria" w:cs="Arial"/>
          <w:sz w:val="22"/>
          <w:szCs w:val="22"/>
        </w:rPr>
        <w:t xml:space="preserve">(slovom </w:t>
      </w:r>
      <w:r w:rsidR="00E26363" w:rsidRPr="00097A16">
        <w:rPr>
          <w:rFonts w:ascii="Cambria" w:hAnsi="Cambria"/>
          <w:i/>
          <w:iCs/>
          <w:color w:val="FF0000"/>
          <w:sz w:val="22"/>
          <w:szCs w:val="22"/>
        </w:rPr>
        <w:t>&lt;vyplní uchádzač&gt;</w:t>
      </w:r>
      <w:r w:rsidRPr="00097A16">
        <w:rPr>
          <w:rFonts w:ascii="Cambria" w:hAnsi="Cambria" w:cs="Arial"/>
          <w:b/>
          <w:sz w:val="22"/>
          <w:szCs w:val="22"/>
          <w:lang w:eastAsia="en-US"/>
        </w:rPr>
        <w:t xml:space="preserve"> </w:t>
      </w:r>
      <w:r w:rsidR="00BD53A7" w:rsidRPr="00097A16">
        <w:rPr>
          <w:rFonts w:ascii="Cambria" w:hAnsi="Cambria" w:cs="Arial"/>
          <w:sz w:val="22"/>
          <w:szCs w:val="22"/>
        </w:rPr>
        <w:t>eur</w:t>
      </w:r>
      <w:r w:rsidRPr="00097A16">
        <w:rPr>
          <w:rFonts w:ascii="Cambria" w:hAnsi="Cambria" w:cs="Arial"/>
          <w:sz w:val="22"/>
          <w:szCs w:val="22"/>
        </w:rPr>
        <w:t xml:space="preserve"> bez DPH za jednu celú </w:t>
      </w:r>
      <w:r w:rsidR="00C257AD" w:rsidRPr="00097A16">
        <w:rPr>
          <w:rFonts w:ascii="Cambria" w:hAnsi="Cambria" w:cs="Arial"/>
          <w:sz w:val="22"/>
          <w:szCs w:val="22"/>
        </w:rPr>
        <w:t>osobo</w:t>
      </w:r>
      <w:r w:rsidRPr="00097A16">
        <w:rPr>
          <w:rFonts w:ascii="Cambria" w:hAnsi="Cambria" w:cs="Arial"/>
          <w:sz w:val="22"/>
          <w:szCs w:val="22"/>
        </w:rPr>
        <w:t>hodinu)</w:t>
      </w:r>
    </w:p>
    <w:p w14:paraId="1C795625" w14:textId="77777777" w:rsidR="005F4E2D" w:rsidRPr="00097A16" w:rsidRDefault="005F4E2D" w:rsidP="005F4E2D">
      <w:pPr>
        <w:tabs>
          <w:tab w:val="num" w:pos="1440"/>
        </w:tabs>
        <w:ind w:left="567"/>
        <w:jc w:val="center"/>
        <w:rPr>
          <w:rFonts w:ascii="Cambria" w:hAnsi="Cambria" w:cs="Arial"/>
          <w:sz w:val="22"/>
          <w:szCs w:val="22"/>
        </w:rPr>
      </w:pPr>
    </w:p>
    <w:p w14:paraId="5E387243" w14:textId="611C3AE8" w:rsidR="00442371" w:rsidRPr="00097A16" w:rsidRDefault="00104C6C" w:rsidP="009A6323">
      <w:pPr>
        <w:pStyle w:val="LAW-bod"/>
        <w:numPr>
          <w:ilvl w:val="0"/>
          <w:numId w:val="14"/>
        </w:numPr>
        <w:ind w:left="567" w:hanging="567"/>
        <w:rPr>
          <w:rFonts w:ascii="Cambria" w:hAnsi="Cambria" w:cs="Arial"/>
          <w:sz w:val="22"/>
          <w:szCs w:val="22"/>
        </w:rPr>
      </w:pPr>
      <w:r w:rsidRPr="00097A16">
        <w:rPr>
          <w:rFonts w:ascii="Cambria" w:hAnsi="Cambria" w:cs="Arial"/>
          <w:sz w:val="22"/>
          <w:szCs w:val="22"/>
        </w:rPr>
        <w:t xml:space="preserve">Nárok na zaplatenie </w:t>
      </w:r>
      <w:r w:rsidRPr="00097A16">
        <w:rPr>
          <w:rFonts w:ascii="Cambria" w:hAnsi="Cambria" w:cs="Arial"/>
          <w:color w:val="000000"/>
          <w:sz w:val="22"/>
          <w:szCs w:val="22"/>
        </w:rPr>
        <w:t>c</w:t>
      </w:r>
      <w:r w:rsidR="00442371" w:rsidRPr="00097A16">
        <w:rPr>
          <w:rFonts w:ascii="Cambria" w:hAnsi="Cambria" w:cs="Arial"/>
          <w:color w:val="000000"/>
          <w:sz w:val="22"/>
          <w:szCs w:val="22"/>
        </w:rPr>
        <w:t>en</w:t>
      </w:r>
      <w:r w:rsidRPr="00097A16">
        <w:rPr>
          <w:rFonts w:ascii="Cambria" w:hAnsi="Cambria" w:cs="Arial"/>
          <w:color w:val="000000"/>
          <w:sz w:val="22"/>
          <w:szCs w:val="22"/>
        </w:rPr>
        <w:t>y</w:t>
      </w:r>
      <w:r w:rsidR="00442371" w:rsidRPr="00097A16">
        <w:rPr>
          <w:rFonts w:ascii="Cambria" w:hAnsi="Cambria" w:cs="Arial"/>
          <w:color w:val="000000"/>
          <w:sz w:val="22"/>
          <w:szCs w:val="22"/>
        </w:rPr>
        <w:t xml:space="preserve"> </w:t>
      </w:r>
      <w:r w:rsidR="00442371" w:rsidRPr="00097A16">
        <w:rPr>
          <w:rFonts w:ascii="Cambria" w:hAnsi="Cambria" w:cs="Arial"/>
          <w:sz w:val="22"/>
          <w:szCs w:val="22"/>
        </w:rPr>
        <w:t>za realizáciu fázy A</w:t>
      </w:r>
      <w:r w:rsidR="00914F6D" w:rsidRPr="00097A16">
        <w:rPr>
          <w:rFonts w:ascii="Cambria" w:hAnsi="Cambria" w:cs="Arial"/>
          <w:sz w:val="22"/>
          <w:szCs w:val="22"/>
        </w:rPr>
        <w:t xml:space="preserve"> bezpečnostného testovania </w:t>
      </w:r>
      <w:r w:rsidR="00B44998" w:rsidRPr="00097A16">
        <w:rPr>
          <w:rFonts w:ascii="Cambria" w:hAnsi="Cambria" w:cs="Arial"/>
          <w:sz w:val="22"/>
          <w:szCs w:val="22"/>
        </w:rPr>
        <w:t>uveden</w:t>
      </w:r>
      <w:r w:rsidRPr="00097A16">
        <w:rPr>
          <w:rFonts w:ascii="Cambria" w:hAnsi="Cambria" w:cs="Arial"/>
          <w:sz w:val="22"/>
          <w:szCs w:val="22"/>
        </w:rPr>
        <w:t>ej</w:t>
      </w:r>
      <w:r w:rsidR="00B44998" w:rsidRPr="00097A16">
        <w:rPr>
          <w:rFonts w:ascii="Cambria" w:hAnsi="Cambria" w:cs="Arial"/>
          <w:sz w:val="22"/>
          <w:szCs w:val="22"/>
        </w:rPr>
        <w:t xml:space="preserve"> </w:t>
      </w:r>
      <w:r w:rsidR="00442371" w:rsidRPr="00097A16">
        <w:rPr>
          <w:rFonts w:ascii="Cambria" w:hAnsi="Cambria" w:cs="Arial"/>
          <w:sz w:val="22"/>
          <w:szCs w:val="22"/>
        </w:rPr>
        <w:t xml:space="preserve">v bode </w:t>
      </w:r>
      <w:r w:rsidR="0076155A" w:rsidRPr="00097A16">
        <w:rPr>
          <w:rFonts w:ascii="Cambria" w:hAnsi="Cambria" w:cs="Arial"/>
          <w:sz w:val="22"/>
          <w:szCs w:val="22"/>
        </w:rPr>
        <w:t>5.1.</w:t>
      </w:r>
      <w:r w:rsidR="00442371" w:rsidRPr="00097A16">
        <w:rPr>
          <w:rFonts w:ascii="Cambria" w:hAnsi="Cambria" w:cs="Arial"/>
          <w:sz w:val="22"/>
          <w:szCs w:val="22"/>
        </w:rPr>
        <w:t xml:space="preserve"> </w:t>
      </w:r>
      <w:r w:rsidR="00FD3337" w:rsidRPr="00097A16">
        <w:rPr>
          <w:rFonts w:ascii="Cambria" w:hAnsi="Cambria" w:cs="Arial"/>
          <w:sz w:val="22"/>
          <w:szCs w:val="22"/>
        </w:rPr>
        <w:t xml:space="preserve">tohto článku </w:t>
      </w:r>
      <w:r w:rsidR="00442371" w:rsidRPr="00097A16">
        <w:rPr>
          <w:rFonts w:ascii="Cambria" w:hAnsi="Cambria" w:cs="Arial"/>
          <w:sz w:val="22"/>
          <w:szCs w:val="22"/>
        </w:rPr>
        <w:t>zmluvy</w:t>
      </w:r>
      <w:r w:rsidRPr="00097A16">
        <w:rPr>
          <w:rFonts w:ascii="Cambria" w:hAnsi="Cambria" w:cs="Arial"/>
          <w:sz w:val="22"/>
          <w:szCs w:val="22"/>
        </w:rPr>
        <w:t xml:space="preserve"> zhotoviteľovi</w:t>
      </w:r>
      <w:r w:rsidR="00442371" w:rsidRPr="00097A16">
        <w:rPr>
          <w:rFonts w:ascii="Cambria" w:hAnsi="Cambria" w:cs="Arial"/>
          <w:sz w:val="22"/>
          <w:szCs w:val="22"/>
        </w:rPr>
        <w:t xml:space="preserve"> </w:t>
      </w:r>
      <w:r w:rsidRPr="00097A16">
        <w:rPr>
          <w:rFonts w:ascii="Cambria" w:hAnsi="Cambria" w:cs="Arial"/>
          <w:sz w:val="22"/>
          <w:szCs w:val="22"/>
        </w:rPr>
        <w:t xml:space="preserve">vzniká len </w:t>
      </w:r>
      <w:r w:rsidR="00442371" w:rsidRPr="00097A16">
        <w:rPr>
          <w:rFonts w:ascii="Cambria" w:hAnsi="Cambria" w:cs="Arial"/>
          <w:sz w:val="22"/>
          <w:szCs w:val="22"/>
        </w:rPr>
        <w:t>v prípade, že fáza A</w:t>
      </w:r>
      <w:r w:rsidR="002F62C1" w:rsidRPr="00097A16">
        <w:rPr>
          <w:rFonts w:ascii="Cambria" w:hAnsi="Cambria" w:cs="Arial"/>
          <w:sz w:val="22"/>
          <w:szCs w:val="22"/>
        </w:rPr>
        <w:t> bezpečnostného testovania</w:t>
      </w:r>
      <w:r w:rsidR="00442371" w:rsidRPr="00097A16">
        <w:rPr>
          <w:rFonts w:ascii="Cambria" w:hAnsi="Cambria" w:cs="Arial"/>
          <w:sz w:val="22"/>
          <w:szCs w:val="22"/>
        </w:rPr>
        <w:t xml:space="preserve"> bude </w:t>
      </w:r>
      <w:r w:rsidR="00F66DE9" w:rsidRPr="00097A16">
        <w:rPr>
          <w:rFonts w:ascii="Cambria" w:hAnsi="Cambria" w:cs="Arial"/>
          <w:sz w:val="22"/>
          <w:szCs w:val="22"/>
        </w:rPr>
        <w:t>z</w:t>
      </w:r>
      <w:r w:rsidR="00442371" w:rsidRPr="00097A16">
        <w:rPr>
          <w:rFonts w:ascii="Cambria" w:hAnsi="Cambria" w:cs="Arial"/>
          <w:sz w:val="22"/>
          <w:szCs w:val="22"/>
        </w:rPr>
        <w:t>realizovaná</w:t>
      </w:r>
      <w:r w:rsidR="002F62C1" w:rsidRPr="00097A16">
        <w:rPr>
          <w:rFonts w:ascii="Cambria" w:hAnsi="Cambria" w:cs="Arial"/>
          <w:sz w:val="22"/>
          <w:szCs w:val="22"/>
        </w:rPr>
        <w:t xml:space="preserve"> </w:t>
      </w:r>
      <w:r w:rsidR="00F66DE9" w:rsidRPr="00097A16">
        <w:rPr>
          <w:rFonts w:ascii="Cambria" w:hAnsi="Cambria" w:cs="Arial"/>
          <w:sz w:val="22"/>
          <w:szCs w:val="22"/>
        </w:rPr>
        <w:t xml:space="preserve">(vykonaná zhotoviteľom) </w:t>
      </w:r>
      <w:r w:rsidR="002F62C1" w:rsidRPr="00097A16">
        <w:rPr>
          <w:rFonts w:ascii="Cambria" w:hAnsi="Cambria" w:cs="Arial"/>
          <w:sz w:val="22"/>
          <w:szCs w:val="22"/>
        </w:rPr>
        <w:t>podľa tejto zmluvy</w:t>
      </w:r>
      <w:r w:rsidRPr="00097A16">
        <w:rPr>
          <w:rFonts w:ascii="Cambria" w:hAnsi="Cambria" w:cs="Arial"/>
          <w:sz w:val="22"/>
          <w:szCs w:val="22"/>
        </w:rPr>
        <w:t xml:space="preserve">, </w:t>
      </w:r>
      <w:r w:rsidR="002F62C1" w:rsidRPr="00097A16">
        <w:rPr>
          <w:rFonts w:ascii="Cambria" w:hAnsi="Cambria" w:cs="Arial"/>
          <w:sz w:val="22"/>
          <w:szCs w:val="22"/>
        </w:rPr>
        <w:t>a</w:t>
      </w:r>
      <w:r w:rsidRPr="00097A16">
        <w:rPr>
          <w:rFonts w:ascii="Cambria" w:hAnsi="Cambria" w:cs="Arial"/>
          <w:sz w:val="22"/>
          <w:szCs w:val="22"/>
        </w:rPr>
        <w:t xml:space="preserve"> to </w:t>
      </w:r>
      <w:r w:rsidR="00442371" w:rsidRPr="00097A16">
        <w:rPr>
          <w:rFonts w:ascii="Cambria" w:hAnsi="Cambria" w:cs="Arial"/>
          <w:sz w:val="22"/>
          <w:szCs w:val="22"/>
        </w:rPr>
        <w:t>na základe akceptačného protokolu pre fázu A</w:t>
      </w:r>
      <w:r w:rsidR="00C257AD" w:rsidRPr="00097A16">
        <w:rPr>
          <w:rFonts w:ascii="Cambria" w:hAnsi="Cambria" w:cs="Arial"/>
          <w:sz w:val="22"/>
          <w:szCs w:val="22"/>
        </w:rPr>
        <w:t> bezpečnostného testovania</w:t>
      </w:r>
      <w:r w:rsidR="00442371" w:rsidRPr="00097A16">
        <w:rPr>
          <w:rFonts w:ascii="Cambria" w:hAnsi="Cambria" w:cs="Arial"/>
          <w:sz w:val="22"/>
          <w:szCs w:val="22"/>
        </w:rPr>
        <w:t xml:space="preserve">, podpísaného </w:t>
      </w:r>
      <w:r w:rsidR="002F62C1" w:rsidRPr="00097A16">
        <w:rPr>
          <w:rFonts w:ascii="Cambria" w:hAnsi="Cambria" w:cs="Arial"/>
          <w:sz w:val="22"/>
          <w:szCs w:val="22"/>
        </w:rPr>
        <w:t xml:space="preserve">oprávnenými </w:t>
      </w:r>
      <w:r w:rsidR="00933740" w:rsidRPr="00097A16">
        <w:rPr>
          <w:rFonts w:ascii="Cambria" w:hAnsi="Cambria" w:cs="Arial"/>
          <w:sz w:val="22"/>
          <w:szCs w:val="22"/>
        </w:rPr>
        <w:t xml:space="preserve">osobami </w:t>
      </w:r>
      <w:r w:rsidR="00442371" w:rsidRPr="00097A16">
        <w:rPr>
          <w:rFonts w:ascii="Cambria" w:hAnsi="Cambria" w:cs="Arial"/>
          <w:sz w:val="22"/>
          <w:szCs w:val="22"/>
        </w:rPr>
        <w:t xml:space="preserve">zmluvných strán. </w:t>
      </w:r>
    </w:p>
    <w:p w14:paraId="36844C62" w14:textId="4B6EFF2E" w:rsidR="00442371" w:rsidRPr="00097A16" w:rsidRDefault="00104C6C" w:rsidP="009A6323">
      <w:pPr>
        <w:pStyle w:val="LAW-bod"/>
        <w:numPr>
          <w:ilvl w:val="0"/>
          <w:numId w:val="14"/>
        </w:numPr>
        <w:ind w:left="567" w:hanging="567"/>
        <w:rPr>
          <w:rFonts w:ascii="Cambria" w:hAnsi="Cambria" w:cs="Arial"/>
          <w:sz w:val="22"/>
          <w:szCs w:val="22"/>
        </w:rPr>
      </w:pPr>
      <w:r w:rsidRPr="00097A16">
        <w:rPr>
          <w:rFonts w:ascii="Cambria" w:hAnsi="Cambria" w:cs="Arial"/>
          <w:color w:val="000000"/>
          <w:sz w:val="22"/>
          <w:szCs w:val="22"/>
        </w:rPr>
        <w:lastRenderedPageBreak/>
        <w:t>Nárok na zaplatenie c</w:t>
      </w:r>
      <w:r w:rsidR="00442371" w:rsidRPr="00097A16">
        <w:rPr>
          <w:rFonts w:ascii="Cambria" w:hAnsi="Cambria" w:cs="Arial"/>
          <w:color w:val="000000"/>
          <w:sz w:val="22"/>
          <w:szCs w:val="22"/>
        </w:rPr>
        <w:t>en</w:t>
      </w:r>
      <w:r w:rsidRPr="00097A16">
        <w:rPr>
          <w:rFonts w:ascii="Cambria" w:hAnsi="Cambria" w:cs="Arial"/>
          <w:color w:val="000000"/>
          <w:sz w:val="22"/>
          <w:szCs w:val="22"/>
        </w:rPr>
        <w:t>y</w:t>
      </w:r>
      <w:r w:rsidR="00442371" w:rsidRPr="00097A16">
        <w:rPr>
          <w:rFonts w:ascii="Cambria" w:hAnsi="Cambria" w:cs="Arial"/>
          <w:color w:val="000000"/>
          <w:sz w:val="22"/>
          <w:szCs w:val="22"/>
        </w:rPr>
        <w:t xml:space="preserve"> </w:t>
      </w:r>
      <w:r w:rsidR="00442371" w:rsidRPr="00097A16">
        <w:rPr>
          <w:rFonts w:ascii="Cambria" w:hAnsi="Cambria" w:cs="Arial"/>
          <w:sz w:val="22"/>
          <w:szCs w:val="22"/>
        </w:rPr>
        <w:t>za realizáciu fázy B </w:t>
      </w:r>
      <w:r w:rsidR="00914F6D" w:rsidRPr="00097A16">
        <w:rPr>
          <w:rFonts w:ascii="Cambria" w:hAnsi="Cambria" w:cs="Arial"/>
          <w:sz w:val="22"/>
          <w:szCs w:val="22"/>
        </w:rPr>
        <w:t xml:space="preserve">bezpečnostného testovania </w:t>
      </w:r>
      <w:r w:rsidR="00B44998" w:rsidRPr="00097A16">
        <w:rPr>
          <w:rFonts w:ascii="Cambria" w:hAnsi="Cambria" w:cs="Arial"/>
          <w:sz w:val="22"/>
          <w:szCs w:val="22"/>
        </w:rPr>
        <w:t>uveden</w:t>
      </w:r>
      <w:r w:rsidRPr="00097A16">
        <w:rPr>
          <w:rFonts w:ascii="Cambria" w:hAnsi="Cambria" w:cs="Arial"/>
          <w:sz w:val="22"/>
          <w:szCs w:val="22"/>
        </w:rPr>
        <w:t xml:space="preserve">ej </w:t>
      </w:r>
      <w:r w:rsidR="00442371" w:rsidRPr="00097A16">
        <w:rPr>
          <w:rFonts w:ascii="Cambria" w:hAnsi="Cambria" w:cs="Arial"/>
          <w:sz w:val="22"/>
          <w:szCs w:val="22"/>
        </w:rPr>
        <w:t xml:space="preserve">v bode </w:t>
      </w:r>
      <w:r w:rsidR="0076155A" w:rsidRPr="00097A16">
        <w:rPr>
          <w:rFonts w:ascii="Cambria" w:hAnsi="Cambria" w:cs="Arial"/>
          <w:sz w:val="22"/>
          <w:szCs w:val="22"/>
        </w:rPr>
        <w:t>5.1.</w:t>
      </w:r>
      <w:r w:rsidR="00442371" w:rsidRPr="00097A16">
        <w:rPr>
          <w:rFonts w:ascii="Cambria" w:hAnsi="Cambria" w:cs="Arial"/>
          <w:sz w:val="22"/>
          <w:szCs w:val="22"/>
        </w:rPr>
        <w:t xml:space="preserve"> t</w:t>
      </w:r>
      <w:r w:rsidRPr="00097A16">
        <w:rPr>
          <w:rFonts w:ascii="Cambria" w:hAnsi="Cambria" w:cs="Arial"/>
          <w:sz w:val="22"/>
          <w:szCs w:val="22"/>
        </w:rPr>
        <w:t xml:space="preserve">ohto článku </w:t>
      </w:r>
      <w:r w:rsidR="00442371" w:rsidRPr="00097A16">
        <w:rPr>
          <w:rFonts w:ascii="Cambria" w:hAnsi="Cambria" w:cs="Arial"/>
          <w:sz w:val="22"/>
          <w:szCs w:val="22"/>
        </w:rPr>
        <w:t xml:space="preserve">zmluvy </w:t>
      </w:r>
      <w:r w:rsidR="00316FE9" w:rsidRPr="00097A16">
        <w:rPr>
          <w:rFonts w:ascii="Cambria" w:hAnsi="Cambria" w:cs="Arial"/>
          <w:sz w:val="22"/>
          <w:szCs w:val="22"/>
        </w:rPr>
        <w:t xml:space="preserve">vzniká zhotoviteľovi len </w:t>
      </w:r>
      <w:r w:rsidR="00442371" w:rsidRPr="00097A16">
        <w:rPr>
          <w:rFonts w:ascii="Cambria" w:hAnsi="Cambria" w:cs="Arial"/>
          <w:sz w:val="22"/>
          <w:szCs w:val="22"/>
        </w:rPr>
        <w:t xml:space="preserve">v prípade, že fáza B </w:t>
      </w:r>
      <w:r w:rsidR="00F66DE9" w:rsidRPr="00097A16">
        <w:rPr>
          <w:rFonts w:ascii="Cambria" w:hAnsi="Cambria" w:cs="Arial"/>
          <w:sz w:val="22"/>
          <w:szCs w:val="22"/>
        </w:rPr>
        <w:t xml:space="preserve">bezpečnostného testovania </w:t>
      </w:r>
      <w:r w:rsidR="00442371" w:rsidRPr="00097A16">
        <w:rPr>
          <w:rFonts w:ascii="Cambria" w:hAnsi="Cambria" w:cs="Arial"/>
          <w:sz w:val="22"/>
          <w:szCs w:val="22"/>
        </w:rPr>
        <w:t xml:space="preserve">bude </w:t>
      </w:r>
      <w:r w:rsidR="00F66DE9" w:rsidRPr="00097A16">
        <w:rPr>
          <w:rFonts w:ascii="Cambria" w:hAnsi="Cambria" w:cs="Arial"/>
          <w:sz w:val="22"/>
          <w:szCs w:val="22"/>
        </w:rPr>
        <w:t>z</w:t>
      </w:r>
      <w:r w:rsidR="00442371" w:rsidRPr="00097A16">
        <w:rPr>
          <w:rFonts w:ascii="Cambria" w:hAnsi="Cambria" w:cs="Arial"/>
          <w:sz w:val="22"/>
          <w:szCs w:val="22"/>
        </w:rPr>
        <w:t>realizovaná</w:t>
      </w:r>
      <w:r w:rsidR="00F66DE9" w:rsidRPr="00097A16">
        <w:rPr>
          <w:rFonts w:ascii="Cambria" w:hAnsi="Cambria" w:cs="Arial"/>
          <w:sz w:val="22"/>
          <w:szCs w:val="22"/>
        </w:rPr>
        <w:t xml:space="preserve"> (vykonaná zhotoviteľom) podľa tejto zmluvy</w:t>
      </w:r>
      <w:r w:rsidR="00442371" w:rsidRPr="00097A16">
        <w:rPr>
          <w:rFonts w:ascii="Cambria" w:hAnsi="Cambria" w:cs="Arial"/>
          <w:sz w:val="22"/>
          <w:szCs w:val="22"/>
        </w:rPr>
        <w:t xml:space="preserve">, </w:t>
      </w:r>
      <w:r w:rsidR="00F66DE9" w:rsidRPr="00097A16">
        <w:rPr>
          <w:rFonts w:ascii="Cambria" w:hAnsi="Cambria" w:cs="Arial"/>
          <w:sz w:val="22"/>
          <w:szCs w:val="22"/>
        </w:rPr>
        <w:t xml:space="preserve">a to </w:t>
      </w:r>
      <w:r w:rsidR="00442371" w:rsidRPr="00097A16">
        <w:rPr>
          <w:rFonts w:ascii="Cambria" w:hAnsi="Cambria" w:cs="Arial"/>
          <w:sz w:val="22"/>
          <w:szCs w:val="22"/>
        </w:rPr>
        <w:t>na základe akceptačného protokolu pre fázu B</w:t>
      </w:r>
      <w:r w:rsidR="00570147" w:rsidRPr="00097A16">
        <w:rPr>
          <w:rFonts w:ascii="Cambria" w:hAnsi="Cambria" w:cs="Arial"/>
          <w:sz w:val="22"/>
          <w:szCs w:val="22"/>
        </w:rPr>
        <w:t xml:space="preserve"> bezpečnostného testovania</w:t>
      </w:r>
      <w:r w:rsidR="00442371" w:rsidRPr="00097A16">
        <w:rPr>
          <w:rFonts w:ascii="Cambria" w:hAnsi="Cambria" w:cs="Arial"/>
          <w:sz w:val="22"/>
          <w:szCs w:val="22"/>
        </w:rPr>
        <w:t xml:space="preserve">, podpísaného </w:t>
      </w:r>
      <w:r w:rsidR="009A1CC2" w:rsidRPr="00097A16">
        <w:rPr>
          <w:rFonts w:ascii="Cambria" w:hAnsi="Cambria" w:cs="Arial"/>
          <w:sz w:val="22"/>
          <w:szCs w:val="22"/>
        </w:rPr>
        <w:t xml:space="preserve">oprávnenými osobami </w:t>
      </w:r>
      <w:r w:rsidR="00442371" w:rsidRPr="00097A16">
        <w:rPr>
          <w:rFonts w:ascii="Cambria" w:hAnsi="Cambria" w:cs="Arial"/>
          <w:sz w:val="22"/>
          <w:szCs w:val="22"/>
        </w:rPr>
        <w:t>zmluvných strán.</w:t>
      </w:r>
    </w:p>
    <w:p w14:paraId="0C730F7D" w14:textId="647D42AC" w:rsidR="00442371" w:rsidRPr="00097A16" w:rsidRDefault="00316FE9" w:rsidP="009A6323">
      <w:pPr>
        <w:pStyle w:val="LAW-bod"/>
        <w:numPr>
          <w:ilvl w:val="0"/>
          <w:numId w:val="14"/>
        </w:numPr>
        <w:ind w:left="567" w:hanging="567"/>
        <w:rPr>
          <w:rFonts w:ascii="Cambria" w:hAnsi="Cambria" w:cs="Arial"/>
          <w:sz w:val="22"/>
          <w:szCs w:val="22"/>
        </w:rPr>
      </w:pPr>
      <w:r w:rsidRPr="00097A16">
        <w:rPr>
          <w:rFonts w:ascii="Cambria" w:hAnsi="Cambria" w:cs="Arial"/>
          <w:sz w:val="22"/>
          <w:szCs w:val="22"/>
        </w:rPr>
        <w:t>Z</w:t>
      </w:r>
      <w:r w:rsidR="00442371" w:rsidRPr="00097A16">
        <w:rPr>
          <w:rFonts w:ascii="Cambria" w:hAnsi="Cambria" w:cs="Arial"/>
          <w:sz w:val="22"/>
          <w:szCs w:val="22"/>
        </w:rPr>
        <w:t xml:space="preserve">hotoviteľ vyhotoví faktúru </w:t>
      </w:r>
      <w:r w:rsidRPr="00097A16">
        <w:rPr>
          <w:rFonts w:ascii="Cambria" w:hAnsi="Cambria" w:cs="Arial"/>
          <w:sz w:val="22"/>
          <w:szCs w:val="22"/>
        </w:rPr>
        <w:t xml:space="preserve">na zaplatenie ceny za realizáciu príslušnej fázy bezpečnostného testovania podľa bodu </w:t>
      </w:r>
      <w:r w:rsidR="0076155A" w:rsidRPr="00097A16">
        <w:rPr>
          <w:rFonts w:ascii="Cambria" w:hAnsi="Cambria" w:cs="Arial"/>
          <w:sz w:val="22"/>
          <w:szCs w:val="22"/>
        </w:rPr>
        <w:t xml:space="preserve">5.1. </w:t>
      </w:r>
      <w:r w:rsidRPr="00097A16">
        <w:rPr>
          <w:rFonts w:ascii="Cambria" w:hAnsi="Cambria" w:cs="Arial"/>
          <w:sz w:val="22"/>
          <w:szCs w:val="22"/>
        </w:rPr>
        <w:t xml:space="preserve">tohto článku zmluvy </w:t>
      </w:r>
      <w:r w:rsidR="00442371" w:rsidRPr="00097A16">
        <w:rPr>
          <w:rFonts w:ascii="Cambria" w:hAnsi="Cambria" w:cs="Arial"/>
          <w:sz w:val="22"/>
          <w:szCs w:val="22"/>
        </w:rPr>
        <w:t>a doručí ju objednávateľovi najneskôr do 7 kalendárnych dní odo dňa podpísania akceptačného protokolu pre príslušnú fázu</w:t>
      </w:r>
      <w:r w:rsidR="007A04EE" w:rsidRPr="00097A16">
        <w:rPr>
          <w:rFonts w:ascii="Cambria" w:hAnsi="Cambria" w:cs="Arial"/>
          <w:sz w:val="22"/>
          <w:szCs w:val="22"/>
        </w:rPr>
        <w:t xml:space="preserve"> bezpečnostného testovania</w:t>
      </w:r>
      <w:r w:rsidR="00650E60" w:rsidRPr="00097A16">
        <w:rPr>
          <w:rFonts w:ascii="Cambria" w:hAnsi="Cambria" w:cs="Arial"/>
          <w:sz w:val="22"/>
          <w:szCs w:val="22"/>
        </w:rPr>
        <w:t>,</w:t>
      </w:r>
      <w:r w:rsidR="007A04EE" w:rsidRPr="00097A16">
        <w:rPr>
          <w:rFonts w:ascii="Cambria" w:hAnsi="Cambria" w:cs="Arial"/>
          <w:sz w:val="22"/>
          <w:szCs w:val="22"/>
        </w:rPr>
        <w:t xml:space="preserve"> za</w:t>
      </w:r>
      <w:r w:rsidR="00650E60" w:rsidRPr="00097A16">
        <w:rPr>
          <w:rFonts w:ascii="Cambria" w:hAnsi="Cambria" w:cs="Arial"/>
          <w:sz w:val="22"/>
          <w:szCs w:val="22"/>
        </w:rPr>
        <w:t xml:space="preserve"> realizáciu ktorej sa faktúra vystavuje podľa tejto zmluvy</w:t>
      </w:r>
      <w:r w:rsidR="00442371" w:rsidRPr="00097A16">
        <w:rPr>
          <w:rFonts w:ascii="Cambria" w:hAnsi="Cambria" w:cs="Arial"/>
          <w:sz w:val="22"/>
          <w:szCs w:val="22"/>
        </w:rPr>
        <w:t xml:space="preserve">. Faktúra je splatná do </w:t>
      </w:r>
      <w:r w:rsidR="00E811E9" w:rsidRPr="00097A16">
        <w:rPr>
          <w:rFonts w:ascii="Cambria" w:hAnsi="Cambria" w:cs="Arial"/>
          <w:sz w:val="22"/>
          <w:szCs w:val="22"/>
        </w:rPr>
        <w:t xml:space="preserve">30 </w:t>
      </w:r>
      <w:r w:rsidR="00442371" w:rsidRPr="00097A16">
        <w:rPr>
          <w:rFonts w:ascii="Cambria" w:hAnsi="Cambria" w:cs="Arial"/>
          <w:sz w:val="22"/>
          <w:szCs w:val="22"/>
        </w:rPr>
        <w:t>kalendárnych dní odo dňa jej doručenia objednávateľovi</w:t>
      </w:r>
      <w:r w:rsidR="00D30CFB" w:rsidRPr="00097A16">
        <w:rPr>
          <w:rFonts w:ascii="Cambria" w:hAnsi="Cambria" w:cs="Arial"/>
          <w:sz w:val="22"/>
          <w:szCs w:val="22"/>
        </w:rPr>
        <w:t>, a bude zaplatená</w:t>
      </w:r>
      <w:r w:rsidR="00442371" w:rsidRPr="00097A16">
        <w:rPr>
          <w:rFonts w:ascii="Cambria" w:hAnsi="Cambria" w:cs="Arial"/>
          <w:sz w:val="22"/>
          <w:szCs w:val="22"/>
        </w:rPr>
        <w:t xml:space="preserve"> bezhotovostným prevodom na účet zhotoviteľa</w:t>
      </w:r>
      <w:r w:rsidR="00650E60" w:rsidRPr="00097A16">
        <w:rPr>
          <w:rFonts w:ascii="Cambria" w:hAnsi="Cambria" w:cs="Arial"/>
          <w:sz w:val="22"/>
          <w:szCs w:val="22"/>
        </w:rPr>
        <w:t xml:space="preserve"> uvedený na faktúre</w:t>
      </w:r>
      <w:r w:rsidR="00442371" w:rsidRPr="00097A16">
        <w:rPr>
          <w:rFonts w:ascii="Cambria" w:hAnsi="Cambria" w:cs="Arial"/>
          <w:sz w:val="22"/>
          <w:szCs w:val="22"/>
        </w:rPr>
        <w:t xml:space="preserve">. Za deň splnenia peňažného záväzku sa považuje deň odpísania dlžnej sumy z účtu objednávateľa v prospech </w:t>
      </w:r>
      <w:r w:rsidR="00650E60" w:rsidRPr="00097A16">
        <w:rPr>
          <w:rFonts w:ascii="Cambria" w:hAnsi="Cambria" w:cs="Arial"/>
          <w:sz w:val="22"/>
          <w:szCs w:val="22"/>
        </w:rPr>
        <w:t xml:space="preserve">účtu </w:t>
      </w:r>
      <w:r w:rsidR="00442371" w:rsidRPr="00097A16">
        <w:rPr>
          <w:rFonts w:ascii="Cambria" w:hAnsi="Cambria" w:cs="Arial"/>
          <w:sz w:val="22"/>
          <w:szCs w:val="22"/>
        </w:rPr>
        <w:t>zhotoviteľa</w:t>
      </w:r>
      <w:r w:rsidR="00650E60" w:rsidRPr="00097A16">
        <w:rPr>
          <w:rFonts w:ascii="Cambria" w:hAnsi="Cambria" w:cs="Arial"/>
          <w:sz w:val="22"/>
          <w:szCs w:val="22"/>
        </w:rPr>
        <w:t xml:space="preserve"> uvedeného na faktúre</w:t>
      </w:r>
      <w:r w:rsidR="00442371" w:rsidRPr="00097A16">
        <w:rPr>
          <w:rFonts w:ascii="Cambria" w:hAnsi="Cambria" w:cs="Arial"/>
          <w:sz w:val="22"/>
          <w:szCs w:val="22"/>
        </w:rPr>
        <w:t>.</w:t>
      </w:r>
    </w:p>
    <w:p w14:paraId="77CBC835" w14:textId="1AAEF30A" w:rsidR="00082062" w:rsidRPr="00097A16" w:rsidRDefault="008529E3" w:rsidP="009A6323">
      <w:pPr>
        <w:pStyle w:val="LAW-bod"/>
        <w:numPr>
          <w:ilvl w:val="0"/>
          <w:numId w:val="14"/>
        </w:numPr>
        <w:ind w:left="567" w:hanging="567"/>
        <w:rPr>
          <w:rFonts w:ascii="Cambria" w:hAnsi="Cambria" w:cs="Arial"/>
          <w:sz w:val="22"/>
          <w:szCs w:val="22"/>
        </w:rPr>
      </w:pPr>
      <w:bookmarkStart w:id="30" w:name="_Ref187747112"/>
      <w:r w:rsidRPr="00097A16">
        <w:rPr>
          <w:rFonts w:ascii="Cambria" w:hAnsi="Cambria" w:cs="Arial"/>
          <w:sz w:val="22"/>
          <w:szCs w:val="22"/>
        </w:rPr>
        <w:t xml:space="preserve">Nárok na zaplatenie ceny za poskytnuté doplnkové služby podľa tejto zmluvy </w:t>
      </w:r>
      <w:r w:rsidR="007854F4" w:rsidRPr="00097A16">
        <w:rPr>
          <w:rFonts w:ascii="Cambria" w:hAnsi="Cambria" w:cs="Arial"/>
          <w:sz w:val="22"/>
          <w:szCs w:val="22"/>
        </w:rPr>
        <w:t xml:space="preserve">vznikne zhotoviteľovi </w:t>
      </w:r>
      <w:r w:rsidR="00E66D37" w:rsidRPr="00097A16">
        <w:rPr>
          <w:rFonts w:ascii="Cambria" w:hAnsi="Cambria" w:cs="Arial"/>
          <w:sz w:val="22"/>
          <w:szCs w:val="22"/>
        </w:rPr>
        <w:t xml:space="preserve">poskytnutím doplnkových služieb </w:t>
      </w:r>
      <w:r w:rsidR="00B148F5" w:rsidRPr="00097A16">
        <w:rPr>
          <w:rFonts w:ascii="Cambria" w:hAnsi="Cambria" w:cs="Arial"/>
          <w:sz w:val="22"/>
          <w:szCs w:val="22"/>
        </w:rPr>
        <w:t xml:space="preserve">na základe </w:t>
      </w:r>
      <w:r w:rsidR="004E7031" w:rsidRPr="00097A16">
        <w:rPr>
          <w:rFonts w:ascii="Cambria" w:hAnsi="Cambria" w:cs="Arial"/>
          <w:sz w:val="22"/>
          <w:szCs w:val="22"/>
        </w:rPr>
        <w:t xml:space="preserve">potvrdenej </w:t>
      </w:r>
      <w:r w:rsidR="00B148F5" w:rsidRPr="00097A16">
        <w:rPr>
          <w:rFonts w:ascii="Cambria" w:hAnsi="Cambria" w:cs="Arial"/>
          <w:sz w:val="22"/>
          <w:szCs w:val="22"/>
        </w:rPr>
        <w:t xml:space="preserve">objednávky </w:t>
      </w:r>
      <w:r w:rsidR="004E7031" w:rsidRPr="00097A16">
        <w:rPr>
          <w:rFonts w:ascii="Cambria" w:hAnsi="Cambria" w:cs="Arial"/>
          <w:sz w:val="22"/>
          <w:szCs w:val="22"/>
        </w:rPr>
        <w:t>podľa tejto zmluvy</w:t>
      </w:r>
      <w:r w:rsidR="00082062" w:rsidRPr="00097A16">
        <w:rPr>
          <w:rFonts w:ascii="Cambria" w:hAnsi="Cambria" w:cs="Arial"/>
          <w:sz w:val="22"/>
          <w:szCs w:val="22"/>
        </w:rPr>
        <w:t xml:space="preserve"> a bude určený </w:t>
      </w:r>
      <w:r w:rsidR="004E7031" w:rsidRPr="00097A16">
        <w:rPr>
          <w:rFonts w:ascii="Cambria" w:hAnsi="Cambria" w:cs="Arial"/>
          <w:sz w:val="22"/>
          <w:szCs w:val="22"/>
        </w:rPr>
        <w:t xml:space="preserve">vždy </w:t>
      </w:r>
      <w:r w:rsidR="007854F4" w:rsidRPr="00097A16">
        <w:rPr>
          <w:rFonts w:ascii="Cambria" w:hAnsi="Cambria" w:cs="Arial"/>
          <w:sz w:val="22"/>
          <w:szCs w:val="22"/>
        </w:rPr>
        <w:t xml:space="preserve">podľa </w:t>
      </w:r>
      <w:r w:rsidR="00B148F5" w:rsidRPr="00097A16">
        <w:rPr>
          <w:rFonts w:ascii="Cambria" w:hAnsi="Cambria" w:cs="Arial"/>
          <w:sz w:val="22"/>
          <w:szCs w:val="22"/>
        </w:rPr>
        <w:t>skutočn</w:t>
      </w:r>
      <w:r w:rsidR="004E7031" w:rsidRPr="00097A16">
        <w:rPr>
          <w:rFonts w:ascii="Cambria" w:hAnsi="Cambria" w:cs="Arial"/>
          <w:sz w:val="22"/>
          <w:szCs w:val="22"/>
        </w:rPr>
        <w:t>ého</w:t>
      </w:r>
      <w:r w:rsidR="00B148F5" w:rsidRPr="00097A16">
        <w:rPr>
          <w:rFonts w:ascii="Cambria" w:hAnsi="Cambria" w:cs="Arial"/>
          <w:sz w:val="22"/>
          <w:szCs w:val="22"/>
        </w:rPr>
        <w:t xml:space="preserve"> poč</w:t>
      </w:r>
      <w:r w:rsidR="007854F4" w:rsidRPr="00097A16">
        <w:rPr>
          <w:rFonts w:ascii="Cambria" w:hAnsi="Cambria" w:cs="Arial"/>
          <w:sz w:val="22"/>
          <w:szCs w:val="22"/>
        </w:rPr>
        <w:t xml:space="preserve">tu </w:t>
      </w:r>
      <w:r w:rsidR="00B148F5" w:rsidRPr="00097A16">
        <w:rPr>
          <w:rFonts w:ascii="Cambria" w:hAnsi="Cambria" w:cs="Arial"/>
          <w:sz w:val="22"/>
          <w:szCs w:val="22"/>
        </w:rPr>
        <w:t xml:space="preserve">osobohodín </w:t>
      </w:r>
      <w:r w:rsidR="004E7031" w:rsidRPr="00097A16">
        <w:rPr>
          <w:rFonts w:ascii="Cambria" w:hAnsi="Cambria" w:cs="Arial"/>
          <w:sz w:val="22"/>
          <w:szCs w:val="22"/>
        </w:rPr>
        <w:t xml:space="preserve">poskytnutých </w:t>
      </w:r>
      <w:r w:rsidR="00B148F5" w:rsidRPr="00097A16">
        <w:rPr>
          <w:rFonts w:ascii="Cambria" w:hAnsi="Cambria" w:cs="Arial"/>
          <w:sz w:val="22"/>
          <w:szCs w:val="22"/>
        </w:rPr>
        <w:t>doplnkových služieb</w:t>
      </w:r>
      <w:r w:rsidR="00E66D37" w:rsidRPr="00097A16">
        <w:rPr>
          <w:rFonts w:ascii="Cambria" w:hAnsi="Cambria" w:cs="Arial"/>
          <w:sz w:val="22"/>
          <w:szCs w:val="22"/>
        </w:rPr>
        <w:t>,</w:t>
      </w:r>
      <w:r w:rsidR="007854F4" w:rsidRPr="00097A16">
        <w:rPr>
          <w:rFonts w:ascii="Cambria" w:hAnsi="Cambria" w:cs="Arial"/>
          <w:sz w:val="22"/>
          <w:szCs w:val="22"/>
        </w:rPr>
        <w:t xml:space="preserve"> písomne potvrdeného zmluvnými stranami podľa článku II bodu </w:t>
      </w:r>
      <w:r w:rsidR="0076155A" w:rsidRPr="00097A16">
        <w:rPr>
          <w:rFonts w:ascii="Cambria" w:hAnsi="Cambria" w:cs="Arial"/>
          <w:sz w:val="22"/>
          <w:szCs w:val="22"/>
        </w:rPr>
        <w:t>2.1</w:t>
      </w:r>
      <w:r w:rsidR="003F4F2F">
        <w:rPr>
          <w:rFonts w:ascii="Cambria" w:hAnsi="Cambria" w:cs="Arial"/>
          <w:sz w:val="22"/>
          <w:szCs w:val="22"/>
        </w:rPr>
        <w:t>5</w:t>
      </w:r>
      <w:r w:rsidR="0076155A" w:rsidRPr="00097A16">
        <w:rPr>
          <w:rFonts w:ascii="Cambria" w:hAnsi="Cambria" w:cs="Arial"/>
          <w:sz w:val="22"/>
          <w:szCs w:val="22"/>
        </w:rPr>
        <w:t>.</w:t>
      </w:r>
      <w:r w:rsidR="007854F4" w:rsidRPr="00097A16">
        <w:rPr>
          <w:rFonts w:ascii="Cambria" w:hAnsi="Cambria" w:cs="Arial"/>
          <w:sz w:val="22"/>
          <w:szCs w:val="22"/>
        </w:rPr>
        <w:t xml:space="preserve"> tejto zmluvy</w:t>
      </w:r>
      <w:r w:rsidR="00082062" w:rsidRPr="00097A16">
        <w:rPr>
          <w:rFonts w:ascii="Cambria" w:hAnsi="Cambria" w:cs="Arial"/>
          <w:sz w:val="22"/>
          <w:szCs w:val="22"/>
        </w:rPr>
        <w:t xml:space="preserve"> a jednotkovej ceny za jednu osobohodinu poskytnutých doplnkových služieb uvedenej v bode </w:t>
      </w:r>
      <w:r w:rsidR="0076155A" w:rsidRPr="00097A16">
        <w:rPr>
          <w:rFonts w:ascii="Cambria" w:hAnsi="Cambria" w:cs="Arial"/>
          <w:sz w:val="22"/>
          <w:szCs w:val="22"/>
        </w:rPr>
        <w:t>5.2.</w:t>
      </w:r>
      <w:r w:rsidR="00082062" w:rsidRPr="00097A16">
        <w:rPr>
          <w:rFonts w:ascii="Cambria" w:hAnsi="Cambria" w:cs="Arial"/>
          <w:sz w:val="22"/>
          <w:szCs w:val="22"/>
        </w:rPr>
        <w:t xml:space="preserve"> tohto článku zmluvy</w:t>
      </w:r>
      <w:r w:rsidR="007854F4" w:rsidRPr="00097A16">
        <w:rPr>
          <w:rFonts w:ascii="Cambria" w:hAnsi="Cambria" w:cs="Arial"/>
          <w:sz w:val="22"/>
          <w:szCs w:val="22"/>
        </w:rPr>
        <w:t>.</w:t>
      </w:r>
      <w:r w:rsidR="00B148F5" w:rsidRPr="00097A16">
        <w:rPr>
          <w:rFonts w:ascii="Cambria" w:hAnsi="Cambria" w:cs="Arial"/>
          <w:sz w:val="22"/>
          <w:szCs w:val="22"/>
        </w:rPr>
        <w:t xml:space="preserve"> V prípade, ak zhotoviteľ nebude poskytovať doplnkové služby </w:t>
      </w:r>
      <w:r w:rsidR="007854F4" w:rsidRPr="00097A16">
        <w:rPr>
          <w:rFonts w:ascii="Cambria" w:hAnsi="Cambria" w:cs="Arial"/>
          <w:sz w:val="22"/>
          <w:szCs w:val="22"/>
        </w:rPr>
        <w:t xml:space="preserve">na základe objednávky </w:t>
      </w:r>
      <w:r w:rsidR="00B148F5" w:rsidRPr="00097A16">
        <w:rPr>
          <w:rFonts w:ascii="Cambria" w:hAnsi="Cambria" w:cs="Arial"/>
          <w:sz w:val="22"/>
          <w:szCs w:val="22"/>
        </w:rPr>
        <w:t xml:space="preserve">v rozsahu celej osobohodiny, </w:t>
      </w:r>
      <w:r w:rsidR="004E7031" w:rsidRPr="00097A16">
        <w:rPr>
          <w:rFonts w:ascii="Cambria" w:hAnsi="Cambria" w:cs="Arial"/>
          <w:sz w:val="22"/>
          <w:szCs w:val="22"/>
        </w:rPr>
        <w:t xml:space="preserve">vzniká mu za necelú osobohodinu poskytnutých doplnkových služieb nárok na zaplatenie </w:t>
      </w:r>
      <w:r w:rsidR="00B148F5" w:rsidRPr="00097A16">
        <w:rPr>
          <w:rFonts w:ascii="Cambria" w:hAnsi="Cambria" w:cs="Arial"/>
          <w:sz w:val="22"/>
          <w:szCs w:val="22"/>
        </w:rPr>
        <w:t>iba alikvotn</w:t>
      </w:r>
      <w:r w:rsidR="004E7031" w:rsidRPr="00097A16">
        <w:rPr>
          <w:rFonts w:ascii="Cambria" w:hAnsi="Cambria" w:cs="Arial"/>
          <w:sz w:val="22"/>
          <w:szCs w:val="22"/>
        </w:rPr>
        <w:t>ej</w:t>
      </w:r>
      <w:r w:rsidR="00B148F5" w:rsidRPr="00097A16">
        <w:rPr>
          <w:rFonts w:ascii="Cambria" w:hAnsi="Cambria" w:cs="Arial"/>
          <w:sz w:val="22"/>
          <w:szCs w:val="22"/>
        </w:rPr>
        <w:t xml:space="preserve"> čas</w:t>
      </w:r>
      <w:r w:rsidR="004E7031" w:rsidRPr="00097A16">
        <w:rPr>
          <w:rFonts w:ascii="Cambria" w:hAnsi="Cambria" w:cs="Arial"/>
          <w:sz w:val="22"/>
          <w:szCs w:val="22"/>
        </w:rPr>
        <w:t>ti</w:t>
      </w:r>
      <w:r w:rsidR="00B148F5" w:rsidRPr="00097A16">
        <w:rPr>
          <w:rFonts w:ascii="Cambria" w:hAnsi="Cambria" w:cs="Arial"/>
          <w:sz w:val="22"/>
          <w:szCs w:val="22"/>
        </w:rPr>
        <w:t xml:space="preserve"> ceny za jednu osobohodinu doplnkových služieb podľa </w:t>
      </w:r>
      <w:r w:rsidR="004E7031" w:rsidRPr="00097A16">
        <w:rPr>
          <w:rFonts w:ascii="Cambria" w:hAnsi="Cambria" w:cs="Arial"/>
          <w:sz w:val="22"/>
          <w:szCs w:val="22"/>
        </w:rPr>
        <w:t xml:space="preserve">bodu </w:t>
      </w:r>
      <w:r w:rsidR="0076155A" w:rsidRPr="00097A16">
        <w:rPr>
          <w:rFonts w:ascii="Cambria" w:hAnsi="Cambria" w:cs="Arial"/>
          <w:sz w:val="22"/>
          <w:szCs w:val="22"/>
        </w:rPr>
        <w:t xml:space="preserve">5.2. </w:t>
      </w:r>
      <w:r w:rsidR="004E7031" w:rsidRPr="00097A16">
        <w:rPr>
          <w:rFonts w:ascii="Cambria" w:hAnsi="Cambria" w:cs="Arial"/>
          <w:sz w:val="22"/>
          <w:szCs w:val="22"/>
        </w:rPr>
        <w:t xml:space="preserve">tohto článku </w:t>
      </w:r>
      <w:r w:rsidR="00B148F5" w:rsidRPr="00097A16">
        <w:rPr>
          <w:rFonts w:ascii="Cambria" w:hAnsi="Cambria" w:cs="Arial"/>
          <w:sz w:val="22"/>
          <w:szCs w:val="22"/>
        </w:rPr>
        <w:t>zmluvy</w:t>
      </w:r>
      <w:r w:rsidR="00535D41" w:rsidRPr="00097A16">
        <w:rPr>
          <w:rFonts w:ascii="Cambria" w:hAnsi="Cambria" w:cs="Arial"/>
          <w:sz w:val="22"/>
          <w:szCs w:val="22"/>
        </w:rPr>
        <w:t>, zodpovedajúcu danej časti osobohodiny poskytnutých doplnkových služieb</w:t>
      </w:r>
      <w:r w:rsidR="00B148F5" w:rsidRPr="00097A16">
        <w:rPr>
          <w:rFonts w:ascii="Cambria" w:hAnsi="Cambria" w:cs="Arial"/>
          <w:sz w:val="22"/>
          <w:szCs w:val="22"/>
        </w:rPr>
        <w:t>.</w:t>
      </w:r>
      <w:bookmarkEnd w:id="30"/>
      <w:r w:rsidR="00B148F5" w:rsidRPr="00097A16">
        <w:rPr>
          <w:rFonts w:ascii="Cambria" w:hAnsi="Cambria" w:cs="Arial"/>
          <w:sz w:val="22"/>
          <w:szCs w:val="22"/>
        </w:rPr>
        <w:t xml:space="preserve"> </w:t>
      </w:r>
    </w:p>
    <w:p w14:paraId="3525F79E" w14:textId="44AE8A41" w:rsidR="00442371" w:rsidRPr="00097A16" w:rsidRDefault="004E7031" w:rsidP="009A6323">
      <w:pPr>
        <w:pStyle w:val="LAW-bod"/>
        <w:numPr>
          <w:ilvl w:val="0"/>
          <w:numId w:val="14"/>
        </w:numPr>
        <w:ind w:left="567" w:hanging="567"/>
        <w:rPr>
          <w:rFonts w:ascii="Cambria" w:hAnsi="Cambria" w:cs="Arial"/>
          <w:sz w:val="22"/>
          <w:szCs w:val="22"/>
        </w:rPr>
      </w:pPr>
      <w:r w:rsidRPr="00097A16">
        <w:rPr>
          <w:rFonts w:ascii="Cambria" w:hAnsi="Cambria" w:cs="Arial"/>
          <w:sz w:val="22"/>
          <w:szCs w:val="22"/>
        </w:rPr>
        <w:t>Zhotoviteľ vyhotoví faktúru na zaplatenie ceny za doplnkové služby</w:t>
      </w:r>
      <w:r w:rsidR="00933740" w:rsidRPr="00097A16">
        <w:rPr>
          <w:rFonts w:ascii="Cambria" w:hAnsi="Cambria" w:cs="Arial"/>
          <w:sz w:val="22"/>
          <w:szCs w:val="22"/>
        </w:rPr>
        <w:t>,</w:t>
      </w:r>
      <w:r w:rsidRPr="00097A16">
        <w:rPr>
          <w:rFonts w:ascii="Cambria" w:hAnsi="Cambria" w:cs="Arial"/>
          <w:sz w:val="22"/>
          <w:szCs w:val="22"/>
        </w:rPr>
        <w:t xml:space="preserve"> </w:t>
      </w:r>
      <w:r w:rsidR="00933740" w:rsidRPr="00097A16">
        <w:rPr>
          <w:rFonts w:ascii="Cambria" w:hAnsi="Cambria" w:cs="Arial"/>
          <w:sz w:val="22"/>
          <w:szCs w:val="22"/>
        </w:rPr>
        <w:t xml:space="preserve">poskytnuté zhotoviteľom </w:t>
      </w:r>
      <w:r w:rsidRPr="00097A16">
        <w:rPr>
          <w:rFonts w:ascii="Cambria" w:hAnsi="Cambria" w:cs="Arial"/>
          <w:sz w:val="22"/>
          <w:szCs w:val="22"/>
        </w:rPr>
        <w:t>na základe potvrdenej objednávky podľa tejto zmluvy</w:t>
      </w:r>
      <w:r w:rsidR="00933740" w:rsidRPr="00097A16">
        <w:rPr>
          <w:rFonts w:ascii="Cambria" w:hAnsi="Cambria" w:cs="Arial"/>
          <w:sz w:val="22"/>
          <w:szCs w:val="22"/>
        </w:rPr>
        <w:t xml:space="preserve">, určenej podľa bodu </w:t>
      </w:r>
      <w:r w:rsidR="00A3577A" w:rsidRPr="00097A16">
        <w:rPr>
          <w:rFonts w:ascii="Cambria" w:hAnsi="Cambria" w:cs="Arial"/>
          <w:sz w:val="22"/>
          <w:szCs w:val="22"/>
        </w:rPr>
        <w:t>5.6.</w:t>
      </w:r>
      <w:r w:rsidR="00933740" w:rsidRPr="00097A16">
        <w:rPr>
          <w:rFonts w:ascii="Cambria" w:hAnsi="Cambria" w:cs="Arial"/>
          <w:sz w:val="22"/>
          <w:szCs w:val="22"/>
        </w:rPr>
        <w:t xml:space="preserve"> tohto článku zmluvy</w:t>
      </w:r>
      <w:r w:rsidR="00535D41" w:rsidRPr="00097A16">
        <w:rPr>
          <w:rFonts w:ascii="Cambria" w:hAnsi="Cambria" w:cs="Arial"/>
          <w:sz w:val="22"/>
          <w:szCs w:val="22"/>
        </w:rPr>
        <w:t>.</w:t>
      </w:r>
      <w:r w:rsidR="00442371" w:rsidRPr="00097A16">
        <w:rPr>
          <w:rFonts w:ascii="Cambria" w:hAnsi="Cambria" w:cs="Arial"/>
          <w:sz w:val="22"/>
          <w:szCs w:val="22"/>
        </w:rPr>
        <w:t xml:space="preserve"> </w:t>
      </w:r>
      <w:r w:rsidR="00535D41" w:rsidRPr="00097A16">
        <w:rPr>
          <w:rFonts w:ascii="Cambria" w:hAnsi="Cambria" w:cs="Arial"/>
          <w:sz w:val="22"/>
          <w:szCs w:val="22"/>
        </w:rPr>
        <w:t xml:space="preserve">Vystavenú faktúru zhotoviteľ </w:t>
      </w:r>
      <w:r w:rsidR="00442371" w:rsidRPr="00097A16">
        <w:rPr>
          <w:rFonts w:ascii="Cambria" w:hAnsi="Cambria" w:cs="Arial"/>
          <w:sz w:val="22"/>
          <w:szCs w:val="22"/>
        </w:rPr>
        <w:t>doručí objednávateľovi najneskôr do 7 kalendárnych dní od</w:t>
      </w:r>
      <w:r w:rsidR="00D30CFB" w:rsidRPr="00097A16">
        <w:rPr>
          <w:rFonts w:ascii="Cambria" w:hAnsi="Cambria" w:cs="Arial"/>
          <w:sz w:val="22"/>
          <w:szCs w:val="22"/>
        </w:rPr>
        <w:t xml:space="preserve">o dňa podpisu písomného potvrdenia </w:t>
      </w:r>
      <w:r w:rsidR="009A1CC2" w:rsidRPr="00097A16">
        <w:rPr>
          <w:rFonts w:ascii="Cambria" w:hAnsi="Cambria" w:cs="Arial"/>
          <w:sz w:val="22"/>
          <w:szCs w:val="22"/>
        </w:rPr>
        <w:t xml:space="preserve">o </w:t>
      </w:r>
      <w:r w:rsidR="00D30CFB" w:rsidRPr="00097A16">
        <w:rPr>
          <w:rFonts w:ascii="Cambria" w:hAnsi="Cambria" w:cs="Arial"/>
          <w:sz w:val="22"/>
          <w:szCs w:val="22"/>
        </w:rPr>
        <w:t xml:space="preserve">rozsahu skutočne poskytnutých doplnkových služieb podľa článku II bodu </w:t>
      </w:r>
      <w:r w:rsidR="0076155A" w:rsidRPr="00097A16">
        <w:rPr>
          <w:rFonts w:ascii="Cambria" w:hAnsi="Cambria" w:cs="Arial"/>
          <w:sz w:val="22"/>
          <w:szCs w:val="22"/>
        </w:rPr>
        <w:t>2.1</w:t>
      </w:r>
      <w:r w:rsidR="003F4F2F">
        <w:rPr>
          <w:rFonts w:ascii="Cambria" w:hAnsi="Cambria" w:cs="Arial"/>
          <w:sz w:val="22"/>
          <w:szCs w:val="22"/>
        </w:rPr>
        <w:t>5</w:t>
      </w:r>
      <w:r w:rsidR="0076155A" w:rsidRPr="00097A16">
        <w:rPr>
          <w:rFonts w:ascii="Cambria" w:hAnsi="Cambria" w:cs="Arial"/>
          <w:sz w:val="22"/>
          <w:szCs w:val="22"/>
        </w:rPr>
        <w:t>.</w:t>
      </w:r>
      <w:r w:rsidR="00D30CFB" w:rsidRPr="00097A16">
        <w:rPr>
          <w:rFonts w:ascii="Cambria" w:hAnsi="Cambria" w:cs="Arial"/>
          <w:sz w:val="22"/>
          <w:szCs w:val="22"/>
        </w:rPr>
        <w:t xml:space="preserve"> tejto zmluvy</w:t>
      </w:r>
      <w:r w:rsidR="00442371" w:rsidRPr="00097A16">
        <w:rPr>
          <w:rFonts w:ascii="Cambria" w:hAnsi="Cambria" w:cs="Arial"/>
          <w:sz w:val="22"/>
          <w:szCs w:val="22"/>
        </w:rPr>
        <w:t xml:space="preserve">. Faktúra je splatná do </w:t>
      </w:r>
      <w:r w:rsidR="00E811E9" w:rsidRPr="00097A16">
        <w:rPr>
          <w:rFonts w:ascii="Cambria" w:hAnsi="Cambria" w:cs="Arial"/>
          <w:sz w:val="22"/>
          <w:szCs w:val="22"/>
        </w:rPr>
        <w:t xml:space="preserve">30 </w:t>
      </w:r>
      <w:r w:rsidR="00442371" w:rsidRPr="00097A16">
        <w:rPr>
          <w:rFonts w:ascii="Cambria" w:hAnsi="Cambria" w:cs="Arial"/>
          <w:sz w:val="22"/>
          <w:szCs w:val="22"/>
        </w:rPr>
        <w:t>kalendárnych dní odo dňa jej doručenia objednávateľovi</w:t>
      </w:r>
      <w:r w:rsidR="00D30CFB" w:rsidRPr="00097A16">
        <w:rPr>
          <w:rFonts w:ascii="Cambria" w:hAnsi="Cambria" w:cs="Arial"/>
          <w:sz w:val="22"/>
          <w:szCs w:val="22"/>
        </w:rPr>
        <w:t>, a bude zaplatená</w:t>
      </w:r>
      <w:r w:rsidR="00442371" w:rsidRPr="00097A16">
        <w:rPr>
          <w:rFonts w:ascii="Cambria" w:hAnsi="Cambria" w:cs="Arial"/>
          <w:sz w:val="22"/>
          <w:szCs w:val="22"/>
        </w:rPr>
        <w:t xml:space="preserve"> bezhotovostným prevodom na účet zhotoviteľa</w:t>
      </w:r>
      <w:r w:rsidR="00D30CFB" w:rsidRPr="00097A16">
        <w:rPr>
          <w:rFonts w:ascii="Cambria" w:hAnsi="Cambria" w:cs="Arial"/>
          <w:sz w:val="22"/>
          <w:szCs w:val="22"/>
        </w:rPr>
        <w:t xml:space="preserve"> uvedený na faktúre</w:t>
      </w:r>
      <w:r w:rsidR="00442371" w:rsidRPr="00097A16">
        <w:rPr>
          <w:rFonts w:ascii="Cambria" w:hAnsi="Cambria" w:cs="Arial"/>
          <w:sz w:val="22"/>
          <w:szCs w:val="22"/>
        </w:rPr>
        <w:t>. Za deň splnenia peňažného záväzku sa považuje deň odpísania dlžnej sumy z účtu objednávateľa v</w:t>
      </w:r>
      <w:r w:rsidR="00D30CFB" w:rsidRPr="00097A16">
        <w:rPr>
          <w:rFonts w:ascii="Cambria" w:hAnsi="Cambria" w:cs="Arial"/>
          <w:sz w:val="22"/>
          <w:szCs w:val="22"/>
        </w:rPr>
        <w:t> </w:t>
      </w:r>
      <w:r w:rsidR="00442371" w:rsidRPr="00097A16">
        <w:rPr>
          <w:rFonts w:ascii="Cambria" w:hAnsi="Cambria" w:cs="Arial"/>
          <w:sz w:val="22"/>
          <w:szCs w:val="22"/>
        </w:rPr>
        <w:t>prospech</w:t>
      </w:r>
      <w:r w:rsidR="00D30CFB" w:rsidRPr="00097A16">
        <w:rPr>
          <w:rFonts w:ascii="Cambria" w:hAnsi="Cambria" w:cs="Arial"/>
          <w:sz w:val="22"/>
          <w:szCs w:val="22"/>
        </w:rPr>
        <w:t xml:space="preserve"> účtu</w:t>
      </w:r>
      <w:r w:rsidR="00442371" w:rsidRPr="00097A16">
        <w:rPr>
          <w:rFonts w:ascii="Cambria" w:hAnsi="Cambria" w:cs="Arial"/>
          <w:sz w:val="22"/>
          <w:szCs w:val="22"/>
        </w:rPr>
        <w:t xml:space="preserve"> zhotoviteľa</w:t>
      </w:r>
      <w:r w:rsidR="00D30CFB" w:rsidRPr="00097A16">
        <w:rPr>
          <w:rFonts w:ascii="Cambria" w:hAnsi="Cambria" w:cs="Arial"/>
          <w:sz w:val="22"/>
          <w:szCs w:val="22"/>
        </w:rPr>
        <w:t xml:space="preserve"> uvedeného na faktúre</w:t>
      </w:r>
      <w:r w:rsidR="00442371" w:rsidRPr="00097A16">
        <w:rPr>
          <w:rFonts w:ascii="Cambria" w:hAnsi="Cambria" w:cs="Arial"/>
          <w:sz w:val="22"/>
          <w:szCs w:val="22"/>
        </w:rPr>
        <w:t xml:space="preserve">. </w:t>
      </w:r>
    </w:p>
    <w:p w14:paraId="0C992DA3" w14:textId="16D0EA95" w:rsidR="00442371" w:rsidRPr="00097A16" w:rsidRDefault="00442371" w:rsidP="009A6323">
      <w:pPr>
        <w:pStyle w:val="LAW-bod"/>
        <w:numPr>
          <w:ilvl w:val="0"/>
          <w:numId w:val="14"/>
        </w:numPr>
        <w:ind w:left="567" w:hanging="567"/>
        <w:rPr>
          <w:rFonts w:ascii="Cambria" w:hAnsi="Cambria" w:cs="Arial"/>
          <w:sz w:val="22"/>
          <w:szCs w:val="22"/>
        </w:rPr>
      </w:pPr>
      <w:r w:rsidRPr="00097A16">
        <w:rPr>
          <w:rFonts w:ascii="Cambria" w:hAnsi="Cambria" w:cs="Arial"/>
          <w:sz w:val="22"/>
          <w:szCs w:val="22"/>
        </w:rPr>
        <w:t>Zhotoviteľ k</w:t>
      </w:r>
      <w:r w:rsidR="00066D79" w:rsidRPr="00097A16">
        <w:rPr>
          <w:rFonts w:ascii="Cambria" w:hAnsi="Cambria" w:cs="Arial"/>
          <w:sz w:val="22"/>
          <w:szCs w:val="22"/>
        </w:rPr>
        <w:t> </w:t>
      </w:r>
      <w:r w:rsidRPr="00097A16">
        <w:rPr>
          <w:rFonts w:ascii="Cambria" w:hAnsi="Cambria" w:cs="Arial"/>
          <w:sz w:val="22"/>
          <w:szCs w:val="22"/>
        </w:rPr>
        <w:t>dohodnut</w:t>
      </w:r>
      <w:r w:rsidR="00066D79" w:rsidRPr="00097A16">
        <w:rPr>
          <w:rFonts w:ascii="Cambria" w:hAnsi="Cambria" w:cs="Arial"/>
          <w:sz w:val="22"/>
          <w:szCs w:val="22"/>
        </w:rPr>
        <w:t>ým cenám</w:t>
      </w:r>
      <w:r w:rsidRPr="00097A16">
        <w:rPr>
          <w:rFonts w:ascii="Cambria" w:hAnsi="Cambria" w:cs="Arial"/>
          <w:sz w:val="22"/>
          <w:szCs w:val="22"/>
        </w:rPr>
        <w:t xml:space="preserve"> </w:t>
      </w:r>
      <w:r w:rsidR="00066D79" w:rsidRPr="00097A16">
        <w:rPr>
          <w:rFonts w:ascii="Cambria" w:hAnsi="Cambria" w:cs="Arial"/>
          <w:sz w:val="22"/>
          <w:szCs w:val="22"/>
        </w:rPr>
        <w:t xml:space="preserve">podľa tejto zmluvy </w:t>
      </w:r>
      <w:r w:rsidRPr="00097A16">
        <w:rPr>
          <w:rFonts w:ascii="Cambria" w:hAnsi="Cambria" w:cs="Arial"/>
          <w:sz w:val="22"/>
          <w:szCs w:val="22"/>
        </w:rPr>
        <w:t xml:space="preserve">uplatní DPH podľa </w:t>
      </w:r>
      <w:r w:rsidR="00D80349" w:rsidRPr="00097A16">
        <w:rPr>
          <w:rFonts w:ascii="Cambria" w:hAnsi="Cambria" w:cs="Arial"/>
          <w:sz w:val="22"/>
          <w:szCs w:val="22"/>
        </w:rPr>
        <w:t>zákona č. 222/2004 Z.</w:t>
      </w:r>
      <w:r w:rsidR="00BD53A7" w:rsidRPr="00097A16">
        <w:rPr>
          <w:rFonts w:ascii="Cambria" w:hAnsi="Cambria" w:cs="Arial"/>
          <w:sz w:val="22"/>
          <w:szCs w:val="22"/>
        </w:rPr>
        <w:t xml:space="preserve"> </w:t>
      </w:r>
      <w:r w:rsidR="00D80349" w:rsidRPr="00097A16">
        <w:rPr>
          <w:rFonts w:ascii="Cambria" w:hAnsi="Cambria" w:cs="Arial"/>
          <w:sz w:val="22"/>
          <w:szCs w:val="22"/>
        </w:rPr>
        <w:t>z. o dani z pridanej hodnoty v znení neskorších predpisov (ďalej tiež len „zákon o</w:t>
      </w:r>
      <w:r w:rsidR="006C1CB2" w:rsidRPr="00097A16">
        <w:rPr>
          <w:rFonts w:ascii="Cambria" w:hAnsi="Cambria" w:cs="Arial"/>
          <w:sz w:val="22"/>
          <w:szCs w:val="22"/>
        </w:rPr>
        <w:t> dani z pridanej hodnoty</w:t>
      </w:r>
      <w:r w:rsidR="00D80349" w:rsidRPr="00097A16">
        <w:rPr>
          <w:rFonts w:ascii="Cambria" w:hAnsi="Cambria" w:cs="Arial"/>
          <w:sz w:val="22"/>
          <w:szCs w:val="22"/>
        </w:rPr>
        <w:t xml:space="preserve">“) </w:t>
      </w:r>
      <w:r w:rsidRPr="00097A16">
        <w:rPr>
          <w:rFonts w:ascii="Cambria" w:hAnsi="Cambria" w:cs="Arial"/>
          <w:color w:val="FF0000"/>
          <w:sz w:val="22"/>
          <w:szCs w:val="22"/>
        </w:rPr>
        <w:t>&lt;text tejto vety platí pre domáceho uchádzača, ktorý je platiteľom DPH, domáci uchádzač, ktorý nie je platiteľom DPH a zahraničný uchádzač túto vetu odstráni&gt;</w:t>
      </w:r>
    </w:p>
    <w:p w14:paraId="25B009B9" w14:textId="6A874EC4" w:rsidR="00FB502A" w:rsidRPr="00097A16" w:rsidRDefault="00FB502A" w:rsidP="009A6323">
      <w:pPr>
        <w:pStyle w:val="LAW-bod"/>
        <w:numPr>
          <w:ilvl w:val="0"/>
          <w:numId w:val="14"/>
        </w:numPr>
        <w:ind w:left="567" w:hanging="567"/>
        <w:rPr>
          <w:rFonts w:ascii="Cambria" w:hAnsi="Cambria" w:cs="Arial"/>
          <w:sz w:val="22"/>
          <w:szCs w:val="22"/>
        </w:rPr>
      </w:pPr>
      <w:r w:rsidRPr="00097A16">
        <w:rPr>
          <w:rFonts w:ascii="Cambria" w:hAnsi="Cambria"/>
          <w:sz w:val="22"/>
          <w:szCs w:val="22"/>
        </w:rPr>
        <w:t xml:space="preserve">Zmluvné strany sa dohodli a výslovne súhlasia s tým, že zhotoviteľ bude zasielať len elektronické faktúry z e-mailovej adresy zhotoviteľa </w:t>
      </w:r>
      <w:r w:rsidRPr="00097A16">
        <w:rPr>
          <w:rFonts w:ascii="Cambria" w:hAnsi="Cambria"/>
          <w:color w:val="FF0000"/>
          <w:sz w:val="22"/>
          <w:szCs w:val="22"/>
        </w:rPr>
        <w:t>&lt;vyplní uchádzač&gt;</w:t>
      </w:r>
      <w:r w:rsidRPr="00097A16">
        <w:rPr>
          <w:rFonts w:ascii="Cambria" w:hAnsi="Cambria"/>
          <w:sz w:val="22"/>
          <w:szCs w:val="22"/>
        </w:rPr>
        <w:t xml:space="preserve"> na e-mailovú adresu objednávateľa </w:t>
      </w:r>
      <w:hyperlink r:id="rId11" w:history="1">
        <w:r w:rsidR="00893DAB" w:rsidRPr="00097A16">
          <w:rPr>
            <w:rStyle w:val="Hypertextovprepojenie"/>
            <w:rFonts w:ascii="Cambria" w:hAnsi="Cambria"/>
            <w:sz w:val="22"/>
            <w:szCs w:val="22"/>
          </w:rPr>
          <w:t>faktury.ofr@nbs.sk</w:t>
        </w:r>
      </w:hyperlink>
      <w:r w:rsidRPr="00097A16">
        <w:rPr>
          <w:rFonts w:ascii="Cambria" w:hAnsi="Cambria"/>
          <w:sz w:val="22"/>
          <w:szCs w:val="22"/>
        </w:rPr>
        <w:t xml:space="preserve"> vo formáte PDF. Zmluvné strany vyhlasujú, že majú výlučný prístup k uvedeným e-mailovým adresám. Zmluvné strany sú oprávnené zmeniť e-mailové adresy uvedené v tomto bode zmluvy, a to len písomne s uvedením novej e-mailovej adresy, pričom z dôvodu tejto zmeny nie je potrebné uzatvoriť dodatok k tejto zmluve. Zhotoviteľ nie je povinný podpísať elektronickú faktúru kvalifikovaným elektronickým podpisom. Elektronická faktúra musí spĺňať všetky náležitosti faktúry podľa § 74 zákona č. 222/2004 Z. z. o dani z pridanej hodnoty v znení neskorších predpisov. </w:t>
      </w:r>
    </w:p>
    <w:p w14:paraId="6B787365" w14:textId="6B6F5E7A" w:rsidR="00442371" w:rsidRPr="00097A16" w:rsidRDefault="00442371" w:rsidP="009A6323">
      <w:pPr>
        <w:pStyle w:val="LAW-bod"/>
        <w:numPr>
          <w:ilvl w:val="0"/>
          <w:numId w:val="14"/>
        </w:numPr>
        <w:ind w:left="567" w:hanging="567"/>
        <w:rPr>
          <w:rFonts w:ascii="Cambria" w:hAnsi="Cambria" w:cs="Arial"/>
          <w:sz w:val="22"/>
          <w:szCs w:val="22"/>
        </w:rPr>
      </w:pPr>
      <w:r w:rsidRPr="00097A16">
        <w:rPr>
          <w:rFonts w:ascii="Cambria" w:hAnsi="Cambria" w:cs="Arial"/>
          <w:color w:val="000000"/>
          <w:sz w:val="22"/>
          <w:szCs w:val="22"/>
        </w:rPr>
        <w:t xml:space="preserve">V prípade, že </w:t>
      </w:r>
      <w:r w:rsidR="00963C32" w:rsidRPr="00097A16">
        <w:rPr>
          <w:rFonts w:ascii="Cambria" w:hAnsi="Cambria" w:cs="Arial"/>
          <w:color w:val="000000"/>
          <w:sz w:val="22"/>
          <w:szCs w:val="22"/>
        </w:rPr>
        <w:t xml:space="preserve">faktúra nebude </w:t>
      </w:r>
      <w:r w:rsidRPr="00097A16">
        <w:rPr>
          <w:rFonts w:ascii="Cambria" w:hAnsi="Cambria" w:cs="Arial"/>
          <w:color w:val="000000"/>
          <w:sz w:val="22"/>
          <w:szCs w:val="22"/>
        </w:rPr>
        <w:t xml:space="preserve">obsahovať všetky údaje podľa </w:t>
      </w:r>
      <w:r w:rsidR="0082086A" w:rsidRPr="00097A16">
        <w:rPr>
          <w:rFonts w:ascii="Cambria" w:hAnsi="Cambria" w:cs="Arial"/>
          <w:color w:val="000000"/>
          <w:sz w:val="22"/>
          <w:szCs w:val="22"/>
        </w:rPr>
        <w:t>tejto zmluvy</w:t>
      </w:r>
      <w:r w:rsidRPr="00097A16">
        <w:rPr>
          <w:rFonts w:ascii="Cambria" w:hAnsi="Cambria" w:cs="Arial"/>
          <w:color w:val="000000"/>
          <w:sz w:val="22"/>
          <w:szCs w:val="22"/>
        </w:rPr>
        <w:t xml:space="preserve">, </w:t>
      </w:r>
      <w:r w:rsidRPr="00097A16">
        <w:rPr>
          <w:rFonts w:ascii="Cambria" w:hAnsi="Cambria" w:cs="Arial"/>
          <w:sz w:val="22"/>
          <w:szCs w:val="22"/>
        </w:rPr>
        <w:t>resp</w:t>
      </w:r>
      <w:r w:rsidRPr="00097A16">
        <w:rPr>
          <w:rFonts w:ascii="Cambria" w:hAnsi="Cambria" w:cs="Arial"/>
          <w:color w:val="000000"/>
          <w:sz w:val="22"/>
          <w:szCs w:val="22"/>
        </w:rPr>
        <w:t>. nebude po stránke vecnej alebo formálnej správne vystavená, objednávateľ ju vráti zhotoviteľovi</w:t>
      </w:r>
      <w:r w:rsidR="0082086A" w:rsidRPr="00097A16">
        <w:rPr>
          <w:rFonts w:ascii="Cambria" w:hAnsi="Cambria" w:cs="Arial"/>
          <w:color w:val="000000"/>
          <w:sz w:val="22"/>
          <w:szCs w:val="22"/>
        </w:rPr>
        <w:t xml:space="preserve"> bez zaplatenia</w:t>
      </w:r>
      <w:r w:rsidRPr="00097A16">
        <w:rPr>
          <w:rFonts w:ascii="Cambria" w:hAnsi="Cambria" w:cs="Arial"/>
          <w:color w:val="000000"/>
          <w:sz w:val="22"/>
          <w:szCs w:val="22"/>
        </w:rPr>
        <w:t xml:space="preserve"> na prepracovanie</w:t>
      </w:r>
      <w:r w:rsidR="0082086A" w:rsidRPr="00097A16">
        <w:rPr>
          <w:rFonts w:ascii="Cambria" w:hAnsi="Cambria" w:cs="Arial"/>
          <w:color w:val="000000"/>
          <w:sz w:val="22"/>
          <w:szCs w:val="22"/>
        </w:rPr>
        <w:t xml:space="preserve"> (opravu)</w:t>
      </w:r>
      <w:r w:rsidRPr="00097A16">
        <w:rPr>
          <w:rFonts w:ascii="Cambria" w:hAnsi="Cambria" w:cs="Arial"/>
          <w:color w:val="000000"/>
          <w:sz w:val="22"/>
          <w:szCs w:val="22"/>
        </w:rPr>
        <w:t xml:space="preserve"> </w:t>
      </w:r>
      <w:r w:rsidR="0061415B" w:rsidRPr="00097A16">
        <w:rPr>
          <w:rFonts w:ascii="Cambria" w:hAnsi="Cambria" w:cs="Arial"/>
          <w:color w:val="000000"/>
          <w:sz w:val="22"/>
          <w:szCs w:val="22"/>
        </w:rPr>
        <w:t xml:space="preserve">alebo doplnenie </w:t>
      </w:r>
      <w:r w:rsidR="0082086A" w:rsidRPr="00097A16">
        <w:rPr>
          <w:rFonts w:ascii="Cambria" w:hAnsi="Cambria" w:cs="Arial"/>
          <w:color w:val="000000"/>
          <w:sz w:val="22"/>
          <w:szCs w:val="22"/>
        </w:rPr>
        <w:t xml:space="preserve">s uvedením nedostatkov, ktoré sa majú odstrániť a pre ktoré bola faktúra vrátená zhotoviteľovi, pričom </w:t>
      </w:r>
      <w:r w:rsidRPr="00097A16">
        <w:rPr>
          <w:rFonts w:ascii="Cambria" w:hAnsi="Cambria" w:cs="Arial"/>
          <w:color w:val="000000"/>
          <w:sz w:val="22"/>
          <w:szCs w:val="22"/>
        </w:rPr>
        <w:t xml:space="preserve">nová lehota splatnosti </w:t>
      </w:r>
      <w:r w:rsidRPr="00097A16">
        <w:rPr>
          <w:rFonts w:ascii="Cambria" w:hAnsi="Cambria" w:cs="Arial"/>
          <w:color w:val="000000"/>
          <w:sz w:val="22"/>
          <w:szCs w:val="22"/>
        </w:rPr>
        <w:lastRenderedPageBreak/>
        <w:t xml:space="preserve">začne plynúť dňom doručenia </w:t>
      </w:r>
      <w:r w:rsidR="0082086A" w:rsidRPr="00097A16">
        <w:rPr>
          <w:rFonts w:ascii="Cambria" w:hAnsi="Cambria" w:cs="Arial"/>
          <w:color w:val="000000"/>
          <w:sz w:val="22"/>
          <w:szCs w:val="22"/>
        </w:rPr>
        <w:t xml:space="preserve">správne </w:t>
      </w:r>
      <w:r w:rsidRPr="00097A16">
        <w:rPr>
          <w:rFonts w:ascii="Cambria" w:hAnsi="Cambria" w:cs="Arial"/>
          <w:color w:val="000000"/>
          <w:sz w:val="22"/>
          <w:szCs w:val="22"/>
        </w:rPr>
        <w:t xml:space="preserve">prepracovanej </w:t>
      </w:r>
      <w:r w:rsidR="0061415B" w:rsidRPr="00097A16">
        <w:rPr>
          <w:rFonts w:ascii="Cambria" w:hAnsi="Cambria" w:cs="Arial"/>
          <w:color w:val="000000"/>
          <w:sz w:val="22"/>
          <w:szCs w:val="22"/>
        </w:rPr>
        <w:t xml:space="preserve">alebo doplnenej </w:t>
      </w:r>
      <w:r w:rsidRPr="00097A16">
        <w:rPr>
          <w:rFonts w:ascii="Cambria" w:hAnsi="Cambria" w:cs="Arial"/>
          <w:color w:val="000000"/>
          <w:sz w:val="22"/>
          <w:szCs w:val="22"/>
        </w:rPr>
        <w:t xml:space="preserve">faktúry objednávateľovi. </w:t>
      </w:r>
    </w:p>
    <w:p w14:paraId="06EFD7D7" w14:textId="64FC5352" w:rsidR="00442371" w:rsidRPr="00097A16" w:rsidRDefault="00442371" w:rsidP="009A6323">
      <w:pPr>
        <w:pStyle w:val="LAW-bod"/>
        <w:numPr>
          <w:ilvl w:val="0"/>
          <w:numId w:val="14"/>
        </w:numPr>
        <w:ind w:left="567" w:hanging="567"/>
        <w:rPr>
          <w:rFonts w:ascii="Cambria" w:hAnsi="Cambria" w:cs="Arial"/>
          <w:color w:val="000000"/>
          <w:sz w:val="22"/>
          <w:szCs w:val="22"/>
        </w:rPr>
      </w:pPr>
      <w:r w:rsidRPr="00097A16">
        <w:rPr>
          <w:rFonts w:ascii="Cambria" w:hAnsi="Cambria" w:cs="Arial"/>
          <w:color w:val="000000"/>
          <w:sz w:val="22"/>
          <w:szCs w:val="22"/>
        </w:rPr>
        <w:t>Zhotoviteľ najneskôr do doby vyhotovenia faktúry predloží objednávateľovi originál potvrdenia o mieste svojej daňovej rezidencie, alebo jeho úradne overenú fotokópiu. Počas trvania zmluvy zhotoviteľ predmetné potvrdenie predloží objednávateľovi na začiatku každého nového zdaňovacieho obdobia. Zhotoviteľ vyhlasuje a zaväzuje sa, že v prípade vzniku stálej prevádzkarne na území Slovenskej republiky počas trvania zmluvy bude o tejto skutočnosti objednávateľa bezodkladne písomne informovať.</w:t>
      </w:r>
      <w:r w:rsidR="009F12A4" w:rsidRPr="00097A16">
        <w:rPr>
          <w:rFonts w:ascii="Cambria" w:hAnsi="Cambria" w:cs="Arial"/>
          <w:color w:val="000000"/>
          <w:sz w:val="22"/>
          <w:szCs w:val="22"/>
        </w:rPr>
        <w:t xml:space="preserve"> Zhotoviteľ</w:t>
      </w:r>
      <w:r w:rsidR="009F12A4" w:rsidRPr="00097A16">
        <w:rPr>
          <w:rFonts w:ascii="Cambria" w:hAnsi="Cambria" w:cs="Arial"/>
          <w:sz w:val="22"/>
          <w:szCs w:val="22"/>
        </w:rPr>
        <w:t xml:space="preserve"> vyhlasuje, že je konečným príjemcom dohodnutej ceny uvedenej v</w:t>
      </w:r>
      <w:r w:rsidR="00066D79" w:rsidRPr="00097A16">
        <w:rPr>
          <w:rFonts w:ascii="Cambria" w:hAnsi="Cambria" w:cs="Arial"/>
          <w:sz w:val="22"/>
          <w:szCs w:val="22"/>
        </w:rPr>
        <w:t xml:space="preserve"> tomto článku </w:t>
      </w:r>
      <w:r w:rsidR="009F12A4" w:rsidRPr="00097A16">
        <w:rPr>
          <w:rFonts w:ascii="Cambria" w:hAnsi="Cambria" w:cs="Arial"/>
          <w:sz w:val="22"/>
          <w:szCs w:val="22"/>
        </w:rPr>
        <w:t>zmluvy.</w:t>
      </w:r>
      <w:r w:rsidRPr="00097A16">
        <w:rPr>
          <w:rFonts w:ascii="Cambria" w:hAnsi="Cambria" w:cs="Arial"/>
          <w:color w:val="000000"/>
          <w:sz w:val="22"/>
          <w:szCs w:val="22"/>
        </w:rPr>
        <w:t xml:space="preserve"> </w:t>
      </w:r>
      <w:r w:rsidRPr="00097A16">
        <w:rPr>
          <w:rFonts w:ascii="Cambria" w:hAnsi="Cambria" w:cs="Arial"/>
          <w:color w:val="FF0000"/>
          <w:sz w:val="22"/>
          <w:szCs w:val="22"/>
        </w:rPr>
        <w:t xml:space="preserve">&lt;text </w:t>
      </w:r>
      <w:r w:rsidR="001C4EF3" w:rsidRPr="00097A16">
        <w:rPr>
          <w:rFonts w:ascii="Cambria" w:hAnsi="Cambria" w:cs="Arial"/>
          <w:color w:val="FF0000"/>
          <w:sz w:val="22"/>
          <w:szCs w:val="22"/>
        </w:rPr>
        <w:t xml:space="preserve">tohto </w:t>
      </w:r>
      <w:r w:rsidRPr="00097A16">
        <w:rPr>
          <w:rFonts w:ascii="Cambria" w:hAnsi="Cambria" w:cs="Arial"/>
          <w:color w:val="FF0000"/>
          <w:sz w:val="22"/>
          <w:szCs w:val="22"/>
        </w:rPr>
        <w:t xml:space="preserve">bodu platí pre zahraničného uchádzača, domáci uchádzač text </w:t>
      </w:r>
      <w:r w:rsidR="001C4EF3" w:rsidRPr="00097A16">
        <w:rPr>
          <w:rFonts w:ascii="Cambria" w:hAnsi="Cambria" w:cs="Arial"/>
          <w:color w:val="FF0000"/>
          <w:sz w:val="22"/>
          <w:szCs w:val="22"/>
        </w:rPr>
        <w:t xml:space="preserve">tohto </w:t>
      </w:r>
      <w:r w:rsidRPr="00097A16">
        <w:rPr>
          <w:rFonts w:ascii="Cambria" w:hAnsi="Cambria" w:cs="Arial"/>
          <w:color w:val="FF0000"/>
          <w:sz w:val="22"/>
          <w:szCs w:val="22"/>
        </w:rPr>
        <w:t>bodu</w:t>
      </w:r>
      <w:r w:rsidR="001C4EF3" w:rsidRPr="00097A16">
        <w:rPr>
          <w:rFonts w:ascii="Cambria" w:hAnsi="Cambria" w:cs="Arial"/>
          <w:color w:val="FF0000"/>
          <w:sz w:val="22"/>
          <w:szCs w:val="22"/>
        </w:rPr>
        <w:t xml:space="preserve"> </w:t>
      </w:r>
      <w:r w:rsidRPr="00097A16">
        <w:rPr>
          <w:rFonts w:ascii="Cambria" w:hAnsi="Cambria" w:cs="Arial"/>
          <w:color w:val="FF0000"/>
          <w:sz w:val="22"/>
          <w:szCs w:val="22"/>
        </w:rPr>
        <w:t>odstráni&gt;</w:t>
      </w:r>
    </w:p>
    <w:p w14:paraId="2F762CEA" w14:textId="047A40AB" w:rsidR="00E26363" w:rsidRPr="00097A16" w:rsidRDefault="00442371" w:rsidP="009A6323">
      <w:pPr>
        <w:pStyle w:val="LAW-bod"/>
        <w:numPr>
          <w:ilvl w:val="0"/>
          <w:numId w:val="14"/>
        </w:numPr>
        <w:ind w:left="567" w:hanging="567"/>
        <w:rPr>
          <w:rFonts w:ascii="Cambria" w:hAnsi="Cambria"/>
          <w:sz w:val="22"/>
          <w:szCs w:val="22"/>
        </w:rPr>
      </w:pPr>
      <w:r w:rsidRPr="00097A16">
        <w:rPr>
          <w:rFonts w:ascii="Cambria" w:hAnsi="Cambria" w:cs="Arial"/>
          <w:color w:val="000000"/>
          <w:sz w:val="22"/>
          <w:szCs w:val="22"/>
        </w:rPr>
        <w:t xml:space="preserve">Zhotoviteľ, ktorý uvedie na faktúre daň, sa zaväzuje, že odvedie daň správcovi dane v lehote </w:t>
      </w:r>
      <w:r w:rsidRPr="00097A16">
        <w:rPr>
          <w:rFonts w:ascii="Cambria" w:hAnsi="Cambria" w:cs="Arial"/>
          <w:sz w:val="22"/>
          <w:szCs w:val="22"/>
        </w:rPr>
        <w:t>ustanovenej</w:t>
      </w:r>
      <w:r w:rsidRPr="00097A16">
        <w:rPr>
          <w:rFonts w:ascii="Cambria" w:hAnsi="Cambria" w:cs="Arial"/>
          <w:color w:val="000000"/>
          <w:sz w:val="22"/>
          <w:szCs w:val="22"/>
        </w:rPr>
        <w:t xml:space="preserve"> v §</w:t>
      </w:r>
      <w:r w:rsidR="0061415B" w:rsidRPr="00097A16">
        <w:rPr>
          <w:rFonts w:ascii="Cambria" w:hAnsi="Cambria" w:cs="Arial"/>
          <w:color w:val="000000"/>
          <w:sz w:val="22"/>
          <w:szCs w:val="22"/>
        </w:rPr>
        <w:t xml:space="preserve"> </w:t>
      </w:r>
      <w:r w:rsidRPr="00097A16">
        <w:rPr>
          <w:rFonts w:ascii="Cambria" w:hAnsi="Cambria" w:cs="Arial"/>
          <w:color w:val="000000"/>
          <w:sz w:val="22"/>
          <w:szCs w:val="22"/>
        </w:rPr>
        <w:t xml:space="preserve">78 ods. 1 zákona o dani z pridanej hodnoty. </w:t>
      </w:r>
      <w:r w:rsidR="00FB502A" w:rsidRPr="00097A16">
        <w:rPr>
          <w:rFonts w:ascii="Cambria" w:hAnsi="Cambria"/>
          <w:sz w:val="22"/>
          <w:szCs w:val="22"/>
        </w:rPr>
        <w:t xml:space="preserve">V prípade nesplnenia tejto povinnosti voči správcovi dane a následného núteného ručenia objednávateľa za túto DPH sa </w:t>
      </w:r>
      <w:r w:rsidR="001C4EF3" w:rsidRPr="00097A16">
        <w:rPr>
          <w:rFonts w:ascii="Cambria" w:hAnsi="Cambria"/>
          <w:sz w:val="22"/>
          <w:szCs w:val="22"/>
        </w:rPr>
        <w:t xml:space="preserve">zhotoviteľ </w:t>
      </w:r>
      <w:r w:rsidR="00FB502A" w:rsidRPr="00097A16">
        <w:rPr>
          <w:rFonts w:ascii="Cambria" w:hAnsi="Cambria"/>
          <w:sz w:val="22"/>
          <w:szCs w:val="22"/>
        </w:rPr>
        <w:t xml:space="preserve">zaväzuje z titulu náhrady škody uhradiť objednávateľovi túto DPH v plnej výške, najneskôr do 10 dní od doručenia jej vyúčtovania </w:t>
      </w:r>
      <w:r w:rsidR="001C4EF3" w:rsidRPr="00097A16">
        <w:rPr>
          <w:rFonts w:ascii="Cambria" w:hAnsi="Cambria"/>
          <w:sz w:val="22"/>
          <w:szCs w:val="22"/>
        </w:rPr>
        <w:t xml:space="preserve">zhotoviteľovi </w:t>
      </w:r>
      <w:r w:rsidR="00FB502A" w:rsidRPr="00097A16">
        <w:rPr>
          <w:rFonts w:ascii="Cambria" w:hAnsi="Cambria"/>
          <w:sz w:val="22"/>
          <w:szCs w:val="22"/>
        </w:rPr>
        <w:t xml:space="preserve">zo strany objednávateľa. Porušenie ktorejkoľvek povinnosti </w:t>
      </w:r>
      <w:r w:rsidR="001C4EF3" w:rsidRPr="00097A16">
        <w:rPr>
          <w:rFonts w:ascii="Cambria" w:hAnsi="Cambria"/>
          <w:sz w:val="22"/>
          <w:szCs w:val="22"/>
        </w:rPr>
        <w:t xml:space="preserve">zhotoviteľa </w:t>
      </w:r>
      <w:r w:rsidR="00FB502A" w:rsidRPr="00097A16">
        <w:rPr>
          <w:rFonts w:ascii="Cambria" w:hAnsi="Cambria"/>
          <w:sz w:val="22"/>
          <w:szCs w:val="22"/>
        </w:rPr>
        <w:t>podľa tohto bodu zmluvy je podstatným porušením zmluvy a dôvodom na odstúpenie objednávateľa od tejto zmluvy.</w:t>
      </w:r>
      <w:r w:rsidRPr="00097A16">
        <w:rPr>
          <w:rFonts w:ascii="Cambria" w:hAnsi="Cambria" w:cs="Arial"/>
          <w:color w:val="000000"/>
          <w:sz w:val="22"/>
          <w:szCs w:val="22"/>
        </w:rPr>
        <w:t xml:space="preserve"> </w:t>
      </w:r>
      <w:r w:rsidRPr="00097A16">
        <w:rPr>
          <w:rFonts w:ascii="Cambria" w:hAnsi="Cambria" w:cs="Arial"/>
          <w:color w:val="FF0000"/>
          <w:sz w:val="22"/>
          <w:szCs w:val="22"/>
        </w:rPr>
        <w:t xml:space="preserve">&lt;text </w:t>
      </w:r>
      <w:r w:rsidR="001C4EF3" w:rsidRPr="00097A16">
        <w:rPr>
          <w:rFonts w:ascii="Cambria" w:hAnsi="Cambria" w:cs="Arial"/>
          <w:color w:val="FF0000"/>
          <w:sz w:val="22"/>
          <w:szCs w:val="22"/>
        </w:rPr>
        <w:t>tohto bodu</w:t>
      </w:r>
      <w:r w:rsidRPr="00097A16">
        <w:rPr>
          <w:rFonts w:ascii="Cambria" w:hAnsi="Cambria" w:cs="Arial"/>
          <w:color w:val="FF0000"/>
          <w:sz w:val="22"/>
          <w:szCs w:val="22"/>
        </w:rPr>
        <w:t xml:space="preserve"> platí len pre domáceho uchádzača, zahraničný uchádzač text </w:t>
      </w:r>
      <w:r w:rsidR="001C4EF3" w:rsidRPr="00097A16">
        <w:rPr>
          <w:rFonts w:ascii="Cambria" w:hAnsi="Cambria" w:cs="Arial"/>
          <w:color w:val="FF0000"/>
          <w:sz w:val="22"/>
          <w:szCs w:val="22"/>
        </w:rPr>
        <w:t xml:space="preserve">tohto bodu </w:t>
      </w:r>
      <w:r w:rsidRPr="00097A16">
        <w:rPr>
          <w:rFonts w:ascii="Cambria" w:hAnsi="Cambria" w:cs="Arial"/>
          <w:color w:val="FF0000"/>
          <w:sz w:val="22"/>
          <w:szCs w:val="22"/>
        </w:rPr>
        <w:t>odstráni&gt;</w:t>
      </w:r>
    </w:p>
    <w:p w14:paraId="2D0C07FD" w14:textId="0A0E351E" w:rsidR="00442371" w:rsidRPr="00097A16" w:rsidRDefault="00442371" w:rsidP="009A6323">
      <w:pPr>
        <w:pStyle w:val="LAW-bod"/>
        <w:numPr>
          <w:ilvl w:val="0"/>
          <w:numId w:val="14"/>
        </w:numPr>
        <w:ind w:left="567" w:hanging="567"/>
        <w:rPr>
          <w:rFonts w:ascii="Cambria" w:hAnsi="Cambria"/>
          <w:caps/>
          <w:sz w:val="22"/>
          <w:szCs w:val="22"/>
        </w:rPr>
      </w:pPr>
      <w:r w:rsidRPr="00097A16">
        <w:rPr>
          <w:rFonts w:ascii="Cambria" w:hAnsi="Cambria" w:cs="Arial"/>
          <w:color w:val="000000"/>
          <w:sz w:val="22"/>
          <w:szCs w:val="22"/>
        </w:rPr>
        <w:t xml:space="preserve">Zhotoviteľ je oprávnený previesť práva a povinnosti pre neho </w:t>
      </w:r>
      <w:r w:rsidR="00A87E88" w:rsidRPr="00097A16">
        <w:rPr>
          <w:rFonts w:ascii="Cambria" w:hAnsi="Cambria" w:cs="Arial"/>
          <w:color w:val="000000"/>
          <w:sz w:val="22"/>
          <w:szCs w:val="22"/>
        </w:rPr>
        <w:t xml:space="preserve">vyplývajúce </w:t>
      </w:r>
      <w:r w:rsidRPr="00097A16">
        <w:rPr>
          <w:rFonts w:ascii="Cambria" w:hAnsi="Cambria" w:cs="Arial"/>
          <w:color w:val="000000"/>
          <w:sz w:val="22"/>
          <w:szCs w:val="22"/>
        </w:rPr>
        <w:t xml:space="preserve">z tejto zmluvy, </w:t>
      </w:r>
      <w:r w:rsidR="00A87E88" w:rsidRPr="00097A16">
        <w:rPr>
          <w:rFonts w:ascii="Cambria" w:hAnsi="Cambria" w:cs="Arial"/>
          <w:color w:val="000000"/>
          <w:sz w:val="22"/>
          <w:szCs w:val="22"/>
        </w:rPr>
        <w:t xml:space="preserve">alebo </w:t>
      </w:r>
      <w:r w:rsidRPr="00097A16">
        <w:rPr>
          <w:rFonts w:ascii="Cambria" w:hAnsi="Cambria" w:cs="Arial"/>
          <w:color w:val="000000"/>
          <w:sz w:val="22"/>
          <w:szCs w:val="22"/>
        </w:rPr>
        <w:t xml:space="preserve">ich </w:t>
      </w:r>
      <w:r w:rsidR="00A87E88" w:rsidRPr="00097A16">
        <w:rPr>
          <w:rFonts w:ascii="Cambria" w:hAnsi="Cambria" w:cs="Arial"/>
          <w:color w:val="000000"/>
          <w:sz w:val="22"/>
          <w:szCs w:val="22"/>
        </w:rPr>
        <w:t xml:space="preserve">akúkoľvek </w:t>
      </w:r>
      <w:r w:rsidRPr="00097A16">
        <w:rPr>
          <w:rFonts w:ascii="Cambria" w:hAnsi="Cambria" w:cs="Arial"/>
          <w:color w:val="000000"/>
          <w:sz w:val="22"/>
          <w:szCs w:val="22"/>
        </w:rPr>
        <w:t>čas</w:t>
      </w:r>
      <w:r w:rsidR="00A87E88" w:rsidRPr="00097A16">
        <w:rPr>
          <w:rFonts w:ascii="Cambria" w:hAnsi="Cambria" w:cs="Arial"/>
          <w:color w:val="000000"/>
          <w:sz w:val="22"/>
          <w:szCs w:val="22"/>
        </w:rPr>
        <w:t>ť</w:t>
      </w:r>
      <w:r w:rsidRPr="00097A16">
        <w:rPr>
          <w:rFonts w:ascii="Cambria" w:hAnsi="Cambria" w:cs="Arial"/>
          <w:color w:val="000000"/>
          <w:sz w:val="22"/>
          <w:szCs w:val="22"/>
        </w:rPr>
        <w:t xml:space="preserve"> na inú osobu</w:t>
      </w:r>
      <w:r w:rsidR="00A87E88" w:rsidRPr="00097A16">
        <w:rPr>
          <w:rFonts w:ascii="Cambria" w:hAnsi="Cambria" w:cs="Arial"/>
          <w:color w:val="000000"/>
          <w:sz w:val="22"/>
          <w:szCs w:val="22"/>
        </w:rPr>
        <w:t xml:space="preserve"> len s predchádzajúcim písomným súhlasom objednávateľa</w:t>
      </w:r>
      <w:r w:rsidRPr="00097A16">
        <w:rPr>
          <w:rFonts w:ascii="Cambria" w:hAnsi="Cambria" w:cs="Arial"/>
          <w:color w:val="000000"/>
          <w:sz w:val="22"/>
          <w:szCs w:val="22"/>
        </w:rPr>
        <w:t xml:space="preserve">. </w:t>
      </w:r>
      <w:r w:rsidR="00AF3563" w:rsidRPr="00097A16">
        <w:rPr>
          <w:rFonts w:ascii="Cambria" w:hAnsi="Cambria" w:cs="Arial"/>
          <w:color w:val="000000"/>
          <w:sz w:val="22"/>
          <w:szCs w:val="22"/>
        </w:rPr>
        <w:t xml:space="preserve">Tým nie sú dotknuté ustanovenia tejto zmluvy o jej plnení prostredníctvom kľúčových expertov. </w:t>
      </w:r>
      <w:r w:rsidRPr="00097A16">
        <w:rPr>
          <w:rFonts w:ascii="Cambria" w:hAnsi="Cambria" w:cs="Arial"/>
          <w:color w:val="000000"/>
          <w:sz w:val="22"/>
          <w:szCs w:val="22"/>
        </w:rPr>
        <w:t xml:space="preserve">Zhotoviteľ </w:t>
      </w:r>
      <w:r w:rsidR="00A87E88" w:rsidRPr="00097A16">
        <w:rPr>
          <w:rFonts w:ascii="Cambria" w:hAnsi="Cambria" w:cs="Arial"/>
          <w:color w:val="000000"/>
          <w:sz w:val="22"/>
          <w:szCs w:val="22"/>
        </w:rPr>
        <w:t xml:space="preserve">je </w:t>
      </w:r>
      <w:r w:rsidRPr="00097A16">
        <w:rPr>
          <w:rFonts w:ascii="Cambria" w:hAnsi="Cambria" w:cs="Arial"/>
          <w:color w:val="000000"/>
          <w:sz w:val="22"/>
          <w:szCs w:val="22"/>
        </w:rPr>
        <w:t>ďalej oprávnený postúpiť a</w:t>
      </w:r>
      <w:r w:rsidR="00A87E88" w:rsidRPr="00097A16">
        <w:rPr>
          <w:rFonts w:ascii="Cambria" w:hAnsi="Cambria" w:cs="Arial"/>
          <w:color w:val="000000"/>
          <w:sz w:val="22"/>
          <w:szCs w:val="22"/>
        </w:rPr>
        <w:t>lebo</w:t>
      </w:r>
      <w:r w:rsidRPr="00097A16">
        <w:rPr>
          <w:rFonts w:ascii="Cambria" w:hAnsi="Cambria" w:cs="Arial"/>
          <w:color w:val="000000"/>
          <w:sz w:val="22"/>
          <w:szCs w:val="22"/>
        </w:rPr>
        <w:t xml:space="preserve"> založiť akékoľvek svoje pohľadávky voči objednávateľovi vzniknuté na základe alebo v súvislosti s touto zmluvou alebo s plnením záväzkov podľa tejto zmluvy</w:t>
      </w:r>
      <w:r w:rsidR="00A87E88" w:rsidRPr="00097A16">
        <w:rPr>
          <w:rFonts w:ascii="Cambria" w:hAnsi="Cambria" w:cs="Arial"/>
          <w:color w:val="000000"/>
          <w:sz w:val="22"/>
          <w:szCs w:val="22"/>
        </w:rPr>
        <w:t xml:space="preserve"> len s predchádzajúcim písomným súhlasom objednávateľa</w:t>
      </w:r>
      <w:r w:rsidRPr="00097A16">
        <w:rPr>
          <w:rFonts w:ascii="Cambria" w:hAnsi="Cambria" w:cs="Arial"/>
          <w:color w:val="000000"/>
          <w:sz w:val="22"/>
          <w:szCs w:val="22"/>
        </w:rPr>
        <w:t xml:space="preserve">. Zhotoviteľ </w:t>
      </w:r>
      <w:r w:rsidR="00A87E88" w:rsidRPr="00097A16">
        <w:rPr>
          <w:rFonts w:ascii="Cambria" w:hAnsi="Cambria" w:cs="Arial"/>
          <w:color w:val="000000"/>
          <w:sz w:val="22"/>
          <w:szCs w:val="22"/>
        </w:rPr>
        <w:t xml:space="preserve">nie </w:t>
      </w:r>
      <w:r w:rsidRPr="00097A16">
        <w:rPr>
          <w:rFonts w:ascii="Cambria" w:hAnsi="Cambria" w:cs="Arial"/>
          <w:color w:val="000000"/>
          <w:sz w:val="22"/>
          <w:szCs w:val="22"/>
        </w:rPr>
        <w:t>je oprávnený jednostranne započítať akúkoľvek svoju pohľadávku voči objednávateľovi vzniknutú z akéhokoľvek dôvodu proti pohľadávke objednávateľa voči zhotoviteľovi vzniknutej na základe alebo v súvislosti s touto zmluvou.</w:t>
      </w:r>
    </w:p>
    <w:p w14:paraId="4C0F7274" w14:textId="0906AE40" w:rsidR="00C61710" w:rsidRPr="00E27CDD" w:rsidRDefault="00C61710" w:rsidP="009A6323">
      <w:pPr>
        <w:pStyle w:val="LAW-clanok"/>
        <w:contextualSpacing/>
        <w:jc w:val="left"/>
        <w:rPr>
          <w:rFonts w:ascii="Cambria" w:hAnsi="Cambria" w:cs="Arial"/>
          <w:sz w:val="22"/>
          <w:szCs w:val="22"/>
        </w:rPr>
      </w:pPr>
    </w:p>
    <w:p w14:paraId="46E32607" w14:textId="77777777" w:rsidR="00180D8B" w:rsidRDefault="009A6323" w:rsidP="00180D8B">
      <w:pPr>
        <w:pStyle w:val="Nzov"/>
      </w:pPr>
      <w:r>
        <w:t xml:space="preserve">Článok VI. </w:t>
      </w:r>
    </w:p>
    <w:p w14:paraId="5891EC49" w14:textId="7471A566" w:rsidR="00720A5C" w:rsidRPr="00E27CDD" w:rsidRDefault="009A6323" w:rsidP="00180D8B">
      <w:pPr>
        <w:pStyle w:val="Nzov"/>
      </w:pPr>
      <w:r>
        <w:t>Ďalšie práva a povinnosti zmluvných strán</w:t>
      </w:r>
    </w:p>
    <w:p w14:paraId="1F8AEF4B" w14:textId="77777777" w:rsidR="00C61710" w:rsidRPr="00E27CDD" w:rsidRDefault="00C61710" w:rsidP="009A6323">
      <w:pPr>
        <w:pStyle w:val="LAW-bod"/>
        <w:numPr>
          <w:ilvl w:val="0"/>
          <w:numId w:val="15"/>
        </w:numPr>
        <w:ind w:left="567" w:hanging="567"/>
        <w:rPr>
          <w:rFonts w:ascii="Cambria" w:hAnsi="Cambria" w:cs="Arial"/>
          <w:sz w:val="22"/>
          <w:szCs w:val="22"/>
        </w:rPr>
      </w:pPr>
      <w:bookmarkStart w:id="31" w:name="_Ref187647440"/>
      <w:r w:rsidRPr="00E27CDD">
        <w:rPr>
          <w:rFonts w:ascii="Cambria" w:hAnsi="Cambria" w:cs="Arial"/>
          <w:sz w:val="22"/>
          <w:szCs w:val="22"/>
        </w:rPr>
        <w:t>Zhotoviteľ je povinný najneskôr do 5 pracovných dní od nadobudnutia účinnosti tejto zmluvy písomne stanoviť oprávnenú osobu (resp. osoby) na účely konania pri vzájomnom styku zmluvných strán vo veciach plnenia tejto zmluvy. Zmena oprávnenej osoby podľa tohto bodu zmluvy musí byť oznámená objednávateľovi vo forme listu podpísaného oprávneným zástupcom zhotoviteľa, doručeného objednávateľovi, najneskôr 5 pracovných dní pred vykonaním zmeny.</w:t>
      </w:r>
      <w:bookmarkEnd w:id="31"/>
    </w:p>
    <w:p w14:paraId="42430436" w14:textId="5D333AA7" w:rsidR="005D3BC2" w:rsidRPr="00E27CDD" w:rsidRDefault="005D3BC2" w:rsidP="009A6323">
      <w:pPr>
        <w:pStyle w:val="LAW-bod"/>
        <w:numPr>
          <w:ilvl w:val="0"/>
          <w:numId w:val="15"/>
        </w:numPr>
        <w:ind w:left="567" w:hanging="567"/>
        <w:rPr>
          <w:rFonts w:ascii="Cambria" w:hAnsi="Cambria" w:cs="Arial"/>
          <w:sz w:val="22"/>
          <w:szCs w:val="22"/>
        </w:rPr>
      </w:pPr>
      <w:bookmarkStart w:id="32" w:name="_Ref187647449"/>
      <w:r w:rsidRPr="00E27CDD">
        <w:rPr>
          <w:rFonts w:ascii="Cambria" w:hAnsi="Cambria" w:cs="Arial"/>
          <w:sz w:val="22"/>
          <w:szCs w:val="22"/>
        </w:rPr>
        <w:t>Objednávateľ je povinný najneskôr do 5 pracovných dní od nadobudnutia účinnosti tejto zmluvy písomne stanoviť oprávnenú osobu (resp. osoby) na účely konania pri vzájomnom styku zmluvných strán vo veciach plnenia tejto zmluvy. Zmena oprávnenej osoby podľa tohto bodu zmluvy musí byť oznámená zhotoviteľovi vo forme listu podpísaného oprávneným zástupcom objednávateľa, doručeného zhotoviteľovi, najneskôr 5 pracovných dní pred vykonaním zmeny.</w:t>
      </w:r>
      <w:bookmarkEnd w:id="32"/>
    </w:p>
    <w:p w14:paraId="300AD33C" w14:textId="470B20C2" w:rsidR="00C61710" w:rsidRPr="00E27CDD" w:rsidRDefault="00C61710" w:rsidP="009A6323">
      <w:pPr>
        <w:pStyle w:val="LAW-bod"/>
        <w:numPr>
          <w:ilvl w:val="0"/>
          <w:numId w:val="15"/>
        </w:numPr>
        <w:ind w:left="567" w:hanging="567"/>
        <w:rPr>
          <w:rFonts w:ascii="Cambria" w:hAnsi="Cambria" w:cs="Arial"/>
          <w:sz w:val="22"/>
          <w:szCs w:val="22"/>
        </w:rPr>
      </w:pPr>
      <w:r w:rsidRPr="00E27CDD">
        <w:rPr>
          <w:rFonts w:ascii="Cambria" w:hAnsi="Cambria" w:cs="Arial"/>
          <w:sz w:val="22"/>
          <w:szCs w:val="22"/>
        </w:rPr>
        <w:t xml:space="preserve">Zhotoviteľ je povinný zabezpečiť, aby jeho zamestnanci a všetky iné osoby, ktoré sa za zhotoviteľa podieľajú na plnení tejto zmluvy, </w:t>
      </w:r>
      <w:r w:rsidRPr="00C622D4">
        <w:rPr>
          <w:rFonts w:ascii="Cambria" w:hAnsi="Cambria"/>
          <w:sz w:val="22"/>
          <w:szCs w:val="22"/>
        </w:rPr>
        <w:t>v prípade ak ich vstup do objektov objednávateľa bude potrebný pre účely plnenia tejto zmluvy,</w:t>
      </w:r>
      <w:r w:rsidRPr="00E27CDD">
        <w:rPr>
          <w:rFonts w:ascii="Cambria" w:hAnsi="Cambria" w:cs="Arial"/>
          <w:sz w:val="22"/>
          <w:szCs w:val="22"/>
        </w:rPr>
        <w:t xml:space="preserve"> dodržiavali v objektoch objednávateľa všetky všeobecne záväzné predpisy, vzťahujúce sa k vykonávaniu činností</w:t>
      </w:r>
      <w:r w:rsidR="0024639C" w:rsidRPr="00E27CDD">
        <w:rPr>
          <w:rFonts w:ascii="Cambria" w:hAnsi="Cambria" w:cs="Arial"/>
          <w:sz w:val="22"/>
          <w:szCs w:val="22"/>
        </w:rPr>
        <w:t>, ktoré sú predmetom tejto zmluvy</w:t>
      </w:r>
      <w:r w:rsidRPr="00E27CDD">
        <w:rPr>
          <w:rFonts w:ascii="Cambria" w:hAnsi="Cambria" w:cs="Arial"/>
          <w:sz w:val="22"/>
          <w:szCs w:val="22"/>
        </w:rPr>
        <w:t xml:space="preserve">, </w:t>
      </w:r>
      <w:r w:rsidR="0024639C" w:rsidRPr="00E27CDD">
        <w:rPr>
          <w:rFonts w:ascii="Cambria" w:hAnsi="Cambria" w:cs="Arial"/>
          <w:sz w:val="22"/>
          <w:szCs w:val="22"/>
        </w:rPr>
        <w:t>najmä</w:t>
      </w:r>
      <w:r w:rsidRPr="00E27CDD">
        <w:rPr>
          <w:rFonts w:ascii="Cambria" w:hAnsi="Cambria" w:cs="Arial"/>
          <w:sz w:val="22"/>
          <w:szCs w:val="22"/>
        </w:rPr>
        <w:t xml:space="preserve"> predpisy súvisiace s bezpečnosťou práce a </w:t>
      </w:r>
      <w:r w:rsidRPr="00E27CDD">
        <w:rPr>
          <w:rFonts w:ascii="Cambria" w:hAnsi="Cambria" w:cs="Arial"/>
          <w:sz w:val="22"/>
          <w:szCs w:val="22"/>
        </w:rPr>
        <w:lastRenderedPageBreak/>
        <w:t>požiarnou bezpečnosťou, interné predpisy objednávateľa</w:t>
      </w:r>
      <w:r w:rsidR="0024639C" w:rsidRPr="00E27CDD">
        <w:rPr>
          <w:rFonts w:ascii="Cambria" w:hAnsi="Cambria" w:cs="Arial"/>
          <w:sz w:val="22"/>
          <w:szCs w:val="22"/>
        </w:rPr>
        <w:t>,</w:t>
      </w:r>
      <w:r w:rsidRPr="00E27CDD">
        <w:rPr>
          <w:rFonts w:ascii="Cambria" w:hAnsi="Cambria" w:cs="Arial"/>
          <w:sz w:val="22"/>
          <w:szCs w:val="22"/>
        </w:rPr>
        <w:t xml:space="preserve"> s ktorými ich objednávateľ oboznámi, najmä predpisy týkajúce sa vstupu do objektov a bezpečnosti systémov objednávateľa, a aby sa riadili organizačnými pokynmi oprávnených zástupcov objednávateľa.</w:t>
      </w:r>
      <w:r w:rsidRPr="00C622D4">
        <w:rPr>
          <w:rFonts w:ascii="Cambria" w:hAnsi="Cambria"/>
          <w:sz w:val="22"/>
          <w:szCs w:val="22"/>
        </w:rPr>
        <w:t xml:space="preserve"> Objednávateľ sa pre taký prípad zaväzuje, že zamestnanci zhotoviteľa</w:t>
      </w:r>
      <w:r w:rsidR="008E64A5" w:rsidRPr="008E64A5">
        <w:rPr>
          <w:rFonts w:ascii="Cambria" w:hAnsi="Cambria" w:cs="Arial"/>
          <w:sz w:val="22"/>
          <w:szCs w:val="22"/>
        </w:rPr>
        <w:t xml:space="preserve"> </w:t>
      </w:r>
      <w:r w:rsidR="008E64A5" w:rsidRPr="00E27CDD">
        <w:rPr>
          <w:rFonts w:ascii="Cambria" w:hAnsi="Cambria" w:cs="Arial"/>
          <w:sz w:val="22"/>
          <w:szCs w:val="22"/>
        </w:rPr>
        <w:t>a všetky iné osoby, ktoré sa za zhotoviteľa podieľajú na plnení tejto zmluvy</w:t>
      </w:r>
      <w:r w:rsidR="008E64A5">
        <w:rPr>
          <w:rFonts w:ascii="Cambria" w:hAnsi="Cambria" w:cs="Arial"/>
          <w:sz w:val="22"/>
          <w:szCs w:val="22"/>
        </w:rPr>
        <w:t>,</w:t>
      </w:r>
      <w:r w:rsidRPr="00C622D4">
        <w:rPr>
          <w:rFonts w:ascii="Cambria" w:hAnsi="Cambria"/>
          <w:sz w:val="22"/>
          <w:szCs w:val="22"/>
        </w:rPr>
        <w:t xml:space="preserve"> budú pre účinné plnenie tejto zmluvy v objekte objednávateľa vybavení oprávnením pre vstup alebo objednávateľ zaistí sprevádzanie zamestnancov zhotoviteľa.</w:t>
      </w:r>
    </w:p>
    <w:p w14:paraId="2A56671C" w14:textId="23C9B1D1" w:rsidR="00C61710" w:rsidRPr="00E27CDD" w:rsidRDefault="00C61710" w:rsidP="009A6323">
      <w:pPr>
        <w:pStyle w:val="LAW-bod"/>
        <w:numPr>
          <w:ilvl w:val="0"/>
          <w:numId w:val="15"/>
        </w:numPr>
        <w:ind w:left="567" w:hanging="567"/>
        <w:rPr>
          <w:rFonts w:ascii="Cambria" w:hAnsi="Cambria" w:cs="Arial"/>
          <w:sz w:val="22"/>
          <w:szCs w:val="22"/>
        </w:rPr>
      </w:pPr>
      <w:r w:rsidRPr="00E27CDD">
        <w:rPr>
          <w:rFonts w:ascii="Cambria" w:hAnsi="Cambria" w:cs="Arial"/>
          <w:sz w:val="22"/>
          <w:szCs w:val="22"/>
        </w:rPr>
        <w:t xml:space="preserve">Zhotoviteľ je povinný v plnom rozsahu dodržiavať zákon č. 82/2005 Z. z. o nelegálnej práci a nelegálnom zamestnávaní a o zmene a doplnení niektorých zákonov v znení neskorších predpisov (ďalej len „zákon č. 82/2005 Z. z.“). Zhotoviteľ vyhlasuje, že neporušuje a počas trvania tejto zmluvy nebude porušovať zákaz nelegálneho zamestnávania v zmysle zákona </w:t>
      </w:r>
      <w:r w:rsidRPr="00E27CDD">
        <w:rPr>
          <w:rFonts w:ascii="Cambria" w:hAnsi="Cambria" w:cs="Arial"/>
          <w:sz w:val="22"/>
          <w:szCs w:val="22"/>
        </w:rPr>
        <w:br/>
        <w:t>č. 82/2005 Z. z.</w:t>
      </w:r>
      <w:r w:rsidR="00F7066E" w:rsidRPr="00E27CDD">
        <w:rPr>
          <w:rFonts w:ascii="Cambria" w:hAnsi="Cambria" w:cs="Arial"/>
          <w:sz w:val="22"/>
          <w:szCs w:val="22"/>
        </w:rPr>
        <w:t xml:space="preserve"> </w:t>
      </w:r>
    </w:p>
    <w:p w14:paraId="577B702F" w14:textId="2E4A9E7F" w:rsidR="00C61710" w:rsidRPr="00E27CDD" w:rsidRDefault="00C61710" w:rsidP="009A6323">
      <w:pPr>
        <w:pStyle w:val="LAW-bod"/>
        <w:numPr>
          <w:ilvl w:val="0"/>
          <w:numId w:val="15"/>
        </w:numPr>
        <w:ind w:left="567" w:hanging="567"/>
        <w:rPr>
          <w:rFonts w:ascii="Cambria" w:hAnsi="Cambria" w:cs="Arial"/>
          <w:sz w:val="22"/>
          <w:szCs w:val="22"/>
        </w:rPr>
      </w:pPr>
      <w:r w:rsidRPr="00E27CDD">
        <w:rPr>
          <w:rFonts w:ascii="Cambria" w:hAnsi="Cambria" w:cs="Arial"/>
          <w:sz w:val="22"/>
          <w:szCs w:val="22"/>
        </w:rPr>
        <w:t>V prípade, ak sa vyhlásenie zhotoviteľa podľa predchádzajúceho bodu tohto článku zmluvy preukáže za nepravdivé a kontrolný orgán uloží objednávateľovi pokutu za porušenie zákazu prijať prácu alebo službu podľa § 7b ods. 5 zákona č. 82/2005 Z. z., tak sa zhotoviteľ zaväzuje uhradiť objednávateľovi zmluvnú pokutu v sume rovnajúcej sa pokute uplatnenej kontrolným orgánom u objednávateľa, a to do 7 kalendárnych dní odo dňa jej uplatnenia objednávateľom u zhotoviteľa.</w:t>
      </w:r>
    </w:p>
    <w:p w14:paraId="358BAD1E" w14:textId="76FAC9F9" w:rsidR="00C61710" w:rsidRPr="00E27CDD" w:rsidRDefault="00C61710" w:rsidP="009A6323">
      <w:pPr>
        <w:pStyle w:val="LAW-bod"/>
        <w:numPr>
          <w:ilvl w:val="0"/>
          <w:numId w:val="15"/>
        </w:numPr>
        <w:ind w:left="567" w:hanging="567"/>
        <w:rPr>
          <w:rFonts w:ascii="Cambria" w:hAnsi="Cambria" w:cs="Arial"/>
          <w:sz w:val="22"/>
          <w:szCs w:val="22"/>
        </w:rPr>
      </w:pPr>
      <w:r w:rsidRPr="00E27CDD">
        <w:rPr>
          <w:rFonts w:ascii="Cambria" w:hAnsi="Cambria" w:cs="Arial"/>
          <w:sz w:val="22"/>
          <w:szCs w:val="22"/>
        </w:rPr>
        <w:t xml:space="preserve">Objednávateľ má právo kontrolovať </w:t>
      </w:r>
      <w:r w:rsidR="0024639C" w:rsidRPr="00E27CDD">
        <w:rPr>
          <w:rFonts w:ascii="Cambria" w:hAnsi="Cambria" w:cs="Arial"/>
          <w:sz w:val="22"/>
          <w:szCs w:val="22"/>
        </w:rPr>
        <w:t>plnenie tejto zmluvy zhotoviteľom</w:t>
      </w:r>
      <w:r w:rsidRPr="00E27CDD">
        <w:rPr>
          <w:rFonts w:ascii="Cambria" w:hAnsi="Cambria" w:cs="Arial"/>
          <w:sz w:val="22"/>
          <w:szCs w:val="22"/>
        </w:rPr>
        <w:t xml:space="preserve">. Ak objednávateľ zistí, že zhotoviteľ </w:t>
      </w:r>
      <w:r w:rsidR="0024639C" w:rsidRPr="00E27CDD">
        <w:rPr>
          <w:rFonts w:ascii="Cambria" w:hAnsi="Cambria" w:cs="Arial"/>
          <w:sz w:val="22"/>
          <w:szCs w:val="22"/>
        </w:rPr>
        <w:t xml:space="preserve">plní túto zmluvu </w:t>
      </w:r>
      <w:r w:rsidRPr="00E27CDD">
        <w:rPr>
          <w:rFonts w:ascii="Cambria" w:hAnsi="Cambria" w:cs="Arial"/>
          <w:sz w:val="22"/>
          <w:szCs w:val="22"/>
        </w:rPr>
        <w:t xml:space="preserve">v rozpore so svojimi povinnosťami podľa tejto zmluvy, je objednávateľ oprávnený dožadovať sa toho, aby zhotoviteľ odstránil </w:t>
      </w:r>
      <w:r w:rsidR="000334A1">
        <w:rPr>
          <w:rFonts w:ascii="Cambria" w:hAnsi="Cambria" w:cs="Arial"/>
          <w:sz w:val="22"/>
          <w:szCs w:val="22"/>
        </w:rPr>
        <w:t>chyby</w:t>
      </w:r>
      <w:r w:rsidRPr="00E27CDD">
        <w:rPr>
          <w:rFonts w:ascii="Cambria" w:hAnsi="Cambria" w:cs="Arial"/>
          <w:sz w:val="22"/>
          <w:szCs w:val="22"/>
        </w:rPr>
        <w:t xml:space="preserve"> vzniknuté vadným </w:t>
      </w:r>
      <w:r w:rsidR="0024639C" w:rsidRPr="00E27CDD">
        <w:rPr>
          <w:rFonts w:ascii="Cambria" w:hAnsi="Cambria" w:cs="Arial"/>
          <w:sz w:val="22"/>
          <w:szCs w:val="22"/>
        </w:rPr>
        <w:t xml:space="preserve">plnením </w:t>
      </w:r>
      <w:r w:rsidRPr="00E27CDD">
        <w:rPr>
          <w:rFonts w:ascii="Cambria" w:hAnsi="Cambria" w:cs="Arial"/>
          <w:sz w:val="22"/>
          <w:szCs w:val="22"/>
        </w:rPr>
        <w:t xml:space="preserve">a ďalej </w:t>
      </w:r>
      <w:r w:rsidR="0024639C" w:rsidRPr="00E27CDD">
        <w:rPr>
          <w:rFonts w:ascii="Cambria" w:hAnsi="Cambria" w:cs="Arial"/>
          <w:sz w:val="22"/>
          <w:szCs w:val="22"/>
        </w:rPr>
        <w:t xml:space="preserve">plnil túto zmluvu </w:t>
      </w:r>
      <w:r w:rsidRPr="00E27CDD">
        <w:rPr>
          <w:rFonts w:ascii="Cambria" w:hAnsi="Cambria" w:cs="Arial"/>
          <w:sz w:val="22"/>
          <w:szCs w:val="22"/>
        </w:rPr>
        <w:t>riadnym spôsobom, v súlade so zmluvou. Ak tak zhotoviteľ neurobí ani v primeranej lehote mu na to poskytnutej objednávateľom a postup zhotoviteľa by viedol nepochybne k podstatnému porušeniu tejto zmluvy, je objednávateľ oprávnený odstúpiť od zmluvy.</w:t>
      </w:r>
    </w:p>
    <w:p w14:paraId="4B8B9614" w14:textId="4C21A41C" w:rsidR="00AF3563" w:rsidRPr="00E27CDD" w:rsidRDefault="00C61710" w:rsidP="009A6323">
      <w:pPr>
        <w:pStyle w:val="LAW-bod"/>
        <w:numPr>
          <w:ilvl w:val="0"/>
          <w:numId w:val="15"/>
        </w:numPr>
        <w:ind w:left="567" w:hanging="567"/>
        <w:rPr>
          <w:rFonts w:ascii="Cambria" w:hAnsi="Cambria" w:cs="Arial"/>
          <w:sz w:val="22"/>
          <w:szCs w:val="22"/>
        </w:rPr>
      </w:pPr>
      <w:bookmarkStart w:id="33" w:name="_Ref187764114"/>
      <w:r w:rsidRPr="00E27CDD">
        <w:rPr>
          <w:rFonts w:ascii="Cambria" w:hAnsi="Cambria" w:cs="Arial"/>
          <w:sz w:val="22"/>
          <w:szCs w:val="22"/>
        </w:rPr>
        <w:t xml:space="preserve">Zhotoviteľ vyhlasuje a potvrdzuje, že ku dňu podpisu tejto zmluvy má splnené všetky povinnosti, ktoré mu vyplývajú zo zákona </w:t>
      </w:r>
      <w:r w:rsidR="00147FAA" w:rsidRPr="00E27CDD">
        <w:rPr>
          <w:rFonts w:ascii="Cambria" w:hAnsi="Cambria" w:cs="Arial"/>
          <w:sz w:val="22"/>
          <w:szCs w:val="22"/>
        </w:rPr>
        <w:t>o RPVS,</w:t>
      </w:r>
      <w:r w:rsidRPr="00E27CDD">
        <w:rPr>
          <w:rFonts w:ascii="Cambria" w:hAnsi="Cambria" w:cs="Arial"/>
          <w:sz w:val="22"/>
          <w:szCs w:val="22"/>
        </w:rPr>
        <w:t xml:space="preserve"> najmä je zapísaný v registri partnerov verejného sektora, ak má takú povinnosť podľa zákona o RPVS. Zároveň sa v takom prípade zhotoviteľ zaväzuje byť zapísaný v registri partnerov verejného sektora počas celej doby trvania tejto zmluvy. Porušenie povinností zhotoviteľa podľa zákona o RPVS a podľa tohto bodu zmluvy je podstatným porušením tejto zmluvy.</w:t>
      </w:r>
      <w:bookmarkEnd w:id="33"/>
      <w:r w:rsidRPr="00E27CDD">
        <w:rPr>
          <w:rFonts w:ascii="Cambria" w:hAnsi="Cambria" w:cs="Arial"/>
          <w:sz w:val="22"/>
          <w:szCs w:val="22"/>
        </w:rPr>
        <w:t xml:space="preserve"> </w:t>
      </w:r>
    </w:p>
    <w:p w14:paraId="3455FD66" w14:textId="262AD392" w:rsidR="004159A5" w:rsidRPr="00E27CDD" w:rsidRDefault="004159A5" w:rsidP="009A6323">
      <w:pPr>
        <w:pStyle w:val="LAW-bod"/>
        <w:numPr>
          <w:ilvl w:val="0"/>
          <w:numId w:val="15"/>
        </w:numPr>
        <w:ind w:left="567" w:hanging="567"/>
        <w:rPr>
          <w:rFonts w:ascii="Cambria" w:hAnsi="Cambria" w:cs="Arial"/>
          <w:bCs/>
          <w:sz w:val="22"/>
          <w:szCs w:val="22"/>
        </w:rPr>
      </w:pPr>
      <w:bookmarkStart w:id="34" w:name="_Ref187758916"/>
      <w:r w:rsidRPr="00E27CDD">
        <w:rPr>
          <w:rFonts w:ascii="Cambria" w:hAnsi="Cambria" w:cs="Arial"/>
          <w:bCs/>
          <w:sz w:val="22"/>
          <w:szCs w:val="22"/>
        </w:rPr>
        <w:t xml:space="preserve">Zmluvné strany sa dohodli, že na každé plnenie vytvorené zhotoviteľom v rámci plnenia tejto zmluvy, ktoré má povahu autorského diela </w:t>
      </w:r>
      <w:r w:rsidR="00952947" w:rsidRPr="00E27CDD">
        <w:rPr>
          <w:rFonts w:ascii="Cambria" w:hAnsi="Cambria" w:cs="Arial"/>
          <w:bCs/>
          <w:sz w:val="22"/>
          <w:szCs w:val="22"/>
        </w:rPr>
        <w:t xml:space="preserve">podľa </w:t>
      </w:r>
      <w:r w:rsidRPr="00E27CDD">
        <w:rPr>
          <w:rFonts w:ascii="Cambria" w:hAnsi="Cambria" w:cs="Arial"/>
          <w:bCs/>
          <w:sz w:val="22"/>
          <w:szCs w:val="22"/>
        </w:rPr>
        <w:t xml:space="preserve">zákona č. 185/2015 Z. z. Autorský zákon v znení neskorších predpisov (ďalej len „autorský zákon“), udeľuje zhotoviteľ objednávateľovi ku dňu podpisu </w:t>
      </w:r>
      <w:r w:rsidRPr="009C59AC">
        <w:rPr>
          <w:rFonts w:ascii="Cambria" w:hAnsi="Cambria" w:cs="Arial"/>
          <w:bCs/>
          <w:sz w:val="22"/>
          <w:szCs w:val="22"/>
        </w:rPr>
        <w:t>akceptačného protokolu</w:t>
      </w:r>
      <w:r w:rsidR="003E1374" w:rsidRPr="009C59AC">
        <w:rPr>
          <w:rFonts w:ascii="Cambria" w:hAnsi="Cambria" w:cs="Arial"/>
          <w:bCs/>
          <w:sz w:val="22"/>
          <w:szCs w:val="22"/>
        </w:rPr>
        <w:t>, resp</w:t>
      </w:r>
      <w:r w:rsidR="003E1374">
        <w:rPr>
          <w:rFonts w:ascii="Cambria" w:hAnsi="Cambria" w:cs="Arial"/>
          <w:bCs/>
          <w:sz w:val="22"/>
          <w:szCs w:val="22"/>
        </w:rPr>
        <w:t>. v prípade doplnkových služieb dňom podpisu písomného potvrdenia podľa bodu 2.1</w:t>
      </w:r>
      <w:r w:rsidR="005B40A1">
        <w:rPr>
          <w:rFonts w:ascii="Cambria" w:hAnsi="Cambria" w:cs="Arial"/>
          <w:bCs/>
          <w:sz w:val="22"/>
          <w:szCs w:val="22"/>
        </w:rPr>
        <w:t>5.</w:t>
      </w:r>
      <w:r w:rsidR="003E1374">
        <w:rPr>
          <w:rFonts w:ascii="Cambria" w:hAnsi="Cambria" w:cs="Arial"/>
          <w:bCs/>
          <w:sz w:val="22"/>
          <w:szCs w:val="22"/>
        </w:rPr>
        <w:t xml:space="preserve"> tejto zmluvy,</w:t>
      </w:r>
      <w:r w:rsidRPr="00E27CDD">
        <w:rPr>
          <w:rFonts w:ascii="Cambria" w:hAnsi="Cambria" w:cs="Arial"/>
          <w:bCs/>
          <w:sz w:val="22"/>
          <w:szCs w:val="22"/>
        </w:rPr>
        <w:t xml:space="preserve"> výhradnú, počas celej doby trvania majetkových práv vecne a územne neobmedzenú a v cene podľa tejto zmluvy splatnú licenciu na jeho použitie ako celku alebo </w:t>
      </w:r>
      <w:r w:rsidRPr="00E27CDD">
        <w:rPr>
          <w:rFonts w:ascii="Cambria" w:hAnsi="Cambria" w:cs="Arial"/>
          <w:sz w:val="22"/>
          <w:szCs w:val="22"/>
        </w:rPr>
        <w:t>jeho</w:t>
      </w:r>
      <w:r w:rsidRPr="00E27CDD">
        <w:rPr>
          <w:rFonts w:ascii="Cambria" w:hAnsi="Cambria" w:cs="Arial"/>
          <w:bCs/>
          <w:sz w:val="22"/>
          <w:szCs w:val="22"/>
        </w:rPr>
        <w:t xml:space="preserve"> jednotlivých častí, nevyhnutnú na dosiahnutie účelu tejto zmluvy</w:t>
      </w:r>
      <w:r w:rsidR="00B5529E" w:rsidRPr="00E27CDD">
        <w:rPr>
          <w:rFonts w:ascii="Cambria" w:hAnsi="Cambria" w:cs="Arial"/>
          <w:bCs/>
          <w:sz w:val="22"/>
          <w:szCs w:val="22"/>
        </w:rPr>
        <w:t xml:space="preserve"> v neobmedzenom rozsahu</w:t>
      </w:r>
      <w:r w:rsidRPr="00E27CDD">
        <w:rPr>
          <w:rFonts w:ascii="Cambria" w:hAnsi="Cambria" w:cs="Arial"/>
          <w:bCs/>
          <w:sz w:val="22"/>
          <w:szCs w:val="22"/>
        </w:rPr>
        <w:t xml:space="preserve">, ktorá zahŕňa všetky spôsoby použitia autorského diela podľa § 19 ods. 4 autorského zákona, a teda pre zamedzenie pochybností, zahŕňa právo </w:t>
      </w:r>
      <w:r w:rsidR="00AB4452" w:rsidRPr="00E27CDD">
        <w:rPr>
          <w:rFonts w:ascii="Cambria" w:hAnsi="Cambria" w:cs="Arial"/>
          <w:bCs/>
          <w:sz w:val="22"/>
          <w:szCs w:val="22"/>
        </w:rPr>
        <w:t>jeho kopírovania, prekladania, prispôsobovania, modifikovania, upravovania, distribuovania, publikovania a začleňovania do iných diel, a to objednávateľom, tak aj osobami ním poverenými s tým, že pokiaľ je to potrebné, táto licencia zahŕňa aj súhlas na udelenie sublicencie na používanie diela pre tretie osoby, či na prevedenie takej licencie na tretie osoby</w:t>
      </w:r>
      <w:r w:rsidRPr="00E27CDD">
        <w:rPr>
          <w:rFonts w:ascii="Cambria" w:hAnsi="Cambria" w:cs="Arial"/>
          <w:bCs/>
          <w:sz w:val="22"/>
          <w:szCs w:val="22"/>
        </w:rPr>
        <w:t xml:space="preserve">. </w:t>
      </w:r>
      <w:r w:rsidR="00AB4452" w:rsidRPr="00E27CDD">
        <w:rPr>
          <w:rFonts w:ascii="Cambria" w:hAnsi="Cambria" w:cs="Arial"/>
          <w:bCs/>
          <w:sz w:val="22"/>
          <w:szCs w:val="22"/>
        </w:rPr>
        <w:t xml:space="preserve">Výhradnosť tejto licencie znamená, že na použitie diela podľa tejto zmluvy </w:t>
      </w:r>
      <w:r w:rsidR="00486E6B" w:rsidRPr="00E27CDD">
        <w:rPr>
          <w:rFonts w:ascii="Cambria" w:hAnsi="Cambria" w:cs="Arial"/>
          <w:bCs/>
          <w:sz w:val="22"/>
          <w:szCs w:val="22"/>
        </w:rPr>
        <w:t>(ďalej aj ako „autorské dielo“),</w:t>
      </w:r>
      <w:r w:rsidR="008811A7" w:rsidRPr="00E27CDD">
        <w:rPr>
          <w:rFonts w:ascii="Cambria" w:hAnsi="Cambria" w:cs="Arial"/>
          <w:bCs/>
          <w:sz w:val="22"/>
          <w:szCs w:val="22"/>
        </w:rPr>
        <w:t xml:space="preserve"> </w:t>
      </w:r>
      <w:r w:rsidR="00486E6B" w:rsidRPr="00E27CDD">
        <w:rPr>
          <w:rFonts w:ascii="Cambria" w:hAnsi="Cambria" w:cs="Arial"/>
          <w:bCs/>
          <w:sz w:val="22"/>
          <w:szCs w:val="22"/>
        </w:rPr>
        <w:t xml:space="preserve">alebo jeho </w:t>
      </w:r>
      <w:r w:rsidR="00AB4452" w:rsidRPr="00E27CDD">
        <w:rPr>
          <w:rFonts w:ascii="Cambria" w:hAnsi="Cambria" w:cs="Arial"/>
          <w:bCs/>
          <w:sz w:val="22"/>
          <w:szCs w:val="22"/>
        </w:rPr>
        <w:t xml:space="preserve">častí v rozsahu uvedenej licencie nemôže byť zhotoviteľom akoukoľvek formou udelená licencia (súhlas na použitie) tretej osobe odlišnej od objednávateľa, a tiež, že zhotoviteľ sa zdrží používania diela alebo jeho ktorejkoľvek časti v rozsahu uvedenej licencie, pokiaľ sa zmluvné strany nedohodnú inak. </w:t>
      </w:r>
      <w:r w:rsidRPr="00E27CDD">
        <w:rPr>
          <w:rFonts w:ascii="Cambria" w:hAnsi="Cambria" w:cs="Arial"/>
          <w:bCs/>
          <w:sz w:val="22"/>
          <w:szCs w:val="22"/>
        </w:rPr>
        <w:t>Vlastnícke právo k veciam, prostredníctvom ktorých je autorské dielo vyjadrené, nadobúda objednávateľ ich prevzatím.</w:t>
      </w:r>
      <w:bookmarkEnd w:id="34"/>
      <w:r w:rsidRPr="00E27CDD">
        <w:rPr>
          <w:rFonts w:ascii="Cambria" w:hAnsi="Cambria" w:cs="Arial"/>
          <w:bCs/>
          <w:sz w:val="22"/>
          <w:szCs w:val="22"/>
        </w:rPr>
        <w:t xml:space="preserve"> </w:t>
      </w:r>
    </w:p>
    <w:p w14:paraId="61E6FC28" w14:textId="78CB91E8" w:rsidR="004159A5" w:rsidRPr="00D4205D" w:rsidRDefault="00AB4452" w:rsidP="009A6323">
      <w:pPr>
        <w:pStyle w:val="LAW-bod"/>
        <w:numPr>
          <w:ilvl w:val="0"/>
          <w:numId w:val="15"/>
        </w:numPr>
        <w:ind w:left="567" w:hanging="567"/>
        <w:rPr>
          <w:rFonts w:ascii="Cambria" w:hAnsi="Cambria" w:cs="Arial"/>
          <w:bCs/>
          <w:sz w:val="22"/>
          <w:szCs w:val="22"/>
        </w:rPr>
      </w:pPr>
      <w:r w:rsidRPr="00D4205D">
        <w:rPr>
          <w:rFonts w:ascii="Cambria" w:hAnsi="Cambria" w:cs="Arial"/>
          <w:bCs/>
          <w:sz w:val="22"/>
          <w:szCs w:val="22"/>
        </w:rPr>
        <w:lastRenderedPageBreak/>
        <w:t>Zhotoviteľ súčasne vyhlasuje, že disponuje majetkovými právami k</w:t>
      </w:r>
      <w:r w:rsidR="00486E6B" w:rsidRPr="00D4205D">
        <w:rPr>
          <w:rFonts w:ascii="Cambria" w:hAnsi="Cambria" w:cs="Arial"/>
          <w:bCs/>
          <w:sz w:val="22"/>
          <w:szCs w:val="22"/>
        </w:rPr>
        <w:t xml:space="preserve"> autorskému </w:t>
      </w:r>
      <w:r w:rsidRPr="00D4205D">
        <w:rPr>
          <w:rFonts w:ascii="Cambria" w:hAnsi="Cambria" w:cs="Arial"/>
          <w:bCs/>
          <w:sz w:val="22"/>
          <w:szCs w:val="22"/>
        </w:rPr>
        <w:t>dielu podľa § 19 a</w:t>
      </w:r>
      <w:r w:rsidR="000334A1">
        <w:rPr>
          <w:rFonts w:ascii="Cambria" w:hAnsi="Cambria" w:cs="Arial"/>
          <w:bCs/>
          <w:sz w:val="22"/>
          <w:szCs w:val="22"/>
        </w:rPr>
        <w:t> </w:t>
      </w:r>
      <w:r w:rsidRPr="00D4205D">
        <w:rPr>
          <w:rFonts w:ascii="Cambria" w:hAnsi="Cambria" w:cs="Arial"/>
          <w:bCs/>
          <w:sz w:val="22"/>
          <w:szCs w:val="22"/>
        </w:rPr>
        <w:t>nasl</w:t>
      </w:r>
      <w:r w:rsidR="000334A1">
        <w:rPr>
          <w:rFonts w:ascii="Cambria" w:hAnsi="Cambria" w:cs="Arial"/>
          <w:bCs/>
          <w:sz w:val="22"/>
          <w:szCs w:val="22"/>
        </w:rPr>
        <w:t>.</w:t>
      </w:r>
      <w:r w:rsidRPr="00D4205D">
        <w:rPr>
          <w:rFonts w:ascii="Cambria" w:hAnsi="Cambria" w:cs="Arial"/>
          <w:bCs/>
          <w:sz w:val="22"/>
          <w:szCs w:val="22"/>
        </w:rPr>
        <w:t xml:space="preserve"> autorského zákona v rozsahu potrebnom na udelenie licencie podľa </w:t>
      </w:r>
      <w:r w:rsidR="00486E6B" w:rsidRPr="00D4205D">
        <w:rPr>
          <w:rFonts w:ascii="Cambria" w:hAnsi="Cambria" w:cs="Arial"/>
          <w:bCs/>
          <w:sz w:val="22"/>
          <w:szCs w:val="22"/>
        </w:rPr>
        <w:t xml:space="preserve">bodu </w:t>
      </w:r>
      <w:r w:rsidR="0076155A" w:rsidRPr="00D4205D">
        <w:rPr>
          <w:rFonts w:ascii="Cambria" w:hAnsi="Cambria" w:cs="Arial"/>
          <w:bCs/>
          <w:sz w:val="22"/>
          <w:szCs w:val="22"/>
        </w:rPr>
        <w:t>6.8.</w:t>
      </w:r>
      <w:r w:rsidR="00486E6B" w:rsidRPr="00D4205D">
        <w:rPr>
          <w:rFonts w:ascii="Cambria" w:hAnsi="Cambria" w:cs="Arial"/>
          <w:bCs/>
          <w:sz w:val="22"/>
          <w:szCs w:val="22"/>
        </w:rPr>
        <w:t xml:space="preserve"> </w:t>
      </w:r>
      <w:r w:rsidRPr="00D4205D">
        <w:rPr>
          <w:rFonts w:ascii="Cambria" w:hAnsi="Cambria" w:cs="Arial"/>
          <w:bCs/>
          <w:sz w:val="22"/>
          <w:szCs w:val="22"/>
        </w:rPr>
        <w:t>tejto zmluvy</w:t>
      </w:r>
      <w:r w:rsidR="00486E6B" w:rsidRPr="00D4205D">
        <w:rPr>
          <w:rFonts w:ascii="Cambria" w:hAnsi="Cambria" w:cs="Arial"/>
          <w:bCs/>
          <w:sz w:val="22"/>
          <w:szCs w:val="22"/>
        </w:rPr>
        <w:t xml:space="preserve"> a žiadna tretia osoba nie je oprávnená vykonávať majetkové práva autora k takémuto autorskému dielu alebo s takýmto autorským dielom nakladať v zmysle autorského zákona</w:t>
      </w:r>
      <w:r w:rsidRPr="00D4205D">
        <w:rPr>
          <w:rFonts w:ascii="Cambria" w:hAnsi="Cambria" w:cs="Arial"/>
          <w:bCs/>
          <w:sz w:val="22"/>
          <w:szCs w:val="22"/>
        </w:rPr>
        <w:t xml:space="preserve">. </w:t>
      </w:r>
      <w:r w:rsidR="00486E6B" w:rsidRPr="00D4205D">
        <w:rPr>
          <w:rFonts w:ascii="Cambria" w:hAnsi="Cambria" w:cs="Arial"/>
          <w:bCs/>
          <w:sz w:val="22"/>
          <w:szCs w:val="22"/>
        </w:rPr>
        <w:t xml:space="preserve">Zhotoviteľ vyhlasuje, že je oprávnený udeliť objednávateľovi licenciu v rozsahu a v súlade s touto zmluvou. </w:t>
      </w:r>
      <w:r w:rsidRPr="00D4205D">
        <w:rPr>
          <w:rFonts w:ascii="Cambria" w:hAnsi="Cambria" w:cs="Arial"/>
          <w:bCs/>
          <w:sz w:val="22"/>
          <w:szCs w:val="22"/>
        </w:rPr>
        <w:t xml:space="preserve">V prípade, že </w:t>
      </w:r>
      <w:r w:rsidR="00486E6B" w:rsidRPr="00D4205D">
        <w:rPr>
          <w:rFonts w:ascii="Cambria" w:hAnsi="Cambria" w:cs="Arial"/>
          <w:bCs/>
          <w:sz w:val="22"/>
          <w:szCs w:val="22"/>
        </w:rPr>
        <w:t xml:space="preserve">akékoľvek </w:t>
      </w:r>
      <w:r w:rsidRPr="00D4205D">
        <w:rPr>
          <w:rFonts w:ascii="Cambria" w:hAnsi="Cambria" w:cs="Arial"/>
          <w:bCs/>
          <w:sz w:val="22"/>
          <w:szCs w:val="22"/>
        </w:rPr>
        <w:t>vyhlásenie</w:t>
      </w:r>
      <w:r w:rsidR="00486E6B" w:rsidRPr="00D4205D">
        <w:rPr>
          <w:rFonts w:ascii="Cambria" w:hAnsi="Cambria" w:cs="Arial"/>
          <w:bCs/>
          <w:sz w:val="22"/>
          <w:szCs w:val="22"/>
        </w:rPr>
        <w:t xml:space="preserve"> zhotoviteľa podľa tohto bodu zmluvy</w:t>
      </w:r>
      <w:r w:rsidRPr="00D4205D">
        <w:rPr>
          <w:rFonts w:ascii="Cambria" w:hAnsi="Cambria" w:cs="Arial"/>
          <w:bCs/>
          <w:sz w:val="22"/>
          <w:szCs w:val="22"/>
        </w:rPr>
        <w:t xml:space="preserve"> </w:t>
      </w:r>
      <w:r w:rsidR="009371D4">
        <w:rPr>
          <w:rFonts w:ascii="Cambria" w:hAnsi="Cambria" w:cs="Arial"/>
          <w:bCs/>
          <w:sz w:val="22"/>
          <w:szCs w:val="22"/>
        </w:rPr>
        <w:t xml:space="preserve">sa </w:t>
      </w:r>
      <w:r w:rsidRPr="00D4205D">
        <w:rPr>
          <w:rFonts w:ascii="Cambria" w:hAnsi="Cambria" w:cs="Arial"/>
          <w:bCs/>
          <w:sz w:val="22"/>
          <w:szCs w:val="22"/>
        </w:rPr>
        <w:t>ukáže v budúcnosti nepravdivým, objednávateľ má právo na náhradu škody, ktorá by mu takýmto nepravdivým vyhlásením vznikla.</w:t>
      </w:r>
      <w:r w:rsidR="004159A5" w:rsidRPr="00D4205D">
        <w:rPr>
          <w:rFonts w:ascii="Cambria" w:hAnsi="Cambria" w:cs="Arial"/>
          <w:bCs/>
          <w:sz w:val="22"/>
          <w:szCs w:val="22"/>
        </w:rPr>
        <w:t> </w:t>
      </w:r>
    </w:p>
    <w:p w14:paraId="75647D05" w14:textId="65C28067" w:rsidR="004159A5" w:rsidRDefault="004159A5" w:rsidP="009A6323">
      <w:pPr>
        <w:pStyle w:val="LAW-bod"/>
        <w:numPr>
          <w:ilvl w:val="0"/>
          <w:numId w:val="15"/>
        </w:numPr>
        <w:ind w:left="567" w:hanging="567"/>
        <w:rPr>
          <w:rFonts w:ascii="Cambria" w:hAnsi="Cambria" w:cs="Arial"/>
          <w:bCs/>
          <w:sz w:val="22"/>
          <w:szCs w:val="22"/>
        </w:rPr>
      </w:pPr>
      <w:r w:rsidRPr="00D4205D">
        <w:rPr>
          <w:rFonts w:ascii="Cambria" w:hAnsi="Cambria" w:cs="Arial"/>
          <w:bCs/>
          <w:sz w:val="22"/>
          <w:szCs w:val="22"/>
        </w:rPr>
        <w:t xml:space="preserve">Zmluvné strany sa dohodli, že účinnosť licencie podľa bodu </w:t>
      </w:r>
      <w:r w:rsidR="0076155A" w:rsidRPr="00D4205D">
        <w:rPr>
          <w:rFonts w:ascii="Cambria" w:hAnsi="Cambria" w:cs="Arial"/>
          <w:bCs/>
          <w:sz w:val="22"/>
          <w:szCs w:val="22"/>
        </w:rPr>
        <w:t>6.8.</w:t>
      </w:r>
      <w:r w:rsidRPr="00D4205D">
        <w:rPr>
          <w:rFonts w:ascii="Cambria" w:hAnsi="Cambria" w:cs="Arial"/>
          <w:bCs/>
          <w:sz w:val="22"/>
          <w:szCs w:val="22"/>
        </w:rPr>
        <w:t xml:space="preserve"> tohto článku </w:t>
      </w:r>
      <w:r w:rsidR="00952947" w:rsidRPr="00D4205D">
        <w:rPr>
          <w:rFonts w:ascii="Cambria" w:hAnsi="Cambria" w:cs="Arial"/>
          <w:bCs/>
          <w:sz w:val="22"/>
          <w:szCs w:val="22"/>
        </w:rPr>
        <w:t>z</w:t>
      </w:r>
      <w:r w:rsidRPr="00D4205D">
        <w:rPr>
          <w:rFonts w:ascii="Cambria" w:hAnsi="Cambria" w:cs="Arial"/>
          <w:bCs/>
          <w:sz w:val="22"/>
          <w:szCs w:val="22"/>
        </w:rPr>
        <w:t>mluvy nastáva podpisom akceptačného protokolu</w:t>
      </w:r>
      <w:r w:rsidR="003E1374">
        <w:rPr>
          <w:rFonts w:ascii="Cambria" w:hAnsi="Cambria" w:cs="Arial"/>
          <w:bCs/>
          <w:sz w:val="22"/>
          <w:szCs w:val="22"/>
        </w:rPr>
        <w:t xml:space="preserve">, </w:t>
      </w:r>
      <w:r w:rsidR="003E1374" w:rsidRPr="003E1374">
        <w:rPr>
          <w:rFonts w:ascii="Cambria" w:hAnsi="Cambria" w:cs="Arial"/>
          <w:bCs/>
          <w:sz w:val="22"/>
          <w:szCs w:val="22"/>
        </w:rPr>
        <w:t>resp. v prípade doplnkových služieb dňom podpisu písomného potvrdenia podľa bodu 2.1</w:t>
      </w:r>
      <w:r w:rsidR="00030F63">
        <w:rPr>
          <w:rFonts w:ascii="Cambria" w:hAnsi="Cambria" w:cs="Arial"/>
          <w:bCs/>
          <w:sz w:val="22"/>
          <w:szCs w:val="22"/>
        </w:rPr>
        <w:t>5</w:t>
      </w:r>
      <w:r w:rsidR="003E1374" w:rsidRPr="003E1374">
        <w:rPr>
          <w:rFonts w:ascii="Cambria" w:hAnsi="Cambria" w:cs="Arial"/>
          <w:bCs/>
          <w:sz w:val="22"/>
          <w:szCs w:val="22"/>
        </w:rPr>
        <w:t xml:space="preserve"> tejto zmluvy</w:t>
      </w:r>
      <w:r w:rsidRPr="00D4205D">
        <w:rPr>
          <w:rFonts w:ascii="Cambria" w:hAnsi="Cambria" w:cs="Arial"/>
          <w:bCs/>
          <w:sz w:val="22"/>
          <w:szCs w:val="22"/>
        </w:rPr>
        <w:t>. Do podpisu akceptačného protokolu</w:t>
      </w:r>
      <w:r w:rsidR="003E1374">
        <w:rPr>
          <w:rFonts w:ascii="Cambria" w:hAnsi="Cambria" w:cs="Arial"/>
          <w:bCs/>
          <w:sz w:val="22"/>
          <w:szCs w:val="22"/>
        </w:rPr>
        <w:t>,</w:t>
      </w:r>
      <w:r w:rsidR="003E1374" w:rsidRPr="003E1374">
        <w:rPr>
          <w:rFonts w:ascii="Cambria" w:hAnsi="Cambria" w:cs="Arial"/>
          <w:bCs/>
          <w:sz w:val="22"/>
          <w:szCs w:val="22"/>
        </w:rPr>
        <w:t xml:space="preserve"> resp. písomného potvrdenia podľa článku II bodu 2.1</w:t>
      </w:r>
      <w:r w:rsidR="005B40A1">
        <w:rPr>
          <w:rFonts w:ascii="Cambria" w:hAnsi="Cambria" w:cs="Arial"/>
          <w:bCs/>
          <w:sz w:val="22"/>
          <w:szCs w:val="22"/>
        </w:rPr>
        <w:t>5</w:t>
      </w:r>
      <w:r w:rsidR="003E1374" w:rsidRPr="003E1374">
        <w:rPr>
          <w:rFonts w:ascii="Cambria" w:hAnsi="Cambria" w:cs="Arial"/>
          <w:bCs/>
          <w:sz w:val="22"/>
          <w:szCs w:val="22"/>
        </w:rPr>
        <w:t>. tejto zmluvy</w:t>
      </w:r>
      <w:r w:rsidR="00DA2710" w:rsidRPr="00D4205D">
        <w:rPr>
          <w:rFonts w:ascii="Cambria" w:hAnsi="Cambria" w:cs="Arial"/>
          <w:bCs/>
          <w:sz w:val="22"/>
          <w:szCs w:val="22"/>
        </w:rPr>
        <w:t xml:space="preserve"> </w:t>
      </w:r>
      <w:r w:rsidRPr="00D4205D">
        <w:rPr>
          <w:rFonts w:ascii="Cambria" w:hAnsi="Cambria" w:cs="Arial"/>
          <w:bCs/>
          <w:sz w:val="22"/>
          <w:szCs w:val="22"/>
        </w:rPr>
        <w:t>je objednávateľ oprávnený užívať akékoľvek autorské dielo v rozsahu potrebnom na plnenie jeho povinností alebo uplatnenie jeho práv podľa tejto zmluvy. V prípade predčasného ukončenia tejto zmluvy bez odovzdania predmetu plnenia alebo jeho časti je licencia udelená v súlade s touto zmluvou dňom ukončenia zmluvy.</w:t>
      </w:r>
    </w:p>
    <w:p w14:paraId="2B1D17A3" w14:textId="786D4069" w:rsidR="004159A5" w:rsidRPr="00E27CDD" w:rsidRDefault="004159A5" w:rsidP="009A6323">
      <w:pPr>
        <w:pStyle w:val="LAW-bod"/>
        <w:numPr>
          <w:ilvl w:val="0"/>
          <w:numId w:val="15"/>
        </w:numPr>
        <w:ind w:left="567" w:hanging="567"/>
        <w:rPr>
          <w:rFonts w:ascii="Cambria" w:hAnsi="Cambria" w:cs="Arial"/>
          <w:bCs/>
          <w:sz w:val="22"/>
          <w:szCs w:val="22"/>
        </w:rPr>
      </w:pPr>
      <w:r w:rsidRPr="00E27CDD">
        <w:rPr>
          <w:rFonts w:ascii="Cambria" w:hAnsi="Cambria" w:cs="Arial"/>
          <w:bCs/>
          <w:sz w:val="22"/>
          <w:szCs w:val="22"/>
        </w:rPr>
        <w:t xml:space="preserve">Odmena za udelenie licencie k autorskému dielu alebo jeho časti spôsobom, v rozsahu a na čas uvedený v bode </w:t>
      </w:r>
      <w:r w:rsidR="0076155A">
        <w:rPr>
          <w:rFonts w:ascii="Cambria" w:hAnsi="Cambria" w:cs="Arial"/>
          <w:bCs/>
          <w:sz w:val="22"/>
          <w:szCs w:val="22"/>
        </w:rPr>
        <w:t>6.8.</w:t>
      </w:r>
      <w:r w:rsidRPr="00E27CDD">
        <w:rPr>
          <w:rFonts w:ascii="Cambria" w:hAnsi="Cambria" w:cs="Arial"/>
          <w:bCs/>
          <w:sz w:val="22"/>
          <w:szCs w:val="22"/>
        </w:rPr>
        <w:t xml:space="preserve"> tohto článku zmluvy je súčasťou ceny za dodanie predmetu plnenia podľa tejto zmluvy, v súlade s článkom V tejto zmluvy. V prípade pochybností o sume zodpovedajúcej cene licencie bude cena licencie výlučne na účely tejto zmluvy zodpovedať 1 % ceny za vykonanie bezpečnostného testovania podľa článku V tejto zmluvy, resp. 1% ceny za doplnkové služby poskytnuté na základe príslušnej objednávky, v prípade ak autorské dielo podľa tejto zmluvy vznikne činnosťou zhotoviteľa pri poskytovaní doplnkových služieb.</w:t>
      </w:r>
    </w:p>
    <w:p w14:paraId="16209492" w14:textId="77777777" w:rsidR="004159A5" w:rsidRPr="00E27CDD" w:rsidRDefault="004159A5" w:rsidP="009A6323">
      <w:pPr>
        <w:pStyle w:val="LAW-bod"/>
        <w:numPr>
          <w:ilvl w:val="0"/>
          <w:numId w:val="15"/>
        </w:numPr>
        <w:ind w:left="567" w:hanging="567"/>
        <w:rPr>
          <w:rFonts w:ascii="Cambria" w:hAnsi="Cambria" w:cs="Arial"/>
          <w:bCs/>
          <w:sz w:val="22"/>
          <w:szCs w:val="22"/>
        </w:rPr>
      </w:pPr>
      <w:r w:rsidRPr="00E27CDD">
        <w:rPr>
          <w:rFonts w:ascii="Cambria" w:hAnsi="Cambria" w:cs="Arial"/>
          <w:bCs/>
          <w:sz w:val="22"/>
          <w:szCs w:val="22"/>
        </w:rPr>
        <w:t xml:space="preserve">Zmluvné strany výslovne deklarujú, že ak pri poskytovaní plnenia podľa tejto zmluvy vznikne činnosťou zhotoviteľa a objednávateľa dielo spoluautorov a ak sa nedohodnú zmluvné strany výslovne inak, bude sa mať za to, že objednávateľ vykonáva majetkové práva autora k dielu spoluautorov. Cena podľa článku V tejto zmluvy je stanovená so zohľadnením tohto ustanovenia a zhotoviteľovi nevzniknú v prípade vytvorenia diela spoluautorov žiadne nové nároky na odmenu. </w:t>
      </w:r>
    </w:p>
    <w:p w14:paraId="7AF05C08" w14:textId="77777777" w:rsidR="004159A5" w:rsidRPr="00E27CDD" w:rsidRDefault="004159A5" w:rsidP="009A6323">
      <w:pPr>
        <w:pStyle w:val="LAW-bod"/>
        <w:numPr>
          <w:ilvl w:val="0"/>
          <w:numId w:val="15"/>
        </w:numPr>
        <w:ind w:left="567" w:hanging="567"/>
        <w:rPr>
          <w:rFonts w:ascii="Cambria" w:hAnsi="Cambria" w:cs="Arial"/>
          <w:bCs/>
          <w:sz w:val="22"/>
          <w:szCs w:val="22"/>
        </w:rPr>
      </w:pPr>
      <w:r w:rsidRPr="00E27CDD">
        <w:rPr>
          <w:rFonts w:ascii="Cambria" w:hAnsi="Cambria" w:cs="Arial"/>
          <w:bCs/>
          <w:sz w:val="22"/>
          <w:szCs w:val="22"/>
        </w:rPr>
        <w:t xml:space="preserve">V prípade, že akákoľvek tretia osoba, vrátane zamestnancov zhotoviteľa a/alebo </w:t>
      </w:r>
      <w:r w:rsidRPr="00E27CDD">
        <w:rPr>
          <w:rFonts w:ascii="Cambria" w:hAnsi="Cambria" w:cs="Arial"/>
          <w:sz w:val="22"/>
          <w:szCs w:val="22"/>
        </w:rPr>
        <w:t>subdodávateľov</w:t>
      </w:r>
      <w:r w:rsidRPr="00E27CDD">
        <w:rPr>
          <w:rFonts w:ascii="Cambria" w:hAnsi="Cambria" w:cs="Arial"/>
          <w:bCs/>
          <w:sz w:val="22"/>
          <w:szCs w:val="22"/>
        </w:rPr>
        <w:t>, bude mať akýkoľvek nárok proti objednávateľovi z titulu porušenia jej autorských práv alebo akékoľvek iné nároky v akejkoľvek súvislosti s plnením poskytnutým zhotoviteľom podľa tejto zmluvy, zhotoviteľ sa zaväzuje:</w:t>
      </w:r>
    </w:p>
    <w:p w14:paraId="532B2AEE" w14:textId="77777777" w:rsidR="000E674C" w:rsidRDefault="004159A5" w:rsidP="000E674C">
      <w:pPr>
        <w:pStyle w:val="LAW-bod"/>
        <w:numPr>
          <w:ilvl w:val="0"/>
          <w:numId w:val="24"/>
        </w:numPr>
        <w:ind w:left="1134" w:hanging="425"/>
        <w:rPr>
          <w:rFonts w:ascii="Cambria" w:hAnsi="Cambria" w:cs="Arial"/>
          <w:sz w:val="22"/>
          <w:szCs w:val="22"/>
        </w:rPr>
      </w:pPr>
      <w:r w:rsidRPr="00E27CDD">
        <w:rPr>
          <w:rFonts w:ascii="Cambria" w:hAnsi="Cambria" w:cs="Arial"/>
          <w:sz w:val="22"/>
          <w:szCs w:val="22"/>
        </w:rPr>
        <w:t>bezodkladne obstarať na svoje vlastné náklady a výdavky od takejto tretej osoby súhlas na používanie jednotlivých plnení dodaných, poskytnutých, vykonaných a/alebo vytvorených zhotoviteľom, subdodávateľom alebo tretími osobami pre objednávateľa na základe tejto zmluvy tak, aby už ďalej neporušovali autorské práva a/alebo iné práva tretej osoby, alebo nahradiť jednotlivé plnenie(a) dodané, poskytnuté, vykonané a/alebo vytvorené zhotoviteľom, subdodávateľom alebo tretími osobami pre objednávateľa na základe tejto zmluvy rovnakými alebo aspoň takými plneniami, ktoré majú aspoň podstatne podobné kvalitatívne, operačné a technické parametre a funkčnosti, alebo, ak ide o plnenie poskytnuté na základe licencie tretej osoby, taký nárok vyriešiť v súlade s tým, čo pre taký prípad stanovujú jej licenčné podmienky, a ak ich niet, tak v súlade s licenčnými podmienkami uvedenými v tejto zmluve; a</w:t>
      </w:r>
    </w:p>
    <w:p w14:paraId="7729ED83" w14:textId="77777777" w:rsidR="000E674C" w:rsidRDefault="004159A5" w:rsidP="000E674C">
      <w:pPr>
        <w:pStyle w:val="LAW-bod"/>
        <w:numPr>
          <w:ilvl w:val="0"/>
          <w:numId w:val="24"/>
        </w:numPr>
        <w:ind w:left="1134" w:hanging="425"/>
        <w:rPr>
          <w:rFonts w:ascii="Cambria" w:hAnsi="Cambria" w:cs="Arial"/>
          <w:sz w:val="22"/>
          <w:szCs w:val="22"/>
        </w:rPr>
      </w:pPr>
      <w:r w:rsidRPr="000E674C">
        <w:rPr>
          <w:rFonts w:ascii="Cambria" w:hAnsi="Cambria" w:cs="Arial"/>
          <w:sz w:val="22"/>
          <w:szCs w:val="22"/>
        </w:rPr>
        <w:t xml:space="preserve">poskytnúť objednávateľovi akúkoľvek a všetku účinnú pomoc a uhradiť akékoľvek a všetky náklady a výdavky, ktoré vznikli/vzniknú objednávateľovi v súvislosti s uplatnením vyššie uvedeného nároku tretej osoby; a </w:t>
      </w:r>
    </w:p>
    <w:p w14:paraId="5D4EF692" w14:textId="677B1037" w:rsidR="00CB498A" w:rsidRPr="000E674C" w:rsidRDefault="004159A5" w:rsidP="000E674C">
      <w:pPr>
        <w:pStyle w:val="LAW-bod"/>
        <w:numPr>
          <w:ilvl w:val="0"/>
          <w:numId w:val="24"/>
        </w:numPr>
        <w:ind w:left="1134" w:hanging="425"/>
        <w:rPr>
          <w:rFonts w:ascii="Cambria" w:hAnsi="Cambria" w:cs="Arial"/>
          <w:sz w:val="22"/>
          <w:szCs w:val="22"/>
        </w:rPr>
      </w:pPr>
      <w:r w:rsidRPr="000E674C">
        <w:rPr>
          <w:rFonts w:ascii="Cambria" w:hAnsi="Cambria" w:cs="Arial"/>
          <w:sz w:val="22"/>
          <w:szCs w:val="22"/>
        </w:rPr>
        <w:t>nahradiť objednávateľovi škodu, ktorá vznikne objednávateľovi v dôsledku uplatnenia vyššie uvedeného nároku tretej osoby.</w:t>
      </w:r>
    </w:p>
    <w:p w14:paraId="3937A7EF" w14:textId="77777777" w:rsidR="00C5411E" w:rsidRDefault="00C5411E" w:rsidP="00180D8B">
      <w:pPr>
        <w:pStyle w:val="Nzov"/>
      </w:pPr>
    </w:p>
    <w:p w14:paraId="0B309728" w14:textId="4EF8C8AE" w:rsidR="00180D8B" w:rsidRDefault="009A6323" w:rsidP="00180D8B">
      <w:pPr>
        <w:pStyle w:val="Nzov"/>
      </w:pPr>
      <w:r>
        <w:t xml:space="preserve">Článok VII. </w:t>
      </w:r>
    </w:p>
    <w:p w14:paraId="6EF0AB2D" w14:textId="4E50C208" w:rsidR="00C61710" w:rsidRPr="00E27CDD" w:rsidRDefault="00C61710" w:rsidP="00180D8B">
      <w:pPr>
        <w:pStyle w:val="Nzov"/>
      </w:pPr>
      <w:r w:rsidRPr="00E27CDD">
        <w:t>M</w:t>
      </w:r>
      <w:r w:rsidR="009A6323">
        <w:t>lčanlivosť</w:t>
      </w:r>
    </w:p>
    <w:p w14:paraId="2BB68940" w14:textId="0B39B257" w:rsidR="00C61710" w:rsidRPr="00E27CDD" w:rsidRDefault="00C61710" w:rsidP="009A6323">
      <w:pPr>
        <w:pStyle w:val="LAW-bod"/>
        <w:numPr>
          <w:ilvl w:val="0"/>
          <w:numId w:val="17"/>
        </w:numPr>
        <w:ind w:left="567" w:hanging="567"/>
        <w:rPr>
          <w:rFonts w:ascii="Cambria" w:hAnsi="Cambria" w:cs="Arial"/>
          <w:sz w:val="22"/>
          <w:szCs w:val="22"/>
        </w:rPr>
      </w:pPr>
      <w:r w:rsidRPr="00E27CDD">
        <w:rPr>
          <w:rFonts w:ascii="Cambria" w:hAnsi="Cambria" w:cs="Arial"/>
          <w:sz w:val="22"/>
          <w:szCs w:val="22"/>
        </w:rPr>
        <w:t xml:space="preserve">Dôvernými informáciami objednávateľa sa na účely tejto zmluvy považuje informácia v akejkoľvek forme alebo podobe akokoľvek poskytnutá alebo sprístupnená zhotoviteľovi v súvislosti s plnením tejto zmluvy, ktorá nie je verejne prístupná, najmä informácie o infraštruktúre </w:t>
      </w:r>
      <w:r w:rsidR="0002542E" w:rsidRPr="00E27CDD">
        <w:rPr>
          <w:rFonts w:ascii="Cambria" w:hAnsi="Cambria" w:cs="Arial"/>
          <w:sz w:val="22"/>
          <w:szCs w:val="22"/>
        </w:rPr>
        <w:t xml:space="preserve">IKT </w:t>
      </w:r>
      <w:r w:rsidRPr="00E27CDD">
        <w:rPr>
          <w:rFonts w:ascii="Cambria" w:hAnsi="Cambria" w:cs="Arial"/>
          <w:sz w:val="22"/>
          <w:szCs w:val="22"/>
        </w:rPr>
        <w:t xml:space="preserve">alebo </w:t>
      </w:r>
      <w:r w:rsidR="0002542E" w:rsidRPr="00E27CDD">
        <w:rPr>
          <w:rFonts w:ascii="Cambria" w:hAnsi="Cambria" w:cs="Arial"/>
          <w:sz w:val="22"/>
          <w:szCs w:val="22"/>
        </w:rPr>
        <w:t xml:space="preserve">jej </w:t>
      </w:r>
      <w:r w:rsidRPr="00E27CDD">
        <w:rPr>
          <w:rFonts w:ascii="Cambria" w:hAnsi="Cambria" w:cs="Arial"/>
          <w:sz w:val="22"/>
          <w:szCs w:val="22"/>
        </w:rPr>
        <w:t>častiach, vrátane</w:t>
      </w:r>
      <w:r w:rsidR="0002542E" w:rsidRPr="00E27CDD">
        <w:rPr>
          <w:rFonts w:ascii="Cambria" w:hAnsi="Cambria" w:cs="Arial"/>
          <w:sz w:val="22"/>
          <w:szCs w:val="22"/>
        </w:rPr>
        <w:t xml:space="preserve"> jej</w:t>
      </w:r>
      <w:r w:rsidRPr="00E27CDD">
        <w:rPr>
          <w:rFonts w:ascii="Cambria" w:hAnsi="Cambria" w:cs="Arial"/>
          <w:sz w:val="22"/>
          <w:szCs w:val="22"/>
        </w:rPr>
        <w:t xml:space="preserve"> konfigurácie, zabezpečenia, spôsobu prevádzky a súvisiacich prevádzkových postupov. Dôvernými informáciami objednávateľa sa ďalej na účely tejto zmluvy rozumejú aj </w:t>
      </w:r>
      <w:r w:rsidR="00D23076" w:rsidRPr="00E27CDD">
        <w:rPr>
          <w:rFonts w:ascii="Cambria" w:hAnsi="Cambria" w:cs="Arial"/>
          <w:sz w:val="22"/>
          <w:szCs w:val="22"/>
        </w:rPr>
        <w:t>akékoľvek informácie z</w:t>
      </w:r>
      <w:r w:rsidR="00682542" w:rsidRPr="00E27CDD">
        <w:rPr>
          <w:rFonts w:ascii="Cambria" w:hAnsi="Cambria" w:cs="Arial"/>
          <w:sz w:val="22"/>
          <w:szCs w:val="22"/>
        </w:rPr>
        <w:t xml:space="preserve">istené </w:t>
      </w:r>
      <w:r w:rsidR="00E05181" w:rsidRPr="00E27CDD">
        <w:rPr>
          <w:rFonts w:ascii="Cambria" w:hAnsi="Cambria" w:cs="Arial"/>
          <w:sz w:val="22"/>
          <w:szCs w:val="22"/>
        </w:rPr>
        <w:t>zhotoviteľom</w:t>
      </w:r>
      <w:r w:rsidR="00D23076" w:rsidRPr="00E27CDD">
        <w:rPr>
          <w:rFonts w:ascii="Cambria" w:hAnsi="Cambria" w:cs="Arial"/>
          <w:sz w:val="22"/>
          <w:szCs w:val="22"/>
        </w:rPr>
        <w:t xml:space="preserve"> vykonávaním bezpečnostného testovania podľa tejto zmluvy</w:t>
      </w:r>
      <w:r w:rsidR="00900805" w:rsidRPr="00E27CDD">
        <w:rPr>
          <w:rFonts w:ascii="Cambria" w:hAnsi="Cambria" w:cs="Arial"/>
          <w:sz w:val="22"/>
          <w:szCs w:val="22"/>
        </w:rPr>
        <w:t xml:space="preserve"> alebo informácie ku ktorým zhotoviteľ získa prístup vykonávaním bezpečnostného testovania podľa tejto zmluvy</w:t>
      </w:r>
      <w:r w:rsidR="00D23076" w:rsidRPr="00E27CDD">
        <w:rPr>
          <w:rFonts w:ascii="Cambria" w:hAnsi="Cambria" w:cs="Arial"/>
          <w:sz w:val="22"/>
          <w:szCs w:val="22"/>
        </w:rPr>
        <w:t xml:space="preserve">, najmä </w:t>
      </w:r>
      <w:r w:rsidRPr="00E27CDD">
        <w:rPr>
          <w:rFonts w:ascii="Cambria" w:hAnsi="Cambria" w:cs="Arial"/>
          <w:sz w:val="22"/>
          <w:szCs w:val="22"/>
        </w:rPr>
        <w:t>podrobnosti a výsledky vykonaných bezpečnostných testov a analýz pri realizácii bezpečnostného testovania podľa tejto zmluvy, vrátane súvisiacej dokumentácie</w:t>
      </w:r>
      <w:r w:rsidR="00611A2D" w:rsidRPr="00E27CDD">
        <w:rPr>
          <w:rFonts w:ascii="Cambria" w:hAnsi="Cambria" w:cs="Arial"/>
          <w:sz w:val="22"/>
          <w:szCs w:val="22"/>
        </w:rPr>
        <w:t xml:space="preserve"> vypracovanej </w:t>
      </w:r>
      <w:r w:rsidR="00147FAA" w:rsidRPr="00E27CDD">
        <w:rPr>
          <w:rFonts w:ascii="Cambria" w:hAnsi="Cambria" w:cs="Arial"/>
          <w:sz w:val="22"/>
          <w:szCs w:val="22"/>
        </w:rPr>
        <w:t xml:space="preserve">resp. doplnenej </w:t>
      </w:r>
      <w:r w:rsidR="00611A2D" w:rsidRPr="00E27CDD">
        <w:rPr>
          <w:rFonts w:ascii="Cambria" w:hAnsi="Cambria" w:cs="Arial"/>
          <w:sz w:val="22"/>
          <w:szCs w:val="22"/>
        </w:rPr>
        <w:t>zhotoviteľom podľa tejto zmluvy</w:t>
      </w:r>
      <w:r w:rsidR="00147FAA" w:rsidRPr="00E27CDD">
        <w:rPr>
          <w:rFonts w:ascii="Cambria" w:hAnsi="Cambria" w:cs="Arial"/>
          <w:sz w:val="22"/>
          <w:szCs w:val="22"/>
        </w:rPr>
        <w:t>,</w:t>
      </w:r>
      <w:r w:rsidR="00900805" w:rsidRPr="00E27CDD">
        <w:rPr>
          <w:rFonts w:ascii="Cambria" w:hAnsi="Cambria" w:cs="Arial"/>
          <w:sz w:val="22"/>
          <w:szCs w:val="22"/>
        </w:rPr>
        <w:t xml:space="preserve"> a tiež všetky informácie</w:t>
      </w:r>
      <w:r w:rsidR="00DF345B" w:rsidRPr="00E27CDD">
        <w:rPr>
          <w:rFonts w:ascii="Cambria" w:hAnsi="Cambria" w:cs="Arial"/>
          <w:sz w:val="22"/>
          <w:szCs w:val="22"/>
        </w:rPr>
        <w:t xml:space="preserve"> nachádzajúce sa v</w:t>
      </w:r>
      <w:r w:rsidR="0008795A" w:rsidRPr="00E27CDD">
        <w:rPr>
          <w:rFonts w:ascii="Cambria" w:hAnsi="Cambria" w:cs="Arial"/>
          <w:sz w:val="22"/>
          <w:szCs w:val="22"/>
        </w:rPr>
        <w:t xml:space="preserve"> testovanom </w:t>
      </w:r>
      <w:r w:rsidR="00DF345B" w:rsidRPr="00E27CDD">
        <w:rPr>
          <w:rFonts w:ascii="Cambria" w:hAnsi="Cambria" w:cs="Arial"/>
          <w:sz w:val="22"/>
          <w:szCs w:val="22"/>
        </w:rPr>
        <w:t>systéme, s ktorými sa zhotoviteľ akokoľvek oboznámi pri vykonávaní bezpečnostného testovania podľa tejto zmluvy</w:t>
      </w:r>
      <w:r w:rsidRPr="00E27CDD">
        <w:rPr>
          <w:rFonts w:ascii="Cambria" w:hAnsi="Cambria" w:cs="Arial"/>
          <w:sz w:val="22"/>
          <w:szCs w:val="22"/>
        </w:rPr>
        <w:t xml:space="preserve">. </w:t>
      </w:r>
      <w:r w:rsidR="004E669F" w:rsidRPr="00E27CDD">
        <w:rPr>
          <w:rFonts w:ascii="Cambria" w:hAnsi="Cambria" w:cs="Arial"/>
          <w:sz w:val="22"/>
          <w:szCs w:val="22"/>
        </w:rPr>
        <w:t>Dôvernými informáciami podľa tejto zmluvy nie sú informácie, ktoré sa stali verejne dostupnými inak, ako porušením záväzkov mlčanlivosti a</w:t>
      </w:r>
      <w:r w:rsidR="00B03E82" w:rsidRPr="00E27CDD">
        <w:rPr>
          <w:rFonts w:ascii="Cambria" w:hAnsi="Cambria" w:cs="Arial"/>
          <w:sz w:val="22"/>
          <w:szCs w:val="22"/>
        </w:rPr>
        <w:t> </w:t>
      </w:r>
      <w:r w:rsidR="004E669F" w:rsidRPr="00E27CDD">
        <w:rPr>
          <w:rFonts w:ascii="Cambria" w:hAnsi="Cambria" w:cs="Arial"/>
          <w:sz w:val="22"/>
          <w:szCs w:val="22"/>
        </w:rPr>
        <w:t>o</w:t>
      </w:r>
      <w:r w:rsidR="00B03E82" w:rsidRPr="00E27CDD">
        <w:rPr>
          <w:rFonts w:ascii="Cambria" w:hAnsi="Cambria" w:cs="Arial"/>
          <w:sz w:val="22"/>
          <w:szCs w:val="22"/>
        </w:rPr>
        <w:t>chrany dôverných informácií podľa tejto zmluvy.</w:t>
      </w:r>
      <w:r w:rsidR="004E669F" w:rsidRPr="00E27CDD">
        <w:rPr>
          <w:rFonts w:ascii="Cambria" w:hAnsi="Cambria" w:cs="Arial"/>
          <w:sz w:val="22"/>
          <w:szCs w:val="22"/>
        </w:rPr>
        <w:t xml:space="preserve"> </w:t>
      </w:r>
    </w:p>
    <w:p w14:paraId="14BC2A08" w14:textId="5F5519E9" w:rsidR="00C61710" w:rsidRPr="00E27CDD" w:rsidRDefault="00C61710" w:rsidP="009A6323">
      <w:pPr>
        <w:pStyle w:val="LAW-bod"/>
        <w:numPr>
          <w:ilvl w:val="0"/>
          <w:numId w:val="17"/>
        </w:numPr>
        <w:ind w:left="567" w:hanging="567"/>
        <w:rPr>
          <w:rFonts w:ascii="Cambria" w:hAnsi="Cambria" w:cs="Arial"/>
          <w:sz w:val="22"/>
          <w:szCs w:val="22"/>
        </w:rPr>
      </w:pPr>
      <w:r w:rsidRPr="00E27CDD">
        <w:rPr>
          <w:rFonts w:ascii="Cambria" w:hAnsi="Cambria" w:cs="Arial"/>
          <w:sz w:val="22"/>
          <w:szCs w:val="22"/>
        </w:rPr>
        <w:t xml:space="preserve">Zhotoviteľ sa zaväzuje zachovávať mlčanlivosť o všetkých dôverných informáciách, ktoré získal v súvislosti s uzatvorením alebo plnením tejto zmluvy, zabezpečiť ich ochranu a utajenie, zaobchádzať s dôvernými informáciami ako s vlastnými dôvernými údajmi, vždy však najmenej v rozsahu primeranej odbornej starostlivosti, najmä uchovávať ich v tajnosti, chrániť ich pred poškodením, stratou, zničením, odcudzením, znehodnotením, zneužitím, neoprávneným rozmnožením, použitím na akýkoľvek iný účel, než je plnenie tejto zmluvy, akýmkoľvek sprístupnením alebo vyzradením akýmkoľvek tretím osobám, alebo ich zverejnením a použiť dôverné informácie výhradne na účely plnenia predmetu tejto zmluvy a v súlade s právnymi predpismi, ktoré upravujú nakladanie s takými dôvernými informáciami a nepoužiť ich na žiadne iné účely, pričom pre potreby splnenia týchto povinností je zhotoviteľ povinný najmä zabezpečiť vykonanie všetkých potrebných právnych a technických opatrení, a to v rozsahu a spôsobom primeraným rozsahu ochrany a utajenia dôverných informácií podľa tejto zmluvy. </w:t>
      </w:r>
    </w:p>
    <w:p w14:paraId="54431F21" w14:textId="5ECFE3AC" w:rsidR="001F68F9" w:rsidRPr="00E27CDD" w:rsidRDefault="00C61710" w:rsidP="009A6323">
      <w:pPr>
        <w:pStyle w:val="LAW-bod"/>
        <w:numPr>
          <w:ilvl w:val="0"/>
          <w:numId w:val="17"/>
        </w:numPr>
        <w:ind w:left="567" w:hanging="567"/>
        <w:rPr>
          <w:rFonts w:ascii="Cambria" w:hAnsi="Cambria" w:cs="Arial"/>
          <w:sz w:val="22"/>
          <w:szCs w:val="22"/>
        </w:rPr>
      </w:pPr>
      <w:bookmarkStart w:id="35" w:name="_Ref187762689"/>
      <w:r w:rsidRPr="00E27CDD">
        <w:rPr>
          <w:rFonts w:ascii="Cambria" w:hAnsi="Cambria" w:cs="Arial"/>
          <w:sz w:val="22"/>
          <w:szCs w:val="22"/>
        </w:rPr>
        <w:t xml:space="preserve">Zhotoviteľ sa zaväzuje, že zabezpečí dostatočné poučenie pre všetky osoby, ktoré sa na jeho strane budú zúčastňovať na plnení tejto </w:t>
      </w:r>
      <w:r w:rsidR="001A1049" w:rsidRPr="00E27CDD">
        <w:rPr>
          <w:rFonts w:ascii="Cambria" w:hAnsi="Cambria" w:cs="Arial"/>
          <w:sz w:val="22"/>
          <w:szCs w:val="22"/>
        </w:rPr>
        <w:t>z</w:t>
      </w:r>
      <w:r w:rsidRPr="00E27CDD">
        <w:rPr>
          <w:rFonts w:ascii="Cambria" w:hAnsi="Cambria" w:cs="Arial"/>
          <w:sz w:val="22"/>
          <w:szCs w:val="22"/>
        </w:rPr>
        <w:t>mluvy, o podstate dôverných informácií podľa tejto zmluvy, o rozsahu povinnosti mlčanlivosti podľa tejto zmluvy a povinnostiach z toho vyplývajúcich pre všetky osoby, ktoré prídu do styku s dôvernými informáciami podľa tejto zmluvy. Prístup k dôverným informáciám bude obmedzený na tých zamestnancov zhotoviteľa, ktorí tieto informácie potrebujú poznať na účely plnenia tejto zmluvy a v nevyhnutnom rozsahu na plnenie povinností zhotoviteľa podľa tejto zmluvy</w:t>
      </w:r>
      <w:r w:rsidR="00CF7C42" w:rsidRPr="00E27CDD">
        <w:rPr>
          <w:rFonts w:ascii="Cambria" w:hAnsi="Cambria" w:cs="Arial"/>
          <w:sz w:val="22"/>
          <w:szCs w:val="22"/>
        </w:rPr>
        <w:t>, pričom zhotoviteľ zodpovedá za dodržiavanie povinnosti mlčanlivosti a ochrany dôverných informácií v rozsahu podľa tejto zmluvy svojimi zamestnancami</w:t>
      </w:r>
      <w:r w:rsidR="00582188" w:rsidRPr="00E27CDD">
        <w:rPr>
          <w:rFonts w:ascii="Cambria" w:hAnsi="Cambria" w:cs="Arial"/>
          <w:sz w:val="22"/>
          <w:szCs w:val="22"/>
        </w:rPr>
        <w:t>, a to aj po skončení ich pracovného pomeru k zhotoviteľovi</w:t>
      </w:r>
      <w:r w:rsidRPr="00E27CDD">
        <w:rPr>
          <w:rFonts w:ascii="Cambria" w:hAnsi="Cambria" w:cs="Arial"/>
          <w:sz w:val="22"/>
          <w:szCs w:val="22"/>
        </w:rPr>
        <w:t>.</w:t>
      </w:r>
      <w:bookmarkEnd w:id="35"/>
      <w:r w:rsidRPr="00E27CDD">
        <w:rPr>
          <w:rFonts w:ascii="Cambria" w:hAnsi="Cambria" w:cs="Arial"/>
          <w:sz w:val="22"/>
          <w:szCs w:val="22"/>
        </w:rPr>
        <w:t xml:space="preserve"> </w:t>
      </w:r>
    </w:p>
    <w:p w14:paraId="7BE60C15" w14:textId="6A87C693" w:rsidR="009A35CA" w:rsidRPr="00E27CDD" w:rsidRDefault="001F68F9" w:rsidP="009A6323">
      <w:pPr>
        <w:pStyle w:val="LAW-bod"/>
        <w:numPr>
          <w:ilvl w:val="0"/>
          <w:numId w:val="17"/>
        </w:numPr>
        <w:ind w:left="567" w:hanging="567"/>
        <w:rPr>
          <w:rFonts w:ascii="Cambria" w:hAnsi="Cambria" w:cs="Arial"/>
          <w:sz w:val="22"/>
          <w:szCs w:val="22"/>
        </w:rPr>
      </w:pPr>
      <w:r w:rsidRPr="00E27CDD">
        <w:rPr>
          <w:rFonts w:ascii="Cambria" w:hAnsi="Cambria" w:cs="Arial"/>
          <w:sz w:val="22"/>
          <w:szCs w:val="22"/>
        </w:rPr>
        <w:t>Dôverné informácie podľa tejto zmluvy je možné poskytnúť</w:t>
      </w:r>
      <w:r w:rsidR="009A35CA" w:rsidRPr="00E27CDD">
        <w:rPr>
          <w:rFonts w:ascii="Cambria" w:hAnsi="Cambria" w:cs="Arial"/>
          <w:sz w:val="22"/>
          <w:szCs w:val="22"/>
        </w:rPr>
        <w:t xml:space="preserve"> alebo sprístupniť,</w:t>
      </w:r>
      <w:r w:rsidRPr="00E27CDD">
        <w:rPr>
          <w:rFonts w:ascii="Cambria" w:hAnsi="Cambria" w:cs="Arial"/>
          <w:sz w:val="22"/>
          <w:szCs w:val="22"/>
        </w:rPr>
        <w:t xml:space="preserve"> </w:t>
      </w:r>
      <w:r w:rsidR="000E155D" w:rsidRPr="00E27CDD">
        <w:rPr>
          <w:rFonts w:ascii="Cambria" w:hAnsi="Cambria" w:cs="Arial"/>
          <w:sz w:val="22"/>
          <w:szCs w:val="22"/>
        </w:rPr>
        <w:t>aj bez predchádzajúceho písomného súhlasu objednávateľa</w:t>
      </w:r>
      <w:r w:rsidR="009A35CA" w:rsidRPr="00E27CDD">
        <w:rPr>
          <w:rFonts w:ascii="Cambria" w:hAnsi="Cambria" w:cs="Arial"/>
          <w:sz w:val="22"/>
          <w:szCs w:val="22"/>
        </w:rPr>
        <w:t>,</w:t>
      </w:r>
      <w:r w:rsidR="000E155D" w:rsidRPr="00E27CDD">
        <w:rPr>
          <w:rFonts w:ascii="Cambria" w:hAnsi="Cambria" w:cs="Arial"/>
          <w:sz w:val="22"/>
          <w:szCs w:val="22"/>
        </w:rPr>
        <w:t xml:space="preserve"> kľúčovým expertom v nevyhnutnom rozsahu na plnenie povinností zhotoviteľa podľa tejto zmluvy. Vo vzťahu ku kľúčovým expertom, ktorí sú zamestnancami zhotoviteľa, zhotoviteľ zodpovedá za dodržiavanie povinnosti mlčanlivosti a ochrany dôverných informácií v rozsahu podľa tejto zmluvy týmito kľúčovými expertmi podľa bodu </w:t>
      </w:r>
      <w:r w:rsidR="0076155A">
        <w:rPr>
          <w:rFonts w:ascii="Cambria" w:hAnsi="Cambria" w:cs="Arial"/>
          <w:sz w:val="22"/>
          <w:szCs w:val="22"/>
        </w:rPr>
        <w:t>7.3.</w:t>
      </w:r>
      <w:r w:rsidR="000E155D" w:rsidRPr="00E27CDD">
        <w:rPr>
          <w:rFonts w:ascii="Cambria" w:hAnsi="Cambria" w:cs="Arial"/>
          <w:sz w:val="22"/>
          <w:szCs w:val="22"/>
        </w:rPr>
        <w:t xml:space="preserve"> tohto článku zmluvy. </w:t>
      </w:r>
      <w:r w:rsidR="00881D4C" w:rsidRPr="00E27CDD">
        <w:rPr>
          <w:rFonts w:ascii="Cambria" w:hAnsi="Cambria" w:cs="Arial"/>
          <w:sz w:val="22"/>
          <w:szCs w:val="22"/>
        </w:rPr>
        <w:t>Zhotoviteľ je povinný</w:t>
      </w:r>
      <w:r w:rsidR="008355F1" w:rsidRPr="00E27CDD">
        <w:rPr>
          <w:rFonts w:ascii="Cambria" w:hAnsi="Cambria" w:cs="Arial"/>
          <w:sz w:val="22"/>
          <w:szCs w:val="22"/>
        </w:rPr>
        <w:t xml:space="preserve"> zabezpečiť,</w:t>
      </w:r>
      <w:r w:rsidR="00881D4C" w:rsidRPr="00E27CDD">
        <w:rPr>
          <w:rFonts w:ascii="Cambria" w:hAnsi="Cambria" w:cs="Arial"/>
          <w:sz w:val="22"/>
          <w:szCs w:val="22"/>
        </w:rPr>
        <w:t xml:space="preserve"> aby všetci </w:t>
      </w:r>
      <w:r w:rsidR="00A91FAC" w:rsidRPr="00E27CDD">
        <w:rPr>
          <w:rFonts w:ascii="Cambria" w:hAnsi="Cambria" w:cs="Arial"/>
          <w:sz w:val="22"/>
          <w:szCs w:val="22"/>
        </w:rPr>
        <w:t>kľúčoví experti, ktorí nie sú zamestnancami zhotoviteľa</w:t>
      </w:r>
      <w:r w:rsidR="008355F1" w:rsidRPr="00E27CDD">
        <w:rPr>
          <w:rFonts w:ascii="Cambria" w:hAnsi="Cambria" w:cs="Arial"/>
          <w:sz w:val="22"/>
          <w:szCs w:val="22"/>
        </w:rPr>
        <w:t xml:space="preserve"> boli</w:t>
      </w:r>
      <w:r w:rsidRPr="00E27CDD">
        <w:rPr>
          <w:rFonts w:ascii="Cambria" w:hAnsi="Cambria" w:cs="Arial"/>
          <w:sz w:val="22"/>
          <w:szCs w:val="22"/>
        </w:rPr>
        <w:t xml:space="preserve"> vo vzťahu k dôverným informáciám podľa tejto zmluvy viazaní povinnosťou</w:t>
      </w:r>
      <w:r w:rsidR="008355F1" w:rsidRPr="00E27CDD">
        <w:rPr>
          <w:rFonts w:ascii="Cambria" w:hAnsi="Cambria" w:cs="Arial"/>
          <w:sz w:val="22"/>
          <w:szCs w:val="22"/>
        </w:rPr>
        <w:t xml:space="preserve"> zachovávania mlčanlivosti a ochrany dôverných informácií minimálne v rozsahu v akom je zhotoviteľ sám viazaný touto zmluvou, </w:t>
      </w:r>
      <w:r w:rsidR="00A91FAC" w:rsidRPr="00E27CDD">
        <w:rPr>
          <w:rFonts w:ascii="Cambria" w:hAnsi="Cambria" w:cs="Arial"/>
          <w:sz w:val="22"/>
          <w:szCs w:val="22"/>
        </w:rPr>
        <w:t>a na tento účel uzavr</w:t>
      </w:r>
      <w:r w:rsidR="00582188" w:rsidRPr="00E27CDD">
        <w:rPr>
          <w:rFonts w:ascii="Cambria" w:hAnsi="Cambria" w:cs="Arial"/>
          <w:sz w:val="22"/>
          <w:szCs w:val="22"/>
        </w:rPr>
        <w:t xml:space="preserve">ieť s týmito kľúčovými expertami </w:t>
      </w:r>
      <w:r w:rsidR="00A91FAC" w:rsidRPr="00E27CDD">
        <w:rPr>
          <w:rFonts w:ascii="Cambria" w:hAnsi="Cambria" w:cs="Arial"/>
          <w:sz w:val="22"/>
          <w:szCs w:val="22"/>
        </w:rPr>
        <w:t xml:space="preserve">písomnú </w:t>
      </w:r>
      <w:r w:rsidR="00A91FAC" w:rsidRPr="00E27CDD">
        <w:rPr>
          <w:rFonts w:ascii="Cambria" w:hAnsi="Cambria" w:cs="Arial"/>
          <w:sz w:val="22"/>
          <w:szCs w:val="22"/>
        </w:rPr>
        <w:lastRenderedPageBreak/>
        <w:t xml:space="preserve">dohodu o mlčanlivosti a ochrane dôverných informácií, ešte predtým ako im budú poskytnuté akékoľvek dôverné informácie podľa tejto zmluvy. </w:t>
      </w:r>
    </w:p>
    <w:p w14:paraId="11A5225A" w14:textId="28DF12D1" w:rsidR="00C61710" w:rsidRPr="00E27CDD" w:rsidRDefault="00C61710" w:rsidP="009A6323">
      <w:pPr>
        <w:pStyle w:val="LAW-bod"/>
        <w:numPr>
          <w:ilvl w:val="0"/>
          <w:numId w:val="17"/>
        </w:numPr>
        <w:ind w:left="567" w:hanging="567"/>
        <w:rPr>
          <w:rFonts w:ascii="Cambria" w:hAnsi="Cambria" w:cs="Arial"/>
          <w:sz w:val="22"/>
          <w:szCs w:val="22"/>
        </w:rPr>
      </w:pPr>
      <w:r w:rsidRPr="00E27CDD">
        <w:rPr>
          <w:rFonts w:ascii="Cambria" w:hAnsi="Cambria" w:cs="Arial"/>
          <w:sz w:val="22"/>
          <w:szCs w:val="22"/>
        </w:rPr>
        <w:t xml:space="preserve">Akejkoľvek </w:t>
      </w:r>
      <w:r w:rsidR="00861ED2" w:rsidRPr="00E27CDD">
        <w:rPr>
          <w:rFonts w:ascii="Cambria" w:hAnsi="Cambria" w:cs="Arial"/>
          <w:sz w:val="22"/>
          <w:szCs w:val="22"/>
        </w:rPr>
        <w:t xml:space="preserve">inej </w:t>
      </w:r>
      <w:r w:rsidRPr="00E27CDD">
        <w:rPr>
          <w:rFonts w:ascii="Cambria" w:hAnsi="Cambria" w:cs="Arial"/>
          <w:sz w:val="22"/>
          <w:szCs w:val="22"/>
        </w:rPr>
        <w:t>tretej osobe</w:t>
      </w:r>
      <w:r w:rsidR="00CF7C42" w:rsidRPr="00E27CDD">
        <w:rPr>
          <w:rFonts w:ascii="Cambria" w:hAnsi="Cambria" w:cs="Arial"/>
          <w:sz w:val="22"/>
          <w:szCs w:val="22"/>
        </w:rPr>
        <w:t xml:space="preserve"> </w:t>
      </w:r>
      <w:r w:rsidRPr="00E27CDD">
        <w:rPr>
          <w:rFonts w:ascii="Cambria" w:hAnsi="Cambria" w:cs="Arial"/>
          <w:sz w:val="22"/>
          <w:szCs w:val="22"/>
        </w:rPr>
        <w:t xml:space="preserve">je možné poskytnúť, alebo sprístupniť dôverné informácie podľa tejto zmluvy iba v prípade ak je to nevyhnutne potrebné na účely plnenia tejto zmluvy, a to len s predchádzajúcim písomným súhlasom objednávateľa a za podmienky, že všetky takéto osoby ešte pred poskytnutím akýchkoľvek dôverných informácií podľa tejto zmluvy zhotoviteľ </w:t>
      </w:r>
      <w:r w:rsidR="00861ED2" w:rsidRPr="00E27CDD">
        <w:rPr>
          <w:rFonts w:ascii="Cambria" w:hAnsi="Cambria" w:cs="Arial"/>
          <w:sz w:val="22"/>
          <w:szCs w:val="22"/>
        </w:rPr>
        <w:t xml:space="preserve">písomne </w:t>
      </w:r>
      <w:r w:rsidRPr="00E27CDD">
        <w:rPr>
          <w:rFonts w:ascii="Cambria" w:hAnsi="Cambria" w:cs="Arial"/>
          <w:sz w:val="22"/>
          <w:szCs w:val="22"/>
        </w:rPr>
        <w:t>zaviaže záväzkami mlčanlivosti a nakladania s dôvernými informáciami minimálne v rozsahu v akom je zaviazaný sám touto zmluvou. To neplatí pre poskytnutie dôverných informácií na základe všeobecne záväzného právneho predpisu</w:t>
      </w:r>
      <w:r w:rsidR="0090456C">
        <w:rPr>
          <w:rFonts w:ascii="Cambria" w:hAnsi="Cambria" w:cs="Arial"/>
          <w:sz w:val="22"/>
          <w:szCs w:val="22"/>
        </w:rPr>
        <w:t xml:space="preserve">. </w:t>
      </w:r>
    </w:p>
    <w:p w14:paraId="5866378D" w14:textId="7BD89FF2" w:rsidR="004E669F" w:rsidRPr="00E27CDD" w:rsidRDefault="00DF345B" w:rsidP="009A6323">
      <w:pPr>
        <w:pStyle w:val="LAW-bod"/>
        <w:numPr>
          <w:ilvl w:val="0"/>
          <w:numId w:val="17"/>
        </w:numPr>
        <w:ind w:left="567" w:hanging="567"/>
        <w:rPr>
          <w:rFonts w:ascii="Cambria" w:hAnsi="Cambria" w:cs="Arial"/>
          <w:sz w:val="22"/>
          <w:szCs w:val="22"/>
        </w:rPr>
      </w:pPr>
      <w:r w:rsidRPr="00E27CDD">
        <w:rPr>
          <w:rFonts w:ascii="Cambria" w:hAnsi="Cambria" w:cs="Arial"/>
          <w:sz w:val="22"/>
          <w:szCs w:val="22"/>
        </w:rPr>
        <w:t xml:space="preserve">Zhotoviteľ bude v súvislosti so zriadením vzdialeného prístupu podľa tejto zmluvy a v súlade s článkom </w:t>
      </w:r>
      <w:r w:rsidR="00066D79" w:rsidRPr="00E27CDD">
        <w:rPr>
          <w:rFonts w:ascii="Cambria" w:hAnsi="Cambria" w:cs="Arial"/>
          <w:sz w:val="22"/>
          <w:szCs w:val="22"/>
        </w:rPr>
        <w:t>I</w:t>
      </w:r>
      <w:r w:rsidRPr="00E27CDD">
        <w:rPr>
          <w:rFonts w:ascii="Cambria" w:hAnsi="Cambria" w:cs="Arial"/>
          <w:sz w:val="22"/>
          <w:szCs w:val="22"/>
        </w:rPr>
        <w:t xml:space="preserve">V bodom </w:t>
      </w:r>
      <w:r w:rsidR="0076155A">
        <w:rPr>
          <w:rFonts w:ascii="Cambria" w:hAnsi="Cambria" w:cs="Arial"/>
          <w:sz w:val="22"/>
          <w:szCs w:val="22"/>
        </w:rPr>
        <w:t>4.1.</w:t>
      </w:r>
      <w:r w:rsidRPr="00E27CDD">
        <w:rPr>
          <w:rFonts w:ascii="Cambria" w:hAnsi="Cambria" w:cs="Arial"/>
          <w:sz w:val="22"/>
          <w:szCs w:val="22"/>
        </w:rPr>
        <w:t xml:space="preserve"> tejto zmluvy oboznámený s obsahom </w:t>
      </w:r>
      <w:r w:rsidR="00BB1831" w:rsidRPr="00E27CDD">
        <w:rPr>
          <w:rFonts w:ascii="Cambria" w:hAnsi="Cambria" w:cs="Arial"/>
          <w:sz w:val="22"/>
          <w:szCs w:val="22"/>
        </w:rPr>
        <w:t xml:space="preserve">PP o chránených informáciách, pričom chránené informácie </w:t>
      </w:r>
      <w:r w:rsidR="00F50442" w:rsidRPr="00E27CDD">
        <w:rPr>
          <w:rFonts w:ascii="Cambria" w:hAnsi="Cambria" w:cs="Arial"/>
          <w:sz w:val="22"/>
          <w:szCs w:val="22"/>
        </w:rPr>
        <w:t xml:space="preserve">definované v </w:t>
      </w:r>
      <w:r w:rsidR="00BB1831" w:rsidRPr="00E27CDD">
        <w:rPr>
          <w:rFonts w:ascii="Cambria" w:hAnsi="Cambria" w:cs="Arial"/>
          <w:sz w:val="22"/>
          <w:szCs w:val="22"/>
        </w:rPr>
        <w:t>PP o chránených informáciách</w:t>
      </w:r>
      <w:r w:rsidR="00F50442" w:rsidRPr="00E27CDD">
        <w:rPr>
          <w:rFonts w:ascii="Cambria" w:hAnsi="Cambria" w:cs="Arial"/>
          <w:sz w:val="22"/>
          <w:szCs w:val="22"/>
        </w:rPr>
        <w:t xml:space="preserve"> (ďalej aj ako „chránené informácie“)</w:t>
      </w:r>
      <w:r w:rsidR="00BB1831" w:rsidRPr="00E27CDD">
        <w:rPr>
          <w:rFonts w:ascii="Cambria" w:hAnsi="Cambria" w:cs="Arial"/>
          <w:sz w:val="22"/>
          <w:szCs w:val="22"/>
        </w:rPr>
        <w:t xml:space="preserve"> sa považujú</w:t>
      </w:r>
      <w:r w:rsidR="00F50442" w:rsidRPr="00E27CDD">
        <w:rPr>
          <w:rFonts w:ascii="Cambria" w:hAnsi="Cambria" w:cs="Arial"/>
          <w:sz w:val="22"/>
          <w:szCs w:val="22"/>
        </w:rPr>
        <w:t xml:space="preserve"> aj</w:t>
      </w:r>
      <w:r w:rsidR="00BB1831" w:rsidRPr="00E27CDD">
        <w:rPr>
          <w:rFonts w:ascii="Cambria" w:hAnsi="Cambria" w:cs="Arial"/>
          <w:sz w:val="22"/>
          <w:szCs w:val="22"/>
        </w:rPr>
        <w:t xml:space="preserve"> za dôverné informácie podľa tejto zmluvy</w:t>
      </w:r>
      <w:r w:rsidR="00F50442" w:rsidRPr="00E27CDD">
        <w:rPr>
          <w:rFonts w:ascii="Cambria" w:hAnsi="Cambria" w:cs="Arial"/>
          <w:sz w:val="22"/>
          <w:szCs w:val="22"/>
        </w:rPr>
        <w:t xml:space="preserve"> </w:t>
      </w:r>
      <w:r w:rsidR="00BB1831" w:rsidRPr="00E27CDD">
        <w:rPr>
          <w:rFonts w:ascii="Cambria" w:hAnsi="Cambria" w:cs="Arial"/>
          <w:sz w:val="22"/>
          <w:szCs w:val="22"/>
        </w:rPr>
        <w:t xml:space="preserve">a v prípade ak v súvislosti s vykonávaním bezpečnostného testovania podľa tejto zmluvy </w:t>
      </w:r>
      <w:r w:rsidR="00393B09" w:rsidRPr="00E27CDD">
        <w:rPr>
          <w:rFonts w:ascii="Cambria" w:hAnsi="Cambria" w:cs="Arial"/>
          <w:sz w:val="22"/>
          <w:szCs w:val="22"/>
        </w:rPr>
        <w:t xml:space="preserve">zhotoviteľ získa prístup k takýmto chráneným informáciám, zaväzuje sa vo vzťahu k nim dodržiavať </w:t>
      </w:r>
      <w:r w:rsidR="00F50442" w:rsidRPr="00E27CDD">
        <w:rPr>
          <w:rFonts w:ascii="Cambria" w:hAnsi="Cambria" w:cs="Arial"/>
          <w:sz w:val="22"/>
          <w:szCs w:val="22"/>
        </w:rPr>
        <w:t xml:space="preserve">povinnosti upravené </w:t>
      </w:r>
      <w:r w:rsidR="005025DC" w:rsidRPr="00E27CDD">
        <w:rPr>
          <w:rFonts w:ascii="Cambria" w:hAnsi="Cambria" w:cs="Arial"/>
          <w:sz w:val="22"/>
          <w:szCs w:val="22"/>
        </w:rPr>
        <w:t xml:space="preserve">pre jednotlivé chránené informácie podľa ich druhu a charakteru </w:t>
      </w:r>
      <w:r w:rsidR="00F50442" w:rsidRPr="00E27CDD">
        <w:rPr>
          <w:rFonts w:ascii="Cambria" w:hAnsi="Cambria" w:cs="Arial"/>
          <w:sz w:val="22"/>
          <w:szCs w:val="22"/>
        </w:rPr>
        <w:t xml:space="preserve">v </w:t>
      </w:r>
      <w:r w:rsidR="00393B09" w:rsidRPr="00E27CDD">
        <w:rPr>
          <w:rFonts w:ascii="Cambria" w:hAnsi="Cambria" w:cs="Arial"/>
          <w:sz w:val="22"/>
          <w:szCs w:val="22"/>
        </w:rPr>
        <w:t>PP o chránených informáciách</w:t>
      </w:r>
      <w:r w:rsidR="009A35CA" w:rsidRPr="00E27CDD">
        <w:rPr>
          <w:rFonts w:ascii="Cambria" w:hAnsi="Cambria" w:cs="Arial"/>
          <w:sz w:val="22"/>
          <w:szCs w:val="22"/>
        </w:rPr>
        <w:t xml:space="preserve"> a zabezpečiť dodržiavanie týchto povinností </w:t>
      </w:r>
      <w:r w:rsidR="000334A1">
        <w:rPr>
          <w:rFonts w:ascii="Cambria" w:hAnsi="Cambria" w:cs="Arial"/>
          <w:sz w:val="22"/>
          <w:szCs w:val="22"/>
        </w:rPr>
        <w:t>svojimi</w:t>
      </w:r>
      <w:r w:rsidR="009A35CA" w:rsidRPr="00E27CDD">
        <w:rPr>
          <w:rFonts w:ascii="Cambria" w:hAnsi="Cambria" w:cs="Arial"/>
          <w:sz w:val="22"/>
          <w:szCs w:val="22"/>
        </w:rPr>
        <w:t xml:space="preserve"> zamestnancami a kľúčovými expertmi</w:t>
      </w:r>
      <w:r w:rsidR="00F50442" w:rsidRPr="00E27CDD">
        <w:rPr>
          <w:rFonts w:ascii="Cambria" w:hAnsi="Cambria" w:cs="Arial"/>
          <w:sz w:val="22"/>
          <w:szCs w:val="22"/>
        </w:rPr>
        <w:t xml:space="preserve">. </w:t>
      </w:r>
      <w:r w:rsidR="005025DC" w:rsidRPr="00E27CDD">
        <w:rPr>
          <w:rFonts w:ascii="Cambria" w:hAnsi="Cambria" w:cs="Arial"/>
          <w:sz w:val="22"/>
          <w:szCs w:val="22"/>
        </w:rPr>
        <w:t>Pre vylúčenie pochybností, v</w:t>
      </w:r>
      <w:r w:rsidR="00F50442" w:rsidRPr="00E27CDD">
        <w:rPr>
          <w:rFonts w:ascii="Cambria" w:hAnsi="Cambria" w:cs="Arial"/>
          <w:sz w:val="22"/>
          <w:szCs w:val="22"/>
        </w:rPr>
        <w:t xml:space="preserve"> prípade </w:t>
      </w:r>
      <w:r w:rsidR="005025DC" w:rsidRPr="00E27CDD">
        <w:rPr>
          <w:rFonts w:ascii="Cambria" w:hAnsi="Cambria" w:cs="Arial"/>
          <w:sz w:val="22"/>
          <w:szCs w:val="22"/>
        </w:rPr>
        <w:t xml:space="preserve">rozporu medzi podmienkami </w:t>
      </w:r>
      <w:r w:rsidR="00E82D34" w:rsidRPr="00E27CDD">
        <w:rPr>
          <w:rFonts w:ascii="Cambria" w:hAnsi="Cambria" w:cs="Arial"/>
          <w:sz w:val="22"/>
          <w:szCs w:val="22"/>
        </w:rPr>
        <w:t>pre mlčanlivosť a nakladanie s chránenými informáciami upravenými v PP o chránených informáciách a ustanoveniami o mlčanlivosti podľa tohto článku zmluvy sa prednostne použijú ustanovenia PP o chránených informáciách. Porušenie povinností zhotoviteľa podľa PP o chránených informáciách vo vzťahu k chráneným informáciám je porušením záväzku mlčanlivosti a ochrany dôverných informácií podľa tohto článku zmluvy</w:t>
      </w:r>
      <w:r w:rsidR="00931231" w:rsidRPr="00E27CDD">
        <w:rPr>
          <w:rFonts w:ascii="Cambria" w:hAnsi="Cambria" w:cs="Arial"/>
          <w:sz w:val="22"/>
          <w:szCs w:val="22"/>
        </w:rPr>
        <w:t xml:space="preserve"> s dôsledkami upravenými v bode </w:t>
      </w:r>
      <w:r w:rsidR="0076155A">
        <w:rPr>
          <w:rFonts w:ascii="Cambria" w:hAnsi="Cambria" w:cs="Arial"/>
          <w:sz w:val="22"/>
          <w:szCs w:val="22"/>
        </w:rPr>
        <w:t>7.9.</w:t>
      </w:r>
      <w:r w:rsidR="003359D6" w:rsidRPr="00E27CDD">
        <w:rPr>
          <w:rFonts w:ascii="Cambria" w:hAnsi="Cambria" w:cs="Arial"/>
          <w:sz w:val="22"/>
          <w:szCs w:val="22"/>
        </w:rPr>
        <w:t xml:space="preserve"> </w:t>
      </w:r>
      <w:r w:rsidR="00931231" w:rsidRPr="00E27CDD">
        <w:rPr>
          <w:rFonts w:ascii="Cambria" w:hAnsi="Cambria" w:cs="Arial"/>
          <w:sz w:val="22"/>
          <w:szCs w:val="22"/>
        </w:rPr>
        <w:t>tohto článku zmluvy.</w:t>
      </w:r>
    </w:p>
    <w:p w14:paraId="65937DFB" w14:textId="50A09E3B" w:rsidR="001A62FD" w:rsidRPr="00E27CDD" w:rsidRDefault="001A62FD" w:rsidP="009A6323">
      <w:pPr>
        <w:pStyle w:val="LAW-bod"/>
        <w:numPr>
          <w:ilvl w:val="0"/>
          <w:numId w:val="17"/>
        </w:numPr>
        <w:ind w:left="567" w:hanging="567"/>
        <w:rPr>
          <w:rFonts w:ascii="Cambria" w:hAnsi="Cambria" w:cs="Arial"/>
          <w:sz w:val="22"/>
          <w:szCs w:val="22"/>
        </w:rPr>
      </w:pPr>
      <w:r w:rsidRPr="00E27CDD">
        <w:rPr>
          <w:rFonts w:ascii="Cambria" w:hAnsi="Cambria"/>
          <w:sz w:val="22"/>
          <w:szCs w:val="22"/>
        </w:rPr>
        <w:t>Zhotoviteľ sa zaväzuje poučiť osoby, ktoré uňho pri plnení povinností vyplývajúcich z tejto zmluvy prídu do styku s osobnými údajmi o ich povinnosti dodržiavať mlčanlivosť o osobných údajoch podľa § 79 ods. 2 zákona č. 18/2018 Z. z. o ochrane osobných údajov a o zmene a doplnení niektorých zákonov v znení neskorších predpisov (ďalej aj ako „zákon o ochrane osobných údajov“). Zhotoviteľ zodpovedá pri vykonávaní operácií s osobnými údajmi za bezpečnosť spracúvaných osobných údajov a zaväzuje sa prijať primerané technické a organizačné opatrenia podľa čl. 32 nariadenia Európskeho parlamentu a Rady (EÚ) 2016/679 o ochrane fyzických osôb pri spracúvaní osobných údajov a o voľnom pohybe takýchto údajov, ktorým sa zrušuje smernica 95/46/ES (všeobecné nariadenie o ochrane údajov).</w:t>
      </w:r>
    </w:p>
    <w:p w14:paraId="0723A3B0" w14:textId="2CFBE0C1" w:rsidR="00C61710" w:rsidRPr="00E27CDD" w:rsidRDefault="001A62FD" w:rsidP="009A6323">
      <w:pPr>
        <w:pStyle w:val="LAW-bod"/>
        <w:numPr>
          <w:ilvl w:val="0"/>
          <w:numId w:val="17"/>
        </w:numPr>
        <w:ind w:left="567" w:hanging="567"/>
        <w:rPr>
          <w:rFonts w:ascii="Cambria" w:hAnsi="Cambria" w:cs="Arial"/>
          <w:sz w:val="22"/>
          <w:szCs w:val="22"/>
        </w:rPr>
      </w:pPr>
      <w:r w:rsidRPr="00E27CDD">
        <w:rPr>
          <w:rFonts w:ascii="Cambria" w:hAnsi="Cambria" w:cs="Arial"/>
          <w:sz w:val="22"/>
          <w:szCs w:val="22"/>
        </w:rPr>
        <w:t>Ak z všeobecne záväzných právnych predpisov nevyplýva dlhšia doba trvania povinnosti mlčanlivosti (napr. zo zákona o ochrane osobných údajov), tak p</w:t>
      </w:r>
      <w:r w:rsidR="00C61710" w:rsidRPr="00E27CDD">
        <w:rPr>
          <w:rFonts w:ascii="Cambria" w:hAnsi="Cambria" w:cs="Arial"/>
          <w:sz w:val="22"/>
          <w:szCs w:val="22"/>
        </w:rPr>
        <w:t>ovinnosť mlčanlivosti a ochrany dôverných informácií podľa tejto zmluvy trvá</w:t>
      </w:r>
      <w:r w:rsidRPr="00E27CDD">
        <w:rPr>
          <w:rFonts w:ascii="Cambria" w:hAnsi="Cambria" w:cs="Arial"/>
          <w:sz w:val="22"/>
          <w:szCs w:val="22"/>
        </w:rPr>
        <w:t xml:space="preserve">, </w:t>
      </w:r>
      <w:r w:rsidR="00C61710" w:rsidRPr="00E27CDD">
        <w:rPr>
          <w:rFonts w:ascii="Cambria" w:hAnsi="Cambria" w:cs="Arial"/>
          <w:sz w:val="22"/>
          <w:szCs w:val="22"/>
        </w:rPr>
        <w:t xml:space="preserve">bez ohľadu na spôsob ukončenia </w:t>
      </w:r>
      <w:r w:rsidRPr="00E27CDD">
        <w:rPr>
          <w:rFonts w:ascii="Cambria" w:hAnsi="Cambria" w:cs="Arial"/>
          <w:sz w:val="22"/>
          <w:szCs w:val="22"/>
        </w:rPr>
        <w:t xml:space="preserve">tejto zmluvy </w:t>
      </w:r>
      <w:r w:rsidR="00C61710" w:rsidRPr="00E27CDD">
        <w:rPr>
          <w:rFonts w:ascii="Cambria" w:hAnsi="Cambria" w:cs="Arial"/>
          <w:sz w:val="22"/>
          <w:szCs w:val="22"/>
        </w:rPr>
        <w:t>a bez ohľadu na to či došlo alebo nedošlo k</w:t>
      </w:r>
      <w:r w:rsidR="003359D6" w:rsidRPr="00E27CDD">
        <w:rPr>
          <w:rFonts w:ascii="Cambria" w:hAnsi="Cambria" w:cs="Arial"/>
          <w:sz w:val="22"/>
          <w:szCs w:val="22"/>
        </w:rPr>
        <w:t> plneniu predmetu tejto zmluvy</w:t>
      </w:r>
      <w:r w:rsidR="00C61710" w:rsidRPr="00E27CDD">
        <w:rPr>
          <w:rFonts w:ascii="Cambria" w:hAnsi="Cambria" w:cs="Arial"/>
          <w:sz w:val="22"/>
          <w:szCs w:val="22"/>
        </w:rPr>
        <w:t xml:space="preserve">, alebo jeho akejkoľvek časti, a to po dobu 10 rokov od ukončenia tejto zmluvy, </w:t>
      </w:r>
      <w:r w:rsidR="00AA79AF">
        <w:rPr>
          <w:rFonts w:ascii="Cambria" w:hAnsi="Cambria" w:cs="Arial"/>
          <w:sz w:val="22"/>
          <w:szCs w:val="22"/>
        </w:rPr>
        <w:t>s výnimkou prípadov, kedy povinnosť poskytnúť informácie vyplýva z platných právnych predpisov alebo ak objednávateľ udelí predchádzajúci písomný súhlas so zbavením mlčanlivosti</w:t>
      </w:r>
      <w:r w:rsidR="00C61710" w:rsidRPr="00E27CDD">
        <w:rPr>
          <w:rFonts w:ascii="Cambria" w:hAnsi="Cambria" w:cs="Arial"/>
          <w:sz w:val="22"/>
          <w:szCs w:val="22"/>
        </w:rPr>
        <w:t xml:space="preserve">. Zhotoviteľ je povinný po skončení bezpečnostného testovania podľa tejto zmluvy </w:t>
      </w:r>
      <w:r w:rsidR="003359D6" w:rsidRPr="00E27CDD">
        <w:rPr>
          <w:rFonts w:ascii="Cambria" w:hAnsi="Cambria" w:cs="Arial"/>
          <w:sz w:val="22"/>
          <w:szCs w:val="22"/>
        </w:rPr>
        <w:t>resp. po poskytnutí doplnkových služieb na základe potvrdenej objednávky</w:t>
      </w:r>
      <w:r w:rsidR="005D31CB">
        <w:rPr>
          <w:rFonts w:ascii="Cambria" w:hAnsi="Cambria" w:cs="Arial"/>
          <w:sz w:val="22"/>
          <w:szCs w:val="22"/>
        </w:rPr>
        <w:t xml:space="preserve"> </w:t>
      </w:r>
      <w:r w:rsidR="003359D6" w:rsidRPr="00E27CDD">
        <w:rPr>
          <w:rFonts w:ascii="Cambria" w:hAnsi="Cambria" w:cs="Arial"/>
          <w:sz w:val="22"/>
          <w:szCs w:val="22"/>
        </w:rPr>
        <w:t xml:space="preserve">podľa tejto zmluvy </w:t>
      </w:r>
      <w:r w:rsidR="00C61710" w:rsidRPr="00E27CDD">
        <w:rPr>
          <w:rFonts w:ascii="Cambria" w:hAnsi="Cambria" w:cs="Arial"/>
          <w:sz w:val="22"/>
          <w:szCs w:val="22"/>
        </w:rPr>
        <w:t>odstrániť zo svojich informačných prostriedkov</w:t>
      </w:r>
      <w:r w:rsidR="001A6A20" w:rsidRPr="00E27CDD">
        <w:rPr>
          <w:rFonts w:ascii="Cambria" w:hAnsi="Cambria" w:cs="Arial"/>
          <w:sz w:val="22"/>
          <w:szCs w:val="22"/>
        </w:rPr>
        <w:t xml:space="preserve"> akékoľvek</w:t>
      </w:r>
      <w:r w:rsidR="00C61710" w:rsidRPr="00E27CDD">
        <w:rPr>
          <w:rFonts w:ascii="Cambria" w:hAnsi="Cambria" w:cs="Arial"/>
          <w:sz w:val="22"/>
          <w:szCs w:val="22"/>
        </w:rPr>
        <w:t xml:space="preserve"> dôverné informácie objednávateľa podľa tejto zmluvy, pokiaľ sa zmluvné strany nedohodnú inak. </w:t>
      </w:r>
    </w:p>
    <w:p w14:paraId="30898EA7" w14:textId="4CA050B1" w:rsidR="00004029" w:rsidRPr="00E27CDD" w:rsidRDefault="00C61710" w:rsidP="009A6323">
      <w:pPr>
        <w:pStyle w:val="LAW-bod"/>
        <w:numPr>
          <w:ilvl w:val="0"/>
          <w:numId w:val="17"/>
        </w:numPr>
        <w:ind w:left="567" w:hanging="567"/>
        <w:rPr>
          <w:rFonts w:ascii="Cambria" w:hAnsi="Cambria" w:cs="Arial"/>
          <w:sz w:val="22"/>
          <w:szCs w:val="22"/>
        </w:rPr>
      </w:pPr>
      <w:bookmarkStart w:id="36" w:name="_Ref187763108"/>
      <w:r w:rsidRPr="00E27CDD">
        <w:rPr>
          <w:rFonts w:ascii="Cambria" w:hAnsi="Cambria" w:cs="Arial"/>
          <w:sz w:val="22"/>
          <w:szCs w:val="22"/>
        </w:rPr>
        <w:t xml:space="preserve">V prípade porušenia akéhokoľvek záväzku podľa tohto článku zmluvy je zhotoviteľ povinný uhradiť </w:t>
      </w:r>
      <w:r w:rsidR="001A6A20" w:rsidRPr="00E27CDD">
        <w:rPr>
          <w:rFonts w:ascii="Cambria" w:hAnsi="Cambria" w:cs="Arial"/>
          <w:sz w:val="22"/>
          <w:szCs w:val="22"/>
        </w:rPr>
        <w:t>o</w:t>
      </w:r>
      <w:r w:rsidRPr="00E27CDD">
        <w:rPr>
          <w:rFonts w:ascii="Cambria" w:hAnsi="Cambria" w:cs="Arial"/>
          <w:sz w:val="22"/>
          <w:szCs w:val="22"/>
        </w:rPr>
        <w:t xml:space="preserve">bjednávateľovi zmluvnú pokutu vo výške </w:t>
      </w:r>
      <w:r w:rsidR="009C1A43" w:rsidRPr="00C622D4">
        <w:rPr>
          <w:rFonts w:ascii="Cambria" w:hAnsi="Cambria" w:cs="Arial"/>
          <w:sz w:val="22"/>
          <w:szCs w:val="22"/>
        </w:rPr>
        <w:t>5</w:t>
      </w:r>
      <w:r w:rsidRPr="00E27CDD">
        <w:rPr>
          <w:rFonts w:ascii="Cambria" w:hAnsi="Cambria" w:cs="Arial"/>
          <w:sz w:val="22"/>
          <w:szCs w:val="22"/>
        </w:rPr>
        <w:t xml:space="preserve">.000,- eur bez DPH (slovom: </w:t>
      </w:r>
      <w:r w:rsidR="009C1A43" w:rsidRPr="00C622D4">
        <w:rPr>
          <w:rFonts w:ascii="Cambria" w:hAnsi="Cambria" w:cs="Arial"/>
          <w:sz w:val="22"/>
          <w:szCs w:val="22"/>
        </w:rPr>
        <w:t>päť</w:t>
      </w:r>
      <w:r w:rsidR="003359D6" w:rsidRPr="00E27CDD">
        <w:rPr>
          <w:rFonts w:ascii="Cambria" w:hAnsi="Cambria" w:cs="Arial"/>
          <w:sz w:val="22"/>
          <w:szCs w:val="22"/>
        </w:rPr>
        <w:t xml:space="preserve"> </w:t>
      </w:r>
      <w:r w:rsidRPr="00E27CDD">
        <w:rPr>
          <w:rFonts w:ascii="Cambria" w:hAnsi="Cambria" w:cs="Arial"/>
          <w:sz w:val="22"/>
          <w:szCs w:val="22"/>
        </w:rPr>
        <w:t>tisíc eur), a to za každé jednotlivé porušenie povinnosti zhotoviteľa. Zmluvná pokuta je splatná do 15 dní odo dňa doručenia výzvy na zaplatenie zmluvnej pokuty.</w:t>
      </w:r>
      <w:bookmarkEnd w:id="36"/>
      <w:r w:rsidRPr="00E27CDD">
        <w:rPr>
          <w:rFonts w:ascii="Cambria" w:hAnsi="Cambria" w:cs="Arial"/>
          <w:sz w:val="22"/>
          <w:szCs w:val="22"/>
        </w:rPr>
        <w:t xml:space="preserve"> </w:t>
      </w:r>
    </w:p>
    <w:p w14:paraId="5CFD6713" w14:textId="3CF0ED02" w:rsidR="00720A5C" w:rsidRDefault="00931231" w:rsidP="00CB498A">
      <w:pPr>
        <w:pStyle w:val="LAW-bod"/>
        <w:numPr>
          <w:ilvl w:val="0"/>
          <w:numId w:val="17"/>
        </w:numPr>
        <w:ind w:left="567" w:hanging="567"/>
        <w:rPr>
          <w:rFonts w:ascii="Cambria" w:hAnsi="Cambria" w:cs="Arial"/>
          <w:sz w:val="22"/>
          <w:szCs w:val="22"/>
        </w:rPr>
      </w:pPr>
      <w:r w:rsidRPr="00E27CDD">
        <w:rPr>
          <w:rFonts w:ascii="Cambria" w:hAnsi="Cambria" w:cs="Arial"/>
          <w:sz w:val="22"/>
          <w:szCs w:val="22"/>
        </w:rPr>
        <w:lastRenderedPageBreak/>
        <w:t>Porušenie akéhokoľvek záväzku zhotoviteľa podľa tohto článku zmluvy je podstatným porušením zmluvy.</w:t>
      </w:r>
    </w:p>
    <w:p w14:paraId="6ED5A227" w14:textId="77777777" w:rsidR="00CB498A" w:rsidRPr="00CB498A" w:rsidRDefault="00CB498A" w:rsidP="00CB498A">
      <w:pPr>
        <w:pStyle w:val="LAW-bod"/>
        <w:ind w:left="567"/>
        <w:rPr>
          <w:rFonts w:ascii="Cambria" w:hAnsi="Cambria" w:cs="Arial"/>
          <w:sz w:val="22"/>
          <w:szCs w:val="22"/>
        </w:rPr>
      </w:pPr>
    </w:p>
    <w:p w14:paraId="665B7DBB" w14:textId="77777777" w:rsidR="00180D8B" w:rsidRDefault="009A6323" w:rsidP="00180D8B">
      <w:pPr>
        <w:pStyle w:val="Nzov"/>
      </w:pPr>
      <w:r>
        <w:t xml:space="preserve">Článok </w:t>
      </w:r>
      <w:r w:rsidR="00180D8B">
        <w:t>VIII</w:t>
      </w:r>
      <w:r>
        <w:t xml:space="preserve">. </w:t>
      </w:r>
    </w:p>
    <w:p w14:paraId="06C125CE" w14:textId="5516CA4B" w:rsidR="00A52B36" w:rsidRPr="00E27CDD" w:rsidRDefault="00720A5C" w:rsidP="00180D8B">
      <w:pPr>
        <w:pStyle w:val="Nzov"/>
      </w:pPr>
      <w:r w:rsidRPr="00E27CDD">
        <w:t>Z</w:t>
      </w:r>
      <w:r w:rsidR="009A6323">
        <w:t>odpovednosť za škodu</w:t>
      </w:r>
    </w:p>
    <w:p w14:paraId="3D8A73A9" w14:textId="287490B7" w:rsidR="00AA79AF" w:rsidRPr="00EF3B28" w:rsidRDefault="00720A5C" w:rsidP="00EF3B28">
      <w:pPr>
        <w:pStyle w:val="LAW-bod"/>
        <w:numPr>
          <w:ilvl w:val="0"/>
          <w:numId w:val="18"/>
        </w:numPr>
        <w:ind w:left="567" w:hanging="567"/>
        <w:rPr>
          <w:rFonts w:ascii="Cambria" w:hAnsi="Cambria" w:cs="Arial"/>
          <w:sz w:val="22"/>
          <w:szCs w:val="22"/>
        </w:rPr>
      </w:pPr>
      <w:r w:rsidRPr="00E27CDD">
        <w:rPr>
          <w:rFonts w:ascii="Cambria" w:hAnsi="Cambria" w:cs="Arial"/>
          <w:sz w:val="22"/>
          <w:szCs w:val="22"/>
        </w:rPr>
        <w:t xml:space="preserve">Každá zo zmluvných strán nesie zodpovednosť za škody v zmysle ustanovení </w:t>
      </w:r>
      <w:r w:rsidR="001A6A20" w:rsidRPr="00E27CDD">
        <w:rPr>
          <w:rFonts w:ascii="Cambria" w:hAnsi="Cambria" w:cs="Arial"/>
          <w:sz w:val="22"/>
          <w:szCs w:val="22"/>
        </w:rPr>
        <w:t xml:space="preserve">zákona </w:t>
      </w:r>
      <w:r w:rsidR="00627A09" w:rsidRPr="00E27CDD">
        <w:rPr>
          <w:rFonts w:ascii="Cambria" w:hAnsi="Cambria" w:cs="Arial"/>
          <w:sz w:val="22"/>
          <w:szCs w:val="22"/>
        </w:rPr>
        <w:br/>
      </w:r>
      <w:r w:rsidR="001A6A20" w:rsidRPr="00E27CDD">
        <w:rPr>
          <w:rFonts w:ascii="Cambria" w:hAnsi="Cambria" w:cs="Arial"/>
          <w:sz w:val="22"/>
          <w:szCs w:val="22"/>
        </w:rPr>
        <w:t xml:space="preserve">č. 513/1991 Zb. </w:t>
      </w:r>
      <w:r w:rsidRPr="00E27CDD">
        <w:rPr>
          <w:rFonts w:ascii="Cambria" w:hAnsi="Cambria" w:cs="Arial"/>
          <w:sz w:val="22"/>
          <w:szCs w:val="22"/>
        </w:rPr>
        <w:t xml:space="preserve">Obchodného zákonníka </w:t>
      </w:r>
      <w:r w:rsidR="001A6A20" w:rsidRPr="00E27CDD">
        <w:rPr>
          <w:rFonts w:ascii="Cambria" w:hAnsi="Cambria" w:cs="Arial"/>
          <w:sz w:val="22"/>
          <w:szCs w:val="22"/>
        </w:rPr>
        <w:t xml:space="preserve">v znení neskorších predpisov (ďalej aj ako „Obchodný zákonník“) </w:t>
      </w:r>
      <w:r w:rsidRPr="00E27CDD">
        <w:rPr>
          <w:rFonts w:ascii="Cambria" w:hAnsi="Cambria" w:cs="Arial"/>
          <w:sz w:val="22"/>
          <w:szCs w:val="22"/>
        </w:rPr>
        <w:t xml:space="preserve">a v zmysle príslušných všeobecne záväzných právnych predpisov. </w:t>
      </w:r>
      <w:r w:rsidR="00AA79AF" w:rsidRPr="00EF3B28">
        <w:rPr>
          <w:rFonts w:ascii="Cambria" w:hAnsi="Cambria" w:cs="Arial"/>
          <w:sz w:val="22"/>
          <w:szCs w:val="22"/>
        </w:rPr>
        <w:t xml:space="preserve">Zhotoviteľ </w:t>
      </w:r>
      <w:r w:rsidR="00EF3B28" w:rsidRPr="00EF3B28">
        <w:rPr>
          <w:rFonts w:ascii="Cambria" w:hAnsi="Cambria" w:cs="Arial"/>
          <w:sz w:val="22"/>
          <w:szCs w:val="22"/>
        </w:rPr>
        <w:t>zodpovedá za škodu spôsobenú porušením svojich povinnosti, vrátane škôd spôsobených svojim</w:t>
      </w:r>
      <w:r w:rsidR="00EF3B28" w:rsidRPr="0090456C">
        <w:rPr>
          <w:rFonts w:ascii="Cambria" w:hAnsi="Cambria" w:cs="Arial"/>
          <w:sz w:val="22"/>
          <w:szCs w:val="22"/>
        </w:rPr>
        <w:t>i</w:t>
      </w:r>
      <w:r w:rsidR="00EF3B28" w:rsidRPr="00EF3B28">
        <w:rPr>
          <w:rFonts w:ascii="Cambria" w:hAnsi="Cambria" w:cs="Arial"/>
          <w:sz w:val="22"/>
          <w:szCs w:val="22"/>
        </w:rPr>
        <w:t xml:space="preserve"> subdodávateľmi, </w:t>
      </w:r>
      <w:r w:rsidR="00AA79AF" w:rsidRPr="00EF3B28">
        <w:rPr>
          <w:rFonts w:ascii="Cambria" w:hAnsi="Cambria" w:cs="Arial"/>
          <w:sz w:val="22"/>
          <w:szCs w:val="22"/>
        </w:rPr>
        <w:t>kľúčový</w:t>
      </w:r>
      <w:r w:rsidR="00EF3B28" w:rsidRPr="0090456C">
        <w:rPr>
          <w:rFonts w:ascii="Cambria" w:hAnsi="Cambria" w:cs="Arial"/>
          <w:sz w:val="22"/>
          <w:szCs w:val="22"/>
        </w:rPr>
        <w:t>mi</w:t>
      </w:r>
      <w:r w:rsidR="00AA79AF" w:rsidRPr="00EF3B28">
        <w:rPr>
          <w:rFonts w:ascii="Cambria" w:hAnsi="Cambria" w:cs="Arial"/>
          <w:sz w:val="22"/>
          <w:szCs w:val="22"/>
        </w:rPr>
        <w:t xml:space="preserve"> expert</w:t>
      </w:r>
      <w:r w:rsidR="00EF3B28" w:rsidRPr="0090456C">
        <w:rPr>
          <w:rFonts w:ascii="Cambria" w:hAnsi="Cambria" w:cs="Arial"/>
          <w:sz w:val="22"/>
          <w:szCs w:val="22"/>
        </w:rPr>
        <w:t>mi</w:t>
      </w:r>
      <w:r w:rsidR="00EF3B28" w:rsidRPr="00EF3B28">
        <w:rPr>
          <w:rFonts w:ascii="Cambria" w:hAnsi="Cambria" w:cs="Arial"/>
          <w:sz w:val="22"/>
          <w:szCs w:val="22"/>
        </w:rPr>
        <w:t xml:space="preserve">, </w:t>
      </w:r>
      <w:r w:rsidR="00AA79AF" w:rsidRPr="00EF3B28">
        <w:rPr>
          <w:rFonts w:ascii="Cambria" w:hAnsi="Cambria" w:cs="Arial"/>
          <w:sz w:val="22"/>
          <w:szCs w:val="22"/>
        </w:rPr>
        <w:t xml:space="preserve">ktorí </w:t>
      </w:r>
      <w:r w:rsidR="00EF3B28" w:rsidRPr="0090456C">
        <w:rPr>
          <w:rFonts w:ascii="Cambria" w:hAnsi="Cambria" w:cs="Arial"/>
          <w:sz w:val="22"/>
          <w:szCs w:val="22"/>
        </w:rPr>
        <w:t xml:space="preserve">nie </w:t>
      </w:r>
      <w:r w:rsidR="00AA79AF" w:rsidRPr="00EF3B28">
        <w:rPr>
          <w:rFonts w:ascii="Cambria" w:hAnsi="Cambria" w:cs="Arial"/>
          <w:sz w:val="22"/>
          <w:szCs w:val="22"/>
        </w:rPr>
        <w:t>sú zamestnancami zhotoviteľa</w:t>
      </w:r>
      <w:r w:rsidR="00EF3B28" w:rsidRPr="00EF3B28">
        <w:rPr>
          <w:rFonts w:ascii="Cambria" w:hAnsi="Cambria" w:cs="Arial"/>
          <w:sz w:val="22"/>
          <w:szCs w:val="22"/>
        </w:rPr>
        <w:t xml:space="preserve"> a i</w:t>
      </w:r>
      <w:r w:rsidR="00EF3B28" w:rsidRPr="0090456C">
        <w:rPr>
          <w:rFonts w:ascii="Cambria" w:hAnsi="Cambria" w:cs="Arial"/>
          <w:sz w:val="22"/>
          <w:szCs w:val="22"/>
        </w:rPr>
        <w:t>nými</w:t>
      </w:r>
      <w:r w:rsidR="00EF3B28" w:rsidRPr="00EF3B28">
        <w:rPr>
          <w:rFonts w:ascii="Cambria" w:hAnsi="Cambria" w:cs="Arial"/>
          <w:sz w:val="22"/>
          <w:szCs w:val="22"/>
        </w:rPr>
        <w:t xml:space="preserve"> os</w:t>
      </w:r>
      <w:r w:rsidR="00EF3B28" w:rsidRPr="0090456C">
        <w:rPr>
          <w:rFonts w:ascii="Cambria" w:hAnsi="Cambria" w:cs="Arial"/>
          <w:sz w:val="22"/>
          <w:szCs w:val="22"/>
        </w:rPr>
        <w:t>obami</w:t>
      </w:r>
      <w:r w:rsidR="00EF3B28" w:rsidRPr="00EF3B28">
        <w:rPr>
          <w:rFonts w:ascii="Cambria" w:hAnsi="Cambria" w:cs="Arial"/>
          <w:sz w:val="22"/>
          <w:szCs w:val="22"/>
        </w:rPr>
        <w:t xml:space="preserve">, ktoré plnia predmet zákazky. </w:t>
      </w:r>
    </w:p>
    <w:p w14:paraId="576E2C89" w14:textId="6E0A9C00" w:rsidR="00180D8B" w:rsidRDefault="009A6323" w:rsidP="00180D8B">
      <w:pPr>
        <w:pStyle w:val="Nzov"/>
      </w:pPr>
      <w:r>
        <w:t xml:space="preserve">Článok </w:t>
      </w:r>
      <w:r w:rsidR="00180D8B">
        <w:t>I</w:t>
      </w:r>
      <w:r>
        <w:t xml:space="preserve">X. </w:t>
      </w:r>
    </w:p>
    <w:p w14:paraId="79879032" w14:textId="6E2D3599" w:rsidR="00442371" w:rsidRPr="00E27CDD" w:rsidRDefault="00442371" w:rsidP="00180D8B">
      <w:pPr>
        <w:pStyle w:val="Nzov"/>
      </w:pPr>
      <w:r w:rsidRPr="00E27CDD">
        <w:t>Zmluvné pokuty a úroky z omeškania</w:t>
      </w:r>
    </w:p>
    <w:p w14:paraId="6A93D9D4" w14:textId="3E99089A" w:rsidR="00442371" w:rsidRPr="00E27CDD" w:rsidRDefault="00442371" w:rsidP="009A6323">
      <w:pPr>
        <w:pStyle w:val="LAW-bod"/>
        <w:numPr>
          <w:ilvl w:val="0"/>
          <w:numId w:val="19"/>
        </w:numPr>
        <w:ind w:left="567" w:hanging="567"/>
        <w:rPr>
          <w:rFonts w:ascii="Cambria" w:hAnsi="Cambria" w:cs="Arial"/>
          <w:sz w:val="22"/>
          <w:szCs w:val="22"/>
        </w:rPr>
      </w:pPr>
      <w:bookmarkStart w:id="37" w:name="_Ref187763371"/>
      <w:r w:rsidRPr="00E27CDD">
        <w:rPr>
          <w:rFonts w:ascii="Cambria" w:hAnsi="Cambria" w:cs="Arial"/>
          <w:sz w:val="22"/>
          <w:szCs w:val="22"/>
        </w:rPr>
        <w:t xml:space="preserve">Ak dôjde k omeškaniu zhotoviteľa pri realizácii jednotlivých fáz </w:t>
      </w:r>
      <w:r w:rsidR="00DD1E64" w:rsidRPr="00E27CDD">
        <w:rPr>
          <w:rFonts w:ascii="Cambria" w:hAnsi="Cambria" w:cs="Arial"/>
          <w:sz w:val="22"/>
          <w:szCs w:val="22"/>
        </w:rPr>
        <w:t xml:space="preserve">bezpečnostného testovania </w:t>
      </w:r>
      <w:r w:rsidRPr="00E27CDD">
        <w:rPr>
          <w:rFonts w:ascii="Cambria" w:hAnsi="Cambria" w:cs="Arial"/>
          <w:sz w:val="22"/>
          <w:szCs w:val="22"/>
        </w:rPr>
        <w:t xml:space="preserve">v termínoch dohodnutých podľa </w:t>
      </w:r>
      <w:r w:rsidR="00651B6F">
        <w:rPr>
          <w:rFonts w:ascii="Cambria" w:hAnsi="Cambria" w:cs="Arial"/>
          <w:sz w:val="22"/>
          <w:szCs w:val="22"/>
        </w:rPr>
        <w:t xml:space="preserve">bodu </w:t>
      </w:r>
      <w:r w:rsidR="00F80824">
        <w:rPr>
          <w:rFonts w:ascii="Cambria" w:hAnsi="Cambria" w:cs="Arial"/>
          <w:sz w:val="22"/>
          <w:szCs w:val="22"/>
        </w:rPr>
        <w:t>2.1. tejto</w:t>
      </w:r>
      <w:r w:rsidRPr="00E27CDD">
        <w:rPr>
          <w:rFonts w:ascii="Cambria" w:hAnsi="Cambria" w:cs="Arial"/>
          <w:sz w:val="22"/>
          <w:szCs w:val="22"/>
        </w:rPr>
        <w:t xml:space="preserve"> zmluvy, je objednávateľ oprávnený </w:t>
      </w:r>
      <w:r w:rsidR="002C5DB3" w:rsidRPr="00E27CDD">
        <w:rPr>
          <w:rFonts w:ascii="Cambria" w:hAnsi="Cambria" w:cs="Arial"/>
          <w:sz w:val="22"/>
          <w:szCs w:val="22"/>
        </w:rPr>
        <w:t xml:space="preserve">uplatniť si voči </w:t>
      </w:r>
      <w:r w:rsidRPr="00E27CDD">
        <w:rPr>
          <w:rFonts w:ascii="Cambria" w:hAnsi="Cambria" w:cs="Arial"/>
          <w:sz w:val="22"/>
          <w:szCs w:val="22"/>
        </w:rPr>
        <w:t xml:space="preserve">zhotoviteľovi zmluvnú pokutu vo výške </w:t>
      </w:r>
      <w:r w:rsidR="00D02718" w:rsidRPr="00E27CDD">
        <w:rPr>
          <w:rFonts w:ascii="Cambria" w:hAnsi="Cambria" w:cs="Arial"/>
          <w:sz w:val="22"/>
          <w:szCs w:val="22"/>
        </w:rPr>
        <w:t>150</w:t>
      </w:r>
      <w:r w:rsidRPr="00E27CDD">
        <w:rPr>
          <w:rFonts w:ascii="Cambria" w:hAnsi="Cambria" w:cs="Arial"/>
          <w:sz w:val="22"/>
          <w:szCs w:val="22"/>
        </w:rPr>
        <w:t xml:space="preserve">,00 </w:t>
      </w:r>
      <w:r w:rsidR="00CD3E3B" w:rsidRPr="00E27CDD">
        <w:rPr>
          <w:rFonts w:ascii="Cambria" w:hAnsi="Cambria" w:cs="Arial"/>
          <w:sz w:val="22"/>
          <w:szCs w:val="22"/>
        </w:rPr>
        <w:t>eur</w:t>
      </w:r>
      <w:r w:rsidRPr="00E27CDD">
        <w:rPr>
          <w:rFonts w:ascii="Cambria" w:hAnsi="Cambria" w:cs="Arial"/>
          <w:sz w:val="22"/>
          <w:szCs w:val="22"/>
        </w:rPr>
        <w:t xml:space="preserve"> (</w:t>
      </w:r>
      <w:r w:rsidR="00CD3E3B" w:rsidRPr="00E27CDD">
        <w:rPr>
          <w:rFonts w:ascii="Cambria" w:hAnsi="Cambria" w:cs="Arial"/>
          <w:sz w:val="22"/>
          <w:szCs w:val="22"/>
        </w:rPr>
        <w:t xml:space="preserve">slovom: </w:t>
      </w:r>
      <w:r w:rsidR="00D02718" w:rsidRPr="00E27CDD">
        <w:rPr>
          <w:rFonts w:ascii="Cambria" w:hAnsi="Cambria" w:cs="Arial"/>
          <w:sz w:val="22"/>
          <w:szCs w:val="22"/>
        </w:rPr>
        <w:t>jednostopäťdesiat</w:t>
      </w:r>
      <w:r w:rsidRPr="00E27CDD">
        <w:rPr>
          <w:rFonts w:ascii="Cambria" w:hAnsi="Cambria" w:cs="Arial"/>
          <w:sz w:val="22"/>
          <w:szCs w:val="22"/>
        </w:rPr>
        <w:t xml:space="preserve"> </w:t>
      </w:r>
      <w:r w:rsidR="00CD3E3B" w:rsidRPr="00E27CDD">
        <w:rPr>
          <w:rFonts w:ascii="Cambria" w:hAnsi="Cambria" w:cs="Arial"/>
          <w:sz w:val="22"/>
          <w:szCs w:val="22"/>
        </w:rPr>
        <w:t>eur</w:t>
      </w:r>
      <w:r w:rsidRPr="00E27CDD">
        <w:rPr>
          <w:rFonts w:ascii="Cambria" w:hAnsi="Cambria" w:cs="Arial"/>
          <w:sz w:val="22"/>
          <w:szCs w:val="22"/>
        </w:rPr>
        <w:t xml:space="preserve">) </w:t>
      </w:r>
      <w:r w:rsidR="005479AD" w:rsidRPr="00E27CDD">
        <w:rPr>
          <w:rFonts w:ascii="Cambria" w:hAnsi="Cambria" w:cs="Arial"/>
          <w:sz w:val="22"/>
          <w:szCs w:val="22"/>
        </w:rPr>
        <w:t xml:space="preserve">bez DPH </w:t>
      </w:r>
      <w:r w:rsidRPr="00E27CDD">
        <w:rPr>
          <w:rFonts w:ascii="Cambria" w:hAnsi="Cambria" w:cs="Arial"/>
          <w:sz w:val="22"/>
          <w:szCs w:val="22"/>
        </w:rPr>
        <w:t>za každý aj začatý kalendárny deň omeškania.</w:t>
      </w:r>
      <w:bookmarkEnd w:id="37"/>
    </w:p>
    <w:p w14:paraId="6FEFD7F3" w14:textId="391EB8CD" w:rsidR="00600FB0" w:rsidRPr="00E27CDD" w:rsidRDefault="00600FB0" w:rsidP="009A6323">
      <w:pPr>
        <w:pStyle w:val="LAW-bod"/>
        <w:numPr>
          <w:ilvl w:val="0"/>
          <w:numId w:val="19"/>
        </w:numPr>
        <w:ind w:left="567" w:hanging="567"/>
        <w:rPr>
          <w:rFonts w:ascii="Cambria" w:hAnsi="Cambria" w:cs="Arial"/>
          <w:sz w:val="22"/>
          <w:szCs w:val="22"/>
        </w:rPr>
      </w:pPr>
      <w:r w:rsidRPr="00E27CDD">
        <w:rPr>
          <w:rFonts w:ascii="Cambria" w:hAnsi="Cambria" w:cs="Arial"/>
          <w:sz w:val="22"/>
          <w:szCs w:val="22"/>
        </w:rPr>
        <w:t>Ak dôjde k omeškaniu zhotoviteľa so začatím realizácie fázy A</w:t>
      </w:r>
      <w:r w:rsidR="00061355" w:rsidRPr="00E27CDD">
        <w:rPr>
          <w:rFonts w:ascii="Cambria" w:hAnsi="Cambria" w:cs="Arial"/>
          <w:sz w:val="22"/>
          <w:szCs w:val="22"/>
        </w:rPr>
        <w:t xml:space="preserve"> bezpečnostného testovania </w:t>
      </w:r>
      <w:r w:rsidRPr="00E27CDD">
        <w:rPr>
          <w:rFonts w:ascii="Cambria" w:hAnsi="Cambria" w:cs="Arial"/>
          <w:sz w:val="22"/>
          <w:szCs w:val="22"/>
        </w:rPr>
        <w:t>o viac ako 5 pracovných dní, je objednávateľ oprávnený</w:t>
      </w:r>
      <w:r w:rsidR="00155ECE" w:rsidRPr="00E27CDD">
        <w:rPr>
          <w:rFonts w:ascii="Cambria" w:hAnsi="Cambria" w:cs="Arial"/>
          <w:sz w:val="22"/>
          <w:szCs w:val="22"/>
        </w:rPr>
        <w:t xml:space="preserve"> jednorazovo</w:t>
      </w:r>
      <w:r w:rsidRPr="00E27CDD">
        <w:rPr>
          <w:rFonts w:ascii="Cambria" w:hAnsi="Cambria" w:cs="Arial"/>
          <w:sz w:val="22"/>
          <w:szCs w:val="22"/>
        </w:rPr>
        <w:t xml:space="preserve"> </w:t>
      </w:r>
      <w:r w:rsidR="002C5DB3" w:rsidRPr="00E27CDD">
        <w:rPr>
          <w:rFonts w:ascii="Cambria" w:hAnsi="Cambria" w:cs="Arial"/>
          <w:sz w:val="22"/>
          <w:szCs w:val="22"/>
        </w:rPr>
        <w:t xml:space="preserve">si uplatniť voči </w:t>
      </w:r>
      <w:r w:rsidRPr="00E27CDD">
        <w:rPr>
          <w:rFonts w:ascii="Cambria" w:hAnsi="Cambria" w:cs="Arial"/>
          <w:sz w:val="22"/>
          <w:szCs w:val="22"/>
        </w:rPr>
        <w:t>zhotoviteľovi zmluvnú pokutu vo výške 1</w:t>
      </w:r>
      <w:r w:rsidR="007F50B5" w:rsidRPr="00E27CDD">
        <w:rPr>
          <w:rFonts w:ascii="Cambria" w:hAnsi="Cambria" w:cs="Arial"/>
          <w:sz w:val="22"/>
          <w:szCs w:val="22"/>
        </w:rPr>
        <w:t xml:space="preserve"> </w:t>
      </w:r>
      <w:r w:rsidRPr="00E27CDD">
        <w:rPr>
          <w:rFonts w:ascii="Cambria" w:hAnsi="Cambria" w:cs="Arial"/>
          <w:sz w:val="22"/>
          <w:szCs w:val="22"/>
        </w:rPr>
        <w:t>500,00 eur (slovom: jedentisícpäťsto eur) bez DPH.</w:t>
      </w:r>
      <w:r w:rsidR="00155ECE" w:rsidRPr="00E27CDD">
        <w:rPr>
          <w:rFonts w:ascii="Cambria" w:hAnsi="Cambria" w:cs="Arial"/>
          <w:sz w:val="22"/>
          <w:szCs w:val="22"/>
        </w:rPr>
        <w:t xml:space="preserve"> </w:t>
      </w:r>
    </w:p>
    <w:p w14:paraId="3CFB93AE" w14:textId="0339AEBA" w:rsidR="00627A09" w:rsidRPr="00E27CDD" w:rsidRDefault="00627A09" w:rsidP="009A6323">
      <w:pPr>
        <w:pStyle w:val="LAW-bod"/>
        <w:numPr>
          <w:ilvl w:val="0"/>
          <w:numId w:val="19"/>
        </w:numPr>
        <w:ind w:left="567" w:hanging="567"/>
        <w:rPr>
          <w:rFonts w:ascii="Cambria" w:hAnsi="Cambria" w:cs="Arial"/>
          <w:sz w:val="22"/>
          <w:szCs w:val="22"/>
        </w:rPr>
      </w:pPr>
      <w:bookmarkStart w:id="38" w:name="_Ref187763603"/>
      <w:r w:rsidRPr="00E27CDD">
        <w:rPr>
          <w:rFonts w:ascii="Cambria" w:hAnsi="Cambria" w:cs="Arial"/>
          <w:sz w:val="22"/>
          <w:szCs w:val="22"/>
        </w:rPr>
        <w:t xml:space="preserve">Ak dôjde k omeškaniu zhotoviteľa so začatím realizácie fázy B bezpečnostného testovania o viac ako 5 pracovných dní, je objednávateľ oprávnený jednorazovo </w:t>
      </w:r>
      <w:r w:rsidR="007F50B5" w:rsidRPr="00E27CDD">
        <w:rPr>
          <w:rFonts w:ascii="Cambria" w:hAnsi="Cambria" w:cs="Arial"/>
          <w:sz w:val="22"/>
          <w:szCs w:val="22"/>
        </w:rPr>
        <w:t xml:space="preserve">si uplatniť voči </w:t>
      </w:r>
      <w:r w:rsidRPr="00E27CDD">
        <w:rPr>
          <w:rFonts w:ascii="Cambria" w:hAnsi="Cambria" w:cs="Arial"/>
          <w:sz w:val="22"/>
          <w:szCs w:val="22"/>
        </w:rPr>
        <w:t>zhotoviteľovi zmluvnú pokutu vo výške 1</w:t>
      </w:r>
      <w:r w:rsidR="007F50B5" w:rsidRPr="00E27CDD">
        <w:rPr>
          <w:rFonts w:ascii="Cambria" w:hAnsi="Cambria" w:cs="Arial"/>
          <w:sz w:val="22"/>
          <w:szCs w:val="22"/>
        </w:rPr>
        <w:t xml:space="preserve"> </w:t>
      </w:r>
      <w:r w:rsidRPr="00E27CDD">
        <w:rPr>
          <w:rFonts w:ascii="Cambria" w:hAnsi="Cambria" w:cs="Arial"/>
          <w:sz w:val="22"/>
          <w:szCs w:val="22"/>
        </w:rPr>
        <w:t>500,00 eur (slovom: jedentisícpäťsto eur) bez DPH.</w:t>
      </w:r>
      <w:bookmarkEnd w:id="38"/>
    </w:p>
    <w:p w14:paraId="339B377F" w14:textId="7C5415B2" w:rsidR="007F50B5" w:rsidRPr="00E27CDD" w:rsidRDefault="007F50B5" w:rsidP="009A6323">
      <w:pPr>
        <w:pStyle w:val="LAW-bod"/>
        <w:numPr>
          <w:ilvl w:val="0"/>
          <w:numId w:val="19"/>
        </w:numPr>
        <w:ind w:left="567" w:hanging="567"/>
        <w:rPr>
          <w:rFonts w:ascii="Cambria" w:hAnsi="Cambria" w:cs="Arial"/>
          <w:sz w:val="22"/>
          <w:szCs w:val="22"/>
        </w:rPr>
      </w:pPr>
      <w:r w:rsidRPr="00E27CDD">
        <w:rPr>
          <w:rFonts w:ascii="Cambria" w:hAnsi="Cambria" w:cs="Arial"/>
          <w:sz w:val="22"/>
          <w:szCs w:val="22"/>
        </w:rPr>
        <w:t>Ktorúkoľvek zo zmluvných pokút podľa bodov</w:t>
      </w:r>
      <w:r w:rsidR="009B44A3" w:rsidRPr="00E27CDD">
        <w:rPr>
          <w:rFonts w:ascii="Cambria" w:hAnsi="Cambria" w:cs="Arial"/>
          <w:sz w:val="22"/>
          <w:szCs w:val="22"/>
        </w:rPr>
        <w:t xml:space="preserve"> </w:t>
      </w:r>
      <w:r w:rsidR="00A3577A">
        <w:rPr>
          <w:rFonts w:ascii="Cambria" w:hAnsi="Cambria" w:cs="Arial"/>
          <w:sz w:val="22"/>
          <w:szCs w:val="22"/>
        </w:rPr>
        <w:t>9.1.</w:t>
      </w:r>
      <w:r w:rsidRPr="00E27CDD">
        <w:rPr>
          <w:rFonts w:ascii="Cambria" w:hAnsi="Cambria" w:cs="Arial"/>
          <w:sz w:val="22"/>
          <w:szCs w:val="22"/>
        </w:rPr>
        <w:t xml:space="preserve"> až </w:t>
      </w:r>
      <w:r w:rsidR="00A3577A">
        <w:rPr>
          <w:rFonts w:ascii="Cambria" w:hAnsi="Cambria" w:cs="Arial"/>
          <w:sz w:val="22"/>
          <w:szCs w:val="22"/>
        </w:rPr>
        <w:t>9.3.</w:t>
      </w:r>
      <w:r w:rsidRPr="00E27CDD">
        <w:rPr>
          <w:rFonts w:ascii="Cambria" w:hAnsi="Cambria" w:cs="Arial"/>
          <w:sz w:val="22"/>
          <w:szCs w:val="22"/>
        </w:rPr>
        <w:t xml:space="preserve"> tejto zmluvy nie je možné </w:t>
      </w:r>
      <w:r w:rsidR="00D32D41" w:rsidRPr="00E27CDD">
        <w:rPr>
          <w:rFonts w:ascii="Cambria" w:hAnsi="Cambria" w:cs="Arial"/>
          <w:sz w:val="22"/>
          <w:szCs w:val="22"/>
        </w:rPr>
        <w:t xml:space="preserve">uplatňovať voči zhotoviteľovi </w:t>
      </w:r>
      <w:r w:rsidRPr="00E27CDD">
        <w:rPr>
          <w:rFonts w:ascii="Cambria" w:hAnsi="Cambria" w:cs="Arial"/>
          <w:sz w:val="22"/>
          <w:szCs w:val="22"/>
        </w:rPr>
        <w:t xml:space="preserve">v prípade, že omeškanie zhotoviteľa </w:t>
      </w:r>
      <w:r w:rsidR="00D32D41" w:rsidRPr="00E27CDD">
        <w:rPr>
          <w:rFonts w:ascii="Cambria" w:hAnsi="Cambria" w:cs="Arial"/>
          <w:sz w:val="22"/>
          <w:szCs w:val="22"/>
        </w:rPr>
        <w:t xml:space="preserve">s ktorým je podľa niektorého z bodov </w:t>
      </w:r>
      <w:r w:rsidR="00A3577A">
        <w:rPr>
          <w:rFonts w:ascii="Cambria" w:hAnsi="Cambria" w:cs="Arial"/>
          <w:sz w:val="22"/>
          <w:szCs w:val="22"/>
        </w:rPr>
        <w:t>9.1.</w:t>
      </w:r>
      <w:r w:rsidR="00A3577A" w:rsidRPr="00E27CDD">
        <w:rPr>
          <w:rFonts w:ascii="Cambria" w:hAnsi="Cambria" w:cs="Arial"/>
          <w:sz w:val="22"/>
          <w:szCs w:val="22"/>
        </w:rPr>
        <w:t xml:space="preserve"> až </w:t>
      </w:r>
      <w:r w:rsidR="00A3577A">
        <w:rPr>
          <w:rFonts w:ascii="Cambria" w:hAnsi="Cambria" w:cs="Arial"/>
          <w:sz w:val="22"/>
          <w:szCs w:val="22"/>
        </w:rPr>
        <w:t>9.3.</w:t>
      </w:r>
      <w:r w:rsidR="00A3577A" w:rsidRPr="00E27CDD">
        <w:rPr>
          <w:rFonts w:ascii="Cambria" w:hAnsi="Cambria" w:cs="Arial"/>
          <w:sz w:val="22"/>
          <w:szCs w:val="22"/>
        </w:rPr>
        <w:t xml:space="preserve"> </w:t>
      </w:r>
      <w:r w:rsidR="00D32D41" w:rsidRPr="00E27CDD">
        <w:rPr>
          <w:rFonts w:ascii="Cambria" w:hAnsi="Cambria" w:cs="Arial"/>
          <w:sz w:val="22"/>
          <w:szCs w:val="22"/>
        </w:rPr>
        <w:t xml:space="preserve">tejto zmluvy spojené právo objednávateľa na zmluvnú pokutu </w:t>
      </w:r>
      <w:r w:rsidRPr="00E27CDD">
        <w:rPr>
          <w:rFonts w:ascii="Cambria" w:hAnsi="Cambria" w:cs="Arial"/>
          <w:sz w:val="22"/>
          <w:szCs w:val="22"/>
        </w:rPr>
        <w:t xml:space="preserve">je spôsobené neposkytnutím dostatočnej súčinnosti zo strany objednávateľa (napr. nevytvorením časových a technických podmienok pre vykonanie testovania alebo neposkytnutím relevantných podkladov a dokumentácie) alebo </w:t>
      </w:r>
      <w:r w:rsidR="00D32D41" w:rsidRPr="00E27CDD">
        <w:rPr>
          <w:rFonts w:ascii="Cambria" w:hAnsi="Cambria" w:cs="Arial"/>
          <w:sz w:val="22"/>
          <w:szCs w:val="22"/>
        </w:rPr>
        <w:t>okolnosťami vylučujúcimi zodpovednosť podľa § 374 Obchodného zákonníka</w:t>
      </w:r>
      <w:r w:rsidRPr="00E27CDD">
        <w:rPr>
          <w:rFonts w:ascii="Cambria" w:hAnsi="Cambria" w:cs="Arial"/>
          <w:sz w:val="22"/>
          <w:szCs w:val="22"/>
        </w:rPr>
        <w:t>.</w:t>
      </w:r>
    </w:p>
    <w:p w14:paraId="7A4BCA24" w14:textId="16A0E5FE" w:rsidR="00795B47" w:rsidRPr="00E27CDD" w:rsidRDefault="00795B47" w:rsidP="009A6323">
      <w:pPr>
        <w:pStyle w:val="LAW-bod"/>
        <w:numPr>
          <w:ilvl w:val="0"/>
          <w:numId w:val="19"/>
        </w:numPr>
        <w:ind w:left="567" w:hanging="567"/>
        <w:rPr>
          <w:rFonts w:ascii="Cambria" w:hAnsi="Cambria" w:cs="Arial"/>
          <w:sz w:val="22"/>
          <w:szCs w:val="22"/>
        </w:rPr>
      </w:pPr>
      <w:r w:rsidRPr="00E27CDD">
        <w:rPr>
          <w:rFonts w:ascii="Cambria" w:hAnsi="Cambria" w:cs="Arial"/>
          <w:sz w:val="22"/>
          <w:szCs w:val="22"/>
        </w:rPr>
        <w:t xml:space="preserve">V prípade, ak </w:t>
      </w:r>
      <w:r w:rsidR="00120240" w:rsidRPr="00E27CDD">
        <w:rPr>
          <w:rFonts w:ascii="Cambria" w:hAnsi="Cambria" w:cs="Arial"/>
          <w:sz w:val="22"/>
          <w:szCs w:val="22"/>
        </w:rPr>
        <w:t xml:space="preserve">zhotoviteľ </w:t>
      </w:r>
      <w:r w:rsidRPr="00E27CDD">
        <w:rPr>
          <w:rFonts w:ascii="Cambria" w:hAnsi="Cambria" w:cs="Arial"/>
          <w:sz w:val="22"/>
          <w:szCs w:val="22"/>
        </w:rPr>
        <w:t xml:space="preserve">poruší povinnosť </w:t>
      </w:r>
      <w:r w:rsidR="00D32D41" w:rsidRPr="00E27CDD">
        <w:rPr>
          <w:rFonts w:ascii="Cambria" w:hAnsi="Cambria" w:cs="Arial"/>
          <w:sz w:val="22"/>
          <w:szCs w:val="22"/>
        </w:rPr>
        <w:t xml:space="preserve">podľa článku II bodu </w:t>
      </w:r>
      <w:r w:rsidR="0076155A">
        <w:rPr>
          <w:rFonts w:ascii="Cambria" w:hAnsi="Cambria" w:cs="Arial"/>
          <w:sz w:val="22"/>
          <w:szCs w:val="22"/>
        </w:rPr>
        <w:t>2.1</w:t>
      </w:r>
      <w:r w:rsidR="009C59AC">
        <w:rPr>
          <w:rFonts w:ascii="Cambria" w:hAnsi="Cambria" w:cs="Arial"/>
          <w:sz w:val="22"/>
          <w:szCs w:val="22"/>
        </w:rPr>
        <w:t>6</w:t>
      </w:r>
      <w:r w:rsidR="0076155A">
        <w:rPr>
          <w:rFonts w:ascii="Cambria" w:hAnsi="Cambria" w:cs="Arial"/>
          <w:sz w:val="22"/>
          <w:szCs w:val="22"/>
        </w:rPr>
        <w:t>.</w:t>
      </w:r>
      <w:r w:rsidR="00120240" w:rsidRPr="00E27CDD">
        <w:rPr>
          <w:rFonts w:ascii="Cambria" w:hAnsi="Cambria" w:cs="Arial"/>
          <w:sz w:val="22"/>
          <w:szCs w:val="22"/>
        </w:rPr>
        <w:t xml:space="preserve"> a v dôsledku takéhoto porušenia </w:t>
      </w:r>
      <w:r w:rsidRPr="00E27CDD">
        <w:rPr>
          <w:rFonts w:ascii="Cambria" w:hAnsi="Cambria" w:cs="Arial"/>
          <w:sz w:val="22"/>
          <w:szCs w:val="22"/>
        </w:rPr>
        <w:t xml:space="preserve">bude táto zmluva plnená (resp. budú na jej plnení participovať) </w:t>
      </w:r>
      <w:r w:rsidR="00120240" w:rsidRPr="00E27CDD">
        <w:rPr>
          <w:rFonts w:ascii="Cambria" w:hAnsi="Cambria" w:cs="Arial"/>
          <w:sz w:val="22"/>
          <w:szCs w:val="22"/>
        </w:rPr>
        <w:t>kľúčoví experti, ktorým vznikla zákonná povinnosť zápisu do registra partnerov verejného sektora (resp. jej udržiavania), a ktorí si túto povinnosť</w:t>
      </w:r>
      <w:r w:rsidRPr="00E27CDD">
        <w:rPr>
          <w:rFonts w:ascii="Cambria" w:hAnsi="Cambria" w:cs="Arial"/>
          <w:sz w:val="22"/>
          <w:szCs w:val="22"/>
        </w:rPr>
        <w:t xml:space="preserve"> riadne nesplnili, má objednávateľ právo na zmluvnú pokutu od </w:t>
      </w:r>
      <w:r w:rsidR="00861B5F">
        <w:rPr>
          <w:rFonts w:ascii="Cambria" w:hAnsi="Cambria" w:cs="Arial"/>
          <w:sz w:val="22"/>
          <w:szCs w:val="22"/>
        </w:rPr>
        <w:t>zhotoviteľa</w:t>
      </w:r>
      <w:r w:rsidRPr="00E27CDD">
        <w:rPr>
          <w:rFonts w:ascii="Cambria" w:hAnsi="Cambria" w:cs="Arial"/>
          <w:sz w:val="22"/>
          <w:szCs w:val="22"/>
        </w:rPr>
        <w:t xml:space="preserve"> vo výške 5</w:t>
      </w:r>
      <w:r w:rsidR="00120240" w:rsidRPr="00E27CDD">
        <w:rPr>
          <w:rFonts w:ascii="Cambria" w:hAnsi="Cambria" w:cs="Arial"/>
          <w:sz w:val="22"/>
          <w:szCs w:val="22"/>
        </w:rPr>
        <w:t xml:space="preserve"> </w:t>
      </w:r>
      <w:r w:rsidRPr="00E27CDD">
        <w:rPr>
          <w:rFonts w:ascii="Cambria" w:hAnsi="Cambria" w:cs="Arial"/>
          <w:sz w:val="22"/>
          <w:szCs w:val="22"/>
        </w:rPr>
        <w:t>000,- eur (slovom päťtisíc eur) za každé jednotlivé porušenie tejto povinnosti.</w:t>
      </w:r>
    </w:p>
    <w:p w14:paraId="4896AEDB" w14:textId="7D581AB0" w:rsidR="00795B47" w:rsidRPr="00E10A41" w:rsidRDefault="00795B47" w:rsidP="009A6323">
      <w:pPr>
        <w:pStyle w:val="LAW-bod"/>
        <w:numPr>
          <w:ilvl w:val="0"/>
          <w:numId w:val="19"/>
        </w:numPr>
        <w:ind w:left="567" w:hanging="567"/>
        <w:rPr>
          <w:rFonts w:ascii="Cambria" w:hAnsi="Cambria" w:cs="Arial"/>
          <w:sz w:val="22"/>
          <w:szCs w:val="22"/>
        </w:rPr>
      </w:pPr>
      <w:r w:rsidRPr="00E27CDD">
        <w:rPr>
          <w:rFonts w:ascii="Cambria" w:hAnsi="Cambria" w:cs="Arial"/>
          <w:sz w:val="22"/>
          <w:szCs w:val="22"/>
        </w:rPr>
        <w:t xml:space="preserve">V prípade, ak </w:t>
      </w:r>
      <w:r w:rsidR="00120240" w:rsidRPr="00E27CDD">
        <w:rPr>
          <w:rFonts w:ascii="Cambria" w:hAnsi="Cambria" w:cs="Arial"/>
          <w:sz w:val="22"/>
          <w:szCs w:val="22"/>
        </w:rPr>
        <w:t xml:space="preserve">zhotoviteľ </w:t>
      </w:r>
      <w:r w:rsidRPr="00E27CDD">
        <w:rPr>
          <w:rFonts w:ascii="Cambria" w:hAnsi="Cambria" w:cs="Arial"/>
          <w:sz w:val="22"/>
          <w:szCs w:val="22"/>
        </w:rPr>
        <w:t xml:space="preserve">poruší svoj záväzok byť počas celej doby plnenia tejto zmluvy zapísaný v registri partnerov verejného sektora podľa </w:t>
      </w:r>
      <w:r w:rsidR="00120240" w:rsidRPr="00E27CDD">
        <w:rPr>
          <w:rFonts w:ascii="Cambria" w:hAnsi="Cambria" w:cs="Arial"/>
          <w:sz w:val="22"/>
          <w:szCs w:val="22"/>
        </w:rPr>
        <w:t xml:space="preserve">článku VI </w:t>
      </w:r>
      <w:r w:rsidRPr="00E27CDD">
        <w:rPr>
          <w:rFonts w:ascii="Cambria" w:hAnsi="Cambria" w:cs="Arial"/>
          <w:sz w:val="22"/>
          <w:szCs w:val="22"/>
        </w:rPr>
        <w:t xml:space="preserve">bodu </w:t>
      </w:r>
      <w:r w:rsidR="0076155A">
        <w:rPr>
          <w:rFonts w:ascii="Cambria" w:hAnsi="Cambria" w:cs="Arial"/>
          <w:sz w:val="22"/>
          <w:szCs w:val="22"/>
        </w:rPr>
        <w:t>6.7.</w:t>
      </w:r>
      <w:r w:rsidR="00120240" w:rsidRPr="00E27CDD">
        <w:rPr>
          <w:rFonts w:ascii="Cambria" w:hAnsi="Cambria" w:cs="Arial"/>
          <w:sz w:val="22"/>
          <w:szCs w:val="22"/>
        </w:rPr>
        <w:t xml:space="preserve"> tejto zmluvy</w:t>
      </w:r>
      <w:r w:rsidRPr="00E27CDD">
        <w:rPr>
          <w:rFonts w:ascii="Cambria" w:hAnsi="Cambria" w:cs="Arial"/>
          <w:sz w:val="22"/>
          <w:szCs w:val="22"/>
        </w:rPr>
        <w:t xml:space="preserve">, ak </w:t>
      </w:r>
      <w:r w:rsidRPr="00E10A41">
        <w:rPr>
          <w:rFonts w:ascii="Cambria" w:hAnsi="Cambria" w:cs="Arial"/>
          <w:sz w:val="22"/>
          <w:szCs w:val="22"/>
        </w:rPr>
        <w:t>má túto povinnosť podľa zákona o</w:t>
      </w:r>
      <w:r w:rsidR="00120240" w:rsidRPr="00E10A41">
        <w:rPr>
          <w:rFonts w:ascii="Cambria" w:hAnsi="Cambria" w:cs="Arial"/>
          <w:sz w:val="22"/>
          <w:szCs w:val="22"/>
        </w:rPr>
        <w:t> RPVS</w:t>
      </w:r>
      <w:r w:rsidRPr="00E10A41">
        <w:rPr>
          <w:rFonts w:ascii="Cambria" w:hAnsi="Cambria" w:cs="Arial"/>
          <w:sz w:val="22"/>
          <w:szCs w:val="22"/>
        </w:rPr>
        <w:t xml:space="preserve">, má objednávateľ právo na zmluvnú pokutu od </w:t>
      </w:r>
      <w:r w:rsidR="00861B5F">
        <w:rPr>
          <w:rFonts w:ascii="Cambria" w:hAnsi="Cambria" w:cs="Arial"/>
          <w:sz w:val="22"/>
          <w:szCs w:val="22"/>
        </w:rPr>
        <w:t>zhotoviteľa</w:t>
      </w:r>
      <w:r w:rsidRPr="00E10A41">
        <w:rPr>
          <w:rFonts w:ascii="Cambria" w:hAnsi="Cambria" w:cs="Arial"/>
          <w:sz w:val="22"/>
          <w:szCs w:val="22"/>
        </w:rPr>
        <w:t xml:space="preserve"> vo výške 5</w:t>
      </w:r>
      <w:r w:rsidR="00120240" w:rsidRPr="00E10A41">
        <w:rPr>
          <w:rFonts w:ascii="Cambria" w:hAnsi="Cambria" w:cs="Arial"/>
          <w:sz w:val="22"/>
          <w:szCs w:val="22"/>
        </w:rPr>
        <w:t xml:space="preserve"> </w:t>
      </w:r>
      <w:r w:rsidRPr="00E10A41">
        <w:rPr>
          <w:rFonts w:ascii="Cambria" w:hAnsi="Cambria" w:cs="Arial"/>
          <w:sz w:val="22"/>
          <w:szCs w:val="22"/>
        </w:rPr>
        <w:t>000,- eur (slovom päťtisíc eur).</w:t>
      </w:r>
    </w:p>
    <w:p w14:paraId="0386DDDC" w14:textId="725528DA" w:rsidR="00795B47" w:rsidRPr="00E10A41" w:rsidRDefault="00795B47" w:rsidP="009A6323">
      <w:pPr>
        <w:pStyle w:val="LAW-bod"/>
        <w:numPr>
          <w:ilvl w:val="0"/>
          <w:numId w:val="19"/>
        </w:numPr>
        <w:ind w:left="567" w:hanging="567"/>
        <w:rPr>
          <w:rFonts w:ascii="Cambria" w:hAnsi="Cambria" w:cs="Arial"/>
          <w:sz w:val="22"/>
          <w:szCs w:val="22"/>
        </w:rPr>
      </w:pPr>
      <w:r w:rsidRPr="00E10A41">
        <w:rPr>
          <w:rFonts w:ascii="Cambria" w:hAnsi="Cambria" w:cs="Arial"/>
          <w:sz w:val="22"/>
          <w:szCs w:val="22"/>
        </w:rPr>
        <w:t xml:space="preserve">V prípade omeškania </w:t>
      </w:r>
      <w:r w:rsidR="00120240" w:rsidRPr="00E10A41">
        <w:rPr>
          <w:rFonts w:ascii="Cambria" w:hAnsi="Cambria" w:cs="Arial"/>
          <w:sz w:val="22"/>
          <w:szCs w:val="22"/>
        </w:rPr>
        <w:t xml:space="preserve">zhotoviteľa </w:t>
      </w:r>
      <w:r w:rsidRPr="00E10A41">
        <w:rPr>
          <w:rFonts w:ascii="Cambria" w:hAnsi="Cambria" w:cs="Arial"/>
          <w:sz w:val="22"/>
          <w:szCs w:val="22"/>
        </w:rPr>
        <w:t xml:space="preserve">so splnením povinnosti </w:t>
      </w:r>
      <w:r w:rsidR="004150A1" w:rsidRPr="00E10A41">
        <w:rPr>
          <w:rFonts w:ascii="Cambria" w:hAnsi="Cambria" w:cs="Arial"/>
          <w:sz w:val="22"/>
          <w:szCs w:val="22"/>
        </w:rPr>
        <w:t xml:space="preserve">podľa bodu </w:t>
      </w:r>
      <w:r w:rsidR="0076155A" w:rsidRPr="00E10A41">
        <w:rPr>
          <w:rFonts w:ascii="Cambria" w:hAnsi="Cambria" w:cs="Arial"/>
          <w:sz w:val="22"/>
          <w:szCs w:val="22"/>
        </w:rPr>
        <w:t>2.1</w:t>
      </w:r>
      <w:r w:rsidR="009C59AC">
        <w:rPr>
          <w:rFonts w:ascii="Cambria" w:hAnsi="Cambria" w:cs="Arial"/>
          <w:sz w:val="22"/>
          <w:szCs w:val="22"/>
        </w:rPr>
        <w:t>6</w:t>
      </w:r>
      <w:r w:rsidR="0076155A" w:rsidRPr="00E10A41">
        <w:rPr>
          <w:rFonts w:ascii="Cambria" w:hAnsi="Cambria" w:cs="Arial"/>
          <w:sz w:val="22"/>
          <w:szCs w:val="22"/>
        </w:rPr>
        <w:t>.</w:t>
      </w:r>
      <w:r w:rsidR="004150A1" w:rsidRPr="00E10A41">
        <w:rPr>
          <w:rFonts w:ascii="Cambria" w:hAnsi="Cambria" w:cs="Arial"/>
          <w:sz w:val="22"/>
          <w:szCs w:val="22"/>
        </w:rPr>
        <w:t xml:space="preserve"> </w:t>
      </w:r>
      <w:r w:rsidR="00FA3095" w:rsidRPr="00E10A41">
        <w:rPr>
          <w:rFonts w:ascii="Cambria" w:hAnsi="Cambria" w:cs="Arial"/>
          <w:sz w:val="22"/>
          <w:szCs w:val="22"/>
        </w:rPr>
        <w:t xml:space="preserve">tejto zmluvy na výzvu objednávateľa predložiť objednávateľovi všetky zmluvy s kľúčovými expertmi uvedenými Prílohe č. 2 tejto zmluvy, resp. následne zmenenými postupom podľa bodu </w:t>
      </w:r>
      <w:r w:rsidR="0076155A" w:rsidRPr="00E10A41">
        <w:rPr>
          <w:rFonts w:ascii="Cambria" w:hAnsi="Cambria" w:cs="Arial"/>
          <w:sz w:val="22"/>
          <w:szCs w:val="22"/>
        </w:rPr>
        <w:t>2.1</w:t>
      </w:r>
      <w:r w:rsidR="009C59AC">
        <w:rPr>
          <w:rFonts w:ascii="Cambria" w:hAnsi="Cambria" w:cs="Arial"/>
          <w:sz w:val="22"/>
          <w:szCs w:val="22"/>
        </w:rPr>
        <w:t>7</w:t>
      </w:r>
      <w:r w:rsidR="0076155A" w:rsidRPr="00E10A41">
        <w:rPr>
          <w:rFonts w:ascii="Cambria" w:hAnsi="Cambria" w:cs="Arial"/>
          <w:sz w:val="22"/>
          <w:szCs w:val="22"/>
        </w:rPr>
        <w:t>.</w:t>
      </w:r>
      <w:r w:rsidR="00FA3095" w:rsidRPr="00E10A41">
        <w:rPr>
          <w:rFonts w:ascii="Cambria" w:hAnsi="Cambria" w:cs="Arial"/>
          <w:sz w:val="22"/>
          <w:szCs w:val="22"/>
        </w:rPr>
        <w:t xml:space="preserve"> zmluvy, a zároveň predložiť zoznam všetkých kľúčových expertov, ktorí sú subdodávateľmi zhotoviteľa v zmysle § 2 ods. 1 písm. a) bod 7 zákona o RPVS, a ktorí napĺňajú definičné </w:t>
      </w:r>
      <w:r w:rsidR="00FA3095" w:rsidRPr="00E10A41">
        <w:rPr>
          <w:rFonts w:ascii="Cambria" w:hAnsi="Cambria" w:cs="Arial"/>
          <w:sz w:val="22"/>
          <w:szCs w:val="22"/>
        </w:rPr>
        <w:lastRenderedPageBreak/>
        <w:t>znaky partnera verejného sektora v zmysle § 2 ods. 1 písm. a) bod 7 a § 2 ods. 2 zákona o RPVS, v dôsledku ich participácie na plnení tejto zmluvy</w:t>
      </w:r>
      <w:r w:rsidRPr="00E10A41">
        <w:rPr>
          <w:rFonts w:ascii="Cambria" w:hAnsi="Cambria" w:cs="Arial"/>
          <w:sz w:val="22"/>
          <w:szCs w:val="22"/>
        </w:rPr>
        <w:t xml:space="preserve">, má objednávateľ právo na zmluvnú pokutu od </w:t>
      </w:r>
      <w:r w:rsidR="00861B5F">
        <w:rPr>
          <w:rFonts w:ascii="Cambria" w:hAnsi="Cambria" w:cs="Arial"/>
          <w:sz w:val="22"/>
          <w:szCs w:val="22"/>
        </w:rPr>
        <w:t>zhotoviteľ</w:t>
      </w:r>
      <w:r w:rsidRPr="00E10A41">
        <w:rPr>
          <w:rFonts w:ascii="Cambria" w:hAnsi="Cambria" w:cs="Arial"/>
          <w:sz w:val="22"/>
          <w:szCs w:val="22"/>
        </w:rPr>
        <w:t>a vo výške 500,- eur (slovom päťsto eur), a to za každý aj začatý deň omeškania.</w:t>
      </w:r>
    </w:p>
    <w:p w14:paraId="1C6B491D" w14:textId="255164BD" w:rsidR="00DB515A" w:rsidRPr="00E27CDD" w:rsidRDefault="00DB515A" w:rsidP="009A6323">
      <w:pPr>
        <w:pStyle w:val="LAW-bod"/>
        <w:numPr>
          <w:ilvl w:val="0"/>
          <w:numId w:val="19"/>
        </w:numPr>
        <w:ind w:left="567" w:hanging="567"/>
        <w:rPr>
          <w:rFonts w:ascii="Cambria" w:hAnsi="Cambria" w:cs="Arial"/>
          <w:sz w:val="22"/>
          <w:szCs w:val="22"/>
        </w:rPr>
      </w:pPr>
      <w:r w:rsidRPr="00E27CDD">
        <w:rPr>
          <w:rFonts w:ascii="Cambria" w:hAnsi="Cambria" w:cs="Arial"/>
          <w:sz w:val="22"/>
          <w:szCs w:val="22"/>
        </w:rPr>
        <w:t xml:space="preserve">Ak sa objednávateľ dostane do omeškania </w:t>
      </w:r>
      <w:r w:rsidR="000D5D9E" w:rsidRPr="00E27CDD">
        <w:rPr>
          <w:rFonts w:ascii="Cambria" w:hAnsi="Cambria" w:cs="Arial"/>
          <w:sz w:val="22"/>
          <w:szCs w:val="22"/>
        </w:rPr>
        <w:t xml:space="preserve">so splnením peňažného záväzku alebo jeho časti na základe </w:t>
      </w:r>
      <w:r w:rsidRPr="00E27CDD">
        <w:rPr>
          <w:rFonts w:ascii="Cambria" w:hAnsi="Cambria" w:cs="Arial"/>
          <w:sz w:val="22"/>
          <w:szCs w:val="22"/>
        </w:rPr>
        <w:t>faktúry</w:t>
      </w:r>
      <w:r w:rsidR="000D5D9E" w:rsidRPr="00E27CDD">
        <w:rPr>
          <w:rFonts w:ascii="Cambria" w:hAnsi="Cambria" w:cs="Arial"/>
          <w:sz w:val="22"/>
          <w:szCs w:val="22"/>
        </w:rPr>
        <w:t xml:space="preserve"> vystavenej zhotoviteľom podľa tejto zmluvy </w:t>
      </w:r>
      <w:r w:rsidRPr="00E27CDD">
        <w:rPr>
          <w:rFonts w:ascii="Cambria" w:hAnsi="Cambria" w:cs="Arial"/>
          <w:sz w:val="22"/>
          <w:szCs w:val="22"/>
        </w:rPr>
        <w:t>je zhotoviteľ oprávnený od objednávateľa požadovať zaplatenie úroku z</w:t>
      </w:r>
      <w:r w:rsidR="000D5D9E" w:rsidRPr="00E27CDD">
        <w:rPr>
          <w:rFonts w:ascii="Cambria" w:hAnsi="Cambria" w:cs="Arial"/>
          <w:sz w:val="22"/>
          <w:szCs w:val="22"/>
        </w:rPr>
        <w:t> </w:t>
      </w:r>
      <w:r w:rsidRPr="00E27CDD">
        <w:rPr>
          <w:rFonts w:ascii="Cambria" w:hAnsi="Cambria" w:cs="Arial"/>
          <w:sz w:val="22"/>
          <w:szCs w:val="22"/>
        </w:rPr>
        <w:t xml:space="preserve">omeškania v sadzbe určenej nariadením vlády </w:t>
      </w:r>
      <w:r w:rsidR="00627A09" w:rsidRPr="00E27CDD">
        <w:rPr>
          <w:rFonts w:ascii="Cambria" w:hAnsi="Cambria" w:cs="Arial"/>
          <w:sz w:val="22"/>
          <w:szCs w:val="22"/>
        </w:rPr>
        <w:br/>
      </w:r>
      <w:r w:rsidRPr="00E27CDD">
        <w:rPr>
          <w:rFonts w:ascii="Cambria" w:hAnsi="Cambria" w:cs="Arial"/>
          <w:sz w:val="22"/>
          <w:szCs w:val="22"/>
        </w:rPr>
        <w:t>č. 21/2013 Z. z., ktorým sa vykonávajú niektoré ustanovenia Obchodného zákonníka.</w:t>
      </w:r>
    </w:p>
    <w:p w14:paraId="217E33F1" w14:textId="4ACDD4C5" w:rsidR="00442371" w:rsidRPr="00E27CDD" w:rsidRDefault="000D5D9E" w:rsidP="009A6323">
      <w:pPr>
        <w:pStyle w:val="LAW-bod"/>
        <w:numPr>
          <w:ilvl w:val="0"/>
          <w:numId w:val="19"/>
        </w:numPr>
        <w:ind w:left="567" w:hanging="567"/>
        <w:rPr>
          <w:rFonts w:ascii="Cambria" w:hAnsi="Cambria" w:cs="Arial"/>
          <w:sz w:val="22"/>
          <w:szCs w:val="22"/>
        </w:rPr>
      </w:pPr>
      <w:r w:rsidRPr="00E27CDD">
        <w:rPr>
          <w:rFonts w:ascii="Cambria" w:hAnsi="Cambria" w:cs="Arial"/>
          <w:sz w:val="22"/>
          <w:szCs w:val="22"/>
        </w:rPr>
        <w:t xml:space="preserve">Zmluvná strana, ktorej vznikol nárok na </w:t>
      </w:r>
      <w:r w:rsidR="000A6811" w:rsidRPr="00E27CDD">
        <w:rPr>
          <w:rFonts w:ascii="Cambria" w:hAnsi="Cambria" w:cs="Arial"/>
          <w:sz w:val="22"/>
          <w:szCs w:val="22"/>
        </w:rPr>
        <w:t xml:space="preserve">akúkoľvek </w:t>
      </w:r>
      <w:r w:rsidRPr="00E27CDD">
        <w:rPr>
          <w:rFonts w:ascii="Cambria" w:hAnsi="Cambria" w:cs="Arial"/>
          <w:sz w:val="22"/>
          <w:szCs w:val="22"/>
        </w:rPr>
        <w:t xml:space="preserve">zmluvnú pokutu podľa tejto zmluvy je popri nároku na zmluvnú pokutu oprávnená požadovať aj náhradu škody spôsobenej porušením povinnosti, s ktorým táto zmluva spája vznik nároku na zmluvnú pokutu, a to aj vo výške presahujúcej výšku dojednanej zmluvnej pokuty. </w:t>
      </w:r>
      <w:r w:rsidR="00031DC9" w:rsidRPr="00031DC9">
        <w:rPr>
          <w:rFonts w:ascii="Cambria" w:hAnsi="Cambria" w:cs="Arial"/>
          <w:sz w:val="22"/>
          <w:szCs w:val="22"/>
        </w:rPr>
        <w:t>Zaplatením zmluvnej pokuty v zmysle tejto zmluvy nestráca druhá zmluvná strana nárok na náhradu škody vzniknutej porušením zmluvnej povinnosti v celom rozsahu.</w:t>
      </w:r>
    </w:p>
    <w:p w14:paraId="019B6D9C" w14:textId="1B154995" w:rsidR="00442371" w:rsidRPr="00E27CDD" w:rsidRDefault="00031DC9" w:rsidP="009A6323">
      <w:pPr>
        <w:pStyle w:val="LAW-bod"/>
        <w:numPr>
          <w:ilvl w:val="0"/>
          <w:numId w:val="19"/>
        </w:numPr>
        <w:ind w:left="567" w:hanging="567"/>
        <w:rPr>
          <w:rFonts w:ascii="Cambria" w:hAnsi="Cambria" w:cs="Arial"/>
          <w:sz w:val="22"/>
          <w:szCs w:val="22"/>
        </w:rPr>
      </w:pPr>
      <w:r w:rsidRPr="00031DC9">
        <w:rPr>
          <w:rFonts w:ascii="Cambria" w:hAnsi="Cambria" w:cs="Arial"/>
          <w:sz w:val="22"/>
          <w:szCs w:val="22"/>
        </w:rPr>
        <w:t xml:space="preserve">Nárok na zmluvnú pokutu vzniká samotným porušením zabezpečenej povinnosti. </w:t>
      </w:r>
      <w:r w:rsidR="00442371" w:rsidRPr="00E27CDD">
        <w:rPr>
          <w:rFonts w:ascii="Cambria" w:hAnsi="Cambria" w:cs="Arial"/>
          <w:sz w:val="22"/>
          <w:szCs w:val="22"/>
        </w:rPr>
        <w:t xml:space="preserve">Zmluvné pokuty </w:t>
      </w:r>
      <w:r w:rsidR="004A1810" w:rsidRPr="00E27CDD">
        <w:rPr>
          <w:rFonts w:ascii="Cambria" w:hAnsi="Cambria" w:cs="Arial"/>
          <w:sz w:val="22"/>
          <w:szCs w:val="22"/>
        </w:rPr>
        <w:t xml:space="preserve">podľa </w:t>
      </w:r>
      <w:r w:rsidR="00442371" w:rsidRPr="00E27CDD">
        <w:rPr>
          <w:rFonts w:ascii="Cambria" w:hAnsi="Cambria" w:cs="Arial"/>
          <w:sz w:val="22"/>
          <w:szCs w:val="22"/>
        </w:rPr>
        <w:t>tejto zmluvy sa fakturujú zmluvnými stranami priebežne a sú splatné do </w:t>
      </w:r>
      <w:r w:rsidR="00E811E9" w:rsidRPr="00E27CDD">
        <w:rPr>
          <w:rFonts w:ascii="Cambria" w:hAnsi="Cambria" w:cs="Arial"/>
          <w:sz w:val="22"/>
          <w:szCs w:val="22"/>
        </w:rPr>
        <w:t xml:space="preserve">30 </w:t>
      </w:r>
      <w:r w:rsidR="00442371" w:rsidRPr="00E27CDD">
        <w:rPr>
          <w:rFonts w:ascii="Cambria" w:hAnsi="Cambria" w:cs="Arial"/>
          <w:sz w:val="22"/>
          <w:szCs w:val="22"/>
        </w:rPr>
        <w:t>kalendárnych dní odo dňa doručenia faktúry druhej zmluvnej strane.</w:t>
      </w:r>
    </w:p>
    <w:p w14:paraId="282E72EE" w14:textId="77777777" w:rsidR="00180D8B" w:rsidRDefault="00890CE1" w:rsidP="00180D8B">
      <w:pPr>
        <w:pStyle w:val="Nzov"/>
      </w:pPr>
      <w:r w:rsidRPr="00E27CDD">
        <w:br/>
      </w:r>
      <w:r w:rsidR="009A6323">
        <w:t xml:space="preserve">Článok X. </w:t>
      </w:r>
    </w:p>
    <w:p w14:paraId="42C8B0F8" w14:textId="480D32DF" w:rsidR="00442371" w:rsidRPr="00E27CDD" w:rsidRDefault="00392F07" w:rsidP="00180D8B">
      <w:pPr>
        <w:pStyle w:val="Nzov"/>
      </w:pPr>
      <w:r>
        <w:t>Doba trvania a ukončenie</w:t>
      </w:r>
      <w:r w:rsidR="00442371" w:rsidRPr="00E27CDD">
        <w:t xml:space="preserve"> zmluvy</w:t>
      </w:r>
    </w:p>
    <w:p w14:paraId="1F6C7C18" w14:textId="651438B2" w:rsidR="00392F07" w:rsidRDefault="00392F07" w:rsidP="009A6323">
      <w:pPr>
        <w:pStyle w:val="LAW-bod"/>
        <w:numPr>
          <w:ilvl w:val="0"/>
          <w:numId w:val="20"/>
        </w:numPr>
        <w:ind w:left="567" w:hanging="567"/>
        <w:rPr>
          <w:rFonts w:ascii="Cambria" w:hAnsi="Cambria" w:cs="Arial"/>
          <w:sz w:val="22"/>
          <w:szCs w:val="22"/>
        </w:rPr>
      </w:pPr>
      <w:r>
        <w:rPr>
          <w:rFonts w:ascii="Cambria" w:hAnsi="Cambria" w:cs="Arial"/>
          <w:sz w:val="22"/>
          <w:szCs w:val="22"/>
        </w:rPr>
        <w:t xml:space="preserve">Táto zmluva sa uzatvára na dobu určitú, a to na dobu 1,5 roka odo dňa nadobudnutia jej účinnosti. </w:t>
      </w:r>
    </w:p>
    <w:p w14:paraId="05939AB8" w14:textId="44DF2D15" w:rsidR="00392F07" w:rsidRDefault="00392F07" w:rsidP="009A6323">
      <w:pPr>
        <w:pStyle w:val="LAW-bod"/>
        <w:numPr>
          <w:ilvl w:val="0"/>
          <w:numId w:val="20"/>
        </w:numPr>
        <w:ind w:left="567" w:hanging="567"/>
        <w:rPr>
          <w:rFonts w:ascii="Cambria" w:hAnsi="Cambria" w:cs="Arial"/>
          <w:sz w:val="22"/>
          <w:szCs w:val="22"/>
        </w:rPr>
      </w:pPr>
      <w:r w:rsidRPr="00392F07">
        <w:rPr>
          <w:rFonts w:ascii="Cambria" w:hAnsi="Cambria" w:cs="Arial"/>
          <w:sz w:val="22"/>
          <w:szCs w:val="22"/>
        </w:rPr>
        <w:t xml:space="preserve">Táto zmluva sa končí uplynutím dohodnutej doby, písomnou dohodou </w:t>
      </w:r>
      <w:r>
        <w:rPr>
          <w:rFonts w:ascii="Cambria" w:hAnsi="Cambria" w:cs="Arial"/>
          <w:sz w:val="22"/>
          <w:szCs w:val="22"/>
        </w:rPr>
        <w:t>z</w:t>
      </w:r>
      <w:r w:rsidRPr="00392F07">
        <w:rPr>
          <w:rFonts w:ascii="Cambria" w:hAnsi="Cambria" w:cs="Arial"/>
          <w:sz w:val="22"/>
          <w:szCs w:val="22"/>
        </w:rPr>
        <w:t>mluvných strán, výpoveďou podľa tejto zmluvy, odstúpením od zmluvy alebo iným spôsobom predpokladaným právnymi predpismi.</w:t>
      </w:r>
    </w:p>
    <w:p w14:paraId="660AC564" w14:textId="340AC1F7" w:rsidR="007208AF" w:rsidRDefault="007208AF" w:rsidP="009A6323">
      <w:pPr>
        <w:pStyle w:val="LAW-bod"/>
        <w:numPr>
          <w:ilvl w:val="0"/>
          <w:numId w:val="20"/>
        </w:numPr>
        <w:ind w:left="567" w:hanging="567"/>
        <w:rPr>
          <w:rFonts w:ascii="Cambria" w:hAnsi="Cambria" w:cs="Arial"/>
          <w:sz w:val="22"/>
          <w:szCs w:val="22"/>
        </w:rPr>
      </w:pPr>
      <w:r>
        <w:rPr>
          <w:rFonts w:ascii="Cambria" w:hAnsi="Cambria" w:cs="Arial"/>
          <w:sz w:val="22"/>
          <w:szCs w:val="22"/>
        </w:rPr>
        <w:t xml:space="preserve">Objednávateľ je oprávnený túto zmluvu kedykoľvek písomne vypovedať, a to aj bez uvedenia dôvodu. Výpovedná lehota je 1 mesiac a začína plynúť prvým dňom kalendárneho mesiaca nasledujúceho po dni doručenia písomnej výpovede zhotoviteľovi. </w:t>
      </w:r>
    </w:p>
    <w:p w14:paraId="6855C693" w14:textId="074DDDE4" w:rsidR="007208AF" w:rsidRDefault="007208AF" w:rsidP="009A6323">
      <w:pPr>
        <w:pStyle w:val="LAW-bod"/>
        <w:numPr>
          <w:ilvl w:val="0"/>
          <w:numId w:val="20"/>
        </w:numPr>
        <w:ind w:left="567" w:hanging="567"/>
        <w:rPr>
          <w:rFonts w:ascii="Cambria" w:hAnsi="Cambria" w:cs="Arial"/>
          <w:sz w:val="22"/>
          <w:szCs w:val="22"/>
        </w:rPr>
      </w:pPr>
      <w:r>
        <w:rPr>
          <w:rFonts w:ascii="Cambria" w:hAnsi="Cambria" w:cs="Arial"/>
          <w:sz w:val="22"/>
          <w:szCs w:val="22"/>
        </w:rPr>
        <w:t xml:space="preserve">V prípade výpovede podľa predchádzajúceho bodu má zhotoviteľ nárok na úhradu ceny len za tie plnenia, ktoré boli ku dňu zániku zmluvy riadne poskytnuté a objednávateľom písomne akceptované. </w:t>
      </w:r>
    </w:p>
    <w:p w14:paraId="2839F5E2" w14:textId="1029674C" w:rsidR="00442371" w:rsidRPr="00E27CDD" w:rsidRDefault="00442371" w:rsidP="009A6323">
      <w:pPr>
        <w:pStyle w:val="LAW-bod"/>
        <w:numPr>
          <w:ilvl w:val="0"/>
          <w:numId w:val="20"/>
        </w:numPr>
        <w:ind w:left="567" w:hanging="567"/>
        <w:rPr>
          <w:rFonts w:ascii="Cambria" w:hAnsi="Cambria" w:cs="Arial"/>
          <w:sz w:val="22"/>
          <w:szCs w:val="22"/>
        </w:rPr>
      </w:pPr>
      <w:r w:rsidRPr="00E27CDD">
        <w:rPr>
          <w:rFonts w:ascii="Cambria" w:hAnsi="Cambria" w:cs="Arial"/>
          <w:sz w:val="22"/>
          <w:szCs w:val="22"/>
        </w:rPr>
        <w:t>Objednávateľ je oprávnený odstúpiť od zmluvy v súlade s § 344 a nasl. Obchodného zákonníka.</w:t>
      </w:r>
    </w:p>
    <w:p w14:paraId="529AB199" w14:textId="13309901" w:rsidR="00442371" w:rsidRPr="00E27CDD" w:rsidRDefault="00442371" w:rsidP="009A6323">
      <w:pPr>
        <w:pStyle w:val="LAW-bod"/>
        <w:numPr>
          <w:ilvl w:val="0"/>
          <w:numId w:val="20"/>
        </w:numPr>
        <w:ind w:left="567" w:hanging="567"/>
        <w:rPr>
          <w:rFonts w:ascii="Cambria" w:hAnsi="Cambria" w:cs="Arial"/>
          <w:sz w:val="22"/>
          <w:szCs w:val="22"/>
        </w:rPr>
      </w:pPr>
      <w:r w:rsidRPr="00E27CDD">
        <w:rPr>
          <w:rFonts w:ascii="Cambria" w:hAnsi="Cambria" w:cs="Arial"/>
          <w:sz w:val="22"/>
          <w:szCs w:val="22"/>
        </w:rPr>
        <w:t>Za podstatné porušenie zmluvy zhotoviteľom</w:t>
      </w:r>
      <w:r w:rsidR="00654D86" w:rsidRPr="00E27CDD">
        <w:rPr>
          <w:rFonts w:ascii="Cambria" w:hAnsi="Cambria" w:cs="Arial"/>
          <w:sz w:val="22"/>
          <w:szCs w:val="22"/>
        </w:rPr>
        <w:t xml:space="preserve"> s právom objednávateľa odstúpiť od zmluvy</w:t>
      </w:r>
      <w:r w:rsidRPr="00E27CDD">
        <w:rPr>
          <w:rFonts w:ascii="Cambria" w:hAnsi="Cambria" w:cs="Arial"/>
          <w:sz w:val="22"/>
          <w:szCs w:val="22"/>
        </w:rPr>
        <w:t xml:space="preserve"> </w:t>
      </w:r>
      <w:r w:rsidR="00FB1F2C" w:rsidRPr="00E27CDD">
        <w:rPr>
          <w:rFonts w:ascii="Cambria" w:hAnsi="Cambria" w:cs="Arial"/>
          <w:sz w:val="22"/>
          <w:szCs w:val="22"/>
        </w:rPr>
        <w:t xml:space="preserve">spôsobom pre podstatné porušenie </w:t>
      </w:r>
      <w:r w:rsidRPr="00E27CDD">
        <w:rPr>
          <w:rFonts w:ascii="Cambria" w:hAnsi="Cambria" w:cs="Arial"/>
          <w:sz w:val="22"/>
          <w:szCs w:val="22"/>
        </w:rPr>
        <w:t>sa považuje, ak nastane ktorýkoľvek z nižšie uvedených prípadov:</w:t>
      </w:r>
    </w:p>
    <w:p w14:paraId="139C13E6" w14:textId="6BA8BD8A" w:rsidR="00442371" w:rsidRDefault="00442371" w:rsidP="000E674C">
      <w:pPr>
        <w:pStyle w:val="LAW-bod"/>
        <w:numPr>
          <w:ilvl w:val="0"/>
          <w:numId w:val="25"/>
        </w:numPr>
        <w:ind w:left="1134" w:hanging="425"/>
        <w:rPr>
          <w:rFonts w:ascii="Cambria" w:hAnsi="Cambria" w:cs="Arial"/>
          <w:sz w:val="22"/>
          <w:szCs w:val="22"/>
        </w:rPr>
      </w:pPr>
      <w:r w:rsidRPr="00E27CDD">
        <w:rPr>
          <w:rFonts w:ascii="Cambria" w:hAnsi="Cambria" w:cs="Arial"/>
          <w:sz w:val="22"/>
          <w:szCs w:val="22"/>
        </w:rPr>
        <w:t xml:space="preserve">Zhotoviteľ </w:t>
      </w:r>
      <w:r w:rsidR="0061415B" w:rsidRPr="00E27CDD">
        <w:rPr>
          <w:rFonts w:ascii="Cambria" w:hAnsi="Cambria" w:cs="Arial"/>
          <w:sz w:val="22"/>
          <w:szCs w:val="22"/>
        </w:rPr>
        <w:t>je v omeškaní</w:t>
      </w:r>
      <w:r w:rsidRPr="00E27CDD">
        <w:rPr>
          <w:rFonts w:ascii="Cambria" w:hAnsi="Cambria" w:cs="Arial"/>
          <w:sz w:val="22"/>
          <w:szCs w:val="22"/>
        </w:rPr>
        <w:t xml:space="preserve"> s realizáciou niektorej z fáz </w:t>
      </w:r>
      <w:r w:rsidR="00FB1F2C" w:rsidRPr="00E27CDD">
        <w:rPr>
          <w:rFonts w:ascii="Cambria" w:hAnsi="Cambria" w:cs="Arial"/>
          <w:sz w:val="22"/>
          <w:szCs w:val="22"/>
        </w:rPr>
        <w:t xml:space="preserve">bezpečnostného testovania </w:t>
      </w:r>
      <w:r w:rsidRPr="00E27CDD">
        <w:rPr>
          <w:rFonts w:ascii="Cambria" w:hAnsi="Cambria" w:cs="Arial"/>
          <w:sz w:val="22"/>
          <w:szCs w:val="22"/>
        </w:rPr>
        <w:t xml:space="preserve">o viac ako </w:t>
      </w:r>
      <w:r w:rsidR="00D1160A" w:rsidRPr="00E27CDD">
        <w:rPr>
          <w:rFonts w:ascii="Cambria" w:hAnsi="Cambria" w:cs="Arial"/>
          <w:sz w:val="22"/>
          <w:szCs w:val="22"/>
        </w:rPr>
        <w:t>2</w:t>
      </w:r>
      <w:r w:rsidRPr="00E27CDD">
        <w:rPr>
          <w:rFonts w:ascii="Cambria" w:hAnsi="Cambria" w:cs="Arial"/>
          <w:sz w:val="22"/>
          <w:szCs w:val="22"/>
        </w:rPr>
        <w:t xml:space="preserve"> kalendárne týždne</w:t>
      </w:r>
      <w:r w:rsidR="00FB1F2C" w:rsidRPr="00E27CDD">
        <w:rPr>
          <w:rFonts w:ascii="Cambria" w:hAnsi="Cambria" w:cs="Arial"/>
          <w:sz w:val="22"/>
          <w:szCs w:val="22"/>
        </w:rPr>
        <w:t>;</w:t>
      </w:r>
      <w:r w:rsidRPr="00E27CDD">
        <w:rPr>
          <w:rFonts w:ascii="Cambria" w:hAnsi="Cambria" w:cs="Arial"/>
          <w:sz w:val="22"/>
          <w:szCs w:val="22"/>
        </w:rPr>
        <w:t xml:space="preserve"> </w:t>
      </w:r>
    </w:p>
    <w:p w14:paraId="12A7EFA8" w14:textId="7A5150B9" w:rsidR="00831A6F" w:rsidRDefault="00831A6F" w:rsidP="000E674C">
      <w:pPr>
        <w:pStyle w:val="LAW-bod"/>
        <w:numPr>
          <w:ilvl w:val="0"/>
          <w:numId w:val="25"/>
        </w:numPr>
        <w:ind w:left="1134" w:hanging="425"/>
        <w:rPr>
          <w:rFonts w:ascii="Cambria" w:hAnsi="Cambria" w:cs="Arial"/>
          <w:sz w:val="22"/>
          <w:szCs w:val="22"/>
        </w:rPr>
      </w:pPr>
      <w:r>
        <w:rPr>
          <w:rFonts w:ascii="Cambria" w:hAnsi="Cambria" w:cs="Arial"/>
          <w:sz w:val="22"/>
          <w:szCs w:val="22"/>
        </w:rPr>
        <w:t>dokumentácia</w:t>
      </w:r>
      <w:r w:rsidRPr="00831A6F">
        <w:rPr>
          <w:rFonts w:ascii="Cambria" w:hAnsi="Cambria" w:cs="Arial"/>
          <w:sz w:val="22"/>
          <w:szCs w:val="22"/>
        </w:rPr>
        <w:t xml:space="preserve"> </w:t>
      </w:r>
      <w:r w:rsidRPr="00E27CDD">
        <w:rPr>
          <w:rFonts w:ascii="Cambria" w:hAnsi="Cambria" w:cs="Arial"/>
          <w:sz w:val="22"/>
          <w:szCs w:val="22"/>
        </w:rPr>
        <w:t xml:space="preserve">neobsahuje všetky informácie požadované v Prílohe č. 1 tejto zmluvy a tento nedostatok nebol odstránený zhotoviteľom ani po vykonaní postupu podľa článku II bodov </w:t>
      </w:r>
      <w:r>
        <w:rPr>
          <w:rFonts w:ascii="Cambria" w:hAnsi="Cambria" w:cs="Arial"/>
          <w:sz w:val="22"/>
          <w:szCs w:val="22"/>
        </w:rPr>
        <w:t>2.</w:t>
      </w:r>
      <w:r w:rsidR="007208AF">
        <w:rPr>
          <w:rFonts w:ascii="Cambria" w:hAnsi="Cambria" w:cs="Arial"/>
          <w:sz w:val="22"/>
          <w:szCs w:val="22"/>
        </w:rPr>
        <w:t>7</w:t>
      </w:r>
      <w:r>
        <w:rPr>
          <w:rFonts w:ascii="Cambria" w:hAnsi="Cambria" w:cs="Arial"/>
          <w:sz w:val="22"/>
          <w:szCs w:val="22"/>
        </w:rPr>
        <w:t>.</w:t>
      </w:r>
      <w:r w:rsidRPr="00E27CDD">
        <w:rPr>
          <w:rFonts w:ascii="Cambria" w:hAnsi="Cambria" w:cs="Arial"/>
          <w:sz w:val="22"/>
          <w:szCs w:val="22"/>
        </w:rPr>
        <w:t xml:space="preserve"> až</w:t>
      </w:r>
      <w:r>
        <w:rPr>
          <w:rFonts w:ascii="Cambria" w:hAnsi="Cambria" w:cs="Arial"/>
          <w:sz w:val="22"/>
          <w:szCs w:val="22"/>
        </w:rPr>
        <w:t xml:space="preserve"> 2.1</w:t>
      </w:r>
      <w:r w:rsidR="007208AF">
        <w:rPr>
          <w:rFonts w:ascii="Cambria" w:hAnsi="Cambria" w:cs="Arial"/>
          <w:sz w:val="22"/>
          <w:szCs w:val="22"/>
        </w:rPr>
        <w:t>0</w:t>
      </w:r>
      <w:r>
        <w:rPr>
          <w:rFonts w:ascii="Cambria" w:hAnsi="Cambria" w:cs="Arial"/>
          <w:sz w:val="22"/>
          <w:szCs w:val="22"/>
        </w:rPr>
        <w:t>.</w:t>
      </w:r>
      <w:r w:rsidRPr="00E27CDD">
        <w:rPr>
          <w:rFonts w:ascii="Cambria" w:hAnsi="Cambria" w:cs="Arial"/>
          <w:sz w:val="22"/>
          <w:szCs w:val="22"/>
        </w:rPr>
        <w:t xml:space="preserve"> tejto zmluvy</w:t>
      </w:r>
      <w:r>
        <w:rPr>
          <w:rFonts w:ascii="Cambria" w:hAnsi="Cambria" w:cs="Arial"/>
          <w:sz w:val="22"/>
          <w:szCs w:val="22"/>
        </w:rPr>
        <w:t>;</w:t>
      </w:r>
    </w:p>
    <w:p w14:paraId="714727C3" w14:textId="28BC8321" w:rsidR="00831A6F" w:rsidRDefault="00831A6F" w:rsidP="000E674C">
      <w:pPr>
        <w:pStyle w:val="LAW-bod"/>
        <w:numPr>
          <w:ilvl w:val="0"/>
          <w:numId w:val="25"/>
        </w:numPr>
        <w:ind w:left="1134" w:hanging="425"/>
        <w:rPr>
          <w:rFonts w:ascii="Cambria" w:hAnsi="Cambria" w:cs="Arial"/>
          <w:sz w:val="22"/>
          <w:szCs w:val="22"/>
        </w:rPr>
      </w:pPr>
      <w:r>
        <w:rPr>
          <w:rFonts w:ascii="Cambria" w:hAnsi="Cambria" w:cs="Arial"/>
          <w:sz w:val="22"/>
          <w:szCs w:val="22"/>
        </w:rPr>
        <w:t>Zhotoviteľ</w:t>
      </w:r>
      <w:r w:rsidRPr="00831A6F">
        <w:rPr>
          <w:rFonts w:ascii="Cambria" w:hAnsi="Cambria" w:cs="Arial"/>
          <w:sz w:val="22"/>
          <w:szCs w:val="22"/>
        </w:rPr>
        <w:t xml:space="preserve"> </w:t>
      </w:r>
      <w:r w:rsidRPr="00E27CDD">
        <w:rPr>
          <w:rFonts w:ascii="Cambria" w:hAnsi="Cambria" w:cs="Arial"/>
          <w:sz w:val="22"/>
          <w:szCs w:val="22"/>
        </w:rPr>
        <w:t>je v omeškaní so zapracovaním pripomienok objednávateľa do dokumentácie alebo s nápravou zapracovania pripomienok objednávateľa do dokumentácie v lehote podľa tejto zmluvy;</w:t>
      </w:r>
    </w:p>
    <w:p w14:paraId="6ACFDECA" w14:textId="1A13B2B2" w:rsidR="00831A6F" w:rsidRDefault="00831A6F" w:rsidP="000E674C">
      <w:pPr>
        <w:pStyle w:val="LAW-bod"/>
        <w:numPr>
          <w:ilvl w:val="0"/>
          <w:numId w:val="25"/>
        </w:numPr>
        <w:ind w:left="1134" w:hanging="425"/>
        <w:rPr>
          <w:rFonts w:ascii="Cambria" w:hAnsi="Cambria" w:cs="Arial"/>
          <w:sz w:val="22"/>
          <w:szCs w:val="22"/>
        </w:rPr>
      </w:pPr>
      <w:r>
        <w:rPr>
          <w:rFonts w:ascii="Cambria" w:hAnsi="Cambria" w:cs="Arial"/>
          <w:sz w:val="22"/>
          <w:szCs w:val="22"/>
        </w:rPr>
        <w:t>Ak</w:t>
      </w:r>
      <w:r w:rsidRPr="00831A6F">
        <w:rPr>
          <w:rFonts w:ascii="Cambria" w:hAnsi="Cambria" w:cs="Arial"/>
          <w:sz w:val="22"/>
          <w:szCs w:val="22"/>
        </w:rPr>
        <w:t xml:space="preserve"> </w:t>
      </w:r>
      <w:r w:rsidRPr="00E27CDD">
        <w:rPr>
          <w:rFonts w:ascii="Cambria" w:hAnsi="Cambria" w:cs="Arial"/>
          <w:sz w:val="22"/>
          <w:szCs w:val="22"/>
        </w:rPr>
        <w:t>zhotoviteľ poruší zákaz nelegálnej práce a nelegálneho zamestnávania v zmysle právneho poriadku Slovenskej republiky;</w:t>
      </w:r>
    </w:p>
    <w:p w14:paraId="76043FF1" w14:textId="117B23E4" w:rsidR="00831A6F" w:rsidRDefault="00831A6F" w:rsidP="000E674C">
      <w:pPr>
        <w:pStyle w:val="LAW-bod"/>
        <w:numPr>
          <w:ilvl w:val="0"/>
          <w:numId w:val="25"/>
        </w:numPr>
        <w:ind w:left="1134" w:hanging="425"/>
        <w:rPr>
          <w:rFonts w:ascii="Cambria" w:hAnsi="Cambria" w:cs="Arial"/>
          <w:sz w:val="22"/>
          <w:szCs w:val="22"/>
        </w:rPr>
      </w:pPr>
      <w:r>
        <w:rPr>
          <w:rFonts w:ascii="Cambria" w:hAnsi="Cambria" w:cs="Arial"/>
          <w:sz w:val="22"/>
          <w:szCs w:val="22"/>
        </w:rPr>
        <w:lastRenderedPageBreak/>
        <w:t>Porušenia</w:t>
      </w:r>
      <w:r w:rsidRPr="00831A6F">
        <w:rPr>
          <w:rFonts w:ascii="Cambria" w:hAnsi="Cambria" w:cs="Arial"/>
          <w:sz w:val="22"/>
          <w:szCs w:val="22"/>
        </w:rPr>
        <w:t xml:space="preserve"> </w:t>
      </w:r>
      <w:r w:rsidRPr="00E27CDD">
        <w:rPr>
          <w:rFonts w:ascii="Cambria" w:hAnsi="Cambria" w:cs="Arial"/>
          <w:sz w:val="22"/>
          <w:szCs w:val="22"/>
        </w:rPr>
        <w:t>uvedené ako podstatné porušenia tejto zmluvy v iných ustanoveniach tejto zmluvy;</w:t>
      </w:r>
    </w:p>
    <w:p w14:paraId="2AC306CF" w14:textId="36F7CFA8" w:rsidR="00831A6F" w:rsidRPr="00E27CDD" w:rsidRDefault="00831A6F" w:rsidP="000E674C">
      <w:pPr>
        <w:pStyle w:val="LAW-bod"/>
        <w:numPr>
          <w:ilvl w:val="0"/>
          <w:numId w:val="25"/>
        </w:numPr>
        <w:ind w:left="1134" w:hanging="425"/>
        <w:rPr>
          <w:rFonts w:ascii="Cambria" w:hAnsi="Cambria" w:cs="Arial"/>
          <w:sz w:val="22"/>
          <w:szCs w:val="22"/>
        </w:rPr>
      </w:pPr>
      <w:r>
        <w:rPr>
          <w:rFonts w:ascii="Cambria" w:hAnsi="Cambria" w:cs="Arial"/>
          <w:sz w:val="22"/>
          <w:szCs w:val="22"/>
        </w:rPr>
        <w:t xml:space="preserve">Iné </w:t>
      </w:r>
      <w:r w:rsidRPr="00E27CDD">
        <w:rPr>
          <w:rFonts w:ascii="Cambria" w:hAnsi="Cambria" w:cs="Arial"/>
          <w:sz w:val="22"/>
          <w:szCs w:val="22"/>
        </w:rPr>
        <w:t>porušenie takého charakteru, že zhotoviteľ vedel v čase uzatvorenia tejto zmluvy alebo v tomto čase bolo možné rozumne predvídať s prihliadnutím na účel zmluvy, ktorý plynie z jej obsahu a z okolností jej uzatvorenia, že objednávateľ nebude mať záujem na plnení povinností pri takom porušení zmluvy.</w:t>
      </w:r>
    </w:p>
    <w:p w14:paraId="767658A4" w14:textId="46E45CDC" w:rsidR="00442371" w:rsidRPr="00E27CDD" w:rsidRDefault="00442371" w:rsidP="009A6323">
      <w:pPr>
        <w:pStyle w:val="LAW-bod"/>
        <w:numPr>
          <w:ilvl w:val="0"/>
          <w:numId w:val="20"/>
        </w:numPr>
        <w:ind w:left="567" w:hanging="567"/>
        <w:rPr>
          <w:rFonts w:ascii="Cambria" w:hAnsi="Cambria" w:cs="Arial"/>
          <w:sz w:val="22"/>
          <w:szCs w:val="22"/>
        </w:rPr>
      </w:pPr>
      <w:r w:rsidRPr="00E27CDD">
        <w:rPr>
          <w:rFonts w:ascii="Cambria" w:hAnsi="Cambria" w:cs="Arial"/>
          <w:sz w:val="22"/>
          <w:szCs w:val="22"/>
        </w:rPr>
        <w:t>Odstúpením od zmluvy zmluva zaniká</w:t>
      </w:r>
      <w:r w:rsidR="003D3196" w:rsidRPr="00E27CDD">
        <w:rPr>
          <w:rFonts w:ascii="Cambria" w:hAnsi="Cambria" w:cs="Arial"/>
          <w:sz w:val="22"/>
          <w:szCs w:val="22"/>
        </w:rPr>
        <w:t xml:space="preserve"> dňom doručenia </w:t>
      </w:r>
      <w:r w:rsidR="00C808AA" w:rsidRPr="00E27CDD">
        <w:rPr>
          <w:rFonts w:ascii="Cambria" w:hAnsi="Cambria" w:cs="Arial"/>
          <w:sz w:val="22"/>
          <w:szCs w:val="22"/>
        </w:rPr>
        <w:t xml:space="preserve">písomného </w:t>
      </w:r>
      <w:r w:rsidR="003D3196" w:rsidRPr="00E27CDD">
        <w:rPr>
          <w:rFonts w:ascii="Cambria" w:hAnsi="Cambria" w:cs="Arial"/>
          <w:sz w:val="22"/>
          <w:szCs w:val="22"/>
        </w:rPr>
        <w:t>oznámenia o</w:t>
      </w:r>
      <w:r w:rsidR="00B16BD1" w:rsidRPr="00E27CDD">
        <w:rPr>
          <w:rFonts w:ascii="Cambria" w:hAnsi="Cambria" w:cs="Arial"/>
          <w:sz w:val="22"/>
          <w:szCs w:val="22"/>
        </w:rPr>
        <w:t xml:space="preserve"> odstúpení od zmluvy </w:t>
      </w:r>
      <w:r w:rsidRPr="00E27CDD">
        <w:rPr>
          <w:rFonts w:ascii="Cambria" w:hAnsi="Cambria" w:cs="Arial"/>
          <w:sz w:val="22"/>
          <w:szCs w:val="22"/>
        </w:rPr>
        <w:t xml:space="preserve">druhej zmluvnej strane. </w:t>
      </w:r>
      <w:r w:rsidR="00B16BD1" w:rsidRPr="00E27CDD">
        <w:rPr>
          <w:rFonts w:ascii="Cambria" w:hAnsi="Cambria" w:cs="Arial"/>
          <w:bCs/>
          <w:sz w:val="22"/>
          <w:szCs w:val="22"/>
        </w:rPr>
        <w:t>Odstúpenie od Zmluvy a jeho účinky sa riadia príslušnými ustanoveniami Obchodného zákonníka.</w:t>
      </w:r>
    </w:p>
    <w:p w14:paraId="353385B6" w14:textId="7B931603" w:rsidR="00442371" w:rsidRDefault="007208AF" w:rsidP="009A6323">
      <w:pPr>
        <w:pStyle w:val="LAW-bod"/>
        <w:numPr>
          <w:ilvl w:val="0"/>
          <w:numId w:val="20"/>
        </w:numPr>
        <w:ind w:left="567" w:hanging="567"/>
        <w:rPr>
          <w:rFonts w:ascii="Cambria" w:hAnsi="Cambria" w:cs="Arial"/>
          <w:sz w:val="22"/>
          <w:szCs w:val="22"/>
        </w:rPr>
      </w:pPr>
      <w:r>
        <w:rPr>
          <w:rFonts w:ascii="Cambria" w:hAnsi="Cambria" w:cs="Arial"/>
          <w:sz w:val="22"/>
          <w:szCs w:val="22"/>
        </w:rPr>
        <w:t xml:space="preserve">Za </w:t>
      </w:r>
      <w:r w:rsidRPr="007208AF">
        <w:rPr>
          <w:rFonts w:ascii="Cambria" w:hAnsi="Cambria" w:cs="Arial"/>
          <w:sz w:val="22"/>
          <w:szCs w:val="22"/>
        </w:rPr>
        <w:t>nepodstatné porušenie zmluvy sa považuje každé porušenie zmluvy, okrem tých porušení, ktoré sú v zmluve uvedené ako podstatné. V prípade nepodstatného porušenia tejto zmluvy jednou Zmluvnou stranou je druhá Zmluvná strana oprávnená odstúpiť od tejto zmluvy len v prípade, že Zmluvná strana, ktorá je v omeškaní, nesplní svoju zmluvnú povinnosť ani napriek písomnému upozorneniu a poskytnutiu dodatočnej primeranej lehoty v trvaní najmenej 15 dní, ktorá jej bola poskytnutá druhou Zmluvnou stranou na splnenie tejto zmluvnej povinnosti. V písomnom upozornení musí byť špecifikované porušenie zmluvnej povinnosti ako aj upozornenie na právo odstúpiť od tejto zmluvy v prípade neodstránenia porušenia ani v dodatočnej primeranej lehote. V prípade neodstránenia porušenia ani v dodatočnej primeranej lehote má Zmluvná strana, ktorá zaslala písomné upozornenie podľa tohto bodu zmluvy, právo odstúpiť od tejto Zmluvy doručením písomného oznámenia o odstúpení od zmluvy druhej Zmluvnej</w:t>
      </w:r>
      <w:r w:rsidR="00353E32" w:rsidRPr="00E27CDD">
        <w:rPr>
          <w:rFonts w:ascii="Cambria" w:hAnsi="Cambria" w:cs="Arial"/>
          <w:sz w:val="22"/>
          <w:szCs w:val="22"/>
        </w:rPr>
        <w:t xml:space="preserve"> stran</w:t>
      </w:r>
      <w:r>
        <w:rPr>
          <w:rFonts w:ascii="Cambria" w:hAnsi="Cambria" w:cs="Arial"/>
          <w:sz w:val="22"/>
          <w:szCs w:val="22"/>
        </w:rPr>
        <w:t>e</w:t>
      </w:r>
      <w:r w:rsidR="00442371" w:rsidRPr="00E27CDD">
        <w:rPr>
          <w:rFonts w:ascii="Cambria" w:hAnsi="Cambria" w:cs="Arial"/>
          <w:sz w:val="22"/>
          <w:szCs w:val="22"/>
        </w:rPr>
        <w:t xml:space="preserve">. </w:t>
      </w:r>
    </w:p>
    <w:p w14:paraId="711E6EA1" w14:textId="78A3B2CB" w:rsidR="00576D45" w:rsidRDefault="00442371" w:rsidP="009A6323">
      <w:pPr>
        <w:pStyle w:val="LAW-bod"/>
        <w:numPr>
          <w:ilvl w:val="0"/>
          <w:numId w:val="20"/>
        </w:numPr>
        <w:ind w:left="567" w:hanging="567"/>
        <w:rPr>
          <w:rFonts w:ascii="Cambria" w:hAnsi="Cambria" w:cs="Arial"/>
          <w:sz w:val="22"/>
          <w:szCs w:val="22"/>
        </w:rPr>
      </w:pPr>
      <w:r w:rsidRPr="00E27CDD">
        <w:rPr>
          <w:rFonts w:ascii="Cambria" w:hAnsi="Cambria" w:cs="Arial"/>
          <w:sz w:val="22"/>
          <w:szCs w:val="22"/>
        </w:rPr>
        <w:t xml:space="preserve">V prípade, ak nastanú právne skutočnosti majúce za následok zmenu v právnom postavení zhotoviteľa (napr. vyhlásenie konkurzu, zastavenie konkurzu pre nedostatok majetku alebo zrušený konkurz pre nedostatok majetku, povolenie reštrukturalizácie, vstup do likvidácie, zmena právnej formy, zmena v oprávneniach konať v mene zhotoviteľa) alebo akákoľvek iná zmena majúca priamy vplyv na plnenie </w:t>
      </w:r>
      <w:r w:rsidR="00C808AA" w:rsidRPr="00E27CDD">
        <w:rPr>
          <w:rFonts w:ascii="Cambria" w:hAnsi="Cambria" w:cs="Arial"/>
          <w:sz w:val="22"/>
          <w:szCs w:val="22"/>
        </w:rPr>
        <w:t xml:space="preserve">povinností </w:t>
      </w:r>
      <w:r w:rsidRPr="00E27CDD">
        <w:rPr>
          <w:rFonts w:ascii="Cambria" w:hAnsi="Cambria" w:cs="Arial"/>
          <w:sz w:val="22"/>
          <w:szCs w:val="22"/>
        </w:rPr>
        <w:t>zhotoviteľa</w:t>
      </w:r>
      <w:r w:rsidR="00C808AA" w:rsidRPr="00E27CDD">
        <w:rPr>
          <w:rFonts w:ascii="Cambria" w:hAnsi="Cambria" w:cs="Arial"/>
          <w:sz w:val="22"/>
          <w:szCs w:val="22"/>
        </w:rPr>
        <w:t xml:space="preserve"> podľa tejto zmluvy</w:t>
      </w:r>
      <w:r w:rsidRPr="00E27CDD">
        <w:rPr>
          <w:rFonts w:ascii="Cambria" w:hAnsi="Cambria" w:cs="Arial"/>
          <w:sz w:val="22"/>
          <w:szCs w:val="22"/>
        </w:rPr>
        <w:t xml:space="preserve">, je zhotoviteľ povinný oznámiť tieto skutočnosti objednávateľovi najneskôr do 5 dní odo dňa, kedy tieto skutočnosti nastali. Ak tak neurobí, zodpovedá za škodu spôsobenú objednávateľovi v dôsledku porušenia tejto povinnosti a objednávateľ má právo odstúpiť od tejto zmluvy. </w:t>
      </w:r>
    </w:p>
    <w:p w14:paraId="1A287473" w14:textId="26915920" w:rsidR="007208AF" w:rsidRPr="007208AF" w:rsidRDefault="007208AF" w:rsidP="0090456C">
      <w:pPr>
        <w:pStyle w:val="LAW-bod"/>
        <w:numPr>
          <w:ilvl w:val="0"/>
          <w:numId w:val="20"/>
        </w:numPr>
        <w:ind w:left="567" w:hanging="709"/>
        <w:rPr>
          <w:rFonts w:ascii="Cambria" w:hAnsi="Cambria" w:cs="Arial"/>
          <w:sz w:val="22"/>
          <w:szCs w:val="22"/>
        </w:rPr>
      </w:pPr>
      <w:r w:rsidRPr="007208AF">
        <w:rPr>
          <w:rFonts w:ascii="Cambria" w:hAnsi="Cambria" w:cs="Arial"/>
          <w:sz w:val="22"/>
          <w:szCs w:val="22"/>
        </w:rPr>
        <w:t>Ukončením zmluvy nie je dotknutý nárok na náhradu škody vzniknutej porušením ustanovení zmluvy ani nárok na úhradu zmluvnej pokuty, ktorý vznikol do účinnosti ukončenia. Skončenie zmluvy sa nedotýka nárokov zo zmluvných pokút, náhrady škody, povinnosti Zhotoviteľa po skončení zmluvy, najmä nie však výlučne povinnosti mlčanlivosti v zmysle tejto zmluvy</w:t>
      </w:r>
    </w:p>
    <w:p w14:paraId="6CDD87D2" w14:textId="77777777" w:rsidR="00180D8B" w:rsidRDefault="00890CE1" w:rsidP="00180D8B">
      <w:pPr>
        <w:pStyle w:val="Nzov"/>
      </w:pPr>
      <w:r w:rsidRPr="009A6323">
        <w:br/>
      </w:r>
      <w:r w:rsidR="009A6323">
        <w:t xml:space="preserve">Článok XI. </w:t>
      </w:r>
    </w:p>
    <w:p w14:paraId="4374B153" w14:textId="4B28875B" w:rsidR="00442371" w:rsidRPr="009A6323" w:rsidRDefault="00442371" w:rsidP="00180D8B">
      <w:pPr>
        <w:pStyle w:val="Nzov"/>
      </w:pPr>
      <w:r w:rsidRPr="009A6323">
        <w:t>Záverečné ustanovenia</w:t>
      </w:r>
    </w:p>
    <w:p w14:paraId="19CE0998" w14:textId="23ACF833" w:rsidR="00806621" w:rsidRPr="00E27CDD" w:rsidRDefault="00806621" w:rsidP="009A6323">
      <w:pPr>
        <w:pStyle w:val="LAW-bod"/>
        <w:numPr>
          <w:ilvl w:val="0"/>
          <w:numId w:val="21"/>
        </w:numPr>
        <w:ind w:left="567" w:hanging="567"/>
        <w:rPr>
          <w:rFonts w:ascii="Cambria" w:hAnsi="Cambria" w:cs="Arial"/>
          <w:sz w:val="22"/>
          <w:szCs w:val="22"/>
        </w:rPr>
      </w:pPr>
      <w:r w:rsidRPr="00806621">
        <w:rPr>
          <w:rFonts w:ascii="Cambria" w:hAnsi="Cambria" w:cs="Arial"/>
          <w:sz w:val="22"/>
          <w:szCs w:val="22"/>
        </w:rPr>
        <w:t>Zmluvné strany sa dohodli, že písomná korešpondencia bude doručovaná poštou, formou doporučenej zásielky zaslanej na adresu druhej Zmluvnej strany uvedenú v záhlaví tejto Zmluvy, pokiaľ nie je v tejto Zmluve uvedené inak a v prípade jej zmeny je povinná tá Zmluvná strana, u ktorej zmena nastala o tom písomne druhú Zmluvnú stranu bez zbytočného odkladu informovať.</w:t>
      </w:r>
      <w:r w:rsidR="003102F2">
        <w:rPr>
          <w:rFonts w:ascii="Cambria" w:hAnsi="Cambria" w:cs="Arial"/>
          <w:sz w:val="22"/>
          <w:szCs w:val="22"/>
        </w:rPr>
        <w:t xml:space="preserve"> </w:t>
      </w:r>
      <w:r w:rsidR="003102F2" w:rsidRPr="003102F2">
        <w:rPr>
          <w:rFonts w:ascii="Cambria" w:hAnsi="Cambria" w:cs="Arial"/>
          <w:sz w:val="22"/>
          <w:szCs w:val="22"/>
        </w:rPr>
        <w:t>Pri preukazovaní doručenia dokumentu bude dostatočné preukázať, že došlo k doručeniu alebo že obálka, ktorá obsahovala dokument, obsahovala riadne vypísanú adresu a bola odoslaná ako doporučená zásielka.</w:t>
      </w:r>
      <w:r w:rsidRPr="00806621">
        <w:rPr>
          <w:rFonts w:ascii="Cambria" w:hAnsi="Cambria" w:cs="Arial"/>
          <w:sz w:val="22"/>
          <w:szCs w:val="22"/>
        </w:rPr>
        <w:t xml:space="preserve"> V prípade ak doporučenú zásielku zaslanú na adresu druhej Zmluvnej strany v súlade s týmto bodom Zmluvy pošta vráti ako nedoručenú z akéhokoľvek dôvodu, považuje sa za deň doručenia takej zásielky deň jej vrátenia odosielateľovi. V prípade odmietnutia prevzatia doporučenej zásielky druhou Zmluvnou stranou sa bude táto zásielka dňom odmietnutia jej prevzatia považovať za doručenú. Akákoľvek písomnosť a/alebo komunikácia, ktorá sa vyžaduje alebo je </w:t>
      </w:r>
      <w:r w:rsidRPr="00806621">
        <w:rPr>
          <w:rFonts w:ascii="Cambria" w:hAnsi="Cambria" w:cs="Arial"/>
          <w:sz w:val="22"/>
          <w:szCs w:val="22"/>
        </w:rPr>
        <w:lastRenderedPageBreak/>
        <w:t>povolená podľa tejto Zmluvy bude vyhotovená v slovenskom jazyku. Ak táto Zmluva neustanovuje inak, v prípade pochybností o doručení emailovej správy odoslanej v súlade s touto Zmluvou sa emailová správa považuje za doručenú v najbližší nasledujúci pracovný deň po jej odoslaní na emailovú adresu uvedenú v tejto Zmluve, alebo na emailovú adresu, ktorú si Zmluvné strany oznámili na základe tejto Zmluvy.</w:t>
      </w:r>
      <w:r w:rsidR="001410B4">
        <w:rPr>
          <w:rFonts w:ascii="Cambria" w:hAnsi="Cambria" w:cs="Arial"/>
          <w:sz w:val="22"/>
          <w:szCs w:val="22"/>
        </w:rPr>
        <w:t xml:space="preserve"> P</w:t>
      </w:r>
      <w:r w:rsidR="001410B4" w:rsidRPr="001410B4">
        <w:rPr>
          <w:rFonts w:ascii="Cambria" w:hAnsi="Cambria" w:cs="Arial"/>
          <w:sz w:val="22"/>
          <w:szCs w:val="22"/>
        </w:rPr>
        <w:t xml:space="preserve">rostredníctvom e-mailu nemožno doručiť dodatok k tejto zmluve, dohodu o skončení zmluvy, upozornenie a výzvu podľa bodu </w:t>
      </w:r>
      <w:r w:rsidR="009C59AC">
        <w:rPr>
          <w:rFonts w:ascii="Cambria" w:hAnsi="Cambria" w:cs="Arial"/>
          <w:sz w:val="22"/>
          <w:szCs w:val="22"/>
        </w:rPr>
        <w:t>10.</w:t>
      </w:r>
      <w:r w:rsidR="001B26BE">
        <w:rPr>
          <w:rFonts w:ascii="Cambria" w:hAnsi="Cambria" w:cs="Arial"/>
          <w:sz w:val="22"/>
          <w:szCs w:val="22"/>
        </w:rPr>
        <w:t>8</w:t>
      </w:r>
      <w:r w:rsidR="009C59AC">
        <w:rPr>
          <w:rFonts w:ascii="Cambria" w:hAnsi="Cambria" w:cs="Arial"/>
          <w:sz w:val="22"/>
          <w:szCs w:val="22"/>
        </w:rPr>
        <w:t>.</w:t>
      </w:r>
      <w:r w:rsidR="004A781B">
        <w:rPr>
          <w:rFonts w:ascii="Cambria" w:hAnsi="Cambria" w:cs="Arial"/>
          <w:sz w:val="22"/>
          <w:szCs w:val="22"/>
        </w:rPr>
        <w:t xml:space="preserve">, </w:t>
      </w:r>
      <w:r w:rsidR="001410B4" w:rsidRPr="001410B4">
        <w:rPr>
          <w:rFonts w:ascii="Cambria" w:hAnsi="Cambria" w:cs="Arial"/>
          <w:sz w:val="22"/>
          <w:szCs w:val="22"/>
        </w:rPr>
        <w:t>výpoveď</w:t>
      </w:r>
      <w:r w:rsidR="004A781B">
        <w:rPr>
          <w:rFonts w:ascii="Cambria" w:hAnsi="Cambria" w:cs="Arial"/>
          <w:sz w:val="22"/>
          <w:szCs w:val="22"/>
        </w:rPr>
        <w:t xml:space="preserve"> podľa bodu 10.3.</w:t>
      </w:r>
      <w:r w:rsidR="001410B4" w:rsidRPr="001410B4">
        <w:rPr>
          <w:rFonts w:ascii="Cambria" w:hAnsi="Cambria" w:cs="Arial"/>
          <w:sz w:val="22"/>
          <w:szCs w:val="22"/>
        </w:rPr>
        <w:t xml:space="preserve">, odstúpenie od zmluvy </w:t>
      </w:r>
      <w:r w:rsidR="001B26BE">
        <w:rPr>
          <w:rFonts w:ascii="Cambria" w:hAnsi="Cambria" w:cs="Arial"/>
          <w:sz w:val="22"/>
          <w:szCs w:val="22"/>
        </w:rPr>
        <w:t xml:space="preserve">podľa bodu 10.5., ani oznámenie o zmene údajov uvedených v záhlaví tejto zmluvy. Tieto dokumenty sa doručujú spôsobom uvedeným v prvej vete tohto bodu. </w:t>
      </w:r>
    </w:p>
    <w:p w14:paraId="49DDBF3C" w14:textId="33E79875" w:rsidR="00260D38" w:rsidRPr="00E27CDD" w:rsidRDefault="00260D38" w:rsidP="009A6323">
      <w:pPr>
        <w:pStyle w:val="LAW-bod"/>
        <w:numPr>
          <w:ilvl w:val="0"/>
          <w:numId w:val="21"/>
        </w:numPr>
        <w:ind w:left="567" w:hanging="567"/>
        <w:rPr>
          <w:rFonts w:ascii="Cambria" w:hAnsi="Cambria" w:cs="Arial"/>
          <w:sz w:val="22"/>
          <w:szCs w:val="22"/>
        </w:rPr>
      </w:pPr>
      <w:r w:rsidRPr="00E27CDD">
        <w:rPr>
          <w:rFonts w:ascii="Cambria" w:hAnsi="Cambria" w:cs="Arial"/>
          <w:sz w:val="22"/>
          <w:szCs w:val="22"/>
        </w:rPr>
        <w:t>Zmluva je uzavretá podľa právneho poriadku Slovenskej republiky, pričom práva, povinnosti a vzťahy zmluvných strán v tejto zmluve neupravené sa budú spravovať príslušnými ustanoveniami zákona č. 513/1991 Zb. Obchodného zákonníka v znení neskorších predpisov</w:t>
      </w:r>
      <w:r w:rsidR="006E6541" w:rsidRPr="00E27CDD">
        <w:rPr>
          <w:rFonts w:ascii="Cambria" w:hAnsi="Cambria" w:cs="Arial"/>
          <w:sz w:val="22"/>
          <w:szCs w:val="22"/>
        </w:rPr>
        <w:t xml:space="preserve"> a inými všeobecne záväznými právnymi predpismi Slovenskej republiky</w:t>
      </w:r>
      <w:r w:rsidRPr="00E27CDD">
        <w:rPr>
          <w:rFonts w:ascii="Cambria" w:hAnsi="Cambria" w:cs="Arial"/>
          <w:sz w:val="22"/>
          <w:szCs w:val="22"/>
        </w:rPr>
        <w:t xml:space="preserve">. </w:t>
      </w:r>
    </w:p>
    <w:p w14:paraId="6673FCE7" w14:textId="56D09D57" w:rsidR="00260D38" w:rsidRPr="00E27CDD" w:rsidRDefault="00260D38" w:rsidP="009A6323">
      <w:pPr>
        <w:pStyle w:val="LAW-bod"/>
        <w:numPr>
          <w:ilvl w:val="0"/>
          <w:numId w:val="21"/>
        </w:numPr>
        <w:ind w:left="567" w:hanging="567"/>
        <w:rPr>
          <w:rFonts w:ascii="Cambria" w:hAnsi="Cambria" w:cs="Arial"/>
          <w:sz w:val="22"/>
          <w:szCs w:val="22"/>
        </w:rPr>
      </w:pPr>
      <w:r w:rsidRPr="00E27CDD">
        <w:rPr>
          <w:rFonts w:ascii="Cambria" w:hAnsi="Cambria" w:cs="Arial"/>
          <w:sz w:val="22"/>
          <w:szCs w:val="22"/>
        </w:rPr>
        <w:t>Zmluvné strany sa zaväzujú, že budú postupovať v súlade s oprávnenými záujmami druhej strany</w:t>
      </w:r>
      <w:r w:rsidR="006E6541" w:rsidRPr="00E27CDD">
        <w:rPr>
          <w:rFonts w:ascii="Cambria" w:hAnsi="Cambria" w:cs="Arial"/>
          <w:sz w:val="22"/>
          <w:szCs w:val="22"/>
        </w:rPr>
        <w:t xml:space="preserve"> ktoré sú im známe, alebo ktoré im pri zachovaní odbornej starostlivosti musia byť známe</w:t>
      </w:r>
      <w:r w:rsidRPr="00E27CDD">
        <w:rPr>
          <w:rFonts w:ascii="Cambria" w:hAnsi="Cambria" w:cs="Arial"/>
          <w:sz w:val="22"/>
          <w:szCs w:val="22"/>
        </w:rPr>
        <w:t xml:space="preserve"> a že vykonajú všetky právne úkony, ktoré sa ukážu byť nevyhnutné pre </w:t>
      </w:r>
      <w:r w:rsidR="006E6541" w:rsidRPr="00E27CDD">
        <w:rPr>
          <w:rFonts w:ascii="Cambria" w:hAnsi="Cambria" w:cs="Arial"/>
          <w:sz w:val="22"/>
          <w:szCs w:val="22"/>
        </w:rPr>
        <w:t xml:space="preserve">riadne plnenie ich povinností podľa tejto </w:t>
      </w:r>
      <w:r w:rsidR="00E61C54" w:rsidRPr="00E27CDD">
        <w:rPr>
          <w:rFonts w:ascii="Cambria" w:hAnsi="Cambria" w:cs="Arial"/>
          <w:sz w:val="22"/>
          <w:szCs w:val="22"/>
        </w:rPr>
        <w:t>z</w:t>
      </w:r>
      <w:r w:rsidR="006E6541" w:rsidRPr="00E27CDD">
        <w:rPr>
          <w:rFonts w:ascii="Cambria" w:hAnsi="Cambria" w:cs="Arial"/>
          <w:sz w:val="22"/>
          <w:szCs w:val="22"/>
        </w:rPr>
        <w:t>mluvy</w:t>
      </w:r>
      <w:r w:rsidRPr="00E27CDD">
        <w:rPr>
          <w:rFonts w:ascii="Cambria" w:hAnsi="Cambria" w:cs="Arial"/>
          <w:sz w:val="22"/>
          <w:szCs w:val="22"/>
        </w:rPr>
        <w:t>. Záväzok súčinnosti sa vzťahuje len na také úkony, ktoré prispejú alebo majú prispieť k dosiahnutiu účelu tejto zmluvy.</w:t>
      </w:r>
    </w:p>
    <w:p w14:paraId="28707EDF" w14:textId="729D53D5" w:rsidR="00260D38" w:rsidRPr="00E27CDD" w:rsidRDefault="00260D38" w:rsidP="009A6323">
      <w:pPr>
        <w:pStyle w:val="LAW-bod"/>
        <w:numPr>
          <w:ilvl w:val="0"/>
          <w:numId w:val="21"/>
        </w:numPr>
        <w:ind w:left="567" w:hanging="567"/>
        <w:rPr>
          <w:rFonts w:ascii="Cambria" w:hAnsi="Cambria" w:cs="Arial"/>
          <w:sz w:val="22"/>
          <w:szCs w:val="22"/>
        </w:rPr>
      </w:pPr>
      <w:r w:rsidRPr="00E27CDD">
        <w:rPr>
          <w:rFonts w:ascii="Cambria" w:hAnsi="Cambria" w:cs="Arial"/>
          <w:sz w:val="22"/>
          <w:szCs w:val="22"/>
        </w:rPr>
        <w:t xml:space="preserve">V prípade sporného výkladu ustanovení tejto zmluvy alebo neplnenia záväzkov zmluvných strán sa obidve zmluvné strany budú snažiť prednostne dosiahnuť vzájomnú </w:t>
      </w:r>
      <w:r w:rsidR="00534FC4" w:rsidRPr="00E27CDD">
        <w:rPr>
          <w:rFonts w:ascii="Cambria" w:hAnsi="Cambria" w:cs="Arial"/>
          <w:sz w:val="22"/>
          <w:szCs w:val="22"/>
        </w:rPr>
        <w:t>dohodu</w:t>
      </w:r>
      <w:r w:rsidRPr="00E27CDD">
        <w:rPr>
          <w:rFonts w:ascii="Cambria" w:hAnsi="Cambria" w:cs="Arial"/>
          <w:sz w:val="22"/>
          <w:szCs w:val="22"/>
        </w:rPr>
        <w:t xml:space="preserve">. Pokiaľ sa zmluvné strany nedohodnú, budú sa snažiť dosiahnuť súdny zmier. Prípadné spory týkajúce sa výkladu a realizácie tejto zmluvy budú riešené vecne a miestne príslušnými súdmi Slovenskej republiky. </w:t>
      </w:r>
    </w:p>
    <w:p w14:paraId="52BC73FA" w14:textId="69A92F93" w:rsidR="00E61C54" w:rsidRPr="00E27CDD" w:rsidRDefault="00E61C54" w:rsidP="009A6323">
      <w:pPr>
        <w:pStyle w:val="LAW-bod"/>
        <w:numPr>
          <w:ilvl w:val="0"/>
          <w:numId w:val="21"/>
        </w:numPr>
        <w:ind w:left="567" w:hanging="567"/>
        <w:rPr>
          <w:rFonts w:ascii="Cambria" w:hAnsi="Cambria" w:cs="Arial"/>
          <w:sz w:val="22"/>
          <w:szCs w:val="22"/>
        </w:rPr>
      </w:pPr>
      <w:r w:rsidRPr="00E27CDD">
        <w:rPr>
          <w:rFonts w:ascii="Cambria" w:hAnsi="Cambria" w:cs="Arial"/>
          <w:sz w:val="22"/>
          <w:szCs w:val="22"/>
        </w:rPr>
        <w:t>V prípade, ak sa niektoré ustanovenie tejto zmluvy stane neplatným, neúčinným alebo nevykonateľným, nie sú tým dotknuté ostatné ustanovenia tejto zmluvy. Príslušné ustanovenie zmluvy sa nahradí takým platným a účinným zákonným ustanovením, ktoré je mu svojím významom a účelom najbližšie.</w:t>
      </w:r>
    </w:p>
    <w:p w14:paraId="5F457D12" w14:textId="786068CC" w:rsidR="00FF03A3" w:rsidRPr="00FF03A3" w:rsidRDefault="00E61C54" w:rsidP="00FF03A3">
      <w:pPr>
        <w:pStyle w:val="LAW-bod"/>
        <w:numPr>
          <w:ilvl w:val="0"/>
          <w:numId w:val="21"/>
        </w:numPr>
        <w:ind w:left="567" w:hanging="567"/>
        <w:rPr>
          <w:rFonts w:ascii="Cambria" w:hAnsi="Cambria" w:cs="Arial"/>
          <w:sz w:val="22"/>
          <w:szCs w:val="22"/>
        </w:rPr>
      </w:pPr>
      <w:r w:rsidRPr="00E27CDD">
        <w:rPr>
          <w:rFonts w:ascii="Cambria" w:hAnsi="Cambria" w:cs="Arial"/>
          <w:sz w:val="22"/>
          <w:szCs w:val="22"/>
        </w:rPr>
        <w:t>Objednávateľ pri spracúvaní osobných údajov dotknutých osôb zhotoviteľa pre účely plnenia tejto zmluvy postupuje v súlade so zákonom č. 18/2018 Z. z. o ochrane osobných údajov a o zmene a doplnení niektorých zákonov v znení neskorších predpisov a Nariadenia Európskeho parlamentu a Rady (EÚ) č. 2016/679 z 27. apríla 2016 o ochrane fyzických osôb pri spracúvaní osobných údajov a o voľnom pohybe takýchto údajov, ktorým sa zrušuje smernica 95/46/ES. Informácia o podmienkach spracúvania osobných údajov dotknutých osôb je zverejnená na webovom sídle objednávateľa:</w:t>
      </w:r>
      <w:r w:rsidR="00FF03A3">
        <w:rPr>
          <w:rFonts w:ascii="Cambria" w:hAnsi="Cambria" w:cs="Arial"/>
          <w:sz w:val="22"/>
          <w:szCs w:val="22"/>
        </w:rPr>
        <w:t xml:space="preserve"> </w:t>
      </w:r>
      <w:hyperlink r:id="rId12" w:history="1">
        <w:r w:rsidR="00FF03A3" w:rsidRPr="00BD0963">
          <w:rPr>
            <w:rStyle w:val="Hypertextovprepojenie"/>
            <w:rFonts w:ascii="Cambria" w:hAnsi="Cambria" w:cs="Arial"/>
            <w:sz w:val="22"/>
            <w:szCs w:val="22"/>
          </w:rPr>
          <w:t>https://www.nbs.sk/sk/ochrana-osobnych-udajov</w:t>
        </w:r>
      </w:hyperlink>
      <w:r w:rsidR="00FF03A3">
        <w:rPr>
          <w:rFonts w:ascii="Cambria" w:hAnsi="Cambria" w:cs="Arial"/>
          <w:sz w:val="22"/>
          <w:szCs w:val="22"/>
        </w:rPr>
        <w:t xml:space="preserve">. </w:t>
      </w:r>
    </w:p>
    <w:p w14:paraId="4A9BB74F" w14:textId="25A156B8" w:rsidR="00260D38" w:rsidRPr="00E27CDD" w:rsidRDefault="00260D38" w:rsidP="009A6323">
      <w:pPr>
        <w:pStyle w:val="LAW-bod"/>
        <w:numPr>
          <w:ilvl w:val="0"/>
          <w:numId w:val="21"/>
        </w:numPr>
        <w:ind w:left="567" w:hanging="567"/>
        <w:rPr>
          <w:rFonts w:ascii="Cambria" w:hAnsi="Cambria" w:cs="Arial"/>
          <w:sz w:val="22"/>
          <w:szCs w:val="22"/>
        </w:rPr>
      </w:pPr>
      <w:r w:rsidRPr="00E27CDD">
        <w:rPr>
          <w:rFonts w:ascii="Cambria" w:hAnsi="Cambria" w:cs="Arial"/>
          <w:sz w:val="22"/>
          <w:szCs w:val="22"/>
        </w:rPr>
        <w:t xml:space="preserve">Táto zmluva je vyhotovená v </w:t>
      </w:r>
      <w:r w:rsidR="00DB515A" w:rsidRPr="00E27CDD">
        <w:rPr>
          <w:rFonts w:ascii="Cambria" w:hAnsi="Cambria" w:cs="Arial"/>
          <w:sz w:val="22"/>
          <w:szCs w:val="22"/>
        </w:rPr>
        <w:t>piatich</w:t>
      </w:r>
      <w:r w:rsidRPr="00E27CDD">
        <w:rPr>
          <w:rFonts w:ascii="Cambria" w:hAnsi="Cambria" w:cs="Arial"/>
          <w:sz w:val="22"/>
          <w:szCs w:val="22"/>
        </w:rPr>
        <w:t xml:space="preserve"> </w:t>
      </w:r>
      <w:r w:rsidR="003102F2">
        <w:rPr>
          <w:rFonts w:ascii="Cambria" w:hAnsi="Cambria" w:cs="Arial"/>
          <w:sz w:val="22"/>
          <w:szCs w:val="22"/>
        </w:rPr>
        <w:t>vyhotoveniach</w:t>
      </w:r>
      <w:r w:rsidRPr="00E27CDD">
        <w:rPr>
          <w:rFonts w:ascii="Cambria" w:hAnsi="Cambria" w:cs="Arial"/>
          <w:sz w:val="22"/>
          <w:szCs w:val="22"/>
        </w:rPr>
        <w:t xml:space="preserve">, z ktorých objednávateľ dostane tri vyhotovenia a zhotoviteľ dostane dve vyhotovenia. </w:t>
      </w:r>
    </w:p>
    <w:p w14:paraId="5417EB58" w14:textId="2711FA69" w:rsidR="00E61C54" w:rsidRPr="00E27CDD" w:rsidRDefault="00E61C54" w:rsidP="009A6323">
      <w:pPr>
        <w:pStyle w:val="LAW-bod"/>
        <w:numPr>
          <w:ilvl w:val="0"/>
          <w:numId w:val="21"/>
        </w:numPr>
        <w:ind w:left="567" w:hanging="567"/>
        <w:rPr>
          <w:rFonts w:ascii="Cambria" w:hAnsi="Cambria" w:cs="Arial"/>
          <w:sz w:val="22"/>
          <w:szCs w:val="22"/>
        </w:rPr>
      </w:pPr>
      <w:r w:rsidRPr="00E27CDD">
        <w:rPr>
          <w:rFonts w:ascii="Cambria" w:hAnsi="Cambria" w:cs="Arial"/>
          <w:sz w:val="22"/>
          <w:szCs w:val="22"/>
        </w:rPr>
        <w:t>Táto zmluva (vrátane jej prípadných dodatkov) patrí medzi povinne zverejňované zmluvy podľa ustanovení § 5a zákona o slobodnom prístupe k informáciám (zákona č. 211/2000 Z. z. v znení neskorších predpisov) v spojení s ustanoveniami § 1 ods. 2 Obchodného zákonníka a ustanoveniami § 47a Občianskeho zákonníka (zákona č. 40/1964 Zb. v znení neskorších predpisov). Zhotoviteľ berie na vedomie zverejnenie tejto zmluvy (vrátane jej prípadných dodatkov) a faktúr zhotoviteľa doručených objednávateľovi, a to zverejnenie objednávateľom počas trvania jeho povinnosti podľa § 5a a § 5b zákona o slobodnom prístupe k informáciám.</w:t>
      </w:r>
    </w:p>
    <w:p w14:paraId="6FA37007" w14:textId="77C053AD" w:rsidR="000F75B8" w:rsidRPr="00E27CDD" w:rsidRDefault="000F75B8" w:rsidP="009A6323">
      <w:pPr>
        <w:pStyle w:val="LAW-bod"/>
        <w:numPr>
          <w:ilvl w:val="0"/>
          <w:numId w:val="21"/>
        </w:numPr>
        <w:ind w:left="567" w:hanging="567"/>
        <w:rPr>
          <w:rFonts w:ascii="Cambria" w:hAnsi="Cambria" w:cs="Arial"/>
          <w:sz w:val="22"/>
          <w:szCs w:val="22"/>
        </w:rPr>
      </w:pPr>
      <w:r w:rsidRPr="00E27CDD">
        <w:rPr>
          <w:rFonts w:ascii="Cambria" w:hAnsi="Cambria" w:cs="Arial"/>
          <w:sz w:val="22"/>
          <w:szCs w:val="22"/>
        </w:rPr>
        <w:t xml:space="preserve">Táto zmluva nadobúda platnosť a je pre zmluvné strany záväzná odo dňa jej podpísania oprávnenými zástupcami oboch zmluvných strán; ak oprávnení zástupcovia oboch zmluvných strán nepodpíšu túto zmluvu v ten istý deň, tak rozhodujúci je deň neskoršieho podpisu. Táto zmluva nadobúda účinnosť dňom nasledujúcim po dni jej zverejnenia na </w:t>
      </w:r>
      <w:r w:rsidRPr="00E27CDD">
        <w:rPr>
          <w:rFonts w:ascii="Cambria" w:hAnsi="Cambria" w:cs="Arial"/>
          <w:sz w:val="22"/>
          <w:szCs w:val="22"/>
        </w:rPr>
        <w:lastRenderedPageBreak/>
        <w:t>webovom sídle (internetovej stránke) objednávateľa v súlade s § 47a ods. 1 Občianskeho zákonníka v spojení s § 1 ods. 2 Obchodného zákonníka a s § 5a zákona o slobodnom prístupe k informáciám.</w:t>
      </w:r>
    </w:p>
    <w:p w14:paraId="28E81290" w14:textId="77777777" w:rsidR="009A6323" w:rsidRDefault="000F75B8" w:rsidP="00EC7623">
      <w:pPr>
        <w:pStyle w:val="LAW-bod"/>
        <w:numPr>
          <w:ilvl w:val="0"/>
          <w:numId w:val="21"/>
        </w:numPr>
        <w:ind w:left="567" w:hanging="708"/>
        <w:rPr>
          <w:rFonts w:ascii="Cambria" w:hAnsi="Cambria" w:cs="Arial"/>
          <w:sz w:val="22"/>
          <w:szCs w:val="22"/>
        </w:rPr>
      </w:pPr>
      <w:r w:rsidRPr="00E27CDD">
        <w:rPr>
          <w:rFonts w:ascii="Cambria" w:hAnsi="Cambria" w:cs="Arial"/>
          <w:sz w:val="22"/>
          <w:szCs w:val="22"/>
        </w:rPr>
        <w:t>Neoddeliteľnou s</w:t>
      </w:r>
      <w:r w:rsidR="00260D38" w:rsidRPr="00E27CDD">
        <w:rPr>
          <w:rFonts w:ascii="Cambria" w:hAnsi="Cambria" w:cs="Arial"/>
          <w:sz w:val="22"/>
          <w:szCs w:val="22"/>
        </w:rPr>
        <w:t xml:space="preserve">účasťou tejto zmluvy sú nasledovné prílohy: </w:t>
      </w:r>
    </w:p>
    <w:p w14:paraId="0A6776C3" w14:textId="7053CE52" w:rsidR="009A6323" w:rsidRDefault="00260D38" w:rsidP="009A6323">
      <w:pPr>
        <w:pStyle w:val="LAW-bod"/>
        <w:ind w:left="567"/>
        <w:rPr>
          <w:rFonts w:ascii="Cambria" w:hAnsi="Cambria" w:cs="Arial"/>
          <w:sz w:val="22"/>
          <w:szCs w:val="22"/>
        </w:rPr>
      </w:pPr>
      <w:r w:rsidRPr="009A6323">
        <w:rPr>
          <w:rFonts w:ascii="Cambria" w:hAnsi="Cambria" w:cs="Arial"/>
          <w:sz w:val="22"/>
          <w:szCs w:val="22"/>
        </w:rPr>
        <w:t>Príloha č.</w:t>
      </w:r>
      <w:r w:rsidR="009A6323">
        <w:rPr>
          <w:rFonts w:ascii="Cambria" w:hAnsi="Cambria" w:cs="Arial"/>
          <w:sz w:val="22"/>
          <w:szCs w:val="22"/>
        </w:rPr>
        <w:t xml:space="preserve"> </w:t>
      </w:r>
      <w:r w:rsidRPr="009A6323">
        <w:rPr>
          <w:rFonts w:ascii="Cambria" w:hAnsi="Cambria" w:cs="Arial"/>
          <w:sz w:val="22"/>
          <w:szCs w:val="22"/>
        </w:rPr>
        <w:t>1</w:t>
      </w:r>
      <w:r w:rsidR="000F75B8" w:rsidRPr="009A6323">
        <w:rPr>
          <w:rFonts w:ascii="Cambria" w:hAnsi="Cambria" w:cs="Arial"/>
          <w:sz w:val="22"/>
          <w:szCs w:val="22"/>
        </w:rPr>
        <w:t xml:space="preserve"> </w:t>
      </w:r>
      <w:r w:rsidR="009A6323">
        <w:rPr>
          <w:rFonts w:ascii="Cambria" w:hAnsi="Cambria" w:cs="Arial"/>
          <w:sz w:val="22"/>
          <w:szCs w:val="22"/>
        </w:rPr>
        <w:t>–</w:t>
      </w:r>
      <w:r w:rsidR="000F75B8" w:rsidRPr="009A6323">
        <w:rPr>
          <w:rFonts w:ascii="Cambria" w:hAnsi="Cambria" w:cs="Arial"/>
          <w:sz w:val="22"/>
          <w:szCs w:val="22"/>
        </w:rPr>
        <w:t xml:space="preserve"> </w:t>
      </w:r>
      <w:r w:rsidR="009A6323">
        <w:rPr>
          <w:rFonts w:ascii="Cambria" w:hAnsi="Cambria" w:cs="Arial"/>
          <w:sz w:val="22"/>
          <w:szCs w:val="22"/>
        </w:rPr>
        <w:t>Opis predmetu zákazky</w:t>
      </w:r>
      <w:r w:rsidRPr="009A6323">
        <w:rPr>
          <w:rFonts w:ascii="Cambria" w:hAnsi="Cambria" w:cs="Arial"/>
          <w:sz w:val="22"/>
          <w:szCs w:val="22"/>
        </w:rPr>
        <w:t>.</w:t>
      </w:r>
    </w:p>
    <w:p w14:paraId="3141D1B9" w14:textId="45B08ACE" w:rsidR="009A6323" w:rsidRDefault="00260D38" w:rsidP="009A6323">
      <w:pPr>
        <w:pStyle w:val="LAW-bod"/>
        <w:ind w:left="567"/>
        <w:rPr>
          <w:rFonts w:ascii="Cambria" w:hAnsi="Cambria" w:cs="Arial"/>
          <w:sz w:val="22"/>
          <w:szCs w:val="22"/>
        </w:rPr>
      </w:pPr>
      <w:r w:rsidRPr="00E27CDD">
        <w:rPr>
          <w:rFonts w:ascii="Cambria" w:hAnsi="Cambria" w:cs="Arial"/>
          <w:sz w:val="22"/>
          <w:szCs w:val="22"/>
        </w:rPr>
        <w:t>Príloha č.</w:t>
      </w:r>
      <w:r w:rsidR="009A6323">
        <w:rPr>
          <w:rFonts w:ascii="Cambria" w:hAnsi="Cambria" w:cs="Arial"/>
          <w:sz w:val="22"/>
          <w:szCs w:val="22"/>
        </w:rPr>
        <w:t xml:space="preserve"> </w:t>
      </w:r>
      <w:r w:rsidRPr="00E27CDD">
        <w:rPr>
          <w:rFonts w:ascii="Cambria" w:hAnsi="Cambria" w:cs="Arial"/>
          <w:sz w:val="22"/>
          <w:szCs w:val="22"/>
        </w:rPr>
        <w:t>2</w:t>
      </w:r>
      <w:r w:rsidR="000F75B8" w:rsidRPr="00E27CDD">
        <w:rPr>
          <w:rFonts w:ascii="Cambria" w:hAnsi="Cambria" w:cs="Arial"/>
          <w:sz w:val="22"/>
          <w:szCs w:val="22"/>
        </w:rPr>
        <w:t xml:space="preserve"> </w:t>
      </w:r>
      <w:r w:rsidR="00FF03A3">
        <w:rPr>
          <w:rFonts w:ascii="Cambria" w:hAnsi="Cambria" w:cs="Arial"/>
          <w:sz w:val="22"/>
          <w:szCs w:val="22"/>
        </w:rPr>
        <w:t xml:space="preserve">– </w:t>
      </w:r>
      <w:r w:rsidR="00704FF7" w:rsidRPr="00E27CDD">
        <w:rPr>
          <w:rFonts w:ascii="Cambria" w:hAnsi="Cambria" w:cs="Arial"/>
          <w:sz w:val="22"/>
          <w:szCs w:val="22"/>
        </w:rPr>
        <w:t>O</w:t>
      </w:r>
      <w:r w:rsidR="00DF2F40" w:rsidRPr="00E27CDD">
        <w:rPr>
          <w:rFonts w:ascii="Cambria" w:hAnsi="Cambria" w:cs="Arial"/>
          <w:sz w:val="22"/>
          <w:szCs w:val="22"/>
        </w:rPr>
        <w:t xml:space="preserve">soby </w:t>
      </w:r>
      <w:r w:rsidRPr="00E27CDD">
        <w:rPr>
          <w:rFonts w:ascii="Cambria" w:hAnsi="Cambria" w:cs="Arial"/>
          <w:sz w:val="22"/>
          <w:szCs w:val="22"/>
        </w:rPr>
        <w:t>zhotoviteľa podieľajúc</w:t>
      </w:r>
      <w:r w:rsidR="00DF2F40" w:rsidRPr="00E27CDD">
        <w:rPr>
          <w:rFonts w:ascii="Cambria" w:hAnsi="Cambria" w:cs="Arial"/>
          <w:sz w:val="22"/>
          <w:szCs w:val="22"/>
        </w:rPr>
        <w:t>e</w:t>
      </w:r>
      <w:r w:rsidRPr="00E27CDD">
        <w:rPr>
          <w:rFonts w:ascii="Cambria" w:hAnsi="Cambria" w:cs="Arial"/>
          <w:sz w:val="22"/>
          <w:szCs w:val="22"/>
        </w:rPr>
        <w:t xml:space="preserve"> sa na realizácii bezpečnostného testovania</w:t>
      </w:r>
      <w:r w:rsidR="005014E0">
        <w:rPr>
          <w:rFonts w:ascii="Cambria" w:hAnsi="Cambria" w:cs="Arial"/>
          <w:sz w:val="22"/>
          <w:szCs w:val="22"/>
        </w:rPr>
        <w:t xml:space="preserve"> (kľúčoví experti)</w:t>
      </w:r>
      <w:r w:rsidRPr="00E27CDD">
        <w:rPr>
          <w:rFonts w:ascii="Cambria" w:hAnsi="Cambria" w:cs="Arial"/>
          <w:sz w:val="22"/>
          <w:szCs w:val="22"/>
        </w:rPr>
        <w:t>.</w:t>
      </w:r>
    </w:p>
    <w:p w14:paraId="4AD3D94B" w14:textId="20C9DF53" w:rsidR="00260D38" w:rsidRDefault="00260D38" w:rsidP="009A6323">
      <w:pPr>
        <w:pStyle w:val="LAW-bod"/>
        <w:ind w:left="567"/>
        <w:rPr>
          <w:rFonts w:ascii="Cambria" w:hAnsi="Cambria" w:cs="Arial"/>
          <w:sz w:val="22"/>
          <w:szCs w:val="22"/>
        </w:rPr>
      </w:pPr>
      <w:r w:rsidRPr="00E27CDD">
        <w:rPr>
          <w:rFonts w:ascii="Cambria" w:hAnsi="Cambria" w:cs="Arial"/>
          <w:sz w:val="22"/>
          <w:szCs w:val="22"/>
        </w:rPr>
        <w:t>Príloha č.</w:t>
      </w:r>
      <w:r w:rsidR="009A6323">
        <w:rPr>
          <w:rFonts w:ascii="Cambria" w:hAnsi="Cambria" w:cs="Arial"/>
          <w:sz w:val="22"/>
          <w:szCs w:val="22"/>
        </w:rPr>
        <w:t xml:space="preserve"> </w:t>
      </w:r>
      <w:r w:rsidRPr="00E27CDD">
        <w:rPr>
          <w:rFonts w:ascii="Cambria" w:hAnsi="Cambria" w:cs="Arial"/>
          <w:sz w:val="22"/>
          <w:szCs w:val="22"/>
        </w:rPr>
        <w:t>3</w:t>
      </w:r>
      <w:r w:rsidR="000F75B8" w:rsidRPr="00E27CDD">
        <w:rPr>
          <w:rFonts w:ascii="Cambria" w:hAnsi="Cambria" w:cs="Arial"/>
          <w:sz w:val="22"/>
          <w:szCs w:val="22"/>
        </w:rPr>
        <w:t xml:space="preserve"> </w:t>
      </w:r>
      <w:r w:rsidR="00FF03A3">
        <w:rPr>
          <w:rFonts w:ascii="Cambria" w:hAnsi="Cambria" w:cs="Arial"/>
          <w:sz w:val="22"/>
          <w:szCs w:val="22"/>
        </w:rPr>
        <w:t>–</w:t>
      </w:r>
      <w:r w:rsidR="000F75B8" w:rsidRPr="00E27CDD">
        <w:rPr>
          <w:rFonts w:ascii="Cambria" w:hAnsi="Cambria" w:cs="Arial"/>
          <w:sz w:val="22"/>
          <w:szCs w:val="22"/>
        </w:rPr>
        <w:t xml:space="preserve"> </w:t>
      </w:r>
      <w:r w:rsidRPr="00E27CDD">
        <w:rPr>
          <w:rFonts w:ascii="Cambria" w:hAnsi="Cambria" w:cs="Arial"/>
          <w:sz w:val="22"/>
          <w:szCs w:val="22"/>
        </w:rPr>
        <w:t>Akceptačný protokol bezpečnostného testovania.</w:t>
      </w:r>
    </w:p>
    <w:p w14:paraId="61D9FBAE" w14:textId="69182D31" w:rsidR="00E77BEC" w:rsidRPr="00E27CDD" w:rsidRDefault="00E77BEC" w:rsidP="00EC7623">
      <w:pPr>
        <w:pStyle w:val="LAW-bod"/>
        <w:numPr>
          <w:ilvl w:val="0"/>
          <w:numId w:val="21"/>
        </w:numPr>
        <w:ind w:left="567" w:hanging="709"/>
        <w:rPr>
          <w:rFonts w:ascii="Cambria" w:hAnsi="Cambria" w:cs="Arial"/>
          <w:sz w:val="22"/>
          <w:szCs w:val="22"/>
        </w:rPr>
      </w:pPr>
      <w:r w:rsidRPr="00E27CDD">
        <w:rPr>
          <w:rFonts w:ascii="Cambria" w:hAnsi="Cambria" w:cs="Arial"/>
          <w:sz w:val="22"/>
          <w:szCs w:val="22"/>
        </w:rPr>
        <w:t xml:space="preserve">Túto zmluvu možno meniť výlučne formou písomných číslovaných dodatkov k tejto zmluve, podpísaných oprávnenými zástupcami oboch zmluvných strán v súlade so </w:t>
      </w:r>
      <w:r w:rsidR="009A2FBE" w:rsidRPr="00E27CDD">
        <w:rPr>
          <w:rFonts w:ascii="Cambria" w:hAnsi="Cambria" w:cs="Arial"/>
          <w:sz w:val="22"/>
          <w:szCs w:val="22"/>
        </w:rPr>
        <w:t xml:space="preserve">zákonom </w:t>
      </w:r>
      <w:r w:rsidR="009A2FBE" w:rsidRPr="00E27CDD">
        <w:rPr>
          <w:rFonts w:ascii="Cambria" w:hAnsi="Cambria" w:cs="Arial"/>
          <w:sz w:val="22"/>
          <w:szCs w:val="22"/>
        </w:rPr>
        <w:br/>
        <w:t xml:space="preserve">č. 343/2015 Z. z. </w:t>
      </w:r>
      <w:r w:rsidR="00EC7623" w:rsidRPr="00EC7623">
        <w:rPr>
          <w:rFonts w:ascii="Cambria" w:hAnsi="Cambria" w:cs="Arial"/>
          <w:sz w:val="22"/>
          <w:szCs w:val="22"/>
        </w:rPr>
        <w:t>o verejnom obstarávaní a o zmene a doplnení niektorých zákonov</w:t>
      </w:r>
      <w:r w:rsidR="00EC7623">
        <w:rPr>
          <w:rFonts w:ascii="Cambria" w:hAnsi="Cambria" w:cs="Arial"/>
          <w:sz w:val="22"/>
          <w:szCs w:val="22"/>
        </w:rPr>
        <w:t xml:space="preserve"> v znení neskorších predpisov</w:t>
      </w:r>
      <w:r w:rsidR="009A2FBE" w:rsidRPr="00E27CDD">
        <w:rPr>
          <w:rFonts w:ascii="Cambria" w:hAnsi="Cambria" w:cs="Arial"/>
          <w:sz w:val="22"/>
          <w:szCs w:val="22"/>
        </w:rPr>
        <w:t>.</w:t>
      </w:r>
    </w:p>
    <w:p w14:paraId="08787F13" w14:textId="76569FF0" w:rsidR="00CB498A" w:rsidRPr="005014E0" w:rsidRDefault="00516797" w:rsidP="005014E0">
      <w:pPr>
        <w:pStyle w:val="LAW-bod"/>
        <w:numPr>
          <w:ilvl w:val="0"/>
          <w:numId w:val="21"/>
        </w:numPr>
        <w:ind w:left="567" w:hanging="709"/>
        <w:rPr>
          <w:rFonts w:ascii="Cambria" w:hAnsi="Cambria" w:cs="Arial"/>
          <w:sz w:val="22"/>
          <w:szCs w:val="22"/>
        </w:rPr>
      </w:pPr>
      <w:r w:rsidRPr="00C622D4">
        <w:rPr>
          <w:rFonts w:ascii="Cambria" w:hAnsi="Cambria" w:cs="Arial"/>
          <w:sz w:val="22"/>
          <w:szCs w:val="22"/>
        </w:rPr>
        <w:t>Zmluvné strany (každá za seba) zhodne vyhlasujú, že sú plne spôsobilé na právne úkony, ich zmluvná voľnosť nie je žiadnym spôsobom obmedzená</w:t>
      </w:r>
      <w:r w:rsidR="00C363D2" w:rsidRPr="00C622D4">
        <w:rPr>
          <w:rFonts w:ascii="Cambria" w:hAnsi="Cambria" w:cs="Arial"/>
          <w:sz w:val="22"/>
          <w:szCs w:val="22"/>
        </w:rPr>
        <w:t xml:space="preserve"> a</w:t>
      </w:r>
      <w:r w:rsidRPr="00C622D4">
        <w:rPr>
          <w:rFonts w:ascii="Cambria" w:hAnsi="Cambria" w:cs="Arial"/>
          <w:sz w:val="22"/>
          <w:szCs w:val="22"/>
        </w:rPr>
        <w:t xml:space="preserve"> sú oprávnené plniť si v celom rozsahu záväzky dohodnuté touto zmluvou. </w:t>
      </w:r>
      <w:r w:rsidR="00E77BEC" w:rsidRPr="00C622D4">
        <w:rPr>
          <w:rFonts w:ascii="Cambria" w:hAnsi="Cambria" w:cs="Arial"/>
          <w:sz w:val="22"/>
          <w:szCs w:val="22"/>
        </w:rPr>
        <w:t>Súčasne zmluvné strany (každá za seba) zhodne záväzne vyhlasujú, že sa s touto zmluvou dôkladne oboznámili a jej obsahu porozumeli, súhlasia s ňou, zaväzujú sa ustanovenia tejto zmluvy plniť, pričom zmluvné strany na znak toho, že táto zmluva je určitá, zrozumiteľná a zodpovedá ich slobodnej vôli, vlastnoručne podpísali túto zmluvu prostredníctvom svojich oprávnených zástupcov.</w:t>
      </w:r>
    </w:p>
    <w:p w14:paraId="06F8F247" w14:textId="77777777" w:rsidR="00E77BEC" w:rsidRPr="00E27CDD" w:rsidRDefault="00E77BEC" w:rsidP="005F4E2D">
      <w:pPr>
        <w:ind w:firstLine="709"/>
        <w:rPr>
          <w:rFonts w:ascii="Cambria" w:hAnsi="Cambria"/>
          <w:b/>
          <w:sz w:val="22"/>
          <w:szCs w:val="22"/>
        </w:rPr>
      </w:pPr>
      <w:r w:rsidRPr="00E27CDD">
        <w:rPr>
          <w:rFonts w:ascii="Cambria" w:hAnsi="Cambria"/>
          <w:sz w:val="22"/>
          <w:szCs w:val="22"/>
        </w:rPr>
        <w:t xml:space="preserve">Za objednávateľa </w:t>
      </w:r>
      <w:r w:rsidRPr="00E27CDD">
        <w:rPr>
          <w:rFonts w:ascii="Cambria" w:hAnsi="Cambria"/>
          <w:sz w:val="22"/>
          <w:szCs w:val="22"/>
        </w:rPr>
        <w:tab/>
      </w:r>
      <w:r w:rsidRPr="00E27CDD">
        <w:rPr>
          <w:rFonts w:ascii="Cambria" w:hAnsi="Cambria"/>
          <w:sz w:val="22"/>
          <w:szCs w:val="22"/>
        </w:rPr>
        <w:tab/>
      </w:r>
      <w:r w:rsidRPr="00E27CDD">
        <w:rPr>
          <w:rFonts w:ascii="Cambria" w:hAnsi="Cambria"/>
          <w:sz w:val="22"/>
          <w:szCs w:val="22"/>
        </w:rPr>
        <w:tab/>
        <w:t>Za zhotoviteľa</w:t>
      </w:r>
    </w:p>
    <w:p w14:paraId="17734983" w14:textId="77777777" w:rsidR="00E77BEC" w:rsidRPr="00C622D4" w:rsidRDefault="00E77BEC" w:rsidP="00147EF1">
      <w:pPr>
        <w:pStyle w:val="Odsekzoznamu"/>
        <w:spacing w:after="120"/>
        <w:ind w:left="567"/>
        <w:rPr>
          <w:rFonts w:ascii="Cambria" w:hAnsi="Cambria"/>
          <w:sz w:val="22"/>
          <w:szCs w:val="22"/>
        </w:rPr>
      </w:pPr>
    </w:p>
    <w:p w14:paraId="3CD7F783" w14:textId="77777777" w:rsidR="00E77BEC" w:rsidRPr="00E27CDD" w:rsidRDefault="00E77BEC" w:rsidP="005F4E2D">
      <w:pPr>
        <w:ind w:firstLine="709"/>
        <w:rPr>
          <w:rFonts w:ascii="Cambria" w:hAnsi="Cambria"/>
          <w:sz w:val="22"/>
          <w:szCs w:val="22"/>
        </w:rPr>
      </w:pPr>
      <w:r w:rsidRPr="00E27CDD">
        <w:rPr>
          <w:rFonts w:ascii="Cambria" w:hAnsi="Cambria"/>
          <w:sz w:val="22"/>
          <w:szCs w:val="22"/>
        </w:rPr>
        <w:t xml:space="preserve">V Bratislave, dňa </w:t>
      </w:r>
      <w:r w:rsidRPr="00C622D4">
        <w:rPr>
          <w:rFonts w:ascii="Cambria" w:eastAsiaTheme="minorHAnsi" w:hAnsi="Cambria" w:cstheme="minorBidi"/>
          <w:color w:val="00B0F0"/>
          <w:sz w:val="22"/>
          <w:szCs w:val="22"/>
          <w:lang w:eastAsia="en-US"/>
        </w:rPr>
        <w:t>&lt;vyplní VO&gt;</w:t>
      </w:r>
      <w:r w:rsidRPr="00E27CDD">
        <w:rPr>
          <w:rFonts w:ascii="Cambria" w:hAnsi="Cambria"/>
          <w:sz w:val="22"/>
          <w:szCs w:val="22"/>
        </w:rPr>
        <w:tab/>
      </w:r>
      <w:r w:rsidRPr="00E27CDD">
        <w:rPr>
          <w:rFonts w:ascii="Cambria" w:hAnsi="Cambria"/>
          <w:sz w:val="22"/>
          <w:szCs w:val="22"/>
        </w:rPr>
        <w:tab/>
        <w:t xml:space="preserve">V </w:t>
      </w:r>
      <w:r w:rsidRPr="00E27CDD">
        <w:rPr>
          <w:rFonts w:ascii="Cambria" w:hAnsi="Cambria"/>
          <w:color w:val="FF0000"/>
          <w:sz w:val="22"/>
          <w:szCs w:val="22"/>
        </w:rPr>
        <w:t>&lt;vyplní uchádzač &gt;</w:t>
      </w:r>
      <w:r w:rsidRPr="00E27CDD">
        <w:rPr>
          <w:rFonts w:ascii="Cambria" w:hAnsi="Cambria"/>
          <w:sz w:val="22"/>
          <w:szCs w:val="22"/>
        </w:rPr>
        <w:t xml:space="preserve">, dňa </w:t>
      </w:r>
      <w:r w:rsidRPr="00E27CDD">
        <w:rPr>
          <w:rFonts w:ascii="Cambria" w:hAnsi="Cambria"/>
          <w:color w:val="FF0000"/>
          <w:sz w:val="22"/>
          <w:szCs w:val="22"/>
        </w:rPr>
        <w:t>&lt;vyplní uchádzač &gt;</w:t>
      </w:r>
    </w:p>
    <w:p w14:paraId="443F3D06" w14:textId="77777777" w:rsidR="00E77BEC" w:rsidRPr="00E27CDD" w:rsidRDefault="00E77BEC" w:rsidP="005F4E2D">
      <w:pPr>
        <w:ind w:firstLine="709"/>
        <w:rPr>
          <w:rFonts w:ascii="Cambria" w:hAnsi="Cambria"/>
          <w:sz w:val="22"/>
          <w:szCs w:val="22"/>
        </w:rPr>
      </w:pPr>
    </w:p>
    <w:p w14:paraId="40EBE59F" w14:textId="77777777" w:rsidR="00E77BEC" w:rsidRPr="00E27CDD" w:rsidRDefault="00E77BEC" w:rsidP="005014E0">
      <w:pPr>
        <w:rPr>
          <w:rFonts w:ascii="Cambria" w:hAnsi="Cambria"/>
          <w:sz w:val="22"/>
          <w:szCs w:val="22"/>
        </w:rPr>
      </w:pPr>
    </w:p>
    <w:p w14:paraId="34D4CD98" w14:textId="77777777" w:rsidR="00E77BEC" w:rsidRPr="00E27CDD" w:rsidRDefault="00E77BEC" w:rsidP="005F4E2D">
      <w:pPr>
        <w:ind w:firstLine="709"/>
        <w:rPr>
          <w:rFonts w:ascii="Cambria" w:hAnsi="Cambria"/>
          <w:sz w:val="22"/>
          <w:szCs w:val="22"/>
        </w:rPr>
      </w:pPr>
      <w:r w:rsidRPr="00E27CDD">
        <w:rPr>
          <w:rFonts w:ascii="Cambria" w:hAnsi="Cambria"/>
          <w:sz w:val="22"/>
          <w:szCs w:val="22"/>
        </w:rPr>
        <w:t>......................................................</w:t>
      </w:r>
      <w:r w:rsidRPr="00E27CDD">
        <w:rPr>
          <w:rFonts w:ascii="Cambria" w:hAnsi="Cambria"/>
          <w:sz w:val="22"/>
          <w:szCs w:val="22"/>
        </w:rPr>
        <w:tab/>
      </w:r>
      <w:r w:rsidRPr="00E27CDD">
        <w:rPr>
          <w:rFonts w:ascii="Cambria" w:hAnsi="Cambria"/>
          <w:sz w:val="22"/>
          <w:szCs w:val="22"/>
        </w:rPr>
        <w:tab/>
        <w:t>.......................................................</w:t>
      </w:r>
    </w:p>
    <w:p w14:paraId="62E008F9" w14:textId="77777777" w:rsidR="00E77BEC" w:rsidRPr="00E27CDD" w:rsidRDefault="00E77BEC" w:rsidP="005F4E2D">
      <w:pPr>
        <w:ind w:firstLine="709"/>
        <w:rPr>
          <w:rFonts w:ascii="Cambria" w:hAnsi="Cambria"/>
          <w:sz w:val="22"/>
          <w:szCs w:val="22"/>
        </w:rPr>
      </w:pPr>
      <w:r w:rsidRPr="00E27CDD">
        <w:rPr>
          <w:rFonts w:ascii="Cambria" w:hAnsi="Cambria"/>
          <w:sz w:val="22"/>
          <w:szCs w:val="22"/>
        </w:rPr>
        <w:t>Národná banka Slovenska</w:t>
      </w:r>
      <w:r w:rsidRPr="00E27CDD">
        <w:rPr>
          <w:rFonts w:ascii="Cambria" w:hAnsi="Cambria"/>
          <w:sz w:val="22"/>
          <w:szCs w:val="22"/>
        </w:rPr>
        <w:tab/>
      </w:r>
      <w:r w:rsidRPr="00E27CDD">
        <w:rPr>
          <w:rFonts w:ascii="Cambria" w:hAnsi="Cambria"/>
          <w:sz w:val="22"/>
          <w:szCs w:val="22"/>
        </w:rPr>
        <w:tab/>
      </w:r>
      <w:r w:rsidRPr="00E27CDD">
        <w:rPr>
          <w:rFonts w:ascii="Cambria" w:hAnsi="Cambria"/>
          <w:color w:val="FF0000"/>
          <w:sz w:val="22"/>
          <w:szCs w:val="22"/>
        </w:rPr>
        <w:t>&lt;vyplní uchádzač &gt;</w:t>
      </w:r>
    </w:p>
    <w:p w14:paraId="47C5209B" w14:textId="77777777" w:rsidR="00E77BEC" w:rsidRPr="00E27CDD" w:rsidRDefault="00E77BEC" w:rsidP="005F4E2D">
      <w:pPr>
        <w:ind w:firstLine="709"/>
        <w:rPr>
          <w:rFonts w:ascii="Cambria" w:hAnsi="Cambria"/>
          <w:sz w:val="22"/>
          <w:szCs w:val="22"/>
        </w:rPr>
      </w:pPr>
      <w:r w:rsidRPr="00C622D4">
        <w:rPr>
          <w:rFonts w:ascii="Cambria" w:eastAsiaTheme="minorHAnsi" w:hAnsi="Cambria" w:cstheme="minorBidi"/>
          <w:color w:val="00B0F0"/>
          <w:sz w:val="22"/>
          <w:szCs w:val="22"/>
          <w:lang w:eastAsia="en-US"/>
        </w:rPr>
        <w:t>&lt;vyplní VO&gt;</w:t>
      </w:r>
      <w:r w:rsidRPr="00E27CDD">
        <w:rPr>
          <w:rFonts w:ascii="Cambria" w:hAnsi="Cambria"/>
          <w:sz w:val="22"/>
          <w:szCs w:val="22"/>
        </w:rPr>
        <w:tab/>
      </w:r>
      <w:r w:rsidRPr="00E27CDD">
        <w:rPr>
          <w:rFonts w:ascii="Cambria" w:hAnsi="Cambria"/>
          <w:sz w:val="22"/>
          <w:szCs w:val="22"/>
        </w:rPr>
        <w:tab/>
      </w:r>
      <w:r w:rsidRPr="00E27CDD">
        <w:rPr>
          <w:rFonts w:ascii="Cambria" w:hAnsi="Cambria"/>
          <w:sz w:val="22"/>
          <w:szCs w:val="22"/>
        </w:rPr>
        <w:tab/>
      </w:r>
      <w:r w:rsidRPr="00E27CDD">
        <w:rPr>
          <w:rFonts w:ascii="Cambria" w:hAnsi="Cambria"/>
          <w:sz w:val="22"/>
          <w:szCs w:val="22"/>
        </w:rPr>
        <w:tab/>
      </w:r>
      <w:r w:rsidRPr="00E27CDD">
        <w:rPr>
          <w:rFonts w:ascii="Cambria" w:hAnsi="Cambria"/>
          <w:color w:val="FF0000"/>
          <w:sz w:val="22"/>
          <w:szCs w:val="22"/>
        </w:rPr>
        <w:t>&lt;vyplní uchádzač &gt;</w:t>
      </w:r>
    </w:p>
    <w:p w14:paraId="392DE50F" w14:textId="0DD0CAEC" w:rsidR="005014E0" w:rsidRDefault="00E77BEC" w:rsidP="00180D8B">
      <w:pPr>
        <w:ind w:firstLine="709"/>
        <w:rPr>
          <w:rFonts w:ascii="Cambria" w:hAnsi="Cambria"/>
          <w:color w:val="FF0000"/>
          <w:sz w:val="22"/>
          <w:szCs w:val="22"/>
        </w:rPr>
      </w:pPr>
      <w:r w:rsidRPr="00C622D4">
        <w:rPr>
          <w:rFonts w:ascii="Cambria" w:eastAsiaTheme="minorHAnsi" w:hAnsi="Cambria" w:cstheme="minorBidi"/>
          <w:color w:val="00B0F0"/>
          <w:sz w:val="22"/>
          <w:szCs w:val="22"/>
          <w:lang w:eastAsia="en-US"/>
        </w:rPr>
        <w:t>&lt;vyplní VO&gt;</w:t>
      </w:r>
      <w:r w:rsidRPr="00C622D4">
        <w:rPr>
          <w:rFonts w:ascii="Cambria" w:eastAsiaTheme="minorHAnsi" w:hAnsi="Cambria" w:cstheme="minorBidi"/>
          <w:color w:val="00B0F0"/>
          <w:sz w:val="22"/>
          <w:szCs w:val="22"/>
          <w:lang w:eastAsia="en-US"/>
        </w:rPr>
        <w:tab/>
      </w:r>
      <w:r w:rsidRPr="00E27CDD">
        <w:rPr>
          <w:rFonts w:ascii="Cambria" w:hAnsi="Cambria"/>
          <w:sz w:val="22"/>
          <w:szCs w:val="22"/>
        </w:rPr>
        <w:tab/>
      </w:r>
      <w:r w:rsidRPr="00E27CDD">
        <w:rPr>
          <w:rFonts w:ascii="Cambria" w:hAnsi="Cambria"/>
          <w:sz w:val="22"/>
          <w:szCs w:val="22"/>
        </w:rPr>
        <w:tab/>
      </w:r>
      <w:r w:rsidRPr="00E27CDD">
        <w:rPr>
          <w:rFonts w:ascii="Cambria" w:hAnsi="Cambria"/>
          <w:sz w:val="22"/>
          <w:szCs w:val="22"/>
        </w:rPr>
        <w:tab/>
      </w:r>
      <w:r w:rsidRPr="00E27CDD">
        <w:rPr>
          <w:rFonts w:ascii="Cambria" w:hAnsi="Cambria"/>
          <w:color w:val="FF0000"/>
          <w:sz w:val="22"/>
          <w:szCs w:val="22"/>
        </w:rPr>
        <w:t>&lt;vyplní uchádzač&gt;</w:t>
      </w:r>
    </w:p>
    <w:p w14:paraId="1E057071" w14:textId="77777777" w:rsidR="005014E0" w:rsidRDefault="005014E0">
      <w:pPr>
        <w:spacing w:after="200" w:line="276" w:lineRule="auto"/>
        <w:rPr>
          <w:rFonts w:ascii="Cambria" w:hAnsi="Cambria"/>
          <w:color w:val="FF0000"/>
          <w:sz w:val="22"/>
          <w:szCs w:val="22"/>
        </w:rPr>
      </w:pPr>
      <w:r>
        <w:rPr>
          <w:rFonts w:ascii="Cambria" w:hAnsi="Cambria"/>
          <w:color w:val="FF0000"/>
          <w:sz w:val="22"/>
          <w:szCs w:val="22"/>
        </w:rPr>
        <w:br w:type="page"/>
      </w:r>
    </w:p>
    <w:p w14:paraId="716D75C4" w14:textId="14E129EC" w:rsidR="00E77BEC" w:rsidRPr="00CB498A" w:rsidRDefault="00442371" w:rsidP="00CB498A">
      <w:pPr>
        <w:spacing w:after="200" w:line="276" w:lineRule="auto"/>
        <w:rPr>
          <w:rFonts w:ascii="Cambria" w:hAnsi="Cambria"/>
          <w:b/>
          <w:bCs/>
          <w:color w:val="FF0000"/>
          <w:sz w:val="22"/>
          <w:szCs w:val="22"/>
        </w:rPr>
      </w:pPr>
      <w:bookmarkStart w:id="39" w:name="_Ref234048891"/>
      <w:r w:rsidRPr="00CB498A">
        <w:rPr>
          <w:rFonts w:ascii="Cambria" w:hAnsi="Cambria" w:cs="Arial"/>
          <w:b/>
          <w:bCs/>
          <w:sz w:val="22"/>
          <w:szCs w:val="22"/>
        </w:rPr>
        <w:lastRenderedPageBreak/>
        <w:t>Príloha č. 1</w:t>
      </w:r>
      <w:bookmarkEnd w:id="39"/>
      <w:r w:rsidR="00D53739" w:rsidRPr="00CB498A">
        <w:rPr>
          <w:rFonts w:ascii="Cambria" w:hAnsi="Cambria" w:cs="Arial"/>
          <w:b/>
          <w:bCs/>
          <w:sz w:val="22"/>
          <w:szCs w:val="22"/>
        </w:rPr>
        <w:t xml:space="preserve"> </w:t>
      </w:r>
      <w:r w:rsidRPr="00CB498A">
        <w:rPr>
          <w:rFonts w:ascii="Cambria" w:hAnsi="Cambria"/>
          <w:b/>
          <w:bCs/>
          <w:sz w:val="22"/>
          <w:szCs w:val="22"/>
        </w:rPr>
        <w:t>k Zmluve o dielo č.</w:t>
      </w:r>
      <w:r w:rsidR="009179A3" w:rsidRPr="00CB498A">
        <w:rPr>
          <w:rFonts w:ascii="Cambria" w:hAnsi="Cambria"/>
          <w:b/>
          <w:bCs/>
          <w:sz w:val="22"/>
          <w:szCs w:val="22"/>
        </w:rPr>
        <w:t xml:space="preserve"> </w:t>
      </w:r>
      <w:r w:rsidR="00792C62" w:rsidRPr="00792C62">
        <w:rPr>
          <w:rFonts w:ascii="Cambria" w:hAnsi="Cambria"/>
          <w:b/>
          <w:bCs/>
          <w:sz w:val="22"/>
          <w:szCs w:val="22"/>
        </w:rPr>
        <w:t>C-NBS1-000-125-157</w:t>
      </w:r>
    </w:p>
    <w:p w14:paraId="5188ED45" w14:textId="79790833" w:rsidR="00E4498B" w:rsidRPr="005C5636" w:rsidRDefault="00045590" w:rsidP="00104111">
      <w:pPr>
        <w:autoSpaceDE w:val="0"/>
        <w:autoSpaceDN w:val="0"/>
        <w:adjustRightInd w:val="0"/>
        <w:jc w:val="both"/>
        <w:rPr>
          <w:rFonts w:ascii="Cambria" w:hAnsi="Cambria" w:cs="Arial"/>
          <w:b/>
          <w:bCs/>
          <w:color w:val="000000"/>
          <w:sz w:val="22"/>
          <w:szCs w:val="22"/>
          <w:u w:val="single"/>
        </w:rPr>
      </w:pPr>
      <w:bookmarkStart w:id="40" w:name="_Hlk52189212"/>
      <w:r w:rsidRPr="005C5636">
        <w:rPr>
          <w:rFonts w:ascii="Cambria" w:hAnsi="Cambria" w:cs="Arial"/>
          <w:b/>
          <w:color w:val="000000" w:themeColor="text1"/>
          <w:sz w:val="22"/>
          <w:szCs w:val="22"/>
          <w:u w:val="single"/>
        </w:rPr>
        <w:t>Bližšia špecifikácia</w:t>
      </w:r>
      <w:r w:rsidR="00E4498B" w:rsidRPr="005C5636">
        <w:rPr>
          <w:rFonts w:ascii="Cambria" w:hAnsi="Cambria" w:cs="Arial"/>
          <w:b/>
          <w:color w:val="000000" w:themeColor="text1"/>
          <w:sz w:val="22"/>
          <w:szCs w:val="22"/>
          <w:u w:val="single"/>
        </w:rPr>
        <w:t xml:space="preserve"> predmetu </w:t>
      </w:r>
      <w:r w:rsidR="005C5636" w:rsidRPr="005C5636">
        <w:rPr>
          <w:rFonts w:ascii="Cambria" w:hAnsi="Cambria" w:cs="Arial"/>
          <w:b/>
          <w:color w:val="000000" w:themeColor="text1"/>
          <w:sz w:val="22"/>
          <w:szCs w:val="22"/>
          <w:u w:val="single"/>
        </w:rPr>
        <w:t xml:space="preserve">diela: </w:t>
      </w:r>
    </w:p>
    <w:p w14:paraId="5388CDA5" w14:textId="77777777" w:rsidR="00E4498B" w:rsidRPr="00C622D4" w:rsidRDefault="00E4498B" w:rsidP="00104111">
      <w:pPr>
        <w:autoSpaceDE w:val="0"/>
        <w:autoSpaceDN w:val="0"/>
        <w:adjustRightInd w:val="0"/>
        <w:jc w:val="both"/>
        <w:rPr>
          <w:rFonts w:ascii="Cambria" w:hAnsi="Cambria"/>
          <w:i/>
          <w:sz w:val="22"/>
          <w:szCs w:val="22"/>
        </w:rPr>
      </w:pPr>
    </w:p>
    <w:p w14:paraId="5C650295" w14:textId="77777777" w:rsidR="00152648" w:rsidRPr="00D3104F" w:rsidRDefault="00152648" w:rsidP="00152648">
      <w:pPr>
        <w:pStyle w:val="Zkladntext"/>
        <w:jc w:val="both"/>
        <w:rPr>
          <w:rFonts w:ascii="Cambria" w:hAnsi="Cambria"/>
          <w:spacing w:val="-2"/>
          <w:sz w:val="22"/>
          <w:szCs w:val="22"/>
        </w:rPr>
      </w:pPr>
      <w:bookmarkStart w:id="41" w:name="_Ref227737087"/>
      <w:bookmarkEnd w:id="40"/>
      <w:r w:rsidRPr="00D3104F">
        <w:rPr>
          <w:rFonts w:ascii="Cambria" w:hAnsi="Cambria"/>
          <w:sz w:val="22"/>
          <w:szCs w:val="22"/>
        </w:rPr>
        <w:t>Posúdenie bezpečnosti má</w:t>
      </w:r>
      <w:r w:rsidRPr="00D3104F">
        <w:rPr>
          <w:rFonts w:ascii="Cambria" w:hAnsi="Cambria"/>
          <w:spacing w:val="-4"/>
          <w:sz w:val="22"/>
          <w:szCs w:val="22"/>
        </w:rPr>
        <w:t xml:space="preserve"> dve </w:t>
      </w:r>
      <w:r w:rsidRPr="00D3104F">
        <w:rPr>
          <w:rFonts w:ascii="Cambria" w:hAnsi="Cambria"/>
          <w:spacing w:val="-2"/>
          <w:sz w:val="22"/>
          <w:szCs w:val="22"/>
        </w:rPr>
        <w:t>fázy:</w:t>
      </w:r>
    </w:p>
    <w:p w14:paraId="2A20F276" w14:textId="77777777" w:rsidR="00152648" w:rsidRPr="00D3104F" w:rsidRDefault="00152648" w:rsidP="00152648">
      <w:pPr>
        <w:pStyle w:val="Zkladntext"/>
        <w:jc w:val="both"/>
        <w:rPr>
          <w:rFonts w:ascii="Cambria" w:hAnsi="Cambria"/>
          <w:spacing w:val="-2"/>
          <w:sz w:val="22"/>
          <w:szCs w:val="22"/>
        </w:rPr>
      </w:pPr>
    </w:p>
    <w:p w14:paraId="4D0254A9" w14:textId="77777777" w:rsidR="00152648" w:rsidRPr="00D3104F" w:rsidRDefault="00152648" w:rsidP="00152648">
      <w:pPr>
        <w:pStyle w:val="Zkladntext"/>
        <w:widowControl w:val="0"/>
        <w:numPr>
          <w:ilvl w:val="0"/>
          <w:numId w:val="27"/>
        </w:numPr>
        <w:autoSpaceDE w:val="0"/>
        <w:autoSpaceDN w:val="0"/>
        <w:spacing w:after="0"/>
        <w:jc w:val="both"/>
        <w:rPr>
          <w:rFonts w:ascii="Cambria" w:hAnsi="Cambria"/>
          <w:sz w:val="22"/>
          <w:szCs w:val="22"/>
        </w:rPr>
      </w:pPr>
      <w:r w:rsidRPr="00D3104F">
        <w:rPr>
          <w:rFonts w:ascii="Cambria" w:hAnsi="Cambria"/>
          <w:spacing w:val="-2"/>
          <w:sz w:val="22"/>
          <w:szCs w:val="22"/>
        </w:rPr>
        <w:t>Fáza A (maximálne trvanie: 3 týždne do odovzdania správy)</w:t>
      </w:r>
    </w:p>
    <w:p w14:paraId="6D76AF48" w14:textId="77777777" w:rsidR="00152648" w:rsidRPr="00D3104F" w:rsidRDefault="00152648" w:rsidP="00152648">
      <w:pPr>
        <w:pStyle w:val="Zkladntext"/>
        <w:widowControl w:val="0"/>
        <w:numPr>
          <w:ilvl w:val="0"/>
          <w:numId w:val="27"/>
        </w:numPr>
        <w:autoSpaceDE w:val="0"/>
        <w:autoSpaceDN w:val="0"/>
        <w:spacing w:after="0"/>
        <w:jc w:val="both"/>
        <w:rPr>
          <w:rFonts w:ascii="Cambria" w:hAnsi="Cambria"/>
          <w:sz w:val="22"/>
          <w:szCs w:val="22"/>
        </w:rPr>
      </w:pPr>
      <w:r w:rsidRPr="00D3104F">
        <w:rPr>
          <w:rFonts w:ascii="Cambria" w:hAnsi="Cambria"/>
          <w:spacing w:val="-2"/>
          <w:sz w:val="22"/>
          <w:szCs w:val="22"/>
        </w:rPr>
        <w:t>Fáza B (maximálne trvanie 1 týždeň do odovzdania upravenej správy)</w:t>
      </w:r>
    </w:p>
    <w:p w14:paraId="7D2F5FD4" w14:textId="77777777" w:rsidR="00152648" w:rsidRPr="00D3104F" w:rsidRDefault="00152648" w:rsidP="00152648">
      <w:pPr>
        <w:pStyle w:val="Zkladntext"/>
        <w:jc w:val="both"/>
        <w:rPr>
          <w:rFonts w:ascii="Cambria" w:hAnsi="Cambria"/>
          <w:sz w:val="22"/>
          <w:szCs w:val="22"/>
        </w:rPr>
      </w:pPr>
    </w:p>
    <w:p w14:paraId="1D7C3FD4" w14:textId="77777777" w:rsidR="00152648" w:rsidRPr="00D3104F" w:rsidRDefault="00152648" w:rsidP="00152648">
      <w:pPr>
        <w:pStyle w:val="Zkladntext"/>
        <w:ind w:left="709" w:hanging="709"/>
        <w:jc w:val="both"/>
        <w:rPr>
          <w:rFonts w:ascii="Cambria" w:hAnsi="Cambria"/>
          <w:sz w:val="22"/>
          <w:szCs w:val="22"/>
        </w:rPr>
      </w:pPr>
      <w:r w:rsidRPr="00D3104F">
        <w:rPr>
          <w:rFonts w:ascii="Cambria" w:hAnsi="Cambria"/>
          <w:sz w:val="22"/>
          <w:szCs w:val="22"/>
        </w:rPr>
        <w:t xml:space="preserve">Náplň fázy A je </w:t>
      </w:r>
    </w:p>
    <w:p w14:paraId="42A96C93" w14:textId="77777777" w:rsidR="00152648" w:rsidRPr="00D3104F" w:rsidRDefault="00152648" w:rsidP="00152648">
      <w:pPr>
        <w:pStyle w:val="Odsekzoznamu"/>
        <w:widowControl w:val="0"/>
        <w:numPr>
          <w:ilvl w:val="0"/>
          <w:numId w:val="28"/>
        </w:numPr>
        <w:tabs>
          <w:tab w:val="left" w:pos="1276"/>
        </w:tabs>
        <w:autoSpaceDE w:val="0"/>
        <w:autoSpaceDN w:val="0"/>
        <w:contextualSpacing w:val="0"/>
        <w:jc w:val="both"/>
        <w:rPr>
          <w:rFonts w:ascii="Cambria" w:hAnsi="Cambria"/>
          <w:sz w:val="22"/>
          <w:szCs w:val="22"/>
        </w:rPr>
      </w:pPr>
      <w:r w:rsidRPr="00D3104F">
        <w:rPr>
          <w:rFonts w:ascii="Cambria" w:hAnsi="Cambria"/>
          <w:sz w:val="22"/>
          <w:szCs w:val="22"/>
        </w:rPr>
        <w:t>Posúdenie bezpečnosti zahŕňajúce minimálne:</w:t>
      </w:r>
    </w:p>
    <w:p w14:paraId="78B724F5" w14:textId="77777777" w:rsidR="00152648" w:rsidRPr="00D3104F" w:rsidRDefault="00152648" w:rsidP="00152648">
      <w:pPr>
        <w:pStyle w:val="Odsekzoznamu"/>
        <w:widowControl w:val="0"/>
        <w:numPr>
          <w:ilvl w:val="0"/>
          <w:numId w:val="29"/>
        </w:numPr>
        <w:tabs>
          <w:tab w:val="left" w:pos="1276"/>
        </w:tabs>
        <w:autoSpaceDE w:val="0"/>
        <w:autoSpaceDN w:val="0"/>
        <w:ind w:right="113"/>
        <w:contextualSpacing w:val="0"/>
        <w:jc w:val="both"/>
        <w:rPr>
          <w:rFonts w:ascii="Cambria" w:hAnsi="Cambria"/>
          <w:b/>
          <w:bCs/>
          <w:sz w:val="22"/>
          <w:szCs w:val="22"/>
        </w:rPr>
      </w:pPr>
      <w:r w:rsidRPr="00D3104F">
        <w:rPr>
          <w:rFonts w:ascii="Cambria" w:hAnsi="Cambria"/>
          <w:sz w:val="22"/>
          <w:szCs w:val="22"/>
        </w:rPr>
        <w:t>Konfiguračný audit: posúdenie súladu implementovaného systému s relevantnými a aktuálnymi odporúčaniami výrobcu pre komponenty využívané verejným obstarávateľom, resp. objednávateľom (ďalej len „objednávateľ“) (napr. Security Guide for SAP S/4HANA, SAP HANA Security Guide, Security for Edge Integration Cell, security, SAP Fiori: Security, a pod.).</w:t>
      </w:r>
    </w:p>
    <w:p w14:paraId="2511B7E0" w14:textId="77777777" w:rsidR="00152648" w:rsidRPr="00D3104F" w:rsidRDefault="00152648" w:rsidP="00152648">
      <w:pPr>
        <w:pStyle w:val="Odsekzoznamu"/>
        <w:widowControl w:val="0"/>
        <w:numPr>
          <w:ilvl w:val="0"/>
          <w:numId w:val="29"/>
        </w:numPr>
        <w:tabs>
          <w:tab w:val="left" w:pos="1276"/>
        </w:tabs>
        <w:autoSpaceDE w:val="0"/>
        <w:autoSpaceDN w:val="0"/>
        <w:ind w:right="113"/>
        <w:contextualSpacing w:val="0"/>
        <w:jc w:val="both"/>
        <w:rPr>
          <w:rFonts w:ascii="Cambria" w:hAnsi="Cambria"/>
          <w:sz w:val="22"/>
          <w:szCs w:val="22"/>
        </w:rPr>
      </w:pPr>
      <w:r w:rsidRPr="00D3104F">
        <w:rPr>
          <w:rFonts w:ascii="Cambria" w:hAnsi="Cambria"/>
          <w:sz w:val="22"/>
          <w:szCs w:val="22"/>
        </w:rPr>
        <w:t>Testovanie bezpečnosti používateľských a integračných rozhraní, ktoré implementovaný systém používa na komunikáciu s používateľmi a inými systémami objednávateľa, vrátane rozhrania na komunikáciu on-premise a cloud komponentov SAP (prostredníctvom komponentu Cloud Connector).</w:t>
      </w:r>
    </w:p>
    <w:p w14:paraId="33C7E35E" w14:textId="77777777" w:rsidR="00152648" w:rsidRPr="00D3104F" w:rsidRDefault="00152648" w:rsidP="00152648">
      <w:pPr>
        <w:pStyle w:val="Odsekzoznamu"/>
        <w:widowControl w:val="0"/>
        <w:numPr>
          <w:ilvl w:val="0"/>
          <w:numId w:val="29"/>
        </w:numPr>
        <w:tabs>
          <w:tab w:val="left" w:pos="1276"/>
        </w:tabs>
        <w:autoSpaceDE w:val="0"/>
        <w:autoSpaceDN w:val="0"/>
        <w:ind w:right="113"/>
        <w:contextualSpacing w:val="0"/>
        <w:jc w:val="both"/>
        <w:rPr>
          <w:rFonts w:ascii="Cambria" w:hAnsi="Cambria"/>
          <w:sz w:val="22"/>
          <w:szCs w:val="22"/>
        </w:rPr>
      </w:pPr>
      <w:r w:rsidRPr="00D3104F">
        <w:rPr>
          <w:rFonts w:ascii="Cambria" w:hAnsi="Cambria"/>
          <w:sz w:val="22"/>
          <w:szCs w:val="22"/>
        </w:rPr>
        <w:t xml:space="preserve">Testovanie zákaznícky vyvinutých alebo modifikovaných SAP transakcií a rozšírení </w:t>
      </w:r>
      <w:r w:rsidRPr="00D3104F">
        <w:rPr>
          <w:rFonts w:ascii="Cambria" w:hAnsi="Cambria"/>
          <w:sz w:val="22"/>
          <w:szCs w:val="22"/>
        </w:rPr>
        <w:br/>
        <w:t>(v rozsahu max. 6 požiadaviek riešených vývojom, ktoré konkrétne budú testované určí objednávateľ pri realizácii zákazky).</w:t>
      </w:r>
    </w:p>
    <w:p w14:paraId="166A6292" w14:textId="77777777" w:rsidR="00152648" w:rsidRPr="00D3104F" w:rsidRDefault="00152648" w:rsidP="00152648">
      <w:pPr>
        <w:pStyle w:val="Odsekzoznamu"/>
        <w:widowControl w:val="0"/>
        <w:numPr>
          <w:ilvl w:val="0"/>
          <w:numId w:val="28"/>
        </w:numPr>
        <w:tabs>
          <w:tab w:val="left" w:pos="1261"/>
        </w:tabs>
        <w:autoSpaceDE w:val="0"/>
        <w:autoSpaceDN w:val="0"/>
        <w:ind w:right="113"/>
        <w:contextualSpacing w:val="0"/>
        <w:jc w:val="both"/>
        <w:rPr>
          <w:rFonts w:ascii="Cambria" w:hAnsi="Cambria"/>
          <w:sz w:val="22"/>
          <w:szCs w:val="22"/>
        </w:rPr>
      </w:pPr>
      <w:r w:rsidRPr="00D3104F">
        <w:rPr>
          <w:rFonts w:ascii="Cambria" w:hAnsi="Cambria"/>
          <w:sz w:val="22"/>
          <w:szCs w:val="22"/>
        </w:rPr>
        <w:t>Objednávateľ:</w:t>
      </w:r>
    </w:p>
    <w:p w14:paraId="0A543137" w14:textId="77777777" w:rsidR="00152648" w:rsidRPr="00D3104F" w:rsidRDefault="00152648" w:rsidP="00152648">
      <w:pPr>
        <w:pStyle w:val="Odsekzoznamu"/>
        <w:widowControl w:val="0"/>
        <w:numPr>
          <w:ilvl w:val="0"/>
          <w:numId w:val="29"/>
        </w:numPr>
        <w:tabs>
          <w:tab w:val="left" w:pos="1276"/>
        </w:tabs>
        <w:autoSpaceDE w:val="0"/>
        <w:autoSpaceDN w:val="0"/>
        <w:ind w:right="113"/>
        <w:contextualSpacing w:val="0"/>
        <w:jc w:val="both"/>
        <w:rPr>
          <w:rFonts w:ascii="Cambria" w:hAnsi="Cambria"/>
          <w:sz w:val="22"/>
          <w:szCs w:val="22"/>
        </w:rPr>
      </w:pPr>
      <w:r w:rsidRPr="00D3104F">
        <w:rPr>
          <w:rFonts w:ascii="Cambria" w:hAnsi="Cambria"/>
          <w:sz w:val="22"/>
          <w:szCs w:val="22"/>
        </w:rPr>
        <w:t>požaduje manuálne overenie všetkých identifikovaných zraniteľností a nedostatkov (výsledkom nemá byť len výstup automatizovaného skenovania).</w:t>
      </w:r>
    </w:p>
    <w:p w14:paraId="5AF0CAF8" w14:textId="1CE0A7DC" w:rsidR="00152648" w:rsidRPr="00D3104F" w:rsidRDefault="00152648" w:rsidP="00152648">
      <w:pPr>
        <w:pStyle w:val="Odsekzoznamu"/>
        <w:widowControl w:val="0"/>
        <w:numPr>
          <w:ilvl w:val="0"/>
          <w:numId w:val="29"/>
        </w:numPr>
        <w:tabs>
          <w:tab w:val="left" w:pos="1276"/>
        </w:tabs>
        <w:autoSpaceDE w:val="0"/>
        <w:autoSpaceDN w:val="0"/>
        <w:ind w:right="113"/>
        <w:contextualSpacing w:val="0"/>
        <w:jc w:val="both"/>
        <w:rPr>
          <w:rFonts w:ascii="Cambria" w:hAnsi="Cambria"/>
          <w:sz w:val="22"/>
          <w:szCs w:val="22"/>
        </w:rPr>
      </w:pPr>
      <w:r w:rsidRPr="00D3104F">
        <w:rPr>
          <w:rFonts w:ascii="Cambria" w:hAnsi="Cambria"/>
          <w:sz w:val="22"/>
          <w:szCs w:val="22"/>
        </w:rPr>
        <w:t>poskytne pri preverovaní dostupnú dokumentáciu k testovanému systému a vytvorí predpoklady na komunikáciu s pracovníkmi zhotoviteľa, ako aj dodávateľom cieľového systému.</w:t>
      </w:r>
    </w:p>
    <w:p w14:paraId="62A76A94" w14:textId="77777777" w:rsidR="00152648" w:rsidRPr="00D3104F" w:rsidRDefault="00152648" w:rsidP="00152648">
      <w:pPr>
        <w:pStyle w:val="Odsekzoznamu"/>
        <w:widowControl w:val="0"/>
        <w:numPr>
          <w:ilvl w:val="0"/>
          <w:numId w:val="28"/>
        </w:numPr>
        <w:tabs>
          <w:tab w:val="left" w:pos="1261"/>
        </w:tabs>
        <w:autoSpaceDE w:val="0"/>
        <w:autoSpaceDN w:val="0"/>
        <w:ind w:right="113"/>
        <w:contextualSpacing w:val="0"/>
        <w:jc w:val="both"/>
        <w:rPr>
          <w:rFonts w:ascii="Cambria" w:hAnsi="Cambria"/>
          <w:sz w:val="22"/>
          <w:szCs w:val="22"/>
        </w:rPr>
      </w:pPr>
      <w:r w:rsidRPr="00D3104F">
        <w:rPr>
          <w:rFonts w:ascii="Cambria" w:hAnsi="Cambria"/>
          <w:sz w:val="22"/>
          <w:szCs w:val="22"/>
        </w:rPr>
        <w:t xml:space="preserve">Vypracovanie záverečnej správy, ktorej štruktúra a rozsah musí pokrývať všetky hodnotené časti cieľového systému, a to </w:t>
      </w:r>
      <w:r w:rsidRPr="00D3104F">
        <w:rPr>
          <w:rFonts w:ascii="Cambria" w:hAnsi="Cambria"/>
          <w:spacing w:val="-2"/>
          <w:sz w:val="22"/>
          <w:szCs w:val="22"/>
        </w:rPr>
        <w:t>najmä:</w:t>
      </w:r>
    </w:p>
    <w:p w14:paraId="4BB08B7A" w14:textId="77777777" w:rsidR="00152648" w:rsidRPr="00D3104F" w:rsidRDefault="00152648" w:rsidP="00152648">
      <w:pPr>
        <w:pStyle w:val="Odsekzoznamu"/>
        <w:widowControl w:val="0"/>
        <w:numPr>
          <w:ilvl w:val="0"/>
          <w:numId w:val="29"/>
        </w:numPr>
        <w:tabs>
          <w:tab w:val="left" w:pos="1261"/>
        </w:tabs>
        <w:autoSpaceDE w:val="0"/>
        <w:autoSpaceDN w:val="0"/>
        <w:ind w:right="113"/>
        <w:contextualSpacing w:val="0"/>
        <w:jc w:val="both"/>
        <w:rPr>
          <w:rFonts w:ascii="Cambria" w:hAnsi="Cambria"/>
          <w:spacing w:val="-2"/>
          <w:sz w:val="22"/>
          <w:szCs w:val="22"/>
        </w:rPr>
      </w:pPr>
      <w:r w:rsidRPr="00D3104F">
        <w:rPr>
          <w:rFonts w:ascii="Cambria" w:hAnsi="Cambria"/>
          <w:sz w:val="22"/>
          <w:szCs w:val="22"/>
        </w:rPr>
        <w:t>zhodnotenie</w:t>
      </w:r>
      <w:r w:rsidRPr="00D3104F">
        <w:rPr>
          <w:rFonts w:ascii="Cambria" w:hAnsi="Cambria"/>
          <w:spacing w:val="-11"/>
          <w:sz w:val="22"/>
          <w:szCs w:val="22"/>
        </w:rPr>
        <w:t xml:space="preserve"> </w:t>
      </w:r>
      <w:r w:rsidRPr="00D3104F">
        <w:rPr>
          <w:rFonts w:ascii="Cambria" w:hAnsi="Cambria"/>
          <w:sz w:val="22"/>
          <w:szCs w:val="22"/>
        </w:rPr>
        <w:t>bezpečnosti</w:t>
      </w:r>
      <w:r w:rsidRPr="00D3104F">
        <w:rPr>
          <w:rFonts w:ascii="Cambria" w:hAnsi="Cambria"/>
          <w:spacing w:val="-10"/>
          <w:sz w:val="22"/>
          <w:szCs w:val="22"/>
        </w:rPr>
        <w:t xml:space="preserve"> </w:t>
      </w:r>
      <w:r w:rsidRPr="00D3104F">
        <w:rPr>
          <w:rFonts w:ascii="Cambria" w:hAnsi="Cambria"/>
          <w:spacing w:val="-2"/>
          <w:sz w:val="22"/>
          <w:szCs w:val="22"/>
        </w:rPr>
        <w:t>systému.</w:t>
      </w:r>
    </w:p>
    <w:p w14:paraId="4EE3ADBF" w14:textId="77777777" w:rsidR="00152648" w:rsidRPr="00D3104F" w:rsidRDefault="00152648" w:rsidP="00152648">
      <w:pPr>
        <w:pStyle w:val="Odsekzoznamu"/>
        <w:widowControl w:val="0"/>
        <w:numPr>
          <w:ilvl w:val="0"/>
          <w:numId w:val="29"/>
        </w:numPr>
        <w:tabs>
          <w:tab w:val="left" w:pos="1261"/>
        </w:tabs>
        <w:autoSpaceDE w:val="0"/>
        <w:autoSpaceDN w:val="0"/>
        <w:ind w:right="113"/>
        <w:contextualSpacing w:val="0"/>
        <w:jc w:val="both"/>
        <w:rPr>
          <w:rFonts w:ascii="Cambria" w:hAnsi="Cambria"/>
          <w:spacing w:val="-2"/>
          <w:sz w:val="22"/>
          <w:szCs w:val="22"/>
        </w:rPr>
      </w:pPr>
      <w:r w:rsidRPr="00D3104F">
        <w:rPr>
          <w:rFonts w:ascii="Cambria" w:hAnsi="Cambria"/>
          <w:sz w:val="22"/>
          <w:szCs w:val="22"/>
        </w:rPr>
        <w:t>popis vykonaných testov a</w:t>
      </w:r>
      <w:r w:rsidRPr="00D3104F">
        <w:rPr>
          <w:rFonts w:ascii="Cambria" w:hAnsi="Cambria"/>
          <w:spacing w:val="-2"/>
          <w:sz w:val="22"/>
          <w:szCs w:val="22"/>
        </w:rPr>
        <w:t xml:space="preserve"> </w:t>
      </w:r>
      <w:r w:rsidRPr="00D3104F">
        <w:rPr>
          <w:rFonts w:ascii="Cambria" w:hAnsi="Cambria"/>
          <w:sz w:val="22"/>
          <w:szCs w:val="22"/>
        </w:rPr>
        <w:t>ich výsledkov, vrátane získaných podkladov pre jednotlivé zistenia a časových údajov (kedy testy prebiehali)</w:t>
      </w:r>
      <w:r w:rsidRPr="00D3104F">
        <w:rPr>
          <w:rFonts w:ascii="Cambria" w:hAnsi="Cambria"/>
          <w:sz w:val="22"/>
          <w:szCs w:val="22"/>
          <w:lang w:val="en-US"/>
        </w:rPr>
        <w:t>.</w:t>
      </w:r>
    </w:p>
    <w:p w14:paraId="0F8D5DD8" w14:textId="77777777" w:rsidR="00152648" w:rsidRPr="00D3104F" w:rsidRDefault="00152648" w:rsidP="00152648">
      <w:pPr>
        <w:pStyle w:val="Odsekzoznamu"/>
        <w:widowControl w:val="0"/>
        <w:numPr>
          <w:ilvl w:val="0"/>
          <w:numId w:val="29"/>
        </w:numPr>
        <w:tabs>
          <w:tab w:val="left" w:pos="1261"/>
        </w:tabs>
        <w:autoSpaceDE w:val="0"/>
        <w:autoSpaceDN w:val="0"/>
        <w:ind w:right="113"/>
        <w:contextualSpacing w:val="0"/>
        <w:jc w:val="both"/>
        <w:rPr>
          <w:rFonts w:ascii="Cambria" w:hAnsi="Cambria"/>
          <w:spacing w:val="-2"/>
          <w:sz w:val="22"/>
          <w:szCs w:val="22"/>
        </w:rPr>
      </w:pPr>
      <w:r w:rsidRPr="00D3104F">
        <w:rPr>
          <w:rFonts w:ascii="Cambria" w:hAnsi="Cambria"/>
          <w:spacing w:val="-2"/>
          <w:sz w:val="22"/>
          <w:szCs w:val="22"/>
        </w:rPr>
        <w:t xml:space="preserve">zhodnotenie jednotlivých zistení </w:t>
      </w:r>
      <w:r w:rsidRPr="00D3104F">
        <w:rPr>
          <w:rFonts w:ascii="Cambria" w:hAnsi="Cambria"/>
          <w:spacing w:val="-6"/>
          <w:sz w:val="22"/>
          <w:szCs w:val="22"/>
        </w:rPr>
        <w:t xml:space="preserve">(s </w:t>
      </w:r>
      <w:r w:rsidRPr="00D3104F">
        <w:rPr>
          <w:rFonts w:ascii="Cambria" w:hAnsi="Cambria"/>
          <w:spacing w:val="-2"/>
          <w:sz w:val="22"/>
          <w:szCs w:val="22"/>
        </w:rPr>
        <w:t xml:space="preserve">použitím škály </w:t>
      </w:r>
      <w:r w:rsidRPr="00D3104F">
        <w:rPr>
          <w:rFonts w:ascii="Cambria" w:hAnsi="Cambria"/>
          <w:sz w:val="22"/>
          <w:szCs w:val="22"/>
        </w:rPr>
        <w:t>Critical/High/Medium/Low/ Informative, zohľadňujúcej potenciálne dopady zneužitia, potrebné schopností útočníka a pod.).</w:t>
      </w:r>
    </w:p>
    <w:p w14:paraId="3D55D8B2" w14:textId="77777777" w:rsidR="00152648" w:rsidRPr="00D3104F" w:rsidRDefault="00152648" w:rsidP="00152648">
      <w:pPr>
        <w:pStyle w:val="Odsekzoznamu"/>
        <w:widowControl w:val="0"/>
        <w:numPr>
          <w:ilvl w:val="0"/>
          <w:numId w:val="29"/>
        </w:numPr>
        <w:tabs>
          <w:tab w:val="left" w:pos="1261"/>
        </w:tabs>
        <w:autoSpaceDE w:val="0"/>
        <w:autoSpaceDN w:val="0"/>
        <w:ind w:right="113"/>
        <w:contextualSpacing w:val="0"/>
        <w:jc w:val="both"/>
        <w:rPr>
          <w:rFonts w:ascii="Cambria" w:hAnsi="Cambria"/>
          <w:spacing w:val="-2"/>
          <w:sz w:val="22"/>
          <w:szCs w:val="22"/>
        </w:rPr>
      </w:pPr>
      <w:r w:rsidRPr="00D3104F">
        <w:rPr>
          <w:rFonts w:ascii="Cambria" w:hAnsi="Cambria"/>
          <w:sz w:val="22"/>
          <w:szCs w:val="22"/>
        </w:rPr>
        <w:t>konkrétne</w:t>
      </w:r>
      <w:r w:rsidRPr="00D3104F">
        <w:rPr>
          <w:rFonts w:ascii="Cambria" w:hAnsi="Cambria"/>
          <w:spacing w:val="-6"/>
          <w:sz w:val="22"/>
          <w:szCs w:val="22"/>
        </w:rPr>
        <w:t xml:space="preserve"> </w:t>
      </w:r>
      <w:r w:rsidRPr="00D3104F">
        <w:rPr>
          <w:rFonts w:ascii="Cambria" w:hAnsi="Cambria"/>
          <w:sz w:val="22"/>
          <w:szCs w:val="22"/>
        </w:rPr>
        <w:t>odporúčania</w:t>
      </w:r>
      <w:r w:rsidRPr="00D3104F">
        <w:rPr>
          <w:rFonts w:ascii="Cambria" w:hAnsi="Cambria"/>
          <w:spacing w:val="-6"/>
          <w:sz w:val="22"/>
          <w:szCs w:val="22"/>
        </w:rPr>
        <w:t xml:space="preserve"> </w:t>
      </w:r>
      <w:r w:rsidRPr="00D3104F">
        <w:rPr>
          <w:rFonts w:ascii="Cambria" w:hAnsi="Cambria"/>
          <w:sz w:val="22"/>
          <w:szCs w:val="22"/>
        </w:rPr>
        <w:t>na</w:t>
      </w:r>
      <w:r w:rsidRPr="00D3104F">
        <w:rPr>
          <w:rFonts w:ascii="Cambria" w:hAnsi="Cambria"/>
          <w:spacing w:val="-5"/>
          <w:sz w:val="22"/>
          <w:szCs w:val="22"/>
        </w:rPr>
        <w:t xml:space="preserve"> </w:t>
      </w:r>
      <w:r w:rsidRPr="00D3104F">
        <w:rPr>
          <w:rFonts w:ascii="Cambria" w:hAnsi="Cambria"/>
          <w:spacing w:val="-2"/>
          <w:sz w:val="22"/>
          <w:szCs w:val="22"/>
        </w:rPr>
        <w:t>nápravu zistení.</w:t>
      </w:r>
    </w:p>
    <w:p w14:paraId="21670B78" w14:textId="77777777" w:rsidR="00152648" w:rsidRPr="00D3104F" w:rsidRDefault="00152648" w:rsidP="00152648">
      <w:pPr>
        <w:pStyle w:val="Odsekzoznamu"/>
        <w:widowControl w:val="0"/>
        <w:numPr>
          <w:ilvl w:val="0"/>
          <w:numId w:val="28"/>
        </w:numPr>
        <w:tabs>
          <w:tab w:val="left" w:pos="1261"/>
        </w:tabs>
        <w:autoSpaceDE w:val="0"/>
        <w:autoSpaceDN w:val="0"/>
        <w:ind w:right="116"/>
        <w:contextualSpacing w:val="0"/>
        <w:jc w:val="both"/>
        <w:rPr>
          <w:rFonts w:ascii="Cambria" w:hAnsi="Cambria"/>
          <w:sz w:val="22"/>
          <w:szCs w:val="22"/>
        </w:rPr>
      </w:pPr>
      <w:r w:rsidRPr="00D3104F">
        <w:rPr>
          <w:rFonts w:ascii="Cambria" w:hAnsi="Cambria"/>
          <w:sz w:val="22"/>
          <w:szCs w:val="22"/>
        </w:rPr>
        <w:t>Záverečnú správu požaduje objednávateľ odovzdať v elektronickej forme, v slovenskom, českom alebo anglickom jazyku v elektronickej forme vo formátoch aplikačných programov Microsoft Word, Excel, resp. vo formáte PDF.</w:t>
      </w:r>
    </w:p>
    <w:p w14:paraId="092FB62A" w14:textId="77777777" w:rsidR="00152648" w:rsidRPr="00D3104F" w:rsidRDefault="00152648" w:rsidP="00152648">
      <w:pPr>
        <w:pStyle w:val="Odsekzoznamu"/>
        <w:widowControl w:val="0"/>
        <w:numPr>
          <w:ilvl w:val="0"/>
          <w:numId w:val="28"/>
        </w:numPr>
        <w:tabs>
          <w:tab w:val="left" w:pos="1261"/>
        </w:tabs>
        <w:autoSpaceDE w:val="0"/>
        <w:autoSpaceDN w:val="0"/>
        <w:ind w:right="116"/>
        <w:contextualSpacing w:val="0"/>
        <w:jc w:val="both"/>
        <w:rPr>
          <w:rFonts w:ascii="Cambria" w:hAnsi="Cambria"/>
          <w:sz w:val="22"/>
          <w:szCs w:val="22"/>
        </w:rPr>
      </w:pPr>
      <w:r w:rsidRPr="00D3104F">
        <w:rPr>
          <w:rFonts w:ascii="Cambria" w:hAnsi="Cambria"/>
          <w:sz w:val="22"/>
          <w:szCs w:val="22"/>
        </w:rPr>
        <w:t>Prezentácia</w:t>
      </w:r>
      <w:r w:rsidRPr="00D3104F">
        <w:rPr>
          <w:rFonts w:ascii="Cambria" w:hAnsi="Cambria"/>
          <w:spacing w:val="-13"/>
          <w:sz w:val="22"/>
          <w:szCs w:val="22"/>
        </w:rPr>
        <w:t xml:space="preserve"> </w:t>
      </w:r>
      <w:r w:rsidRPr="00D3104F">
        <w:rPr>
          <w:rFonts w:ascii="Cambria" w:hAnsi="Cambria"/>
          <w:sz w:val="22"/>
          <w:szCs w:val="22"/>
        </w:rPr>
        <w:t>výsledkov</w:t>
      </w:r>
      <w:r w:rsidRPr="00D3104F">
        <w:rPr>
          <w:rFonts w:ascii="Cambria" w:hAnsi="Cambria"/>
          <w:spacing w:val="-12"/>
          <w:sz w:val="22"/>
          <w:szCs w:val="22"/>
        </w:rPr>
        <w:t xml:space="preserve"> hodnotenia</w:t>
      </w:r>
      <w:r w:rsidRPr="00D3104F">
        <w:rPr>
          <w:rFonts w:ascii="Cambria" w:hAnsi="Cambria"/>
          <w:sz w:val="22"/>
          <w:szCs w:val="22"/>
        </w:rPr>
        <w:t xml:space="preserve">, v mieste plnenia zmluvy, ak o to objednávateľ požiada, a to v termíne dohodnutom objednávateľom a zhotoviteľom, pred podpisom akceptačného protokolu fázy A bezpečnostného testovania podľa zmluvy. </w:t>
      </w:r>
    </w:p>
    <w:p w14:paraId="066C2C3F" w14:textId="77777777" w:rsidR="00152648" w:rsidRPr="00D3104F" w:rsidRDefault="00152648" w:rsidP="00152648">
      <w:pPr>
        <w:tabs>
          <w:tab w:val="left" w:pos="1261"/>
        </w:tabs>
        <w:ind w:right="116"/>
        <w:jc w:val="both"/>
        <w:rPr>
          <w:rFonts w:ascii="Cambria" w:hAnsi="Cambria"/>
          <w:sz w:val="22"/>
          <w:szCs w:val="22"/>
        </w:rPr>
      </w:pPr>
    </w:p>
    <w:p w14:paraId="7EEA2F32" w14:textId="77777777" w:rsidR="00152648" w:rsidRPr="00D3104F" w:rsidRDefault="00152648" w:rsidP="00152648">
      <w:pPr>
        <w:pStyle w:val="Zkladntext"/>
        <w:ind w:left="709" w:hanging="709"/>
        <w:jc w:val="both"/>
        <w:rPr>
          <w:rFonts w:ascii="Cambria" w:hAnsi="Cambria"/>
          <w:sz w:val="22"/>
          <w:szCs w:val="22"/>
        </w:rPr>
      </w:pPr>
      <w:r w:rsidRPr="00D3104F">
        <w:rPr>
          <w:rFonts w:ascii="Cambria" w:hAnsi="Cambria"/>
          <w:sz w:val="22"/>
          <w:szCs w:val="22"/>
        </w:rPr>
        <w:t xml:space="preserve">Náplň fázy B je </w:t>
      </w:r>
    </w:p>
    <w:p w14:paraId="792187D9" w14:textId="77777777" w:rsidR="00152648" w:rsidRPr="00D3104F" w:rsidRDefault="00152648" w:rsidP="00152648">
      <w:pPr>
        <w:pStyle w:val="Odsekzoznamu"/>
        <w:widowControl w:val="0"/>
        <w:numPr>
          <w:ilvl w:val="0"/>
          <w:numId w:val="26"/>
        </w:numPr>
        <w:tabs>
          <w:tab w:val="left" w:pos="709"/>
        </w:tabs>
        <w:autoSpaceDE w:val="0"/>
        <w:autoSpaceDN w:val="0"/>
        <w:ind w:left="709" w:right="116" w:hanging="425"/>
        <w:contextualSpacing w:val="0"/>
        <w:jc w:val="both"/>
        <w:rPr>
          <w:rFonts w:ascii="Cambria" w:hAnsi="Cambria"/>
          <w:sz w:val="22"/>
          <w:szCs w:val="22"/>
        </w:rPr>
      </w:pPr>
      <w:r w:rsidRPr="00D3104F">
        <w:rPr>
          <w:rFonts w:ascii="Cambria" w:hAnsi="Cambria"/>
          <w:sz w:val="22"/>
          <w:szCs w:val="22"/>
        </w:rPr>
        <w:t>Preverenie upraveného systému z hľadiska nedostatkov identifikovaných vo fáze A.</w:t>
      </w:r>
    </w:p>
    <w:p w14:paraId="1665853F" w14:textId="77777777" w:rsidR="00152648" w:rsidRPr="00D3104F" w:rsidRDefault="00152648" w:rsidP="00152648">
      <w:pPr>
        <w:pStyle w:val="Odsekzoznamu"/>
        <w:widowControl w:val="0"/>
        <w:numPr>
          <w:ilvl w:val="0"/>
          <w:numId w:val="26"/>
        </w:numPr>
        <w:tabs>
          <w:tab w:val="left" w:pos="709"/>
        </w:tabs>
        <w:autoSpaceDE w:val="0"/>
        <w:autoSpaceDN w:val="0"/>
        <w:ind w:left="709" w:right="116" w:hanging="425"/>
        <w:contextualSpacing w:val="0"/>
        <w:jc w:val="both"/>
        <w:rPr>
          <w:rFonts w:ascii="Cambria" w:hAnsi="Cambria"/>
          <w:sz w:val="22"/>
          <w:szCs w:val="22"/>
        </w:rPr>
      </w:pPr>
      <w:r w:rsidRPr="00D3104F">
        <w:rPr>
          <w:rFonts w:ascii="Cambria" w:hAnsi="Cambria"/>
          <w:sz w:val="22"/>
          <w:szCs w:val="22"/>
        </w:rPr>
        <w:t xml:space="preserve">Doplnenie dokumentácie </w:t>
      </w:r>
      <w:r w:rsidRPr="00D3104F">
        <w:rPr>
          <w:rFonts w:ascii="Cambria" w:eastAsia="Calibri" w:hAnsi="Cambria"/>
          <w:sz w:val="22"/>
          <w:szCs w:val="22"/>
        </w:rPr>
        <w:t>(správy) vypracovanej zhotoviteľom vo fáze A bezpečnostného testovania a jej odovzdanie objednávateľovi</w:t>
      </w:r>
      <w:r w:rsidRPr="00D3104F">
        <w:rPr>
          <w:rFonts w:ascii="Cambria" w:hAnsi="Cambria"/>
          <w:sz w:val="22"/>
          <w:szCs w:val="22"/>
        </w:rPr>
        <w:t>.</w:t>
      </w:r>
    </w:p>
    <w:p w14:paraId="4FB58DA3" w14:textId="77777777" w:rsidR="00152648" w:rsidRPr="00D3104F" w:rsidRDefault="00152648" w:rsidP="00152648">
      <w:pPr>
        <w:pStyle w:val="Zkladntext"/>
        <w:jc w:val="both"/>
        <w:rPr>
          <w:rFonts w:ascii="Cambria" w:hAnsi="Cambria"/>
          <w:sz w:val="22"/>
          <w:szCs w:val="22"/>
        </w:rPr>
      </w:pPr>
    </w:p>
    <w:p w14:paraId="0307988F" w14:textId="77777777" w:rsidR="00152648" w:rsidRPr="00D3104F" w:rsidRDefault="00152648" w:rsidP="00152648">
      <w:pPr>
        <w:pStyle w:val="Zkladntext"/>
        <w:jc w:val="both"/>
        <w:rPr>
          <w:rFonts w:ascii="Cambria" w:hAnsi="Cambria"/>
          <w:spacing w:val="-6"/>
          <w:sz w:val="22"/>
          <w:szCs w:val="22"/>
          <w:lang w:val="en-US"/>
        </w:rPr>
      </w:pPr>
      <w:r w:rsidRPr="00D3104F">
        <w:rPr>
          <w:rFonts w:ascii="Cambria" w:hAnsi="Cambria"/>
          <w:sz w:val="22"/>
          <w:szCs w:val="22"/>
        </w:rPr>
        <w:t>Doplnkové</w:t>
      </w:r>
      <w:r w:rsidRPr="00D3104F">
        <w:rPr>
          <w:rFonts w:ascii="Cambria" w:hAnsi="Cambria"/>
          <w:spacing w:val="-6"/>
          <w:sz w:val="22"/>
          <w:szCs w:val="22"/>
        </w:rPr>
        <w:t xml:space="preserve"> </w:t>
      </w:r>
      <w:r w:rsidRPr="00D3104F">
        <w:rPr>
          <w:rFonts w:ascii="Cambria" w:hAnsi="Cambria"/>
          <w:sz w:val="22"/>
          <w:szCs w:val="22"/>
        </w:rPr>
        <w:t>služby</w:t>
      </w:r>
      <w:r w:rsidRPr="00D3104F">
        <w:rPr>
          <w:rFonts w:ascii="Cambria" w:hAnsi="Cambria"/>
          <w:spacing w:val="-6"/>
          <w:sz w:val="22"/>
          <w:szCs w:val="22"/>
        </w:rPr>
        <w:t>:</w:t>
      </w:r>
    </w:p>
    <w:p w14:paraId="6CA5B01D" w14:textId="77777777" w:rsidR="00152648" w:rsidRPr="00D3104F" w:rsidRDefault="00152648" w:rsidP="00152648">
      <w:pPr>
        <w:pStyle w:val="Zkladntext"/>
        <w:jc w:val="both"/>
        <w:rPr>
          <w:rFonts w:ascii="Cambria" w:hAnsi="Cambria" w:cs="Arial"/>
          <w:sz w:val="22"/>
          <w:szCs w:val="22"/>
        </w:rPr>
      </w:pPr>
      <w:r w:rsidRPr="00D3104F">
        <w:rPr>
          <w:rFonts w:ascii="Cambria" w:hAnsi="Cambria"/>
          <w:spacing w:val="-6"/>
          <w:sz w:val="22"/>
          <w:szCs w:val="22"/>
        </w:rPr>
        <w:lastRenderedPageBreak/>
        <w:t xml:space="preserve">Doplnkové služby </w:t>
      </w:r>
      <w:r w:rsidRPr="00D3104F">
        <w:rPr>
          <w:rFonts w:ascii="Cambria" w:hAnsi="Cambria" w:cs="Arial"/>
          <w:sz w:val="22"/>
          <w:szCs w:val="22"/>
        </w:rPr>
        <w:t xml:space="preserve">súvisiace s bezpečnostným testovaním podľa zmluvy budú poskytnuté zhotoviteľom: </w:t>
      </w:r>
    </w:p>
    <w:p w14:paraId="2B62352F" w14:textId="77777777" w:rsidR="00152648" w:rsidRPr="00D3104F" w:rsidRDefault="00152648" w:rsidP="00152648">
      <w:pPr>
        <w:pStyle w:val="Zkladntext"/>
        <w:widowControl w:val="0"/>
        <w:numPr>
          <w:ilvl w:val="0"/>
          <w:numId w:val="31"/>
        </w:numPr>
        <w:autoSpaceDE w:val="0"/>
        <w:autoSpaceDN w:val="0"/>
        <w:spacing w:after="0"/>
        <w:jc w:val="both"/>
        <w:rPr>
          <w:rFonts w:ascii="Cambria" w:hAnsi="Cambria" w:cs="Arial"/>
          <w:sz w:val="22"/>
          <w:szCs w:val="22"/>
        </w:rPr>
      </w:pPr>
      <w:r w:rsidRPr="00D3104F">
        <w:rPr>
          <w:rFonts w:ascii="Cambria" w:hAnsi="Cambria" w:cs="Arial"/>
          <w:sz w:val="22"/>
          <w:szCs w:val="22"/>
        </w:rPr>
        <w:t>Konzultačné služby v maximálnom rozsahu 20 osobohodín, a to konkrétne konzultácie k návrhu a posúdeniu bezpečnostných opatrení na nápravu zistení fázy A, k ich implementácii, prípadne k iným požiadavkám objednávateľa súvisiacim s posúdením bezpečnosti</w:t>
      </w:r>
      <w:r w:rsidRPr="00D3104F">
        <w:rPr>
          <w:rFonts w:ascii="Cambria" w:hAnsi="Cambria" w:cs="Arial"/>
          <w:sz w:val="22"/>
          <w:szCs w:val="22"/>
          <w:lang w:val="en-US"/>
        </w:rPr>
        <w:t>.</w:t>
      </w:r>
    </w:p>
    <w:p w14:paraId="719F0E3C" w14:textId="77777777" w:rsidR="00152648" w:rsidRPr="00D3104F" w:rsidRDefault="00152648" w:rsidP="00152648">
      <w:pPr>
        <w:pStyle w:val="Zkladntext"/>
        <w:jc w:val="both"/>
        <w:rPr>
          <w:rFonts w:ascii="Cambria" w:hAnsi="Cambria" w:cs="Arial"/>
          <w:sz w:val="22"/>
          <w:szCs w:val="22"/>
        </w:rPr>
      </w:pPr>
      <w:r w:rsidRPr="00D3104F">
        <w:rPr>
          <w:rFonts w:ascii="Cambria" w:hAnsi="Cambria" w:cs="Arial"/>
          <w:sz w:val="22"/>
          <w:szCs w:val="22"/>
        </w:rPr>
        <w:t>Doplnkové služby poskytne zhotoviteľ objednávateľovi v lehote najneskôr do 1,5 roka odo dňa účinnosti zmluvy, a to aj po častiach, podľa potrieb objednávateľa a vždy len na základe predchádzajúcej objednávky objednávateľa a doručenej zhotoviteľovi a potvrdenej zhotoviteľom podľa zmluvy.</w:t>
      </w:r>
    </w:p>
    <w:p w14:paraId="7DF1FC8B" w14:textId="77777777" w:rsidR="00152648" w:rsidRPr="00D3104F" w:rsidRDefault="00152648" w:rsidP="00152648">
      <w:pPr>
        <w:pStyle w:val="Zkladntext"/>
        <w:jc w:val="both"/>
        <w:rPr>
          <w:rFonts w:ascii="Cambria" w:hAnsi="Cambria"/>
          <w:sz w:val="22"/>
          <w:szCs w:val="22"/>
        </w:rPr>
      </w:pPr>
    </w:p>
    <w:p w14:paraId="47725E4D" w14:textId="77777777" w:rsidR="00152648" w:rsidRPr="00D3104F" w:rsidRDefault="00152648" w:rsidP="00152648">
      <w:pPr>
        <w:pStyle w:val="Zkladntext"/>
        <w:jc w:val="both"/>
        <w:rPr>
          <w:rFonts w:ascii="Cambria" w:hAnsi="Cambria"/>
          <w:b/>
          <w:bCs/>
          <w:sz w:val="22"/>
          <w:szCs w:val="22"/>
        </w:rPr>
      </w:pPr>
      <w:r w:rsidRPr="00D3104F">
        <w:rPr>
          <w:rFonts w:ascii="Cambria" w:hAnsi="Cambria"/>
          <w:b/>
          <w:bCs/>
          <w:sz w:val="22"/>
          <w:szCs w:val="22"/>
        </w:rPr>
        <w:t>Ďalšie</w:t>
      </w:r>
      <w:r w:rsidRPr="00D3104F">
        <w:rPr>
          <w:rFonts w:ascii="Cambria" w:hAnsi="Cambria"/>
          <w:b/>
          <w:bCs/>
          <w:spacing w:val="-8"/>
          <w:sz w:val="22"/>
          <w:szCs w:val="22"/>
        </w:rPr>
        <w:t xml:space="preserve"> </w:t>
      </w:r>
      <w:r w:rsidRPr="00D3104F">
        <w:rPr>
          <w:rFonts w:ascii="Cambria" w:hAnsi="Cambria"/>
          <w:b/>
          <w:bCs/>
          <w:sz w:val="22"/>
          <w:szCs w:val="22"/>
        </w:rPr>
        <w:t>informácie</w:t>
      </w:r>
      <w:r w:rsidRPr="00D3104F">
        <w:rPr>
          <w:rFonts w:ascii="Cambria" w:hAnsi="Cambria"/>
          <w:b/>
          <w:bCs/>
          <w:spacing w:val="-6"/>
          <w:sz w:val="22"/>
          <w:szCs w:val="22"/>
        </w:rPr>
        <w:t xml:space="preserve"> </w:t>
      </w:r>
      <w:r w:rsidRPr="00D3104F">
        <w:rPr>
          <w:rFonts w:ascii="Cambria" w:hAnsi="Cambria"/>
          <w:b/>
          <w:bCs/>
          <w:sz w:val="22"/>
          <w:szCs w:val="22"/>
        </w:rPr>
        <w:t>potrebné</w:t>
      </w:r>
      <w:r w:rsidRPr="00D3104F">
        <w:rPr>
          <w:rFonts w:ascii="Cambria" w:hAnsi="Cambria"/>
          <w:b/>
          <w:bCs/>
          <w:spacing w:val="-7"/>
          <w:sz w:val="22"/>
          <w:szCs w:val="22"/>
        </w:rPr>
        <w:t xml:space="preserve"> </w:t>
      </w:r>
      <w:r w:rsidRPr="00D3104F">
        <w:rPr>
          <w:rFonts w:ascii="Cambria" w:hAnsi="Cambria"/>
          <w:b/>
          <w:bCs/>
          <w:sz w:val="22"/>
          <w:szCs w:val="22"/>
        </w:rPr>
        <w:t>pre</w:t>
      </w:r>
      <w:r w:rsidRPr="00D3104F">
        <w:rPr>
          <w:rFonts w:ascii="Cambria" w:hAnsi="Cambria"/>
          <w:b/>
          <w:bCs/>
          <w:spacing w:val="-5"/>
          <w:sz w:val="22"/>
          <w:szCs w:val="22"/>
        </w:rPr>
        <w:t xml:space="preserve"> </w:t>
      </w:r>
      <w:r w:rsidRPr="00D3104F">
        <w:rPr>
          <w:rFonts w:ascii="Cambria" w:hAnsi="Cambria"/>
          <w:b/>
          <w:bCs/>
          <w:sz w:val="22"/>
          <w:szCs w:val="22"/>
        </w:rPr>
        <w:t>vypracovanie</w:t>
      </w:r>
      <w:r w:rsidRPr="00D3104F">
        <w:rPr>
          <w:rFonts w:ascii="Cambria" w:hAnsi="Cambria"/>
          <w:b/>
          <w:bCs/>
          <w:spacing w:val="-6"/>
          <w:sz w:val="22"/>
          <w:szCs w:val="22"/>
        </w:rPr>
        <w:t xml:space="preserve"> </w:t>
      </w:r>
      <w:r w:rsidRPr="00D3104F">
        <w:rPr>
          <w:rFonts w:ascii="Cambria" w:hAnsi="Cambria"/>
          <w:b/>
          <w:bCs/>
          <w:spacing w:val="-2"/>
          <w:sz w:val="22"/>
          <w:szCs w:val="22"/>
        </w:rPr>
        <w:t>ponuky:</w:t>
      </w:r>
    </w:p>
    <w:p w14:paraId="099888EB" w14:textId="77777777" w:rsidR="00152648" w:rsidRPr="00D3104F" w:rsidRDefault="00152648" w:rsidP="00152648">
      <w:pPr>
        <w:pStyle w:val="Zkladntext"/>
        <w:spacing w:before="39"/>
        <w:jc w:val="both"/>
        <w:rPr>
          <w:rFonts w:ascii="Cambria" w:hAnsi="Cambria"/>
          <w:sz w:val="22"/>
          <w:szCs w:val="22"/>
        </w:rPr>
      </w:pPr>
    </w:p>
    <w:p w14:paraId="3BC943C9" w14:textId="77777777" w:rsidR="00152648" w:rsidRPr="00D3104F" w:rsidRDefault="00152648" w:rsidP="00152648">
      <w:pPr>
        <w:contextualSpacing/>
        <w:jc w:val="both"/>
        <w:rPr>
          <w:rFonts w:ascii="Cambria" w:hAnsi="Cambria" w:cs="Arial"/>
          <w:sz w:val="22"/>
          <w:szCs w:val="22"/>
        </w:rPr>
      </w:pPr>
      <w:r w:rsidRPr="00D3104F">
        <w:rPr>
          <w:rFonts w:ascii="Cambria" w:hAnsi="Cambria" w:cs="Arial"/>
          <w:sz w:val="22"/>
          <w:szCs w:val="22"/>
        </w:rPr>
        <w:t>Základná architektúra:</w:t>
      </w:r>
    </w:p>
    <w:p w14:paraId="333A5A80" w14:textId="77777777" w:rsidR="00152648" w:rsidRPr="00D3104F" w:rsidRDefault="00152648" w:rsidP="00152648">
      <w:pPr>
        <w:pStyle w:val="Odsekzoznamu"/>
        <w:numPr>
          <w:ilvl w:val="0"/>
          <w:numId w:val="30"/>
        </w:numPr>
        <w:ind w:left="709" w:hanging="425"/>
        <w:jc w:val="both"/>
        <w:rPr>
          <w:rFonts w:ascii="Cambria" w:hAnsi="Cambria" w:cs="Arial"/>
          <w:sz w:val="22"/>
          <w:szCs w:val="22"/>
        </w:rPr>
      </w:pPr>
      <w:r w:rsidRPr="00D3104F">
        <w:rPr>
          <w:rFonts w:ascii="Cambria" w:hAnsi="Cambria" w:cs="Arial"/>
          <w:sz w:val="22"/>
          <w:szCs w:val="22"/>
        </w:rPr>
        <w:t>SAP Cloud Solutions (3 subaccounts):</w:t>
      </w:r>
    </w:p>
    <w:p w14:paraId="60AEAA3A" w14:textId="2B11EB4B" w:rsidR="00152648" w:rsidRPr="00D3104F" w:rsidRDefault="00152648" w:rsidP="00152648">
      <w:pPr>
        <w:pStyle w:val="Odsekzoznamu"/>
        <w:numPr>
          <w:ilvl w:val="1"/>
          <w:numId w:val="32"/>
        </w:numPr>
        <w:jc w:val="both"/>
        <w:rPr>
          <w:rFonts w:ascii="Cambria" w:hAnsi="Cambria" w:cs="Arial"/>
          <w:sz w:val="22"/>
          <w:szCs w:val="22"/>
        </w:rPr>
      </w:pPr>
      <w:r w:rsidRPr="00D3104F">
        <w:rPr>
          <w:rFonts w:ascii="Cambria" w:hAnsi="Cambria" w:cs="Arial"/>
          <w:sz w:val="22"/>
          <w:szCs w:val="22"/>
        </w:rPr>
        <w:t>BTP Destinations, BTP Core Services, SAP Identity Services, SAP Inte</w:t>
      </w:r>
      <w:r w:rsidR="00921B81">
        <w:rPr>
          <w:rFonts w:ascii="Cambria" w:hAnsi="Cambria" w:cs="Arial"/>
          <w:sz w:val="22"/>
          <w:szCs w:val="22"/>
        </w:rPr>
        <w:t>gr</w:t>
      </w:r>
      <w:r w:rsidRPr="00D3104F">
        <w:rPr>
          <w:rFonts w:ascii="Cambria" w:hAnsi="Cambria" w:cs="Arial"/>
          <w:sz w:val="22"/>
          <w:szCs w:val="22"/>
        </w:rPr>
        <w:t>ration Automation, SAP Integration Suite, SAP Secure Login Service for SAP GUI</w:t>
      </w:r>
    </w:p>
    <w:p w14:paraId="27C56916" w14:textId="77777777" w:rsidR="00152648" w:rsidRPr="00D3104F" w:rsidRDefault="00152648" w:rsidP="00152648">
      <w:pPr>
        <w:pStyle w:val="Odsekzoznamu"/>
        <w:numPr>
          <w:ilvl w:val="1"/>
          <w:numId w:val="32"/>
        </w:numPr>
        <w:jc w:val="both"/>
        <w:rPr>
          <w:rFonts w:ascii="Cambria" w:hAnsi="Cambria" w:cs="Arial"/>
          <w:sz w:val="22"/>
          <w:szCs w:val="22"/>
        </w:rPr>
      </w:pPr>
      <w:r w:rsidRPr="00D3104F">
        <w:rPr>
          <w:rFonts w:ascii="Cambria" w:hAnsi="Cambria" w:cs="Arial"/>
          <w:sz w:val="22"/>
          <w:szCs w:val="22"/>
        </w:rPr>
        <w:t>BTP Destinations, SAP Analytics Cloud</w:t>
      </w:r>
    </w:p>
    <w:p w14:paraId="5B5D27B0" w14:textId="1A2812BF" w:rsidR="00152648" w:rsidRPr="00D3104F" w:rsidRDefault="00152648" w:rsidP="00152648">
      <w:pPr>
        <w:pStyle w:val="Odsekzoznamu"/>
        <w:numPr>
          <w:ilvl w:val="1"/>
          <w:numId w:val="32"/>
        </w:numPr>
        <w:jc w:val="both"/>
        <w:rPr>
          <w:rFonts w:ascii="Cambria" w:hAnsi="Cambria" w:cs="Arial"/>
          <w:sz w:val="22"/>
          <w:szCs w:val="22"/>
        </w:rPr>
      </w:pPr>
      <w:r w:rsidRPr="00D3104F">
        <w:rPr>
          <w:rFonts w:ascii="Cambria" w:hAnsi="Cambria" w:cs="Arial"/>
          <w:sz w:val="22"/>
          <w:szCs w:val="22"/>
        </w:rPr>
        <w:t>BTP Destinations, SAP C</w:t>
      </w:r>
      <w:r w:rsidR="00004AA8">
        <w:rPr>
          <w:rFonts w:ascii="Cambria" w:hAnsi="Cambria" w:cs="Arial"/>
          <w:sz w:val="22"/>
          <w:szCs w:val="22"/>
        </w:rPr>
        <w:t>l</w:t>
      </w:r>
      <w:r w:rsidRPr="00D3104F">
        <w:rPr>
          <w:rFonts w:ascii="Cambria" w:hAnsi="Cambria" w:cs="Arial"/>
          <w:sz w:val="22"/>
          <w:szCs w:val="22"/>
        </w:rPr>
        <w:t>oud ALM</w:t>
      </w:r>
    </w:p>
    <w:p w14:paraId="1FC87BB5" w14:textId="77777777" w:rsidR="00152648" w:rsidRPr="00D3104F" w:rsidRDefault="00152648" w:rsidP="00152648">
      <w:pPr>
        <w:pStyle w:val="Odsekzoznamu"/>
        <w:numPr>
          <w:ilvl w:val="0"/>
          <w:numId w:val="30"/>
        </w:numPr>
        <w:ind w:left="709" w:hanging="425"/>
        <w:jc w:val="both"/>
        <w:rPr>
          <w:rFonts w:ascii="Cambria" w:hAnsi="Cambria" w:cs="Arial"/>
          <w:sz w:val="22"/>
          <w:szCs w:val="22"/>
        </w:rPr>
      </w:pPr>
      <w:r w:rsidRPr="00D3104F">
        <w:rPr>
          <w:rFonts w:ascii="Cambria" w:hAnsi="Cambria" w:cs="Arial"/>
          <w:sz w:val="22"/>
          <w:szCs w:val="22"/>
          <w:lang w:val="en-US"/>
        </w:rPr>
        <w:t>SAP On-Premise Solution:</w:t>
      </w:r>
    </w:p>
    <w:p w14:paraId="693E9064" w14:textId="77777777" w:rsidR="00152648" w:rsidRPr="00D3104F" w:rsidRDefault="00152648" w:rsidP="00152648">
      <w:pPr>
        <w:pStyle w:val="Odsekzoznamu"/>
        <w:numPr>
          <w:ilvl w:val="1"/>
          <w:numId w:val="32"/>
        </w:numPr>
        <w:jc w:val="both"/>
        <w:rPr>
          <w:rFonts w:ascii="Cambria" w:hAnsi="Cambria" w:cs="Arial"/>
          <w:sz w:val="22"/>
          <w:szCs w:val="22"/>
        </w:rPr>
      </w:pPr>
      <w:r w:rsidRPr="00D3104F">
        <w:rPr>
          <w:rFonts w:ascii="Cambria" w:hAnsi="Cambria" w:cs="Arial"/>
          <w:sz w:val="22"/>
          <w:szCs w:val="22"/>
        </w:rPr>
        <w:t>SAP S/4 Hana, Cloud Connector, SAP Edge Integration Cell</w:t>
      </w:r>
    </w:p>
    <w:p w14:paraId="20362AAA" w14:textId="77777777" w:rsidR="00152648" w:rsidRPr="00D3104F" w:rsidRDefault="00152648" w:rsidP="00152648">
      <w:pPr>
        <w:contextualSpacing/>
        <w:jc w:val="both"/>
        <w:rPr>
          <w:rFonts w:ascii="Cambria" w:hAnsi="Cambria" w:cs="Arial"/>
          <w:sz w:val="22"/>
          <w:szCs w:val="22"/>
          <w:lang w:val="en-US"/>
        </w:rPr>
      </w:pPr>
    </w:p>
    <w:p w14:paraId="590F8988" w14:textId="77777777" w:rsidR="00152648" w:rsidRPr="00D3104F" w:rsidRDefault="00152648" w:rsidP="00152648">
      <w:pPr>
        <w:contextualSpacing/>
        <w:jc w:val="both"/>
        <w:rPr>
          <w:rFonts w:ascii="Cambria" w:hAnsi="Cambria" w:cs="Arial"/>
          <w:sz w:val="22"/>
          <w:szCs w:val="22"/>
        </w:rPr>
      </w:pPr>
      <w:r w:rsidRPr="00D3104F">
        <w:rPr>
          <w:rFonts w:ascii="Cambria" w:hAnsi="Cambria" w:cs="Arial"/>
          <w:sz w:val="22"/>
          <w:szCs w:val="22"/>
          <w:lang w:val="en-US"/>
        </w:rPr>
        <w:t>Súvisiaca</w:t>
      </w:r>
      <w:r w:rsidRPr="00D3104F">
        <w:rPr>
          <w:rFonts w:ascii="Cambria" w:hAnsi="Cambria" w:cs="Arial"/>
          <w:sz w:val="22"/>
          <w:szCs w:val="22"/>
        </w:rPr>
        <w:t xml:space="preserve"> on-premise infraštruktúra </w:t>
      </w:r>
      <w:r w:rsidRPr="00D3104F">
        <w:rPr>
          <w:rFonts w:ascii="Cambria" w:hAnsi="Cambria"/>
          <w:sz w:val="22"/>
          <w:szCs w:val="22"/>
        </w:rPr>
        <w:t xml:space="preserve">(samotná nie je predmetom bezpečnostného posudzovania): </w:t>
      </w:r>
    </w:p>
    <w:p w14:paraId="441C1513" w14:textId="77777777" w:rsidR="00152648" w:rsidRPr="00D3104F" w:rsidRDefault="00152648" w:rsidP="00152648">
      <w:pPr>
        <w:pStyle w:val="Odsekzoznamu"/>
        <w:numPr>
          <w:ilvl w:val="0"/>
          <w:numId w:val="30"/>
        </w:numPr>
        <w:ind w:left="709" w:hanging="425"/>
        <w:jc w:val="both"/>
        <w:rPr>
          <w:rFonts w:ascii="Cambria" w:hAnsi="Cambria" w:cs="Arial"/>
          <w:sz w:val="22"/>
          <w:szCs w:val="22"/>
        </w:rPr>
      </w:pPr>
      <w:r w:rsidRPr="00D3104F">
        <w:rPr>
          <w:rFonts w:ascii="Cambria" w:hAnsi="Cambria" w:cs="Arial"/>
          <w:sz w:val="22"/>
          <w:szCs w:val="22"/>
        </w:rPr>
        <w:t>Virtualizačné prostredie VMware (servery cieľového prostredia)</w:t>
      </w:r>
    </w:p>
    <w:p w14:paraId="04615E9C" w14:textId="77777777" w:rsidR="00152648" w:rsidRPr="00D3104F" w:rsidRDefault="00152648" w:rsidP="00152648">
      <w:pPr>
        <w:pStyle w:val="Odsekzoznamu"/>
        <w:numPr>
          <w:ilvl w:val="0"/>
          <w:numId w:val="30"/>
        </w:numPr>
        <w:ind w:left="709" w:hanging="425"/>
        <w:jc w:val="both"/>
        <w:rPr>
          <w:rFonts w:ascii="Cambria" w:hAnsi="Cambria" w:cs="Arial"/>
          <w:sz w:val="22"/>
          <w:szCs w:val="22"/>
        </w:rPr>
      </w:pPr>
      <w:r w:rsidRPr="00D3104F">
        <w:rPr>
          <w:rFonts w:ascii="Cambria" w:hAnsi="Cambria" w:cs="Arial"/>
          <w:sz w:val="22"/>
          <w:szCs w:val="22"/>
        </w:rPr>
        <w:t>RedHat OpenShift – beh komponentov zabezpečujúcich dátové toky (SAP Edge Integration Cell)</w:t>
      </w:r>
    </w:p>
    <w:p w14:paraId="26773EF2" w14:textId="77777777" w:rsidR="00152648" w:rsidRPr="00D3104F" w:rsidRDefault="00152648" w:rsidP="00152648">
      <w:pPr>
        <w:pStyle w:val="Odsekzoznamu"/>
        <w:numPr>
          <w:ilvl w:val="0"/>
          <w:numId w:val="30"/>
        </w:numPr>
        <w:ind w:left="709" w:hanging="425"/>
        <w:jc w:val="both"/>
        <w:rPr>
          <w:rFonts w:ascii="Cambria" w:hAnsi="Cambria" w:cs="Arial"/>
          <w:sz w:val="22"/>
          <w:szCs w:val="22"/>
        </w:rPr>
      </w:pPr>
      <w:r w:rsidRPr="00D3104F">
        <w:rPr>
          <w:rFonts w:ascii="Cambria" w:hAnsi="Cambria" w:cs="Arial"/>
          <w:sz w:val="22"/>
          <w:szCs w:val="22"/>
        </w:rPr>
        <w:t>IAM (RH SSO) – prihlasovanie používateľov, MFA</w:t>
      </w:r>
    </w:p>
    <w:p w14:paraId="47B68D33" w14:textId="77777777" w:rsidR="00152648" w:rsidRPr="00D3104F" w:rsidRDefault="00152648" w:rsidP="00152648">
      <w:pPr>
        <w:pStyle w:val="Odsekzoznamu"/>
        <w:numPr>
          <w:ilvl w:val="0"/>
          <w:numId w:val="30"/>
        </w:numPr>
        <w:ind w:left="709" w:hanging="425"/>
        <w:jc w:val="both"/>
        <w:rPr>
          <w:rFonts w:ascii="Cambria" w:hAnsi="Cambria" w:cs="Arial"/>
          <w:sz w:val="22"/>
          <w:szCs w:val="22"/>
        </w:rPr>
      </w:pPr>
      <w:r w:rsidRPr="00D3104F">
        <w:rPr>
          <w:rFonts w:ascii="Cambria" w:hAnsi="Cambria" w:cs="Arial"/>
          <w:sz w:val="22"/>
          <w:szCs w:val="22"/>
        </w:rPr>
        <w:t>Niektoré činnosti sú zachované v pôvodnom SAP R/3 systéme a v budúcnosti budú presunuté do samostatného systému. Predmetom bezpečnostného posudzovania nie je pôvodný R/3 systém.</w:t>
      </w:r>
    </w:p>
    <w:p w14:paraId="4153BBB6" w14:textId="77777777" w:rsidR="00152648" w:rsidRPr="00D3104F" w:rsidRDefault="00152648" w:rsidP="00152648">
      <w:pPr>
        <w:jc w:val="both"/>
        <w:rPr>
          <w:rFonts w:ascii="Cambria" w:hAnsi="Cambria" w:cs="Arial"/>
          <w:sz w:val="22"/>
          <w:szCs w:val="22"/>
        </w:rPr>
      </w:pPr>
    </w:p>
    <w:p w14:paraId="44551B52" w14:textId="77777777" w:rsidR="00152648" w:rsidRPr="00D3104F" w:rsidRDefault="00152648" w:rsidP="00152648">
      <w:pPr>
        <w:jc w:val="both"/>
        <w:rPr>
          <w:rFonts w:ascii="Cambria" w:hAnsi="Cambria" w:cs="Arial"/>
          <w:sz w:val="22"/>
          <w:szCs w:val="22"/>
        </w:rPr>
      </w:pPr>
      <w:r w:rsidRPr="00D3104F">
        <w:rPr>
          <w:rFonts w:ascii="Cambria" w:hAnsi="Cambria" w:cs="Arial"/>
          <w:sz w:val="22"/>
          <w:szCs w:val="22"/>
        </w:rPr>
        <w:t>Rozhrania:</w:t>
      </w:r>
    </w:p>
    <w:p w14:paraId="1005E957" w14:textId="77777777" w:rsidR="00152648" w:rsidRPr="00D3104F" w:rsidRDefault="00152648" w:rsidP="00152648">
      <w:pPr>
        <w:pStyle w:val="Odsekzoznamu"/>
        <w:numPr>
          <w:ilvl w:val="0"/>
          <w:numId w:val="30"/>
        </w:numPr>
        <w:ind w:left="709" w:hanging="425"/>
        <w:jc w:val="both"/>
        <w:rPr>
          <w:rFonts w:ascii="Cambria" w:hAnsi="Cambria" w:cs="Arial"/>
          <w:sz w:val="22"/>
          <w:szCs w:val="22"/>
        </w:rPr>
      </w:pPr>
      <w:r w:rsidRPr="00D3104F">
        <w:rPr>
          <w:rFonts w:ascii="Cambria" w:hAnsi="Cambria" w:cs="Arial"/>
          <w:sz w:val="22"/>
          <w:szCs w:val="22"/>
        </w:rPr>
        <w:t xml:space="preserve">Integračné rozhrania na iné systémy: 22 rozhraní: </w:t>
      </w:r>
    </w:p>
    <w:p w14:paraId="4DD56C32" w14:textId="77777777" w:rsidR="00152648" w:rsidRPr="00D3104F" w:rsidRDefault="00152648" w:rsidP="00152648">
      <w:pPr>
        <w:pStyle w:val="Odsekzoznamu"/>
        <w:numPr>
          <w:ilvl w:val="1"/>
          <w:numId w:val="30"/>
        </w:numPr>
        <w:jc w:val="both"/>
        <w:rPr>
          <w:rFonts w:ascii="Cambria" w:hAnsi="Cambria" w:cs="Arial"/>
          <w:sz w:val="22"/>
          <w:szCs w:val="22"/>
        </w:rPr>
      </w:pPr>
      <w:r w:rsidRPr="00D3104F">
        <w:rPr>
          <w:rFonts w:ascii="Cambria" w:hAnsi="Cambria" w:cs="Arial"/>
          <w:sz w:val="22"/>
          <w:szCs w:val="22"/>
        </w:rPr>
        <w:t>spôsob: 20 x SAP BTS IS (pričom v 12 prípadoch integrácia využíva navyše aj samostatný komponent Dispečer, ktorý je internou aplikáciou slúžiacou na výmenu dát medzi rôznymi informačnými systémami objednávateľa), 2 x súborový prenos</w:t>
      </w:r>
    </w:p>
    <w:p w14:paraId="0FA49FD8" w14:textId="77777777" w:rsidR="00152648" w:rsidRPr="00D3104F" w:rsidRDefault="00152648" w:rsidP="00152648">
      <w:pPr>
        <w:pStyle w:val="Odsekzoznamu"/>
        <w:numPr>
          <w:ilvl w:val="1"/>
          <w:numId w:val="30"/>
        </w:numPr>
        <w:jc w:val="both"/>
        <w:rPr>
          <w:rFonts w:ascii="Cambria" w:hAnsi="Cambria" w:cs="Arial"/>
          <w:sz w:val="22"/>
          <w:szCs w:val="22"/>
        </w:rPr>
      </w:pPr>
      <w:r w:rsidRPr="00D3104F">
        <w:rPr>
          <w:rFonts w:ascii="Cambria" w:hAnsi="Cambria" w:cs="Arial"/>
          <w:sz w:val="22"/>
          <w:szCs w:val="22"/>
        </w:rPr>
        <w:t>smer prenosu dát: 10 x zo SAP S</w:t>
      </w:r>
      <w:r w:rsidRPr="00D3104F">
        <w:rPr>
          <w:rFonts w:ascii="Cambria" w:hAnsi="Cambria" w:cs="Arial"/>
          <w:sz w:val="22"/>
          <w:szCs w:val="22"/>
          <w:lang w:val="en-US"/>
        </w:rPr>
        <w:t xml:space="preserve">/4, 12 </w:t>
      </w:r>
      <w:r w:rsidRPr="00D3104F">
        <w:rPr>
          <w:rFonts w:ascii="Cambria" w:hAnsi="Cambria" w:cs="Arial"/>
          <w:sz w:val="22"/>
          <w:szCs w:val="22"/>
        </w:rPr>
        <w:t>x do SAP S</w:t>
      </w:r>
      <w:r w:rsidRPr="00D3104F">
        <w:rPr>
          <w:rFonts w:ascii="Cambria" w:hAnsi="Cambria" w:cs="Arial"/>
          <w:sz w:val="22"/>
          <w:szCs w:val="22"/>
          <w:lang w:val="en-US"/>
        </w:rPr>
        <w:t>/4</w:t>
      </w:r>
    </w:p>
    <w:p w14:paraId="3994E79A" w14:textId="77777777" w:rsidR="00152648" w:rsidRPr="00D3104F" w:rsidRDefault="00152648" w:rsidP="00152648">
      <w:pPr>
        <w:pStyle w:val="Odsekzoznamu"/>
        <w:numPr>
          <w:ilvl w:val="1"/>
          <w:numId w:val="30"/>
        </w:numPr>
        <w:jc w:val="both"/>
        <w:rPr>
          <w:rFonts w:ascii="Cambria" w:hAnsi="Cambria" w:cs="Arial"/>
          <w:sz w:val="22"/>
          <w:szCs w:val="22"/>
        </w:rPr>
      </w:pPr>
      <w:r w:rsidRPr="00D3104F">
        <w:rPr>
          <w:rFonts w:ascii="Cambria" w:hAnsi="Cambria" w:cs="Arial"/>
          <w:sz w:val="22"/>
          <w:szCs w:val="22"/>
          <w:lang w:val="en-US"/>
        </w:rPr>
        <w:t>typy pou</w:t>
      </w:r>
      <w:r w:rsidRPr="00D3104F">
        <w:rPr>
          <w:rFonts w:ascii="Cambria" w:hAnsi="Cambria" w:cs="Arial"/>
          <w:sz w:val="22"/>
          <w:szCs w:val="22"/>
        </w:rPr>
        <w:t xml:space="preserve">žitých </w:t>
      </w:r>
      <w:r w:rsidRPr="00D3104F">
        <w:rPr>
          <w:rFonts w:ascii="Cambria" w:hAnsi="Cambria" w:cs="Arial"/>
          <w:sz w:val="22"/>
          <w:szCs w:val="22"/>
          <w:lang w:val="en-US"/>
        </w:rPr>
        <w:t>BTS adapt</w:t>
      </w:r>
      <w:r w:rsidRPr="00D3104F">
        <w:rPr>
          <w:rFonts w:ascii="Cambria" w:hAnsi="Cambria" w:cs="Arial"/>
          <w:sz w:val="22"/>
          <w:szCs w:val="22"/>
        </w:rPr>
        <w:t>érov: IDoc</w:t>
      </w:r>
      <w:r w:rsidRPr="00D3104F">
        <w:rPr>
          <w:rFonts w:ascii="Cambria" w:hAnsi="Cambria" w:cs="Arial"/>
          <w:sz w:val="22"/>
          <w:szCs w:val="22"/>
          <w:lang w:val="en-US"/>
        </w:rPr>
        <w:t xml:space="preserve">/XML, JDBC, </w:t>
      </w:r>
      <w:r w:rsidRPr="00D3104F">
        <w:rPr>
          <w:rFonts w:ascii="Cambria" w:hAnsi="Cambria" w:cs="Arial"/>
          <w:sz w:val="22"/>
          <w:szCs w:val="22"/>
        </w:rPr>
        <w:t>SMB, HTTP</w:t>
      </w:r>
    </w:p>
    <w:p w14:paraId="2085D963" w14:textId="77777777" w:rsidR="00152648" w:rsidRPr="00D3104F" w:rsidRDefault="00152648" w:rsidP="00152648">
      <w:pPr>
        <w:pStyle w:val="Odsekzoznamu"/>
        <w:numPr>
          <w:ilvl w:val="0"/>
          <w:numId w:val="30"/>
        </w:numPr>
        <w:ind w:left="709" w:hanging="425"/>
        <w:jc w:val="both"/>
        <w:rPr>
          <w:rFonts w:ascii="Cambria" w:hAnsi="Cambria" w:cs="Arial"/>
          <w:sz w:val="22"/>
          <w:szCs w:val="22"/>
        </w:rPr>
      </w:pPr>
      <w:r w:rsidRPr="00D3104F">
        <w:rPr>
          <w:rFonts w:ascii="Cambria" w:hAnsi="Cambria" w:cs="Arial"/>
          <w:sz w:val="22"/>
          <w:szCs w:val="22"/>
        </w:rPr>
        <w:t xml:space="preserve">Používateľské rozhranie: prioritne Fiori Launchpad, </w:t>
      </w:r>
      <w:r w:rsidRPr="00D3104F">
        <w:rPr>
          <w:rFonts w:ascii="Cambria" w:hAnsi="Cambria"/>
          <w:sz w:val="22"/>
          <w:szCs w:val="22"/>
        </w:rPr>
        <w:t xml:space="preserve">SAP GUI Windows klient (ak chýba </w:t>
      </w:r>
      <w:r w:rsidRPr="00D3104F">
        <w:rPr>
          <w:rFonts w:ascii="Cambria" w:hAnsi="Cambria" w:cs="Arial"/>
          <w:sz w:val="22"/>
          <w:szCs w:val="22"/>
        </w:rPr>
        <w:t>funkčnosť, prípadne pre administráciu</w:t>
      </w:r>
      <w:r w:rsidRPr="00D3104F">
        <w:rPr>
          <w:rFonts w:ascii="Cambria" w:hAnsi="Cambria"/>
          <w:sz w:val="22"/>
          <w:szCs w:val="22"/>
        </w:rPr>
        <w:t>)</w:t>
      </w:r>
    </w:p>
    <w:p w14:paraId="49F167A8" w14:textId="77777777" w:rsidR="00152648" w:rsidRPr="00D3104F" w:rsidRDefault="00152648" w:rsidP="00152648">
      <w:pPr>
        <w:pStyle w:val="Odsekzoznamu"/>
        <w:numPr>
          <w:ilvl w:val="0"/>
          <w:numId w:val="30"/>
        </w:numPr>
        <w:ind w:left="709" w:hanging="425"/>
        <w:jc w:val="both"/>
        <w:rPr>
          <w:rFonts w:ascii="Cambria" w:hAnsi="Cambria" w:cs="Arial"/>
          <w:sz w:val="22"/>
          <w:szCs w:val="22"/>
        </w:rPr>
      </w:pPr>
      <w:r w:rsidRPr="00D3104F">
        <w:rPr>
          <w:rFonts w:ascii="Cambria" w:hAnsi="Cambria" w:cs="Arial"/>
          <w:sz w:val="22"/>
          <w:szCs w:val="22"/>
        </w:rPr>
        <w:t>Komunikácia SAP On-Premise a SAP Cloud: Cloud Connector</w:t>
      </w:r>
    </w:p>
    <w:p w14:paraId="4D2276D1" w14:textId="77777777" w:rsidR="00152648" w:rsidRPr="00D3104F" w:rsidRDefault="00152648" w:rsidP="00152648">
      <w:pPr>
        <w:contextualSpacing/>
        <w:jc w:val="both"/>
        <w:rPr>
          <w:rFonts w:ascii="Cambria" w:hAnsi="Cambria" w:cs="Arial"/>
          <w:sz w:val="22"/>
          <w:szCs w:val="22"/>
        </w:rPr>
      </w:pPr>
    </w:p>
    <w:p w14:paraId="3E350126" w14:textId="77777777" w:rsidR="00152648" w:rsidRPr="00D3104F" w:rsidRDefault="00152648" w:rsidP="00152648">
      <w:pPr>
        <w:jc w:val="both"/>
        <w:rPr>
          <w:rFonts w:ascii="Cambria" w:hAnsi="Cambria" w:cs="Arial"/>
          <w:sz w:val="22"/>
          <w:szCs w:val="22"/>
        </w:rPr>
      </w:pPr>
      <w:r w:rsidRPr="00D3104F">
        <w:rPr>
          <w:rFonts w:ascii="Cambria" w:hAnsi="Cambria" w:cs="Arial"/>
          <w:sz w:val="22"/>
          <w:szCs w:val="22"/>
        </w:rPr>
        <w:t>Zákaznícky vývoj:</w:t>
      </w:r>
    </w:p>
    <w:p w14:paraId="1279E4C0" w14:textId="77777777" w:rsidR="00152648" w:rsidRPr="00D3104F" w:rsidRDefault="00152648" w:rsidP="00152648">
      <w:pPr>
        <w:pStyle w:val="Odsekzoznamu"/>
        <w:numPr>
          <w:ilvl w:val="0"/>
          <w:numId w:val="30"/>
        </w:numPr>
        <w:ind w:left="709" w:hanging="425"/>
        <w:jc w:val="both"/>
        <w:rPr>
          <w:rFonts w:ascii="Cambria" w:hAnsi="Cambria" w:cs="Arial"/>
          <w:sz w:val="22"/>
          <w:szCs w:val="22"/>
        </w:rPr>
      </w:pPr>
      <w:r w:rsidRPr="00D3104F">
        <w:rPr>
          <w:rFonts w:ascii="Cambria" w:hAnsi="Cambria" w:cs="Arial"/>
          <w:sz w:val="22"/>
          <w:szCs w:val="22"/>
        </w:rPr>
        <w:t>34 zákazníckych požiadaviek riešených vývojom (</w:t>
      </w:r>
      <w:r w:rsidRPr="00D3104F">
        <w:rPr>
          <w:rFonts w:ascii="Cambria" w:hAnsi="Cambria" w:cs="Arial"/>
          <w:sz w:val="22"/>
          <w:szCs w:val="22"/>
          <w:lang w:val="en-US"/>
        </w:rPr>
        <w:t>23</w:t>
      </w:r>
      <w:r w:rsidRPr="00D3104F">
        <w:rPr>
          <w:rFonts w:ascii="Cambria" w:hAnsi="Cambria" w:cs="Arial"/>
          <w:sz w:val="22"/>
          <w:szCs w:val="22"/>
        </w:rPr>
        <w:t xml:space="preserve"> x General Ledger (FI), 4 x Asset Management (PM), 2 x DWH, 5x Operative reporting)</w:t>
      </w:r>
    </w:p>
    <w:p w14:paraId="3C58D6E8" w14:textId="77777777" w:rsidR="00F0084C" w:rsidRPr="00E27CDD" w:rsidRDefault="00F0084C" w:rsidP="005F4E2D">
      <w:pPr>
        <w:spacing w:after="200" w:line="276" w:lineRule="auto"/>
        <w:rPr>
          <w:rFonts w:ascii="Cambria" w:hAnsi="Cambria" w:cs="Arial"/>
          <w:sz w:val="22"/>
          <w:szCs w:val="22"/>
        </w:rPr>
      </w:pPr>
      <w:r w:rsidRPr="00E27CDD">
        <w:rPr>
          <w:rFonts w:ascii="Cambria" w:hAnsi="Cambria" w:cs="Arial"/>
          <w:sz w:val="22"/>
          <w:szCs w:val="22"/>
        </w:rPr>
        <w:br w:type="page"/>
      </w:r>
    </w:p>
    <w:p w14:paraId="510A5962" w14:textId="5182F667" w:rsidR="00314DF3" w:rsidRPr="00E27CDD" w:rsidRDefault="00442371" w:rsidP="00147EF1">
      <w:pPr>
        <w:spacing w:after="200" w:line="276" w:lineRule="auto"/>
        <w:rPr>
          <w:rFonts w:ascii="Cambria" w:hAnsi="Cambria"/>
          <w:sz w:val="22"/>
          <w:szCs w:val="22"/>
        </w:rPr>
      </w:pPr>
      <w:r w:rsidRPr="00E27CDD">
        <w:rPr>
          <w:rFonts w:ascii="Cambria" w:hAnsi="Cambria" w:cs="Arial"/>
          <w:b/>
          <w:bCs/>
          <w:sz w:val="22"/>
          <w:szCs w:val="22"/>
        </w:rPr>
        <w:lastRenderedPageBreak/>
        <w:t xml:space="preserve">Príloha č. </w:t>
      </w:r>
      <w:bookmarkEnd w:id="41"/>
      <w:r w:rsidR="00FC6B1E" w:rsidRPr="00E27CDD">
        <w:rPr>
          <w:rFonts w:ascii="Cambria" w:hAnsi="Cambria" w:cs="Arial"/>
          <w:b/>
          <w:bCs/>
          <w:sz w:val="22"/>
          <w:szCs w:val="22"/>
        </w:rPr>
        <w:t>2</w:t>
      </w:r>
      <w:r w:rsidR="00D53739" w:rsidRPr="00E27CDD">
        <w:rPr>
          <w:rFonts w:ascii="Cambria" w:hAnsi="Cambria" w:cs="Arial"/>
          <w:b/>
          <w:bCs/>
          <w:sz w:val="22"/>
          <w:szCs w:val="22"/>
        </w:rPr>
        <w:t xml:space="preserve"> </w:t>
      </w:r>
      <w:r w:rsidR="00E77BEC" w:rsidRPr="00E27CDD">
        <w:rPr>
          <w:rFonts w:ascii="Cambria" w:hAnsi="Cambria" w:cs="Arial"/>
          <w:b/>
          <w:bCs/>
          <w:sz w:val="22"/>
          <w:szCs w:val="22"/>
        </w:rPr>
        <w:t xml:space="preserve">k Zmluve o dielo č. </w:t>
      </w:r>
      <w:r w:rsidR="00792C62" w:rsidRPr="00792C62">
        <w:rPr>
          <w:rFonts w:ascii="Cambria" w:hAnsi="Cambria" w:cs="Arial"/>
          <w:b/>
          <w:bCs/>
          <w:sz w:val="22"/>
          <w:szCs w:val="22"/>
        </w:rPr>
        <w:t>C-NBS1-000-125-157</w:t>
      </w:r>
    </w:p>
    <w:p w14:paraId="1CD2AA5F" w14:textId="2B186811" w:rsidR="00442371" w:rsidRPr="005014E0" w:rsidRDefault="00000B1A" w:rsidP="005014E0">
      <w:pPr>
        <w:jc w:val="both"/>
        <w:rPr>
          <w:rFonts w:ascii="Cambria" w:hAnsi="Cambria" w:cs="Arial"/>
          <w:i/>
          <w:iCs/>
          <w:sz w:val="22"/>
          <w:szCs w:val="22"/>
          <w:lang w:eastAsia="en-US"/>
        </w:rPr>
      </w:pPr>
      <w:r w:rsidRPr="00000B1A">
        <w:rPr>
          <w:rFonts w:ascii="Cambria" w:hAnsi="Cambria" w:cs="Arial"/>
          <w:b/>
          <w:bCs/>
          <w:sz w:val="22"/>
          <w:szCs w:val="22"/>
          <w:lang w:eastAsia="en-US"/>
        </w:rPr>
        <w:t>Osoby zhotoviteľa podieľajúce sa na realizácii bezpečnostného testovania</w:t>
      </w:r>
      <w:r w:rsidR="005014E0">
        <w:rPr>
          <w:rFonts w:ascii="Cambria" w:hAnsi="Cambria" w:cs="Arial"/>
          <w:b/>
          <w:bCs/>
          <w:sz w:val="22"/>
          <w:szCs w:val="22"/>
          <w:lang w:eastAsia="en-US"/>
        </w:rPr>
        <w:t xml:space="preserve"> </w:t>
      </w:r>
      <w:r w:rsidR="005014E0" w:rsidRPr="005014E0">
        <w:rPr>
          <w:rFonts w:ascii="Cambria" w:hAnsi="Cambria" w:cs="Arial"/>
          <w:b/>
          <w:bCs/>
          <w:sz w:val="22"/>
          <w:szCs w:val="22"/>
          <w:lang w:eastAsia="en-US"/>
        </w:rPr>
        <w:t>(kľúčoví experti)</w:t>
      </w:r>
      <w:r w:rsidR="005014E0">
        <w:rPr>
          <w:rFonts w:ascii="Cambria" w:hAnsi="Cambria" w:cs="Arial"/>
          <w:b/>
          <w:bCs/>
          <w:sz w:val="22"/>
          <w:szCs w:val="22"/>
          <w:lang w:eastAsia="en-US"/>
        </w:rPr>
        <w:t xml:space="preserve"> – </w:t>
      </w:r>
      <w:r w:rsidR="005014E0" w:rsidRPr="005014E0">
        <w:rPr>
          <w:rFonts w:ascii="Cambria" w:hAnsi="Cambria" w:cs="Arial"/>
          <w:i/>
          <w:iCs/>
          <w:sz w:val="22"/>
          <w:szCs w:val="22"/>
          <w:lang w:eastAsia="en-US"/>
        </w:rPr>
        <w:t>v zmysle vyhodnotenia ponuky zhotoviteľa ako úspešného uchádzača</w:t>
      </w:r>
    </w:p>
    <w:p w14:paraId="56DFE0C2" w14:textId="2C62FF1E" w:rsidR="00E77BEC" w:rsidRPr="00E27CDD" w:rsidRDefault="00442371" w:rsidP="00147EF1">
      <w:pPr>
        <w:pStyle w:val="LAW-nadpis"/>
        <w:jc w:val="left"/>
        <w:rPr>
          <w:rFonts w:ascii="Cambria" w:hAnsi="Cambria"/>
          <w:sz w:val="22"/>
          <w:szCs w:val="22"/>
        </w:rPr>
      </w:pPr>
      <w:r w:rsidRPr="00E27CDD">
        <w:rPr>
          <w:rFonts w:ascii="Cambria" w:hAnsi="Cambria" w:cs="Arial"/>
          <w:sz w:val="22"/>
          <w:szCs w:val="22"/>
        </w:rPr>
        <w:br w:type="page"/>
      </w:r>
      <w:bookmarkStart w:id="42" w:name="_Ref227739815"/>
      <w:r w:rsidRPr="00E27CDD">
        <w:rPr>
          <w:rFonts w:ascii="Cambria" w:hAnsi="Cambria" w:cs="Arial"/>
          <w:sz w:val="22"/>
          <w:szCs w:val="22"/>
        </w:rPr>
        <w:lastRenderedPageBreak/>
        <w:t xml:space="preserve">Príloha č. </w:t>
      </w:r>
      <w:bookmarkEnd w:id="42"/>
      <w:r w:rsidR="00DB69F0" w:rsidRPr="00E27CDD">
        <w:rPr>
          <w:rFonts w:ascii="Cambria" w:hAnsi="Cambria" w:cs="Arial"/>
          <w:sz w:val="22"/>
          <w:szCs w:val="22"/>
        </w:rPr>
        <w:t>3</w:t>
      </w:r>
      <w:r w:rsidR="00D53739" w:rsidRPr="00E27CDD">
        <w:rPr>
          <w:rFonts w:ascii="Cambria" w:hAnsi="Cambria" w:cs="Arial"/>
          <w:sz w:val="22"/>
          <w:szCs w:val="22"/>
        </w:rPr>
        <w:t xml:space="preserve"> </w:t>
      </w:r>
      <w:r w:rsidR="00E77BEC" w:rsidRPr="00E27CDD">
        <w:rPr>
          <w:rFonts w:ascii="Cambria" w:hAnsi="Cambria"/>
          <w:sz w:val="22"/>
          <w:szCs w:val="22"/>
        </w:rPr>
        <w:t>k Zmluve o dielo č.</w:t>
      </w:r>
      <w:r w:rsidR="00F93687" w:rsidRPr="00E27CDD">
        <w:rPr>
          <w:rFonts w:ascii="Cambria" w:hAnsi="Cambria"/>
          <w:sz w:val="22"/>
          <w:szCs w:val="22"/>
        </w:rPr>
        <w:t xml:space="preserve"> </w:t>
      </w:r>
      <w:r w:rsidR="00792C62" w:rsidRPr="00792C62">
        <w:rPr>
          <w:rFonts w:ascii="Cambria" w:hAnsi="Cambria"/>
          <w:sz w:val="22"/>
          <w:szCs w:val="22"/>
        </w:rPr>
        <w:t>C-NBS1-000-125-157</w:t>
      </w:r>
    </w:p>
    <w:p w14:paraId="6B655C64" w14:textId="77777777" w:rsidR="00442371" w:rsidRPr="00E27CDD" w:rsidRDefault="00442371" w:rsidP="005F4E2D">
      <w:pPr>
        <w:pStyle w:val="LAW-nadpis"/>
        <w:rPr>
          <w:rFonts w:ascii="Cambria" w:hAnsi="Cambria" w:cs="Arial"/>
          <w:bCs w:val="0"/>
          <w:sz w:val="22"/>
          <w:szCs w:val="22"/>
        </w:rPr>
      </w:pPr>
    </w:p>
    <w:p w14:paraId="2A9664EF" w14:textId="77777777" w:rsidR="00442371" w:rsidRPr="00E27CDD" w:rsidRDefault="00442371" w:rsidP="00147EF1">
      <w:pPr>
        <w:pStyle w:val="LAW-nadpis"/>
        <w:jc w:val="left"/>
        <w:rPr>
          <w:rFonts w:ascii="Cambria" w:hAnsi="Cambria" w:cs="Arial"/>
          <w:bCs w:val="0"/>
          <w:sz w:val="22"/>
          <w:szCs w:val="22"/>
        </w:rPr>
      </w:pPr>
      <w:r w:rsidRPr="00E27CDD">
        <w:rPr>
          <w:rFonts w:ascii="Cambria" w:hAnsi="Cambria" w:cs="Arial"/>
          <w:bCs w:val="0"/>
          <w:sz w:val="22"/>
          <w:szCs w:val="22"/>
        </w:rPr>
        <w:t xml:space="preserve">Akceptačný protokol bezpečnostného testovania </w:t>
      </w:r>
    </w:p>
    <w:p w14:paraId="66AB015C" w14:textId="77777777" w:rsidR="00442371" w:rsidRPr="00E27CDD" w:rsidRDefault="00442371" w:rsidP="005F4E2D">
      <w:pPr>
        <w:pStyle w:val="Nzov"/>
        <w:jc w:val="left"/>
        <w:rPr>
          <w:rFonts w:cs="Arial"/>
          <w:b w:val="0"/>
          <w:bCs/>
          <w:sz w:val="22"/>
          <w:szCs w:val="22"/>
        </w:rPr>
      </w:pPr>
    </w:p>
    <w:p w14:paraId="49600CC6" w14:textId="77777777" w:rsidR="00442371" w:rsidRPr="00E27CDD" w:rsidRDefault="00442371" w:rsidP="005F4E2D">
      <w:pPr>
        <w:pStyle w:val="Nzov"/>
        <w:jc w:val="left"/>
        <w:rPr>
          <w:rFonts w:cs="Arial"/>
          <w:b w:val="0"/>
          <w:bCs/>
          <w:sz w:val="22"/>
          <w:szCs w:val="22"/>
        </w:rPr>
      </w:pPr>
    </w:p>
    <w:p w14:paraId="04D6E66B" w14:textId="0F8EAA2B" w:rsidR="00442371" w:rsidRPr="00E27CDD" w:rsidRDefault="00442371" w:rsidP="005F4E2D">
      <w:pPr>
        <w:tabs>
          <w:tab w:val="left" w:pos="3060"/>
        </w:tabs>
        <w:rPr>
          <w:rFonts w:ascii="Cambria" w:hAnsi="Cambria" w:cs="Arial"/>
          <w:b/>
          <w:sz w:val="22"/>
          <w:szCs w:val="22"/>
        </w:rPr>
      </w:pPr>
      <w:r w:rsidRPr="00E27CDD">
        <w:rPr>
          <w:rFonts w:ascii="Cambria" w:hAnsi="Cambria" w:cs="Arial"/>
          <w:b/>
          <w:sz w:val="22"/>
          <w:szCs w:val="22"/>
        </w:rPr>
        <w:t>Objednávateľ:</w:t>
      </w:r>
      <w:r w:rsidRPr="00E27CDD">
        <w:rPr>
          <w:rFonts w:ascii="Cambria" w:hAnsi="Cambria" w:cs="Arial"/>
          <w:b/>
          <w:sz w:val="22"/>
          <w:szCs w:val="22"/>
        </w:rPr>
        <w:tab/>
        <w:t>Národná banka Slovenska</w:t>
      </w:r>
      <w:r w:rsidRPr="00E27CDD">
        <w:rPr>
          <w:rFonts w:ascii="Cambria" w:hAnsi="Cambria" w:cs="Arial"/>
          <w:b/>
          <w:sz w:val="22"/>
          <w:szCs w:val="22"/>
        </w:rPr>
        <w:br/>
      </w:r>
      <w:r w:rsidRPr="00E27CDD">
        <w:rPr>
          <w:rFonts w:ascii="Cambria" w:hAnsi="Cambria" w:cs="Arial"/>
          <w:b/>
          <w:sz w:val="22"/>
          <w:szCs w:val="22"/>
        </w:rPr>
        <w:tab/>
        <w:t xml:space="preserve">Imricha Karvaša 1 </w:t>
      </w:r>
    </w:p>
    <w:p w14:paraId="43524C38" w14:textId="77777777" w:rsidR="00442371" w:rsidRPr="00E27CDD" w:rsidRDefault="00442371" w:rsidP="005F4E2D">
      <w:pPr>
        <w:tabs>
          <w:tab w:val="left" w:pos="3060"/>
        </w:tabs>
        <w:rPr>
          <w:rFonts w:ascii="Cambria" w:hAnsi="Cambria" w:cs="Arial"/>
          <w:b/>
          <w:sz w:val="22"/>
          <w:szCs w:val="22"/>
        </w:rPr>
      </w:pPr>
      <w:r w:rsidRPr="00E27CDD">
        <w:rPr>
          <w:rFonts w:ascii="Cambria" w:hAnsi="Cambria" w:cs="Arial"/>
          <w:b/>
          <w:sz w:val="22"/>
          <w:szCs w:val="22"/>
        </w:rPr>
        <w:tab/>
        <w:t>813 25 Bratislava</w:t>
      </w:r>
    </w:p>
    <w:p w14:paraId="4742E6C5" w14:textId="77777777" w:rsidR="00442371" w:rsidRPr="00E27CDD" w:rsidRDefault="00442371" w:rsidP="005F4E2D">
      <w:pPr>
        <w:rPr>
          <w:rFonts w:ascii="Cambria" w:hAnsi="Cambria" w:cs="Arial"/>
          <w:sz w:val="22"/>
          <w:szCs w:val="22"/>
        </w:rPr>
      </w:pPr>
    </w:p>
    <w:p w14:paraId="6C9BF904" w14:textId="77777777" w:rsidR="00442371" w:rsidRPr="00E27CDD" w:rsidRDefault="00442371" w:rsidP="005F4E2D">
      <w:pPr>
        <w:tabs>
          <w:tab w:val="left" w:pos="3060"/>
        </w:tabs>
        <w:ind w:hanging="1"/>
        <w:rPr>
          <w:rFonts w:ascii="Cambria" w:hAnsi="Cambria" w:cs="Arial"/>
          <w:b/>
          <w:sz w:val="22"/>
          <w:szCs w:val="22"/>
        </w:rPr>
      </w:pPr>
    </w:p>
    <w:p w14:paraId="36AD0C69" w14:textId="6F22F927" w:rsidR="00442371" w:rsidRPr="00E27CDD" w:rsidRDefault="00442371" w:rsidP="005F4E2D">
      <w:pPr>
        <w:tabs>
          <w:tab w:val="left" w:pos="3060"/>
        </w:tabs>
        <w:ind w:hanging="1"/>
        <w:rPr>
          <w:rFonts w:ascii="Cambria" w:hAnsi="Cambria" w:cs="Arial"/>
          <w:b/>
          <w:sz w:val="22"/>
          <w:szCs w:val="22"/>
        </w:rPr>
      </w:pPr>
      <w:r w:rsidRPr="00E27CDD">
        <w:rPr>
          <w:rFonts w:ascii="Cambria" w:hAnsi="Cambria" w:cs="Arial"/>
          <w:b/>
          <w:sz w:val="22"/>
          <w:szCs w:val="22"/>
        </w:rPr>
        <w:t>Zastúpený:</w:t>
      </w:r>
      <w:r w:rsidRPr="00E27CDD">
        <w:rPr>
          <w:rFonts w:ascii="Cambria" w:hAnsi="Cambria" w:cs="Arial"/>
          <w:sz w:val="22"/>
          <w:szCs w:val="22"/>
        </w:rPr>
        <w:tab/>
        <w:t>....................................</w:t>
      </w:r>
    </w:p>
    <w:p w14:paraId="27C1D8A9" w14:textId="77777777" w:rsidR="00442371" w:rsidRPr="00E27CDD" w:rsidRDefault="00442371" w:rsidP="005F4E2D">
      <w:pPr>
        <w:tabs>
          <w:tab w:val="left" w:pos="3600"/>
        </w:tabs>
        <w:rPr>
          <w:rFonts w:ascii="Cambria" w:hAnsi="Cambria" w:cs="Arial"/>
          <w:b/>
          <w:bCs/>
          <w:sz w:val="22"/>
          <w:szCs w:val="22"/>
        </w:rPr>
      </w:pPr>
    </w:p>
    <w:p w14:paraId="52A18DEE" w14:textId="77777777" w:rsidR="00442371" w:rsidRPr="00E27CDD" w:rsidRDefault="00442371" w:rsidP="005F4E2D">
      <w:pPr>
        <w:pStyle w:val="Nzov"/>
        <w:jc w:val="left"/>
        <w:rPr>
          <w:rFonts w:cs="Arial"/>
          <w:b w:val="0"/>
          <w:bCs/>
          <w:sz w:val="22"/>
          <w:szCs w:val="22"/>
        </w:rPr>
      </w:pPr>
    </w:p>
    <w:p w14:paraId="1ACEC8B1" w14:textId="77777777" w:rsidR="00442371" w:rsidRPr="00E27CDD" w:rsidRDefault="00442371" w:rsidP="005F4E2D">
      <w:pPr>
        <w:tabs>
          <w:tab w:val="left" w:pos="3060"/>
        </w:tabs>
        <w:rPr>
          <w:rFonts w:ascii="Cambria" w:hAnsi="Cambria" w:cs="Arial"/>
          <w:b/>
          <w:sz w:val="22"/>
          <w:szCs w:val="22"/>
        </w:rPr>
      </w:pPr>
    </w:p>
    <w:tbl>
      <w:tblPr>
        <w:tblW w:w="4137" w:type="pct"/>
        <w:tblLook w:val="04A0" w:firstRow="1" w:lastRow="0" w:firstColumn="1" w:lastColumn="0" w:noHBand="0" w:noVBand="1"/>
      </w:tblPr>
      <w:tblGrid>
        <w:gridCol w:w="2970"/>
        <w:gridCol w:w="4535"/>
      </w:tblGrid>
      <w:tr w:rsidR="00442371" w:rsidRPr="00C622D4" w14:paraId="77E1B4EC" w14:textId="77777777" w:rsidTr="004D0CBE">
        <w:tc>
          <w:tcPr>
            <w:tcW w:w="1979" w:type="pct"/>
          </w:tcPr>
          <w:p w14:paraId="09F5F0FE" w14:textId="2BBD3C97" w:rsidR="00442371" w:rsidRPr="00E27CDD" w:rsidRDefault="00442371" w:rsidP="005F4E2D">
            <w:pPr>
              <w:tabs>
                <w:tab w:val="left" w:pos="3060"/>
              </w:tabs>
              <w:rPr>
                <w:rFonts w:ascii="Cambria" w:eastAsia="Calibri" w:hAnsi="Cambria" w:cs="Arial"/>
                <w:b/>
                <w:sz w:val="22"/>
                <w:szCs w:val="22"/>
              </w:rPr>
            </w:pPr>
            <w:r w:rsidRPr="00E27CDD">
              <w:rPr>
                <w:rFonts w:ascii="Cambria" w:eastAsia="Calibri" w:hAnsi="Cambria" w:cs="Arial"/>
                <w:b/>
                <w:sz w:val="22"/>
                <w:szCs w:val="22"/>
              </w:rPr>
              <w:t>Zhotoviteľ:</w:t>
            </w:r>
          </w:p>
        </w:tc>
        <w:tc>
          <w:tcPr>
            <w:tcW w:w="3021" w:type="pct"/>
          </w:tcPr>
          <w:p w14:paraId="3B2AE6B6" w14:textId="77777777" w:rsidR="00442371" w:rsidRPr="00E27CDD" w:rsidRDefault="00442371" w:rsidP="005F4E2D">
            <w:pPr>
              <w:tabs>
                <w:tab w:val="left" w:pos="3060"/>
              </w:tabs>
              <w:rPr>
                <w:rFonts w:ascii="Cambria" w:eastAsia="Calibri" w:hAnsi="Cambria" w:cs="Arial"/>
                <w:b/>
                <w:sz w:val="22"/>
                <w:szCs w:val="22"/>
              </w:rPr>
            </w:pPr>
            <w:r w:rsidRPr="00E27CDD">
              <w:rPr>
                <w:rFonts w:ascii="Cambria" w:eastAsia="Calibri" w:hAnsi="Cambria" w:cs="Arial"/>
                <w:b/>
                <w:sz w:val="22"/>
                <w:szCs w:val="22"/>
              </w:rPr>
              <w:t>...</w:t>
            </w:r>
          </w:p>
        </w:tc>
      </w:tr>
      <w:tr w:rsidR="00442371" w:rsidRPr="00C622D4" w14:paraId="0D280C1E" w14:textId="77777777" w:rsidTr="004D0CBE">
        <w:tc>
          <w:tcPr>
            <w:tcW w:w="1979" w:type="pct"/>
          </w:tcPr>
          <w:p w14:paraId="28E6B5A6" w14:textId="77777777" w:rsidR="00442371" w:rsidRPr="00E27CDD" w:rsidRDefault="00442371" w:rsidP="005F4E2D">
            <w:pPr>
              <w:tabs>
                <w:tab w:val="left" w:pos="3060"/>
              </w:tabs>
              <w:rPr>
                <w:rFonts w:ascii="Cambria" w:eastAsia="Calibri" w:hAnsi="Cambria" w:cs="Arial"/>
                <w:b/>
                <w:sz w:val="22"/>
                <w:szCs w:val="22"/>
              </w:rPr>
            </w:pPr>
          </w:p>
        </w:tc>
        <w:tc>
          <w:tcPr>
            <w:tcW w:w="3021" w:type="pct"/>
          </w:tcPr>
          <w:p w14:paraId="35D37B25" w14:textId="77777777" w:rsidR="00442371" w:rsidRPr="00E27CDD" w:rsidRDefault="00442371" w:rsidP="005F4E2D">
            <w:pPr>
              <w:tabs>
                <w:tab w:val="left" w:pos="3060"/>
              </w:tabs>
              <w:rPr>
                <w:rFonts w:ascii="Cambria" w:eastAsia="Calibri" w:hAnsi="Cambria" w:cs="Arial"/>
                <w:b/>
                <w:sz w:val="22"/>
                <w:szCs w:val="22"/>
              </w:rPr>
            </w:pPr>
          </w:p>
        </w:tc>
      </w:tr>
      <w:tr w:rsidR="00442371" w:rsidRPr="00C622D4" w14:paraId="17A7BAE8" w14:textId="77777777" w:rsidTr="004D0CBE">
        <w:tc>
          <w:tcPr>
            <w:tcW w:w="1979" w:type="pct"/>
          </w:tcPr>
          <w:p w14:paraId="54658DEC" w14:textId="15CA243B" w:rsidR="00442371" w:rsidRPr="00E27CDD" w:rsidRDefault="00442371" w:rsidP="005F4E2D">
            <w:pPr>
              <w:tabs>
                <w:tab w:val="left" w:pos="3060"/>
              </w:tabs>
              <w:rPr>
                <w:rFonts w:ascii="Cambria" w:eastAsia="Calibri" w:hAnsi="Cambria" w:cs="Arial"/>
                <w:b/>
                <w:sz w:val="22"/>
                <w:szCs w:val="22"/>
              </w:rPr>
            </w:pPr>
            <w:r w:rsidRPr="00E27CDD">
              <w:rPr>
                <w:rFonts w:ascii="Cambria" w:eastAsia="Calibri" w:hAnsi="Cambria" w:cs="Arial"/>
                <w:b/>
                <w:sz w:val="22"/>
                <w:szCs w:val="22"/>
              </w:rPr>
              <w:t>Zastúpený:</w:t>
            </w:r>
          </w:p>
        </w:tc>
        <w:tc>
          <w:tcPr>
            <w:tcW w:w="3021" w:type="pct"/>
          </w:tcPr>
          <w:p w14:paraId="57028B52" w14:textId="77777777" w:rsidR="00442371" w:rsidRPr="00E27CDD" w:rsidRDefault="00442371" w:rsidP="005F4E2D">
            <w:pPr>
              <w:tabs>
                <w:tab w:val="left" w:pos="3060"/>
              </w:tabs>
              <w:rPr>
                <w:rFonts w:ascii="Cambria" w:eastAsia="Calibri" w:hAnsi="Cambria" w:cs="Arial"/>
                <w:b/>
                <w:sz w:val="22"/>
                <w:szCs w:val="22"/>
              </w:rPr>
            </w:pPr>
            <w:r w:rsidRPr="00E27CDD">
              <w:rPr>
                <w:rFonts w:ascii="Cambria" w:eastAsia="Calibri" w:hAnsi="Cambria" w:cs="Arial"/>
                <w:b/>
                <w:sz w:val="22"/>
                <w:szCs w:val="22"/>
              </w:rPr>
              <w:t>...</w:t>
            </w:r>
          </w:p>
        </w:tc>
      </w:tr>
    </w:tbl>
    <w:p w14:paraId="18BA2243" w14:textId="12E333BC" w:rsidR="00442371" w:rsidRPr="00E27CDD" w:rsidRDefault="00442371" w:rsidP="005F4E2D">
      <w:pPr>
        <w:tabs>
          <w:tab w:val="left" w:pos="3060"/>
        </w:tabs>
        <w:rPr>
          <w:rFonts w:ascii="Cambria" w:hAnsi="Cambria" w:cs="Arial"/>
          <w:b/>
          <w:sz w:val="22"/>
          <w:szCs w:val="22"/>
        </w:rPr>
      </w:pPr>
      <w:r w:rsidRPr="00E27CDD">
        <w:rPr>
          <w:rFonts w:ascii="Cambria" w:hAnsi="Cambria" w:cs="Arial"/>
          <w:b/>
          <w:sz w:val="22"/>
          <w:szCs w:val="22"/>
        </w:rPr>
        <w:tab/>
        <w:t xml:space="preserve"> </w:t>
      </w:r>
    </w:p>
    <w:p w14:paraId="37C11EDC" w14:textId="77777777" w:rsidR="00442371" w:rsidRPr="00E27CDD" w:rsidRDefault="00442371" w:rsidP="005F4E2D">
      <w:pPr>
        <w:tabs>
          <w:tab w:val="left" w:pos="3060"/>
        </w:tabs>
        <w:rPr>
          <w:rFonts w:ascii="Cambria" w:hAnsi="Cambria" w:cs="Arial"/>
          <w:b/>
          <w:sz w:val="22"/>
          <w:szCs w:val="22"/>
        </w:rPr>
      </w:pPr>
    </w:p>
    <w:p w14:paraId="3F3CEC04" w14:textId="77777777" w:rsidR="00442371" w:rsidRPr="00E27CDD" w:rsidRDefault="00442371" w:rsidP="005F4E2D">
      <w:pPr>
        <w:pStyle w:val="Nzov"/>
        <w:jc w:val="left"/>
        <w:rPr>
          <w:rFonts w:cs="Arial"/>
          <w:b w:val="0"/>
          <w:bCs/>
          <w:sz w:val="22"/>
          <w:szCs w:val="22"/>
        </w:rPr>
      </w:pPr>
    </w:p>
    <w:p w14:paraId="1F3725B4" w14:textId="77777777" w:rsidR="00442371" w:rsidRPr="00E27CDD" w:rsidRDefault="00442371" w:rsidP="005F4E2D">
      <w:pPr>
        <w:pStyle w:val="Nzov"/>
        <w:rPr>
          <w:rFonts w:cs="Arial"/>
          <w:b w:val="0"/>
          <w:bCs/>
          <w:sz w:val="22"/>
          <w:szCs w:val="22"/>
        </w:rPr>
      </w:pPr>
    </w:p>
    <w:p w14:paraId="21AE3279" w14:textId="77777777" w:rsidR="00442371" w:rsidRPr="00E27CDD" w:rsidRDefault="00442371" w:rsidP="005F4E2D">
      <w:pPr>
        <w:pStyle w:val="Nzov"/>
        <w:rPr>
          <w:rFonts w:cs="Arial"/>
          <w:b w:val="0"/>
          <w:bCs/>
          <w:sz w:val="22"/>
          <w:szCs w:val="22"/>
        </w:rPr>
      </w:pPr>
      <w:r w:rsidRPr="00E27CDD">
        <w:rPr>
          <w:rFonts w:cs="Arial"/>
          <w:b w:val="0"/>
          <w:bCs/>
          <w:sz w:val="22"/>
          <w:szCs w:val="22"/>
        </w:rPr>
        <w:t>Objednávateľ potvrdzuje, že zhotoviteľ vykonal fázu A / fázu B</w:t>
      </w:r>
      <w:r w:rsidRPr="00E27CDD">
        <w:rPr>
          <w:rStyle w:val="Odkaznapoznmkupodiarou"/>
          <w:rFonts w:cs="Arial"/>
          <w:b w:val="0"/>
          <w:bCs/>
          <w:sz w:val="22"/>
          <w:szCs w:val="22"/>
        </w:rPr>
        <w:footnoteReference w:id="1"/>
      </w:r>
      <w:r w:rsidRPr="00E27CDD">
        <w:rPr>
          <w:rFonts w:cs="Arial"/>
          <w:b w:val="0"/>
          <w:bCs/>
          <w:sz w:val="22"/>
          <w:szCs w:val="22"/>
        </w:rPr>
        <w:t xml:space="preserve"> </w:t>
      </w:r>
    </w:p>
    <w:p w14:paraId="32D31BC2" w14:textId="77777777" w:rsidR="00442371" w:rsidRPr="00E27CDD" w:rsidRDefault="00442371" w:rsidP="005F4E2D">
      <w:pPr>
        <w:pStyle w:val="Nzov"/>
        <w:rPr>
          <w:rFonts w:cs="Arial"/>
          <w:b w:val="0"/>
          <w:bCs/>
          <w:sz w:val="22"/>
          <w:szCs w:val="22"/>
        </w:rPr>
      </w:pPr>
      <w:r w:rsidRPr="00E27CDD">
        <w:rPr>
          <w:rFonts w:cs="Arial"/>
          <w:b w:val="0"/>
          <w:bCs/>
          <w:sz w:val="22"/>
          <w:szCs w:val="22"/>
        </w:rPr>
        <w:t>bezpečnostného testovania a odovzdal príslušnú dokumentáciu v požadovanom rozsahu.</w:t>
      </w:r>
    </w:p>
    <w:p w14:paraId="3EED8C56" w14:textId="77777777" w:rsidR="00442371" w:rsidRPr="00E27CDD" w:rsidRDefault="00442371" w:rsidP="005F4E2D">
      <w:pPr>
        <w:pStyle w:val="Nzov"/>
        <w:jc w:val="left"/>
        <w:rPr>
          <w:rFonts w:cs="Arial"/>
          <w:b w:val="0"/>
          <w:bCs/>
          <w:sz w:val="22"/>
          <w:szCs w:val="22"/>
        </w:rPr>
      </w:pPr>
    </w:p>
    <w:p w14:paraId="3B3A51EF" w14:textId="77777777" w:rsidR="00442371" w:rsidRPr="00E27CDD" w:rsidRDefault="00442371" w:rsidP="005F4E2D">
      <w:pPr>
        <w:pStyle w:val="Nzov"/>
        <w:jc w:val="left"/>
        <w:rPr>
          <w:rFonts w:cs="Arial"/>
          <w:b w:val="0"/>
          <w:bCs/>
          <w:sz w:val="22"/>
          <w:szCs w:val="22"/>
        </w:rPr>
      </w:pPr>
    </w:p>
    <w:p w14:paraId="66742991" w14:textId="450F6259" w:rsidR="00442371" w:rsidRPr="00E27CDD" w:rsidRDefault="00442371" w:rsidP="005F4E2D">
      <w:pPr>
        <w:pStyle w:val="Nzov"/>
        <w:jc w:val="left"/>
        <w:rPr>
          <w:rFonts w:cs="Arial"/>
          <w:b w:val="0"/>
          <w:bCs/>
          <w:sz w:val="22"/>
          <w:szCs w:val="22"/>
        </w:rPr>
      </w:pPr>
      <w:r w:rsidRPr="00E27CDD">
        <w:rPr>
          <w:rFonts w:cs="Arial"/>
          <w:b w:val="0"/>
          <w:bCs/>
          <w:sz w:val="22"/>
          <w:szCs w:val="22"/>
        </w:rPr>
        <w:t>V Bratislave dňa ………………</w:t>
      </w:r>
    </w:p>
    <w:p w14:paraId="7A3CCBD2" w14:textId="77777777" w:rsidR="004504A4" w:rsidRPr="00E27CDD" w:rsidRDefault="004504A4" w:rsidP="005F4E2D">
      <w:pPr>
        <w:pStyle w:val="Nzov"/>
        <w:jc w:val="left"/>
        <w:rPr>
          <w:rFonts w:cs="Arial"/>
          <w:b w:val="0"/>
          <w:bCs/>
          <w:sz w:val="22"/>
          <w:szCs w:val="22"/>
        </w:rPr>
      </w:pPr>
    </w:p>
    <w:p w14:paraId="116B9C0F" w14:textId="77777777" w:rsidR="00442371" w:rsidRPr="00E27CDD" w:rsidRDefault="00442371" w:rsidP="005F4E2D">
      <w:pPr>
        <w:pStyle w:val="Nzov"/>
        <w:jc w:val="left"/>
        <w:rPr>
          <w:rFonts w:cs="Arial"/>
          <w:b w:val="0"/>
          <w:bCs/>
          <w:sz w:val="22"/>
          <w:szCs w:val="22"/>
        </w:rPr>
      </w:pPr>
    </w:p>
    <w:p w14:paraId="684EB301" w14:textId="77777777" w:rsidR="00442371" w:rsidRPr="00E27CDD" w:rsidRDefault="00442371" w:rsidP="005F4E2D">
      <w:pPr>
        <w:pStyle w:val="Nzov"/>
        <w:jc w:val="left"/>
        <w:rPr>
          <w:rFonts w:cs="Arial"/>
          <w:b w:val="0"/>
          <w:bCs/>
          <w:sz w:val="22"/>
          <w:szCs w:val="22"/>
        </w:rPr>
      </w:pPr>
    </w:p>
    <w:p w14:paraId="2E36191D" w14:textId="77777777" w:rsidR="00442371" w:rsidRPr="00E27CDD" w:rsidRDefault="00442371" w:rsidP="005F4E2D">
      <w:pPr>
        <w:pStyle w:val="Nzov"/>
        <w:jc w:val="left"/>
        <w:rPr>
          <w:rFonts w:cs="Arial"/>
          <w:b w:val="0"/>
          <w:bCs/>
          <w:sz w:val="22"/>
          <w:szCs w:val="22"/>
        </w:rPr>
      </w:pPr>
    </w:p>
    <w:tbl>
      <w:tblPr>
        <w:tblW w:w="0" w:type="auto"/>
        <w:tblLook w:val="0000" w:firstRow="0" w:lastRow="0" w:firstColumn="0" w:lastColumn="0" w:noHBand="0" w:noVBand="0"/>
      </w:tblPr>
      <w:tblGrid>
        <w:gridCol w:w="4553"/>
        <w:gridCol w:w="4517"/>
      </w:tblGrid>
      <w:tr w:rsidR="00442371" w:rsidRPr="00C622D4" w14:paraId="66F6E013" w14:textId="77777777" w:rsidTr="004D0CBE">
        <w:tc>
          <w:tcPr>
            <w:tcW w:w="4773" w:type="dxa"/>
          </w:tcPr>
          <w:p w14:paraId="6C6E28A7" w14:textId="77777777" w:rsidR="00442371" w:rsidRPr="00E27CDD" w:rsidRDefault="00442371" w:rsidP="005F4E2D">
            <w:pPr>
              <w:pStyle w:val="Nzov"/>
              <w:rPr>
                <w:rFonts w:cs="Arial"/>
                <w:b w:val="0"/>
                <w:bCs/>
                <w:sz w:val="22"/>
                <w:szCs w:val="22"/>
              </w:rPr>
            </w:pPr>
            <w:r w:rsidRPr="00E27CDD">
              <w:rPr>
                <w:rFonts w:cs="Arial"/>
                <w:b w:val="0"/>
                <w:bCs/>
                <w:sz w:val="22"/>
                <w:szCs w:val="22"/>
              </w:rPr>
              <w:t>______________________________________</w:t>
            </w:r>
          </w:p>
        </w:tc>
        <w:tc>
          <w:tcPr>
            <w:tcW w:w="4773" w:type="dxa"/>
          </w:tcPr>
          <w:p w14:paraId="591A7492" w14:textId="77777777" w:rsidR="00442371" w:rsidRPr="00E27CDD" w:rsidRDefault="00442371" w:rsidP="005F4E2D">
            <w:pPr>
              <w:pStyle w:val="Nzov"/>
              <w:rPr>
                <w:rFonts w:cs="Arial"/>
                <w:b w:val="0"/>
                <w:bCs/>
                <w:sz w:val="22"/>
                <w:szCs w:val="22"/>
              </w:rPr>
            </w:pPr>
            <w:r w:rsidRPr="00E27CDD">
              <w:rPr>
                <w:rFonts w:cs="Arial"/>
                <w:b w:val="0"/>
                <w:bCs/>
                <w:sz w:val="22"/>
                <w:szCs w:val="22"/>
              </w:rPr>
              <w:t>___________________________________</w:t>
            </w:r>
          </w:p>
        </w:tc>
      </w:tr>
      <w:tr w:rsidR="00442371" w:rsidRPr="005D0764" w14:paraId="2B57613E" w14:textId="77777777" w:rsidTr="004D0CBE">
        <w:tc>
          <w:tcPr>
            <w:tcW w:w="4773" w:type="dxa"/>
          </w:tcPr>
          <w:p w14:paraId="27FF2D58" w14:textId="77777777" w:rsidR="00442371" w:rsidRPr="00E27CDD" w:rsidRDefault="00442371" w:rsidP="005F4E2D">
            <w:pPr>
              <w:pStyle w:val="Nzov"/>
              <w:rPr>
                <w:rFonts w:cs="Arial"/>
                <w:b w:val="0"/>
                <w:bCs/>
                <w:sz w:val="22"/>
                <w:szCs w:val="22"/>
              </w:rPr>
            </w:pPr>
            <w:r w:rsidRPr="00E27CDD">
              <w:rPr>
                <w:rFonts w:cs="Arial"/>
                <w:b w:val="0"/>
                <w:bCs/>
                <w:sz w:val="22"/>
                <w:szCs w:val="22"/>
              </w:rPr>
              <w:t>Za zhotoviteľa odovzdal</w:t>
            </w:r>
          </w:p>
        </w:tc>
        <w:tc>
          <w:tcPr>
            <w:tcW w:w="4773" w:type="dxa"/>
          </w:tcPr>
          <w:p w14:paraId="037B46CA" w14:textId="77777777" w:rsidR="00442371" w:rsidRPr="00E27CDD" w:rsidRDefault="00442371" w:rsidP="005F4E2D">
            <w:pPr>
              <w:pStyle w:val="Nzov"/>
              <w:rPr>
                <w:rFonts w:cs="Arial"/>
                <w:b w:val="0"/>
                <w:bCs/>
                <w:sz w:val="22"/>
                <w:szCs w:val="22"/>
              </w:rPr>
            </w:pPr>
            <w:r w:rsidRPr="00E27CDD">
              <w:rPr>
                <w:rFonts w:cs="Arial"/>
                <w:b w:val="0"/>
                <w:bCs/>
                <w:sz w:val="22"/>
                <w:szCs w:val="22"/>
              </w:rPr>
              <w:t>Za objednávateľa prevzal</w:t>
            </w:r>
          </w:p>
        </w:tc>
      </w:tr>
    </w:tbl>
    <w:p w14:paraId="523A414B" w14:textId="01F11637" w:rsidR="001D47F5" w:rsidRPr="00E27CDD" w:rsidRDefault="001D47F5" w:rsidP="005F4E2D">
      <w:pPr>
        <w:rPr>
          <w:rFonts w:ascii="Cambria" w:hAnsi="Cambria" w:cs="Arial"/>
          <w:sz w:val="22"/>
          <w:szCs w:val="22"/>
        </w:rPr>
      </w:pPr>
    </w:p>
    <w:p w14:paraId="5E6B4792" w14:textId="05A68AE4" w:rsidR="00F0148E" w:rsidRPr="00120AB5" w:rsidRDefault="00F0148E" w:rsidP="005F4E2D">
      <w:pPr>
        <w:spacing w:after="200" w:line="276" w:lineRule="auto"/>
        <w:rPr>
          <w:rFonts w:ascii="Cambria" w:hAnsi="Cambria" w:cs="Arial"/>
          <w:sz w:val="22"/>
          <w:szCs w:val="22"/>
        </w:rPr>
      </w:pPr>
    </w:p>
    <w:p w14:paraId="79EEAA9E" w14:textId="77777777" w:rsidR="0017438B" w:rsidRPr="000C6D23" w:rsidRDefault="0017438B" w:rsidP="005F4E2D">
      <w:pPr>
        <w:spacing w:after="200" w:line="276" w:lineRule="auto"/>
        <w:rPr>
          <w:rFonts w:ascii="Cambria" w:hAnsi="Cambria" w:cs="Arial"/>
          <w:b/>
          <w:bCs/>
          <w:sz w:val="22"/>
          <w:szCs w:val="22"/>
        </w:rPr>
      </w:pPr>
    </w:p>
    <w:sectPr w:rsidR="0017438B" w:rsidRPr="000C6D23" w:rsidSect="00147EF1">
      <w:footerReference w:type="default" r:id="rId13"/>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5C0D2" w14:textId="77777777" w:rsidR="00144F32" w:rsidRDefault="00144F32" w:rsidP="00442371">
      <w:r>
        <w:separator/>
      </w:r>
    </w:p>
  </w:endnote>
  <w:endnote w:type="continuationSeparator" w:id="0">
    <w:p w14:paraId="63566151" w14:textId="77777777" w:rsidR="00144F32" w:rsidRDefault="00144F32" w:rsidP="00442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mbria" w:hAnsi="Cambria"/>
      </w:rPr>
      <w:id w:val="-1677724122"/>
      <w:docPartObj>
        <w:docPartGallery w:val="Page Numbers (Bottom of Page)"/>
        <w:docPartUnique/>
      </w:docPartObj>
    </w:sdtPr>
    <w:sdtEndPr>
      <w:rPr>
        <w:noProof/>
      </w:rPr>
    </w:sdtEndPr>
    <w:sdtContent>
      <w:p w14:paraId="0393074B" w14:textId="77777777" w:rsidR="00FC15E0" w:rsidRPr="00136070" w:rsidRDefault="000156AA">
        <w:pPr>
          <w:pStyle w:val="Pta"/>
          <w:jc w:val="center"/>
          <w:rPr>
            <w:rFonts w:ascii="Cambria" w:hAnsi="Cambria"/>
          </w:rPr>
        </w:pPr>
        <w:r w:rsidRPr="00136070">
          <w:rPr>
            <w:rFonts w:ascii="Cambria" w:hAnsi="Cambria"/>
          </w:rPr>
          <w:fldChar w:fldCharType="begin"/>
        </w:r>
        <w:r w:rsidRPr="00136070">
          <w:rPr>
            <w:rFonts w:ascii="Cambria" w:hAnsi="Cambria"/>
          </w:rPr>
          <w:instrText xml:space="preserve"> PAGE   \* MERGEFORMAT </w:instrText>
        </w:r>
        <w:r w:rsidRPr="00136070">
          <w:rPr>
            <w:rFonts w:ascii="Cambria" w:hAnsi="Cambria"/>
          </w:rPr>
          <w:fldChar w:fldCharType="separate"/>
        </w:r>
        <w:r w:rsidRPr="00136070">
          <w:rPr>
            <w:rFonts w:ascii="Cambria" w:hAnsi="Cambria"/>
            <w:noProof/>
          </w:rPr>
          <w:t>2</w:t>
        </w:r>
        <w:r w:rsidRPr="00136070">
          <w:rPr>
            <w:rFonts w:ascii="Cambria" w:hAnsi="Cambria"/>
            <w:noProof/>
          </w:rPr>
          <w:fldChar w:fldCharType="end"/>
        </w:r>
      </w:p>
    </w:sdtContent>
  </w:sdt>
  <w:p w14:paraId="3A8B8670" w14:textId="77777777" w:rsidR="00FC15E0" w:rsidRPr="00136070" w:rsidRDefault="00FC15E0" w:rsidP="0075524F">
    <w:pPr>
      <w:pStyle w:val="Paticka"/>
      <w:rPr>
        <w:rFonts w:ascii="Cambria" w:hAnsi="Cambr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05DAB" w14:textId="77777777" w:rsidR="00144F32" w:rsidRDefault="00144F32" w:rsidP="00442371">
      <w:r>
        <w:separator/>
      </w:r>
    </w:p>
  </w:footnote>
  <w:footnote w:type="continuationSeparator" w:id="0">
    <w:p w14:paraId="63534DC4" w14:textId="77777777" w:rsidR="00144F32" w:rsidRDefault="00144F32" w:rsidP="00442371">
      <w:r>
        <w:continuationSeparator/>
      </w:r>
    </w:p>
  </w:footnote>
  <w:footnote w:id="1">
    <w:p w14:paraId="7ED64AA5" w14:textId="77777777" w:rsidR="00574378" w:rsidRDefault="00574378" w:rsidP="00442371">
      <w:pPr>
        <w:pStyle w:val="Textpoznmkypodiarou"/>
      </w:pPr>
      <w:r>
        <w:rPr>
          <w:rStyle w:val="Odkaznapoznmkupodiarou"/>
        </w:rPr>
        <w:footnoteRef/>
      </w:r>
      <w:r>
        <w:t xml:space="preserve"> </w:t>
      </w:r>
      <w:r w:rsidRPr="007D6F73">
        <w:rPr>
          <w:sz w:val="18"/>
          <w:szCs w:val="18"/>
        </w:rPr>
        <w:t>nehodiace sa škrtnite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EA5"/>
    <w:multiLevelType w:val="hybridMultilevel"/>
    <w:tmpl w:val="C0EEDE02"/>
    <w:lvl w:ilvl="0" w:tplc="7E54047A">
      <w:start w:val="1"/>
      <w:numFmt w:val="decimal"/>
      <w:lvlText w:val="6.%1."/>
      <w:lvlJc w:val="left"/>
      <w:pPr>
        <w:ind w:left="3654" w:hanging="360"/>
      </w:pPr>
      <w:rPr>
        <w:rFonts w:hint="default"/>
      </w:rPr>
    </w:lvl>
    <w:lvl w:ilvl="1" w:tplc="041B0019" w:tentative="1">
      <w:start w:val="1"/>
      <w:numFmt w:val="lowerLetter"/>
      <w:lvlText w:val="%2."/>
      <w:lvlJc w:val="left"/>
      <w:pPr>
        <w:ind w:left="4374" w:hanging="360"/>
      </w:pPr>
    </w:lvl>
    <w:lvl w:ilvl="2" w:tplc="041B001B" w:tentative="1">
      <w:start w:val="1"/>
      <w:numFmt w:val="lowerRoman"/>
      <w:lvlText w:val="%3."/>
      <w:lvlJc w:val="right"/>
      <w:pPr>
        <w:ind w:left="5094" w:hanging="180"/>
      </w:pPr>
    </w:lvl>
    <w:lvl w:ilvl="3" w:tplc="041B000F" w:tentative="1">
      <w:start w:val="1"/>
      <w:numFmt w:val="decimal"/>
      <w:lvlText w:val="%4."/>
      <w:lvlJc w:val="left"/>
      <w:pPr>
        <w:ind w:left="5814" w:hanging="360"/>
      </w:pPr>
    </w:lvl>
    <w:lvl w:ilvl="4" w:tplc="041B0019" w:tentative="1">
      <w:start w:val="1"/>
      <w:numFmt w:val="lowerLetter"/>
      <w:lvlText w:val="%5."/>
      <w:lvlJc w:val="left"/>
      <w:pPr>
        <w:ind w:left="6534" w:hanging="360"/>
      </w:pPr>
    </w:lvl>
    <w:lvl w:ilvl="5" w:tplc="041B001B" w:tentative="1">
      <w:start w:val="1"/>
      <w:numFmt w:val="lowerRoman"/>
      <w:lvlText w:val="%6."/>
      <w:lvlJc w:val="right"/>
      <w:pPr>
        <w:ind w:left="7254" w:hanging="180"/>
      </w:pPr>
    </w:lvl>
    <w:lvl w:ilvl="6" w:tplc="041B000F" w:tentative="1">
      <w:start w:val="1"/>
      <w:numFmt w:val="decimal"/>
      <w:lvlText w:val="%7."/>
      <w:lvlJc w:val="left"/>
      <w:pPr>
        <w:ind w:left="7974" w:hanging="360"/>
      </w:pPr>
    </w:lvl>
    <w:lvl w:ilvl="7" w:tplc="041B0019" w:tentative="1">
      <w:start w:val="1"/>
      <w:numFmt w:val="lowerLetter"/>
      <w:lvlText w:val="%8."/>
      <w:lvlJc w:val="left"/>
      <w:pPr>
        <w:ind w:left="8694" w:hanging="360"/>
      </w:pPr>
    </w:lvl>
    <w:lvl w:ilvl="8" w:tplc="041B001B" w:tentative="1">
      <w:start w:val="1"/>
      <w:numFmt w:val="lowerRoman"/>
      <w:lvlText w:val="%9."/>
      <w:lvlJc w:val="right"/>
      <w:pPr>
        <w:ind w:left="9414" w:hanging="180"/>
      </w:pPr>
    </w:lvl>
  </w:abstractNum>
  <w:abstractNum w:abstractNumId="1" w15:restartNumberingAfterBreak="0">
    <w:nsid w:val="04C079FB"/>
    <w:multiLevelType w:val="hybridMultilevel"/>
    <w:tmpl w:val="0612423A"/>
    <w:lvl w:ilvl="0" w:tplc="041B0005">
      <w:start w:val="1"/>
      <w:numFmt w:val="bullet"/>
      <w:lvlText w:val=""/>
      <w:lvlJc w:val="left"/>
      <w:pPr>
        <w:ind w:left="1069" w:hanging="360"/>
      </w:pPr>
      <w:rPr>
        <w:rFonts w:ascii="Wingdings" w:hAnsi="Wingdings" w:hint="default"/>
      </w:rPr>
    </w:lvl>
    <w:lvl w:ilvl="1" w:tplc="041B0003" w:tentative="1">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2" w15:restartNumberingAfterBreak="0">
    <w:nsid w:val="12992AC2"/>
    <w:multiLevelType w:val="hybridMultilevel"/>
    <w:tmpl w:val="88186D1A"/>
    <w:lvl w:ilvl="0" w:tplc="79D0C05A">
      <w:start w:val="1"/>
      <w:numFmt w:val="decimal"/>
      <w:lvlText w:val="7.%1."/>
      <w:lvlJc w:val="left"/>
      <w:pPr>
        <w:ind w:left="4374" w:hanging="360"/>
      </w:pPr>
      <w:rPr>
        <w:rFonts w:hint="default"/>
      </w:rPr>
    </w:lvl>
    <w:lvl w:ilvl="1" w:tplc="041B0019" w:tentative="1">
      <w:start w:val="1"/>
      <w:numFmt w:val="lowerLetter"/>
      <w:lvlText w:val="%2."/>
      <w:lvlJc w:val="left"/>
      <w:pPr>
        <w:ind w:left="5094" w:hanging="360"/>
      </w:pPr>
    </w:lvl>
    <w:lvl w:ilvl="2" w:tplc="041B001B" w:tentative="1">
      <w:start w:val="1"/>
      <w:numFmt w:val="lowerRoman"/>
      <w:lvlText w:val="%3."/>
      <w:lvlJc w:val="right"/>
      <w:pPr>
        <w:ind w:left="5814" w:hanging="180"/>
      </w:pPr>
    </w:lvl>
    <w:lvl w:ilvl="3" w:tplc="041B000F" w:tentative="1">
      <w:start w:val="1"/>
      <w:numFmt w:val="decimal"/>
      <w:lvlText w:val="%4."/>
      <w:lvlJc w:val="left"/>
      <w:pPr>
        <w:ind w:left="6534" w:hanging="360"/>
      </w:pPr>
    </w:lvl>
    <w:lvl w:ilvl="4" w:tplc="041B0019" w:tentative="1">
      <w:start w:val="1"/>
      <w:numFmt w:val="lowerLetter"/>
      <w:lvlText w:val="%5."/>
      <w:lvlJc w:val="left"/>
      <w:pPr>
        <w:ind w:left="7254" w:hanging="360"/>
      </w:pPr>
    </w:lvl>
    <w:lvl w:ilvl="5" w:tplc="041B001B" w:tentative="1">
      <w:start w:val="1"/>
      <w:numFmt w:val="lowerRoman"/>
      <w:lvlText w:val="%6."/>
      <w:lvlJc w:val="right"/>
      <w:pPr>
        <w:ind w:left="7974" w:hanging="180"/>
      </w:pPr>
    </w:lvl>
    <w:lvl w:ilvl="6" w:tplc="041B000F" w:tentative="1">
      <w:start w:val="1"/>
      <w:numFmt w:val="decimal"/>
      <w:lvlText w:val="%7."/>
      <w:lvlJc w:val="left"/>
      <w:pPr>
        <w:ind w:left="8694" w:hanging="360"/>
      </w:pPr>
    </w:lvl>
    <w:lvl w:ilvl="7" w:tplc="041B0019" w:tentative="1">
      <w:start w:val="1"/>
      <w:numFmt w:val="lowerLetter"/>
      <w:lvlText w:val="%8."/>
      <w:lvlJc w:val="left"/>
      <w:pPr>
        <w:ind w:left="9414" w:hanging="360"/>
      </w:pPr>
    </w:lvl>
    <w:lvl w:ilvl="8" w:tplc="041B001B" w:tentative="1">
      <w:start w:val="1"/>
      <w:numFmt w:val="lowerRoman"/>
      <w:lvlText w:val="%9."/>
      <w:lvlJc w:val="right"/>
      <w:pPr>
        <w:ind w:left="10134" w:hanging="180"/>
      </w:pPr>
    </w:lvl>
  </w:abstractNum>
  <w:abstractNum w:abstractNumId="3" w15:restartNumberingAfterBreak="0">
    <w:nsid w:val="147031ED"/>
    <w:multiLevelType w:val="hybridMultilevel"/>
    <w:tmpl w:val="09D227CA"/>
    <w:lvl w:ilvl="0" w:tplc="59A0E012">
      <w:start w:val="1"/>
      <w:numFmt w:val="decimal"/>
      <w:lvlText w:val="4.%1."/>
      <w:lvlJc w:val="left"/>
      <w:pPr>
        <w:ind w:left="2934" w:hanging="360"/>
      </w:pPr>
      <w:rPr>
        <w:rFonts w:hint="default"/>
      </w:rPr>
    </w:lvl>
    <w:lvl w:ilvl="1" w:tplc="FFFFFFFF" w:tentative="1">
      <w:start w:val="1"/>
      <w:numFmt w:val="lowerLetter"/>
      <w:lvlText w:val="%2."/>
      <w:lvlJc w:val="left"/>
      <w:pPr>
        <w:ind w:left="3654" w:hanging="360"/>
      </w:pPr>
    </w:lvl>
    <w:lvl w:ilvl="2" w:tplc="FFFFFFFF" w:tentative="1">
      <w:start w:val="1"/>
      <w:numFmt w:val="lowerRoman"/>
      <w:lvlText w:val="%3."/>
      <w:lvlJc w:val="right"/>
      <w:pPr>
        <w:ind w:left="4374" w:hanging="180"/>
      </w:pPr>
    </w:lvl>
    <w:lvl w:ilvl="3" w:tplc="FFFFFFFF" w:tentative="1">
      <w:start w:val="1"/>
      <w:numFmt w:val="decimal"/>
      <w:lvlText w:val="%4."/>
      <w:lvlJc w:val="left"/>
      <w:pPr>
        <w:ind w:left="5094" w:hanging="360"/>
      </w:pPr>
    </w:lvl>
    <w:lvl w:ilvl="4" w:tplc="FFFFFFFF" w:tentative="1">
      <w:start w:val="1"/>
      <w:numFmt w:val="lowerLetter"/>
      <w:lvlText w:val="%5."/>
      <w:lvlJc w:val="left"/>
      <w:pPr>
        <w:ind w:left="5814" w:hanging="360"/>
      </w:pPr>
    </w:lvl>
    <w:lvl w:ilvl="5" w:tplc="FFFFFFFF" w:tentative="1">
      <w:start w:val="1"/>
      <w:numFmt w:val="lowerRoman"/>
      <w:lvlText w:val="%6."/>
      <w:lvlJc w:val="right"/>
      <w:pPr>
        <w:ind w:left="6534" w:hanging="180"/>
      </w:pPr>
    </w:lvl>
    <w:lvl w:ilvl="6" w:tplc="FFFFFFFF" w:tentative="1">
      <w:start w:val="1"/>
      <w:numFmt w:val="decimal"/>
      <w:lvlText w:val="%7."/>
      <w:lvlJc w:val="left"/>
      <w:pPr>
        <w:ind w:left="7254" w:hanging="360"/>
      </w:pPr>
    </w:lvl>
    <w:lvl w:ilvl="7" w:tplc="FFFFFFFF" w:tentative="1">
      <w:start w:val="1"/>
      <w:numFmt w:val="lowerLetter"/>
      <w:lvlText w:val="%8."/>
      <w:lvlJc w:val="left"/>
      <w:pPr>
        <w:ind w:left="7974" w:hanging="360"/>
      </w:pPr>
    </w:lvl>
    <w:lvl w:ilvl="8" w:tplc="FFFFFFFF" w:tentative="1">
      <w:start w:val="1"/>
      <w:numFmt w:val="lowerRoman"/>
      <w:lvlText w:val="%9."/>
      <w:lvlJc w:val="right"/>
      <w:pPr>
        <w:ind w:left="8694" w:hanging="180"/>
      </w:pPr>
    </w:lvl>
  </w:abstractNum>
  <w:abstractNum w:abstractNumId="4" w15:restartNumberingAfterBreak="0">
    <w:nsid w:val="14B509C6"/>
    <w:multiLevelType w:val="hybridMultilevel"/>
    <w:tmpl w:val="0380C4D6"/>
    <w:lvl w:ilvl="0" w:tplc="FFFFFFFF">
      <w:start w:val="1"/>
      <w:numFmt w:val="lowerLetter"/>
      <w:lvlText w:val="%1)"/>
      <w:lvlJc w:val="left"/>
      <w:pPr>
        <w:ind w:left="1684" w:hanging="360"/>
      </w:pPr>
    </w:lvl>
    <w:lvl w:ilvl="1" w:tplc="FFFFFFFF" w:tentative="1">
      <w:start w:val="1"/>
      <w:numFmt w:val="lowerLetter"/>
      <w:lvlText w:val="%2."/>
      <w:lvlJc w:val="left"/>
      <w:pPr>
        <w:ind w:left="2404" w:hanging="360"/>
      </w:pPr>
    </w:lvl>
    <w:lvl w:ilvl="2" w:tplc="FFFFFFFF" w:tentative="1">
      <w:start w:val="1"/>
      <w:numFmt w:val="lowerRoman"/>
      <w:lvlText w:val="%3."/>
      <w:lvlJc w:val="right"/>
      <w:pPr>
        <w:ind w:left="3124" w:hanging="180"/>
      </w:pPr>
    </w:lvl>
    <w:lvl w:ilvl="3" w:tplc="FFFFFFFF" w:tentative="1">
      <w:start w:val="1"/>
      <w:numFmt w:val="decimal"/>
      <w:lvlText w:val="%4."/>
      <w:lvlJc w:val="left"/>
      <w:pPr>
        <w:ind w:left="3844" w:hanging="360"/>
      </w:pPr>
    </w:lvl>
    <w:lvl w:ilvl="4" w:tplc="FFFFFFFF" w:tentative="1">
      <w:start w:val="1"/>
      <w:numFmt w:val="lowerLetter"/>
      <w:lvlText w:val="%5."/>
      <w:lvlJc w:val="left"/>
      <w:pPr>
        <w:ind w:left="4564" w:hanging="360"/>
      </w:pPr>
    </w:lvl>
    <w:lvl w:ilvl="5" w:tplc="FFFFFFFF" w:tentative="1">
      <w:start w:val="1"/>
      <w:numFmt w:val="lowerRoman"/>
      <w:lvlText w:val="%6."/>
      <w:lvlJc w:val="right"/>
      <w:pPr>
        <w:ind w:left="5284" w:hanging="180"/>
      </w:pPr>
    </w:lvl>
    <w:lvl w:ilvl="6" w:tplc="FFFFFFFF" w:tentative="1">
      <w:start w:val="1"/>
      <w:numFmt w:val="decimal"/>
      <w:lvlText w:val="%7."/>
      <w:lvlJc w:val="left"/>
      <w:pPr>
        <w:ind w:left="6004" w:hanging="360"/>
      </w:pPr>
    </w:lvl>
    <w:lvl w:ilvl="7" w:tplc="FFFFFFFF" w:tentative="1">
      <w:start w:val="1"/>
      <w:numFmt w:val="lowerLetter"/>
      <w:lvlText w:val="%8."/>
      <w:lvlJc w:val="left"/>
      <w:pPr>
        <w:ind w:left="6724" w:hanging="360"/>
      </w:pPr>
    </w:lvl>
    <w:lvl w:ilvl="8" w:tplc="FFFFFFFF" w:tentative="1">
      <w:start w:val="1"/>
      <w:numFmt w:val="lowerRoman"/>
      <w:lvlText w:val="%9."/>
      <w:lvlJc w:val="right"/>
      <w:pPr>
        <w:ind w:left="7444" w:hanging="180"/>
      </w:pPr>
    </w:lvl>
  </w:abstractNum>
  <w:abstractNum w:abstractNumId="5" w15:restartNumberingAfterBreak="0">
    <w:nsid w:val="16976259"/>
    <w:multiLevelType w:val="hybridMultilevel"/>
    <w:tmpl w:val="91B09240"/>
    <w:lvl w:ilvl="0" w:tplc="78C6C550">
      <w:start w:val="1"/>
      <w:numFmt w:val="decimal"/>
      <w:lvlText w:val="3.%1."/>
      <w:lvlJc w:val="left"/>
      <w:pPr>
        <w:ind w:left="2934" w:hanging="360"/>
      </w:pPr>
      <w:rPr>
        <w:rFonts w:hint="default"/>
      </w:rPr>
    </w:lvl>
    <w:lvl w:ilvl="1" w:tplc="041B0019" w:tentative="1">
      <w:start w:val="1"/>
      <w:numFmt w:val="lowerLetter"/>
      <w:lvlText w:val="%2."/>
      <w:lvlJc w:val="left"/>
      <w:pPr>
        <w:ind w:left="3654" w:hanging="360"/>
      </w:pPr>
    </w:lvl>
    <w:lvl w:ilvl="2" w:tplc="041B001B" w:tentative="1">
      <w:start w:val="1"/>
      <w:numFmt w:val="lowerRoman"/>
      <w:lvlText w:val="%3."/>
      <w:lvlJc w:val="right"/>
      <w:pPr>
        <w:ind w:left="4374" w:hanging="180"/>
      </w:pPr>
    </w:lvl>
    <w:lvl w:ilvl="3" w:tplc="041B000F" w:tentative="1">
      <w:start w:val="1"/>
      <w:numFmt w:val="decimal"/>
      <w:lvlText w:val="%4."/>
      <w:lvlJc w:val="left"/>
      <w:pPr>
        <w:ind w:left="5094" w:hanging="360"/>
      </w:pPr>
    </w:lvl>
    <w:lvl w:ilvl="4" w:tplc="041B0019" w:tentative="1">
      <w:start w:val="1"/>
      <w:numFmt w:val="lowerLetter"/>
      <w:lvlText w:val="%5."/>
      <w:lvlJc w:val="left"/>
      <w:pPr>
        <w:ind w:left="5814" w:hanging="360"/>
      </w:pPr>
    </w:lvl>
    <w:lvl w:ilvl="5" w:tplc="041B001B" w:tentative="1">
      <w:start w:val="1"/>
      <w:numFmt w:val="lowerRoman"/>
      <w:lvlText w:val="%6."/>
      <w:lvlJc w:val="right"/>
      <w:pPr>
        <w:ind w:left="6534" w:hanging="180"/>
      </w:pPr>
    </w:lvl>
    <w:lvl w:ilvl="6" w:tplc="041B000F" w:tentative="1">
      <w:start w:val="1"/>
      <w:numFmt w:val="decimal"/>
      <w:lvlText w:val="%7."/>
      <w:lvlJc w:val="left"/>
      <w:pPr>
        <w:ind w:left="7254" w:hanging="360"/>
      </w:pPr>
    </w:lvl>
    <w:lvl w:ilvl="7" w:tplc="041B0019" w:tentative="1">
      <w:start w:val="1"/>
      <w:numFmt w:val="lowerLetter"/>
      <w:lvlText w:val="%8."/>
      <w:lvlJc w:val="left"/>
      <w:pPr>
        <w:ind w:left="7974" w:hanging="360"/>
      </w:pPr>
    </w:lvl>
    <w:lvl w:ilvl="8" w:tplc="041B001B" w:tentative="1">
      <w:start w:val="1"/>
      <w:numFmt w:val="lowerRoman"/>
      <w:lvlText w:val="%9."/>
      <w:lvlJc w:val="right"/>
      <w:pPr>
        <w:ind w:left="8694" w:hanging="180"/>
      </w:pPr>
    </w:lvl>
  </w:abstractNum>
  <w:abstractNum w:abstractNumId="6" w15:restartNumberingAfterBreak="0">
    <w:nsid w:val="191F7BD3"/>
    <w:multiLevelType w:val="hybridMultilevel"/>
    <w:tmpl w:val="E28CC096"/>
    <w:lvl w:ilvl="0" w:tplc="E95C0424">
      <w:start w:val="1"/>
      <w:numFmt w:val="decimal"/>
      <w:lvlText w:val="11.%1."/>
      <w:lvlJc w:val="left"/>
      <w:pPr>
        <w:ind w:left="6534" w:hanging="360"/>
      </w:pPr>
      <w:rPr>
        <w:rFonts w:hint="default"/>
      </w:rPr>
    </w:lvl>
    <w:lvl w:ilvl="1" w:tplc="FFFFFFFF" w:tentative="1">
      <w:start w:val="1"/>
      <w:numFmt w:val="lowerLetter"/>
      <w:lvlText w:val="%2."/>
      <w:lvlJc w:val="left"/>
      <w:pPr>
        <w:ind w:left="7254" w:hanging="360"/>
      </w:pPr>
    </w:lvl>
    <w:lvl w:ilvl="2" w:tplc="FFFFFFFF" w:tentative="1">
      <w:start w:val="1"/>
      <w:numFmt w:val="lowerRoman"/>
      <w:lvlText w:val="%3."/>
      <w:lvlJc w:val="right"/>
      <w:pPr>
        <w:ind w:left="7974" w:hanging="180"/>
      </w:pPr>
    </w:lvl>
    <w:lvl w:ilvl="3" w:tplc="FFFFFFFF" w:tentative="1">
      <w:start w:val="1"/>
      <w:numFmt w:val="decimal"/>
      <w:lvlText w:val="%4."/>
      <w:lvlJc w:val="left"/>
      <w:pPr>
        <w:ind w:left="8694" w:hanging="360"/>
      </w:pPr>
    </w:lvl>
    <w:lvl w:ilvl="4" w:tplc="FFFFFFFF" w:tentative="1">
      <w:start w:val="1"/>
      <w:numFmt w:val="lowerLetter"/>
      <w:lvlText w:val="%5."/>
      <w:lvlJc w:val="left"/>
      <w:pPr>
        <w:ind w:left="9414" w:hanging="360"/>
      </w:pPr>
    </w:lvl>
    <w:lvl w:ilvl="5" w:tplc="FFFFFFFF" w:tentative="1">
      <w:start w:val="1"/>
      <w:numFmt w:val="lowerRoman"/>
      <w:lvlText w:val="%6."/>
      <w:lvlJc w:val="right"/>
      <w:pPr>
        <w:ind w:left="10134" w:hanging="180"/>
      </w:pPr>
    </w:lvl>
    <w:lvl w:ilvl="6" w:tplc="FFFFFFFF" w:tentative="1">
      <w:start w:val="1"/>
      <w:numFmt w:val="decimal"/>
      <w:lvlText w:val="%7."/>
      <w:lvlJc w:val="left"/>
      <w:pPr>
        <w:ind w:left="10854" w:hanging="360"/>
      </w:pPr>
    </w:lvl>
    <w:lvl w:ilvl="7" w:tplc="FFFFFFFF" w:tentative="1">
      <w:start w:val="1"/>
      <w:numFmt w:val="lowerLetter"/>
      <w:lvlText w:val="%8."/>
      <w:lvlJc w:val="left"/>
      <w:pPr>
        <w:ind w:left="11574" w:hanging="360"/>
      </w:pPr>
    </w:lvl>
    <w:lvl w:ilvl="8" w:tplc="FFFFFFFF" w:tentative="1">
      <w:start w:val="1"/>
      <w:numFmt w:val="lowerRoman"/>
      <w:lvlText w:val="%9."/>
      <w:lvlJc w:val="right"/>
      <w:pPr>
        <w:ind w:left="12294" w:hanging="180"/>
      </w:pPr>
    </w:lvl>
  </w:abstractNum>
  <w:abstractNum w:abstractNumId="7" w15:restartNumberingAfterBreak="0">
    <w:nsid w:val="19F170F0"/>
    <w:multiLevelType w:val="hybridMultilevel"/>
    <w:tmpl w:val="44DC1692"/>
    <w:lvl w:ilvl="0" w:tplc="01E4E614">
      <w:start w:val="1"/>
      <w:numFmt w:val="lowerLetter"/>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8" w15:restartNumberingAfterBreak="0">
    <w:nsid w:val="316105FE"/>
    <w:multiLevelType w:val="multilevel"/>
    <w:tmpl w:val="5DAAA2B8"/>
    <w:lvl w:ilvl="0">
      <w:start w:val="1"/>
      <w:numFmt w:val="decimal"/>
      <w:pStyle w:val="H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345B5316"/>
    <w:multiLevelType w:val="hybridMultilevel"/>
    <w:tmpl w:val="2BAA60C2"/>
    <w:lvl w:ilvl="0" w:tplc="7540A506">
      <w:start w:val="1"/>
      <w:numFmt w:val="upperRoman"/>
      <w:lvlText w:val="Článok %1"/>
      <w:lvlJc w:val="center"/>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4DE72D6"/>
    <w:multiLevelType w:val="hybridMultilevel"/>
    <w:tmpl w:val="79042108"/>
    <w:lvl w:ilvl="0" w:tplc="B6661F68">
      <w:start w:val="1"/>
      <w:numFmt w:val="decimal"/>
      <w:lvlText w:val="%1."/>
      <w:lvlJc w:val="left"/>
      <w:pPr>
        <w:ind w:left="720" w:hanging="360"/>
      </w:pPr>
    </w:lvl>
    <w:lvl w:ilvl="1" w:tplc="272054E4">
      <w:start w:val="1"/>
      <w:numFmt w:val="decimal"/>
      <w:lvlText w:val="%2."/>
      <w:lvlJc w:val="left"/>
      <w:pPr>
        <w:ind w:left="720" w:hanging="360"/>
      </w:pPr>
    </w:lvl>
    <w:lvl w:ilvl="2" w:tplc="23E6A632">
      <w:start w:val="1"/>
      <w:numFmt w:val="decimal"/>
      <w:lvlText w:val="%3."/>
      <w:lvlJc w:val="left"/>
      <w:pPr>
        <w:ind w:left="720" w:hanging="360"/>
      </w:pPr>
    </w:lvl>
    <w:lvl w:ilvl="3" w:tplc="617C490E">
      <w:start w:val="1"/>
      <w:numFmt w:val="decimal"/>
      <w:lvlText w:val="%4."/>
      <w:lvlJc w:val="left"/>
      <w:pPr>
        <w:ind w:left="720" w:hanging="360"/>
      </w:pPr>
    </w:lvl>
    <w:lvl w:ilvl="4" w:tplc="2854868E">
      <w:start w:val="1"/>
      <w:numFmt w:val="decimal"/>
      <w:lvlText w:val="%5."/>
      <w:lvlJc w:val="left"/>
      <w:pPr>
        <w:ind w:left="720" w:hanging="360"/>
      </w:pPr>
    </w:lvl>
    <w:lvl w:ilvl="5" w:tplc="5D2858C4">
      <w:start w:val="1"/>
      <w:numFmt w:val="decimal"/>
      <w:lvlText w:val="%6."/>
      <w:lvlJc w:val="left"/>
      <w:pPr>
        <w:ind w:left="720" w:hanging="360"/>
      </w:pPr>
    </w:lvl>
    <w:lvl w:ilvl="6" w:tplc="AEB4BBE0">
      <w:start w:val="1"/>
      <w:numFmt w:val="decimal"/>
      <w:lvlText w:val="%7."/>
      <w:lvlJc w:val="left"/>
      <w:pPr>
        <w:ind w:left="720" w:hanging="360"/>
      </w:pPr>
    </w:lvl>
    <w:lvl w:ilvl="7" w:tplc="362CC512">
      <w:start w:val="1"/>
      <w:numFmt w:val="decimal"/>
      <w:lvlText w:val="%8."/>
      <w:lvlJc w:val="left"/>
      <w:pPr>
        <w:ind w:left="720" w:hanging="360"/>
      </w:pPr>
    </w:lvl>
    <w:lvl w:ilvl="8" w:tplc="F3D00AB2">
      <w:start w:val="1"/>
      <w:numFmt w:val="decimal"/>
      <w:lvlText w:val="%9."/>
      <w:lvlJc w:val="left"/>
      <w:pPr>
        <w:ind w:left="720" w:hanging="360"/>
      </w:pPr>
    </w:lvl>
  </w:abstractNum>
  <w:abstractNum w:abstractNumId="11" w15:restartNumberingAfterBreak="0">
    <w:nsid w:val="38704DF2"/>
    <w:multiLevelType w:val="hybridMultilevel"/>
    <w:tmpl w:val="7BE45DC8"/>
    <w:lvl w:ilvl="0" w:tplc="52CA72B8">
      <w:start w:val="1"/>
      <w:numFmt w:val="lowerLetter"/>
      <w:lvlText w:val="%1)"/>
      <w:lvlJc w:val="left"/>
      <w:pPr>
        <w:ind w:left="1494" w:hanging="360"/>
      </w:pPr>
      <w:rPr>
        <w:rFonts w:hint="default"/>
      </w:rPr>
    </w:lvl>
    <w:lvl w:ilvl="1" w:tplc="164CA362">
      <w:start w:val="1"/>
      <w:numFmt w:val="decimal"/>
      <w:lvlText w:val="1.%2."/>
      <w:lvlJc w:val="left"/>
      <w:pPr>
        <w:ind w:left="2214" w:hanging="360"/>
      </w:pPr>
      <w:rPr>
        <w:rFonts w:hint="default"/>
      </w:rPr>
    </w:lvl>
    <w:lvl w:ilvl="2" w:tplc="041B001B">
      <w:start w:val="1"/>
      <w:numFmt w:val="lowerRoman"/>
      <w:lvlText w:val="%3."/>
      <w:lvlJc w:val="right"/>
      <w:pPr>
        <w:ind w:left="2934" w:hanging="180"/>
      </w:pPr>
    </w:lvl>
    <w:lvl w:ilvl="3" w:tplc="041B000F">
      <w:start w:val="1"/>
      <w:numFmt w:val="decimal"/>
      <w:lvlText w:val="%4."/>
      <w:lvlJc w:val="left"/>
      <w:pPr>
        <w:ind w:left="3654" w:hanging="360"/>
      </w:pPr>
    </w:lvl>
    <w:lvl w:ilvl="4" w:tplc="30B025CA">
      <w:start w:val="3"/>
      <w:numFmt w:val="bullet"/>
      <w:lvlText w:val=""/>
      <w:lvlJc w:val="left"/>
      <w:pPr>
        <w:ind w:left="4374" w:hanging="360"/>
      </w:pPr>
      <w:rPr>
        <w:rFonts w:ascii="Symbol" w:eastAsia="Times New Roman" w:hAnsi="Symbol" w:cs="Arial" w:hint="default"/>
      </w:r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12" w15:restartNumberingAfterBreak="0">
    <w:nsid w:val="41082298"/>
    <w:multiLevelType w:val="hybridMultilevel"/>
    <w:tmpl w:val="A0AA3DDE"/>
    <w:lvl w:ilvl="0" w:tplc="3DE4D684">
      <w:start w:val="1"/>
      <w:numFmt w:val="decimal"/>
      <w:lvlText w:val="10.%1."/>
      <w:lvlJc w:val="left"/>
      <w:pPr>
        <w:ind w:left="6534" w:hanging="360"/>
      </w:pPr>
      <w:rPr>
        <w:rFonts w:hint="default"/>
      </w:rPr>
    </w:lvl>
    <w:lvl w:ilvl="1" w:tplc="041B0019" w:tentative="1">
      <w:start w:val="1"/>
      <w:numFmt w:val="lowerLetter"/>
      <w:lvlText w:val="%2."/>
      <w:lvlJc w:val="left"/>
      <w:pPr>
        <w:ind w:left="7254" w:hanging="360"/>
      </w:pPr>
    </w:lvl>
    <w:lvl w:ilvl="2" w:tplc="041B001B" w:tentative="1">
      <w:start w:val="1"/>
      <w:numFmt w:val="lowerRoman"/>
      <w:lvlText w:val="%3."/>
      <w:lvlJc w:val="right"/>
      <w:pPr>
        <w:ind w:left="7974" w:hanging="180"/>
      </w:pPr>
    </w:lvl>
    <w:lvl w:ilvl="3" w:tplc="041B000F" w:tentative="1">
      <w:start w:val="1"/>
      <w:numFmt w:val="decimal"/>
      <w:lvlText w:val="%4."/>
      <w:lvlJc w:val="left"/>
      <w:pPr>
        <w:ind w:left="8694" w:hanging="360"/>
      </w:pPr>
    </w:lvl>
    <w:lvl w:ilvl="4" w:tplc="041B0019" w:tentative="1">
      <w:start w:val="1"/>
      <w:numFmt w:val="lowerLetter"/>
      <w:lvlText w:val="%5."/>
      <w:lvlJc w:val="left"/>
      <w:pPr>
        <w:ind w:left="9414" w:hanging="360"/>
      </w:pPr>
    </w:lvl>
    <w:lvl w:ilvl="5" w:tplc="041B001B" w:tentative="1">
      <w:start w:val="1"/>
      <w:numFmt w:val="lowerRoman"/>
      <w:lvlText w:val="%6."/>
      <w:lvlJc w:val="right"/>
      <w:pPr>
        <w:ind w:left="10134" w:hanging="180"/>
      </w:pPr>
    </w:lvl>
    <w:lvl w:ilvl="6" w:tplc="041B000F" w:tentative="1">
      <w:start w:val="1"/>
      <w:numFmt w:val="decimal"/>
      <w:lvlText w:val="%7."/>
      <w:lvlJc w:val="left"/>
      <w:pPr>
        <w:ind w:left="10854" w:hanging="360"/>
      </w:pPr>
    </w:lvl>
    <w:lvl w:ilvl="7" w:tplc="041B0019" w:tentative="1">
      <w:start w:val="1"/>
      <w:numFmt w:val="lowerLetter"/>
      <w:lvlText w:val="%8."/>
      <w:lvlJc w:val="left"/>
      <w:pPr>
        <w:ind w:left="11574" w:hanging="360"/>
      </w:pPr>
    </w:lvl>
    <w:lvl w:ilvl="8" w:tplc="041B001B" w:tentative="1">
      <w:start w:val="1"/>
      <w:numFmt w:val="lowerRoman"/>
      <w:lvlText w:val="%9."/>
      <w:lvlJc w:val="right"/>
      <w:pPr>
        <w:ind w:left="12294" w:hanging="180"/>
      </w:pPr>
    </w:lvl>
  </w:abstractNum>
  <w:abstractNum w:abstractNumId="13" w15:restartNumberingAfterBreak="0">
    <w:nsid w:val="48802A04"/>
    <w:multiLevelType w:val="multilevel"/>
    <w:tmpl w:val="E3D87252"/>
    <w:lvl w:ilvl="0">
      <w:start w:val="1"/>
      <w:numFmt w:val="upperRoman"/>
      <w:lvlText w:val="ČLÁNOK %1"/>
      <w:lvlJc w:val="left"/>
      <w:pPr>
        <w:tabs>
          <w:tab w:val="num" w:pos="4832"/>
        </w:tabs>
        <w:ind w:left="4112" w:firstLine="0"/>
      </w:pPr>
      <w:rPr>
        <w:rFonts w:asciiTheme="majorHAnsi" w:hAnsiTheme="majorHAnsi" w:hint="default"/>
        <w:b/>
        <w:bCs/>
        <w:sz w:val="22"/>
        <w:szCs w:val="22"/>
      </w:rPr>
    </w:lvl>
    <w:lvl w:ilvl="1">
      <w:start w:val="1"/>
      <w:numFmt w:val="decimal"/>
      <w:isLgl/>
      <w:lvlText w:val="%1.%2"/>
      <w:lvlJc w:val="left"/>
      <w:pPr>
        <w:tabs>
          <w:tab w:val="num" w:pos="964"/>
        </w:tabs>
        <w:ind w:left="964" w:hanging="680"/>
      </w:pPr>
      <w:rPr>
        <w:rFonts w:asciiTheme="majorHAnsi" w:hAnsiTheme="majorHAnsi" w:hint="default"/>
        <w:b w:val="0"/>
        <w:bCs w:val="0"/>
        <w:sz w:val="22"/>
        <w:szCs w:val="22"/>
      </w:rPr>
    </w:lvl>
    <w:lvl w:ilvl="2">
      <w:start w:val="1"/>
      <w:numFmt w:val="decimal"/>
      <w:lvlText w:val="2.%2.%3"/>
      <w:lvlJc w:val="left"/>
      <w:pPr>
        <w:tabs>
          <w:tab w:val="num" w:pos="1713"/>
        </w:tabs>
        <w:ind w:left="1713"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4" w15:restartNumberingAfterBreak="0">
    <w:nsid w:val="4DF331C6"/>
    <w:multiLevelType w:val="hybridMultilevel"/>
    <w:tmpl w:val="7FA66948"/>
    <w:lvl w:ilvl="0" w:tplc="BDC82958">
      <w:start w:val="1"/>
      <w:numFmt w:val="lowerLetter"/>
      <w:pStyle w:val="LAW-pismeno"/>
      <w:lvlText w:val="%1)"/>
      <w:lvlJc w:val="left"/>
      <w:pPr>
        <w:tabs>
          <w:tab w:val="num" w:pos="1077"/>
        </w:tabs>
        <w:ind w:left="1077" w:hanging="397"/>
      </w:pPr>
      <w:rPr>
        <w:rFonts w:hint="default"/>
      </w:rPr>
    </w:lvl>
    <w:lvl w:ilvl="1" w:tplc="041B0019" w:tentative="1">
      <w:start w:val="1"/>
      <w:numFmt w:val="lowerLetter"/>
      <w:lvlText w:val="%2."/>
      <w:lvlJc w:val="left"/>
      <w:pPr>
        <w:tabs>
          <w:tab w:val="num" w:pos="2160"/>
        </w:tabs>
        <w:ind w:left="2160" w:hanging="360"/>
      </w:pPr>
    </w:lvl>
    <w:lvl w:ilvl="2" w:tplc="041B001B" w:tentative="1">
      <w:start w:val="1"/>
      <w:numFmt w:val="lowerRoman"/>
      <w:lvlText w:val="%3."/>
      <w:lvlJc w:val="right"/>
      <w:pPr>
        <w:tabs>
          <w:tab w:val="num" w:pos="2880"/>
        </w:tabs>
        <w:ind w:left="2880" w:hanging="180"/>
      </w:pPr>
    </w:lvl>
    <w:lvl w:ilvl="3" w:tplc="041B000F" w:tentative="1">
      <w:start w:val="1"/>
      <w:numFmt w:val="decimal"/>
      <w:lvlText w:val="%4."/>
      <w:lvlJc w:val="left"/>
      <w:pPr>
        <w:tabs>
          <w:tab w:val="num" w:pos="3600"/>
        </w:tabs>
        <w:ind w:left="3600" w:hanging="360"/>
      </w:pPr>
    </w:lvl>
    <w:lvl w:ilvl="4" w:tplc="041B0019" w:tentative="1">
      <w:start w:val="1"/>
      <w:numFmt w:val="lowerLetter"/>
      <w:lvlText w:val="%5."/>
      <w:lvlJc w:val="left"/>
      <w:pPr>
        <w:tabs>
          <w:tab w:val="num" w:pos="4320"/>
        </w:tabs>
        <w:ind w:left="4320" w:hanging="360"/>
      </w:pPr>
    </w:lvl>
    <w:lvl w:ilvl="5" w:tplc="041B001B" w:tentative="1">
      <w:start w:val="1"/>
      <w:numFmt w:val="lowerRoman"/>
      <w:lvlText w:val="%6."/>
      <w:lvlJc w:val="right"/>
      <w:pPr>
        <w:tabs>
          <w:tab w:val="num" w:pos="5040"/>
        </w:tabs>
        <w:ind w:left="5040" w:hanging="180"/>
      </w:pPr>
    </w:lvl>
    <w:lvl w:ilvl="6" w:tplc="041B000F" w:tentative="1">
      <w:start w:val="1"/>
      <w:numFmt w:val="decimal"/>
      <w:lvlText w:val="%7."/>
      <w:lvlJc w:val="left"/>
      <w:pPr>
        <w:tabs>
          <w:tab w:val="num" w:pos="5760"/>
        </w:tabs>
        <w:ind w:left="5760" w:hanging="360"/>
      </w:pPr>
    </w:lvl>
    <w:lvl w:ilvl="7" w:tplc="041B0019" w:tentative="1">
      <w:start w:val="1"/>
      <w:numFmt w:val="lowerLetter"/>
      <w:lvlText w:val="%8."/>
      <w:lvlJc w:val="left"/>
      <w:pPr>
        <w:tabs>
          <w:tab w:val="num" w:pos="6480"/>
        </w:tabs>
        <w:ind w:left="6480" w:hanging="360"/>
      </w:pPr>
    </w:lvl>
    <w:lvl w:ilvl="8" w:tplc="041B001B" w:tentative="1">
      <w:start w:val="1"/>
      <w:numFmt w:val="lowerRoman"/>
      <w:lvlText w:val="%9."/>
      <w:lvlJc w:val="right"/>
      <w:pPr>
        <w:tabs>
          <w:tab w:val="num" w:pos="7200"/>
        </w:tabs>
        <w:ind w:left="7200" w:hanging="180"/>
      </w:pPr>
    </w:lvl>
  </w:abstractNum>
  <w:abstractNum w:abstractNumId="15" w15:restartNumberingAfterBreak="0">
    <w:nsid w:val="51A319CD"/>
    <w:multiLevelType w:val="hybridMultilevel"/>
    <w:tmpl w:val="CD586008"/>
    <w:lvl w:ilvl="0" w:tplc="6400A984">
      <w:start w:val="1"/>
      <w:numFmt w:val="bullet"/>
      <w:pStyle w:val="Odstavec2"/>
      <w:lvlText w:val=""/>
      <w:lvlJc w:val="left"/>
      <w:pPr>
        <w:tabs>
          <w:tab w:val="num" w:pos="227"/>
        </w:tabs>
        <w:ind w:left="567" w:hanging="170"/>
      </w:pPr>
      <w:rPr>
        <w:rFonts w:ascii="Symbol" w:hAnsi="Symbol" w:hint="default"/>
      </w:rPr>
    </w:lvl>
    <w:lvl w:ilvl="1" w:tplc="041B0019">
      <w:start w:val="1"/>
      <w:numFmt w:val="bullet"/>
      <w:lvlText w:val="o"/>
      <w:lvlJc w:val="left"/>
      <w:pPr>
        <w:tabs>
          <w:tab w:val="num" w:pos="1440"/>
        </w:tabs>
        <w:ind w:left="1440" w:hanging="360"/>
      </w:pPr>
      <w:rPr>
        <w:rFonts w:ascii="Courier New" w:hAnsi="Courier New" w:cs="Courier New" w:hint="default"/>
      </w:rPr>
    </w:lvl>
    <w:lvl w:ilvl="2" w:tplc="041B001B">
      <w:start w:val="1"/>
      <w:numFmt w:val="bullet"/>
      <w:lvlText w:val=""/>
      <w:lvlJc w:val="left"/>
      <w:pPr>
        <w:tabs>
          <w:tab w:val="num" w:pos="2160"/>
        </w:tabs>
        <w:ind w:left="2160" w:hanging="360"/>
      </w:pPr>
      <w:rPr>
        <w:rFonts w:ascii="Wingdings" w:hAnsi="Wingdings" w:hint="default"/>
      </w:rPr>
    </w:lvl>
    <w:lvl w:ilvl="3" w:tplc="041B000F" w:tentative="1">
      <w:start w:val="1"/>
      <w:numFmt w:val="bullet"/>
      <w:lvlText w:val=""/>
      <w:lvlJc w:val="left"/>
      <w:pPr>
        <w:tabs>
          <w:tab w:val="num" w:pos="2880"/>
        </w:tabs>
        <w:ind w:left="2880" w:hanging="360"/>
      </w:pPr>
      <w:rPr>
        <w:rFonts w:ascii="Symbol" w:hAnsi="Symbol" w:hint="default"/>
      </w:rPr>
    </w:lvl>
    <w:lvl w:ilvl="4" w:tplc="041B0019" w:tentative="1">
      <w:start w:val="1"/>
      <w:numFmt w:val="bullet"/>
      <w:lvlText w:val="o"/>
      <w:lvlJc w:val="left"/>
      <w:pPr>
        <w:tabs>
          <w:tab w:val="num" w:pos="3600"/>
        </w:tabs>
        <w:ind w:left="3600" w:hanging="360"/>
      </w:pPr>
      <w:rPr>
        <w:rFonts w:ascii="Courier New" w:hAnsi="Courier New" w:cs="Courier New" w:hint="default"/>
      </w:rPr>
    </w:lvl>
    <w:lvl w:ilvl="5" w:tplc="041B001B" w:tentative="1">
      <w:start w:val="1"/>
      <w:numFmt w:val="bullet"/>
      <w:lvlText w:val=""/>
      <w:lvlJc w:val="left"/>
      <w:pPr>
        <w:tabs>
          <w:tab w:val="num" w:pos="4320"/>
        </w:tabs>
        <w:ind w:left="4320" w:hanging="360"/>
      </w:pPr>
      <w:rPr>
        <w:rFonts w:ascii="Wingdings" w:hAnsi="Wingdings" w:hint="default"/>
      </w:rPr>
    </w:lvl>
    <w:lvl w:ilvl="6" w:tplc="041B000F" w:tentative="1">
      <w:start w:val="1"/>
      <w:numFmt w:val="bullet"/>
      <w:lvlText w:val=""/>
      <w:lvlJc w:val="left"/>
      <w:pPr>
        <w:tabs>
          <w:tab w:val="num" w:pos="5040"/>
        </w:tabs>
        <w:ind w:left="5040" w:hanging="360"/>
      </w:pPr>
      <w:rPr>
        <w:rFonts w:ascii="Symbol" w:hAnsi="Symbol" w:hint="default"/>
      </w:rPr>
    </w:lvl>
    <w:lvl w:ilvl="7" w:tplc="041B0019" w:tentative="1">
      <w:start w:val="1"/>
      <w:numFmt w:val="bullet"/>
      <w:lvlText w:val="o"/>
      <w:lvlJc w:val="left"/>
      <w:pPr>
        <w:tabs>
          <w:tab w:val="num" w:pos="5760"/>
        </w:tabs>
        <w:ind w:left="5760" w:hanging="360"/>
      </w:pPr>
      <w:rPr>
        <w:rFonts w:ascii="Courier New" w:hAnsi="Courier New" w:cs="Courier New" w:hint="default"/>
      </w:rPr>
    </w:lvl>
    <w:lvl w:ilvl="8" w:tplc="041B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B338D"/>
    <w:multiLevelType w:val="hybridMultilevel"/>
    <w:tmpl w:val="7CD8EB76"/>
    <w:lvl w:ilvl="0" w:tplc="8D9E6E70">
      <w:start w:val="1"/>
      <w:numFmt w:val="decimal"/>
      <w:lvlText w:val="2.%1."/>
      <w:lvlJc w:val="left"/>
      <w:pPr>
        <w:ind w:left="360" w:hanging="360"/>
      </w:pPr>
      <w:rPr>
        <w:rFonts w:hint="default"/>
      </w:rPr>
    </w:lvl>
    <w:lvl w:ilvl="1" w:tplc="041B0019" w:tentative="1">
      <w:start w:val="1"/>
      <w:numFmt w:val="lowerLetter"/>
      <w:lvlText w:val="%2."/>
      <w:lvlJc w:val="left"/>
      <w:pPr>
        <w:ind w:left="2934" w:hanging="360"/>
      </w:pPr>
    </w:lvl>
    <w:lvl w:ilvl="2" w:tplc="041B001B" w:tentative="1">
      <w:start w:val="1"/>
      <w:numFmt w:val="lowerRoman"/>
      <w:lvlText w:val="%3."/>
      <w:lvlJc w:val="right"/>
      <w:pPr>
        <w:ind w:left="3654" w:hanging="180"/>
      </w:pPr>
    </w:lvl>
    <w:lvl w:ilvl="3" w:tplc="041B000F" w:tentative="1">
      <w:start w:val="1"/>
      <w:numFmt w:val="decimal"/>
      <w:lvlText w:val="%4."/>
      <w:lvlJc w:val="left"/>
      <w:pPr>
        <w:ind w:left="4374" w:hanging="360"/>
      </w:pPr>
    </w:lvl>
    <w:lvl w:ilvl="4" w:tplc="041B0019" w:tentative="1">
      <w:start w:val="1"/>
      <w:numFmt w:val="lowerLetter"/>
      <w:lvlText w:val="%5."/>
      <w:lvlJc w:val="left"/>
      <w:pPr>
        <w:ind w:left="5094" w:hanging="360"/>
      </w:pPr>
    </w:lvl>
    <w:lvl w:ilvl="5" w:tplc="041B001B" w:tentative="1">
      <w:start w:val="1"/>
      <w:numFmt w:val="lowerRoman"/>
      <w:lvlText w:val="%6."/>
      <w:lvlJc w:val="right"/>
      <w:pPr>
        <w:ind w:left="5814" w:hanging="180"/>
      </w:pPr>
    </w:lvl>
    <w:lvl w:ilvl="6" w:tplc="041B000F" w:tentative="1">
      <w:start w:val="1"/>
      <w:numFmt w:val="decimal"/>
      <w:lvlText w:val="%7."/>
      <w:lvlJc w:val="left"/>
      <w:pPr>
        <w:ind w:left="6534" w:hanging="360"/>
      </w:pPr>
    </w:lvl>
    <w:lvl w:ilvl="7" w:tplc="041B0019" w:tentative="1">
      <w:start w:val="1"/>
      <w:numFmt w:val="lowerLetter"/>
      <w:lvlText w:val="%8."/>
      <w:lvlJc w:val="left"/>
      <w:pPr>
        <w:ind w:left="7254" w:hanging="360"/>
      </w:pPr>
    </w:lvl>
    <w:lvl w:ilvl="8" w:tplc="041B001B" w:tentative="1">
      <w:start w:val="1"/>
      <w:numFmt w:val="lowerRoman"/>
      <w:lvlText w:val="%9."/>
      <w:lvlJc w:val="right"/>
      <w:pPr>
        <w:ind w:left="7974" w:hanging="180"/>
      </w:pPr>
    </w:lvl>
  </w:abstractNum>
  <w:abstractNum w:abstractNumId="17" w15:restartNumberingAfterBreak="0">
    <w:nsid w:val="5ADB3FDA"/>
    <w:multiLevelType w:val="hybridMultilevel"/>
    <w:tmpl w:val="A1B6387C"/>
    <w:lvl w:ilvl="0" w:tplc="348644B0">
      <w:start w:val="1"/>
      <w:numFmt w:val="low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5B5806A7"/>
    <w:multiLevelType w:val="hybridMultilevel"/>
    <w:tmpl w:val="D516330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5B5F25D2"/>
    <w:multiLevelType w:val="hybridMultilevel"/>
    <w:tmpl w:val="0380C4D6"/>
    <w:lvl w:ilvl="0" w:tplc="FFFFFFFF">
      <w:start w:val="1"/>
      <w:numFmt w:val="lowerLetter"/>
      <w:lvlText w:val="%1)"/>
      <w:lvlJc w:val="left"/>
      <w:pPr>
        <w:ind w:left="1684" w:hanging="360"/>
      </w:pPr>
    </w:lvl>
    <w:lvl w:ilvl="1" w:tplc="FFFFFFFF" w:tentative="1">
      <w:start w:val="1"/>
      <w:numFmt w:val="lowerLetter"/>
      <w:lvlText w:val="%2."/>
      <w:lvlJc w:val="left"/>
      <w:pPr>
        <w:ind w:left="2404" w:hanging="360"/>
      </w:pPr>
    </w:lvl>
    <w:lvl w:ilvl="2" w:tplc="FFFFFFFF" w:tentative="1">
      <w:start w:val="1"/>
      <w:numFmt w:val="lowerRoman"/>
      <w:lvlText w:val="%3."/>
      <w:lvlJc w:val="right"/>
      <w:pPr>
        <w:ind w:left="3124" w:hanging="180"/>
      </w:pPr>
    </w:lvl>
    <w:lvl w:ilvl="3" w:tplc="FFFFFFFF" w:tentative="1">
      <w:start w:val="1"/>
      <w:numFmt w:val="decimal"/>
      <w:lvlText w:val="%4."/>
      <w:lvlJc w:val="left"/>
      <w:pPr>
        <w:ind w:left="3844" w:hanging="360"/>
      </w:pPr>
    </w:lvl>
    <w:lvl w:ilvl="4" w:tplc="FFFFFFFF" w:tentative="1">
      <w:start w:val="1"/>
      <w:numFmt w:val="lowerLetter"/>
      <w:lvlText w:val="%5."/>
      <w:lvlJc w:val="left"/>
      <w:pPr>
        <w:ind w:left="4564" w:hanging="360"/>
      </w:pPr>
    </w:lvl>
    <w:lvl w:ilvl="5" w:tplc="FFFFFFFF" w:tentative="1">
      <w:start w:val="1"/>
      <w:numFmt w:val="lowerRoman"/>
      <w:lvlText w:val="%6."/>
      <w:lvlJc w:val="right"/>
      <w:pPr>
        <w:ind w:left="5284" w:hanging="180"/>
      </w:pPr>
    </w:lvl>
    <w:lvl w:ilvl="6" w:tplc="FFFFFFFF" w:tentative="1">
      <w:start w:val="1"/>
      <w:numFmt w:val="decimal"/>
      <w:lvlText w:val="%7."/>
      <w:lvlJc w:val="left"/>
      <w:pPr>
        <w:ind w:left="6004" w:hanging="360"/>
      </w:pPr>
    </w:lvl>
    <w:lvl w:ilvl="7" w:tplc="FFFFFFFF" w:tentative="1">
      <w:start w:val="1"/>
      <w:numFmt w:val="lowerLetter"/>
      <w:lvlText w:val="%8."/>
      <w:lvlJc w:val="left"/>
      <w:pPr>
        <w:ind w:left="6724" w:hanging="360"/>
      </w:pPr>
    </w:lvl>
    <w:lvl w:ilvl="8" w:tplc="FFFFFFFF" w:tentative="1">
      <w:start w:val="1"/>
      <w:numFmt w:val="lowerRoman"/>
      <w:lvlText w:val="%9."/>
      <w:lvlJc w:val="right"/>
      <w:pPr>
        <w:ind w:left="7444" w:hanging="180"/>
      </w:pPr>
    </w:lvl>
  </w:abstractNum>
  <w:abstractNum w:abstractNumId="20" w15:restartNumberingAfterBreak="0">
    <w:nsid w:val="5BB15844"/>
    <w:multiLevelType w:val="hybridMultilevel"/>
    <w:tmpl w:val="0DDAD15C"/>
    <w:lvl w:ilvl="0" w:tplc="9F6A1D80">
      <w:numFmt w:val="bullet"/>
      <w:lvlText w:val="-"/>
      <w:lvlJc w:val="left"/>
      <w:pPr>
        <w:ind w:left="720" w:hanging="360"/>
      </w:pPr>
      <w:rPr>
        <w:rFonts w:ascii="Cambria" w:eastAsia="Cambria" w:hAnsi="Cambria" w:cs="Aria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5CF908E9"/>
    <w:multiLevelType w:val="hybridMultilevel"/>
    <w:tmpl w:val="850A4196"/>
    <w:lvl w:ilvl="0" w:tplc="0B482832">
      <w:start w:val="1"/>
      <w:numFmt w:val="decimal"/>
      <w:lvlText w:val="8.%1."/>
      <w:lvlJc w:val="left"/>
      <w:pPr>
        <w:ind w:left="5094" w:hanging="360"/>
      </w:pPr>
      <w:rPr>
        <w:rFonts w:hint="default"/>
      </w:rPr>
    </w:lvl>
    <w:lvl w:ilvl="1" w:tplc="041B0019" w:tentative="1">
      <w:start w:val="1"/>
      <w:numFmt w:val="lowerLetter"/>
      <w:lvlText w:val="%2."/>
      <w:lvlJc w:val="left"/>
      <w:pPr>
        <w:ind w:left="5814" w:hanging="360"/>
      </w:pPr>
    </w:lvl>
    <w:lvl w:ilvl="2" w:tplc="041B001B" w:tentative="1">
      <w:start w:val="1"/>
      <w:numFmt w:val="lowerRoman"/>
      <w:lvlText w:val="%3."/>
      <w:lvlJc w:val="right"/>
      <w:pPr>
        <w:ind w:left="6534" w:hanging="180"/>
      </w:pPr>
    </w:lvl>
    <w:lvl w:ilvl="3" w:tplc="041B000F" w:tentative="1">
      <w:start w:val="1"/>
      <w:numFmt w:val="decimal"/>
      <w:lvlText w:val="%4."/>
      <w:lvlJc w:val="left"/>
      <w:pPr>
        <w:ind w:left="7254" w:hanging="360"/>
      </w:pPr>
    </w:lvl>
    <w:lvl w:ilvl="4" w:tplc="041B0019" w:tentative="1">
      <w:start w:val="1"/>
      <w:numFmt w:val="lowerLetter"/>
      <w:lvlText w:val="%5."/>
      <w:lvlJc w:val="left"/>
      <w:pPr>
        <w:ind w:left="7974" w:hanging="360"/>
      </w:pPr>
    </w:lvl>
    <w:lvl w:ilvl="5" w:tplc="041B001B" w:tentative="1">
      <w:start w:val="1"/>
      <w:numFmt w:val="lowerRoman"/>
      <w:lvlText w:val="%6."/>
      <w:lvlJc w:val="right"/>
      <w:pPr>
        <w:ind w:left="8694" w:hanging="180"/>
      </w:pPr>
    </w:lvl>
    <w:lvl w:ilvl="6" w:tplc="041B000F" w:tentative="1">
      <w:start w:val="1"/>
      <w:numFmt w:val="decimal"/>
      <w:lvlText w:val="%7."/>
      <w:lvlJc w:val="left"/>
      <w:pPr>
        <w:ind w:left="9414" w:hanging="360"/>
      </w:pPr>
    </w:lvl>
    <w:lvl w:ilvl="7" w:tplc="041B0019" w:tentative="1">
      <w:start w:val="1"/>
      <w:numFmt w:val="lowerLetter"/>
      <w:lvlText w:val="%8."/>
      <w:lvlJc w:val="left"/>
      <w:pPr>
        <w:ind w:left="10134" w:hanging="360"/>
      </w:pPr>
    </w:lvl>
    <w:lvl w:ilvl="8" w:tplc="041B001B" w:tentative="1">
      <w:start w:val="1"/>
      <w:numFmt w:val="lowerRoman"/>
      <w:lvlText w:val="%9."/>
      <w:lvlJc w:val="right"/>
      <w:pPr>
        <w:ind w:left="10854" w:hanging="180"/>
      </w:pPr>
    </w:lvl>
  </w:abstractNum>
  <w:abstractNum w:abstractNumId="22" w15:restartNumberingAfterBreak="0">
    <w:nsid w:val="62481FA7"/>
    <w:multiLevelType w:val="hybridMultilevel"/>
    <w:tmpl w:val="E5CEB2E2"/>
    <w:lvl w:ilvl="0" w:tplc="48AEA256">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654668FD"/>
    <w:multiLevelType w:val="hybridMultilevel"/>
    <w:tmpl w:val="DFC8916C"/>
    <w:lvl w:ilvl="0" w:tplc="5CBC0EA0">
      <w:start w:val="1"/>
      <w:numFmt w:val="decimal"/>
      <w:lvlText w:val="5.%1."/>
      <w:lvlJc w:val="left"/>
      <w:pPr>
        <w:ind w:left="3654" w:hanging="360"/>
      </w:pPr>
      <w:rPr>
        <w:rFonts w:hint="default"/>
        <w:b w:val="0"/>
        <w:bCs w:val="0"/>
      </w:rPr>
    </w:lvl>
    <w:lvl w:ilvl="1" w:tplc="041B0019" w:tentative="1">
      <w:start w:val="1"/>
      <w:numFmt w:val="lowerLetter"/>
      <w:lvlText w:val="%2."/>
      <w:lvlJc w:val="left"/>
      <w:pPr>
        <w:ind w:left="4374" w:hanging="360"/>
      </w:pPr>
    </w:lvl>
    <w:lvl w:ilvl="2" w:tplc="041B001B" w:tentative="1">
      <w:start w:val="1"/>
      <w:numFmt w:val="lowerRoman"/>
      <w:lvlText w:val="%3."/>
      <w:lvlJc w:val="right"/>
      <w:pPr>
        <w:ind w:left="5094" w:hanging="180"/>
      </w:pPr>
    </w:lvl>
    <w:lvl w:ilvl="3" w:tplc="041B000F" w:tentative="1">
      <w:start w:val="1"/>
      <w:numFmt w:val="decimal"/>
      <w:lvlText w:val="%4."/>
      <w:lvlJc w:val="left"/>
      <w:pPr>
        <w:ind w:left="5814" w:hanging="360"/>
      </w:pPr>
    </w:lvl>
    <w:lvl w:ilvl="4" w:tplc="041B0019" w:tentative="1">
      <w:start w:val="1"/>
      <w:numFmt w:val="lowerLetter"/>
      <w:lvlText w:val="%5."/>
      <w:lvlJc w:val="left"/>
      <w:pPr>
        <w:ind w:left="6534" w:hanging="360"/>
      </w:pPr>
    </w:lvl>
    <w:lvl w:ilvl="5" w:tplc="041B001B" w:tentative="1">
      <w:start w:val="1"/>
      <w:numFmt w:val="lowerRoman"/>
      <w:lvlText w:val="%6."/>
      <w:lvlJc w:val="right"/>
      <w:pPr>
        <w:ind w:left="7254" w:hanging="180"/>
      </w:pPr>
    </w:lvl>
    <w:lvl w:ilvl="6" w:tplc="041B000F" w:tentative="1">
      <w:start w:val="1"/>
      <w:numFmt w:val="decimal"/>
      <w:lvlText w:val="%7."/>
      <w:lvlJc w:val="left"/>
      <w:pPr>
        <w:ind w:left="7974" w:hanging="360"/>
      </w:pPr>
    </w:lvl>
    <w:lvl w:ilvl="7" w:tplc="041B0019" w:tentative="1">
      <w:start w:val="1"/>
      <w:numFmt w:val="lowerLetter"/>
      <w:lvlText w:val="%8."/>
      <w:lvlJc w:val="left"/>
      <w:pPr>
        <w:ind w:left="8694" w:hanging="360"/>
      </w:pPr>
    </w:lvl>
    <w:lvl w:ilvl="8" w:tplc="041B001B" w:tentative="1">
      <w:start w:val="1"/>
      <w:numFmt w:val="lowerRoman"/>
      <w:lvlText w:val="%9."/>
      <w:lvlJc w:val="right"/>
      <w:pPr>
        <w:ind w:left="9414" w:hanging="180"/>
      </w:pPr>
    </w:lvl>
  </w:abstractNum>
  <w:abstractNum w:abstractNumId="24" w15:restartNumberingAfterBreak="0">
    <w:nsid w:val="67FF5EDF"/>
    <w:multiLevelType w:val="hybridMultilevel"/>
    <w:tmpl w:val="9574F22E"/>
    <w:lvl w:ilvl="0" w:tplc="136A43BA">
      <w:start w:val="1"/>
      <w:numFmt w:val="lowerLetter"/>
      <w:lvlText w:val="%1)"/>
      <w:lvlJc w:val="left"/>
      <w:pPr>
        <w:ind w:left="1854" w:hanging="360"/>
      </w:pPr>
      <w:rPr>
        <w:rFonts w:hint="default"/>
      </w:r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25" w15:restartNumberingAfterBreak="0">
    <w:nsid w:val="6AB56B30"/>
    <w:multiLevelType w:val="hybridMultilevel"/>
    <w:tmpl w:val="3E501316"/>
    <w:lvl w:ilvl="0" w:tplc="FFFFFFFF">
      <w:start w:val="1"/>
      <w:numFmt w:val="decimal"/>
      <w:lvlText w:val="%1."/>
      <w:lvlJc w:val="left"/>
      <w:pPr>
        <w:ind w:left="1261" w:hanging="360"/>
      </w:pPr>
      <w:rPr>
        <w:rFonts w:ascii="Cambria" w:eastAsia="Cambria" w:hAnsi="Cambria" w:cs="Cambria" w:hint="default"/>
        <w:b w:val="0"/>
        <w:bCs w:val="0"/>
        <w:i w:val="0"/>
        <w:iCs w:val="0"/>
        <w:spacing w:val="0"/>
        <w:w w:val="100"/>
        <w:sz w:val="22"/>
        <w:szCs w:val="22"/>
        <w:lang w:val="sk-SK"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CF014F7"/>
    <w:multiLevelType w:val="hybridMultilevel"/>
    <w:tmpl w:val="AD04F386"/>
    <w:lvl w:ilvl="0" w:tplc="985A3360">
      <w:start w:val="1"/>
      <w:numFmt w:val="decimal"/>
      <w:lvlText w:val="9.%1."/>
      <w:lvlJc w:val="left"/>
      <w:pPr>
        <w:ind w:left="5814" w:hanging="360"/>
      </w:pPr>
      <w:rPr>
        <w:rFonts w:hint="default"/>
      </w:rPr>
    </w:lvl>
    <w:lvl w:ilvl="1" w:tplc="041B0019" w:tentative="1">
      <w:start w:val="1"/>
      <w:numFmt w:val="lowerLetter"/>
      <w:lvlText w:val="%2."/>
      <w:lvlJc w:val="left"/>
      <w:pPr>
        <w:ind w:left="6534" w:hanging="360"/>
      </w:pPr>
    </w:lvl>
    <w:lvl w:ilvl="2" w:tplc="041B001B" w:tentative="1">
      <w:start w:val="1"/>
      <w:numFmt w:val="lowerRoman"/>
      <w:lvlText w:val="%3."/>
      <w:lvlJc w:val="right"/>
      <w:pPr>
        <w:ind w:left="7254" w:hanging="180"/>
      </w:pPr>
    </w:lvl>
    <w:lvl w:ilvl="3" w:tplc="041B000F" w:tentative="1">
      <w:start w:val="1"/>
      <w:numFmt w:val="decimal"/>
      <w:lvlText w:val="%4."/>
      <w:lvlJc w:val="left"/>
      <w:pPr>
        <w:ind w:left="7974" w:hanging="360"/>
      </w:pPr>
    </w:lvl>
    <w:lvl w:ilvl="4" w:tplc="041B0019" w:tentative="1">
      <w:start w:val="1"/>
      <w:numFmt w:val="lowerLetter"/>
      <w:lvlText w:val="%5."/>
      <w:lvlJc w:val="left"/>
      <w:pPr>
        <w:ind w:left="8694" w:hanging="360"/>
      </w:pPr>
    </w:lvl>
    <w:lvl w:ilvl="5" w:tplc="041B001B" w:tentative="1">
      <w:start w:val="1"/>
      <w:numFmt w:val="lowerRoman"/>
      <w:lvlText w:val="%6."/>
      <w:lvlJc w:val="right"/>
      <w:pPr>
        <w:ind w:left="9414" w:hanging="180"/>
      </w:pPr>
    </w:lvl>
    <w:lvl w:ilvl="6" w:tplc="041B000F" w:tentative="1">
      <w:start w:val="1"/>
      <w:numFmt w:val="decimal"/>
      <w:lvlText w:val="%7."/>
      <w:lvlJc w:val="left"/>
      <w:pPr>
        <w:ind w:left="10134" w:hanging="360"/>
      </w:pPr>
    </w:lvl>
    <w:lvl w:ilvl="7" w:tplc="041B0019" w:tentative="1">
      <w:start w:val="1"/>
      <w:numFmt w:val="lowerLetter"/>
      <w:lvlText w:val="%8."/>
      <w:lvlJc w:val="left"/>
      <w:pPr>
        <w:ind w:left="10854" w:hanging="360"/>
      </w:pPr>
    </w:lvl>
    <w:lvl w:ilvl="8" w:tplc="041B001B" w:tentative="1">
      <w:start w:val="1"/>
      <w:numFmt w:val="lowerRoman"/>
      <w:lvlText w:val="%9."/>
      <w:lvlJc w:val="right"/>
      <w:pPr>
        <w:ind w:left="11574" w:hanging="180"/>
      </w:pPr>
    </w:lvl>
  </w:abstractNum>
  <w:abstractNum w:abstractNumId="27" w15:restartNumberingAfterBreak="0">
    <w:nsid w:val="6EEC1B43"/>
    <w:multiLevelType w:val="hybridMultilevel"/>
    <w:tmpl w:val="0380C4D6"/>
    <w:lvl w:ilvl="0" w:tplc="041B0017">
      <w:start w:val="1"/>
      <w:numFmt w:val="lowerLetter"/>
      <w:lvlText w:val="%1)"/>
      <w:lvlJc w:val="left"/>
      <w:pPr>
        <w:ind w:left="1684" w:hanging="360"/>
      </w:pPr>
    </w:lvl>
    <w:lvl w:ilvl="1" w:tplc="041B0019" w:tentative="1">
      <w:start w:val="1"/>
      <w:numFmt w:val="lowerLetter"/>
      <w:lvlText w:val="%2."/>
      <w:lvlJc w:val="left"/>
      <w:pPr>
        <w:ind w:left="2404" w:hanging="360"/>
      </w:pPr>
    </w:lvl>
    <w:lvl w:ilvl="2" w:tplc="041B001B" w:tentative="1">
      <w:start w:val="1"/>
      <w:numFmt w:val="lowerRoman"/>
      <w:lvlText w:val="%3."/>
      <w:lvlJc w:val="right"/>
      <w:pPr>
        <w:ind w:left="3124" w:hanging="180"/>
      </w:pPr>
    </w:lvl>
    <w:lvl w:ilvl="3" w:tplc="041B000F" w:tentative="1">
      <w:start w:val="1"/>
      <w:numFmt w:val="decimal"/>
      <w:lvlText w:val="%4."/>
      <w:lvlJc w:val="left"/>
      <w:pPr>
        <w:ind w:left="3844" w:hanging="360"/>
      </w:pPr>
    </w:lvl>
    <w:lvl w:ilvl="4" w:tplc="041B0019" w:tentative="1">
      <w:start w:val="1"/>
      <w:numFmt w:val="lowerLetter"/>
      <w:lvlText w:val="%5."/>
      <w:lvlJc w:val="left"/>
      <w:pPr>
        <w:ind w:left="4564" w:hanging="360"/>
      </w:pPr>
    </w:lvl>
    <w:lvl w:ilvl="5" w:tplc="041B001B" w:tentative="1">
      <w:start w:val="1"/>
      <w:numFmt w:val="lowerRoman"/>
      <w:lvlText w:val="%6."/>
      <w:lvlJc w:val="right"/>
      <w:pPr>
        <w:ind w:left="5284" w:hanging="180"/>
      </w:pPr>
    </w:lvl>
    <w:lvl w:ilvl="6" w:tplc="041B000F" w:tentative="1">
      <w:start w:val="1"/>
      <w:numFmt w:val="decimal"/>
      <w:lvlText w:val="%7."/>
      <w:lvlJc w:val="left"/>
      <w:pPr>
        <w:ind w:left="6004" w:hanging="360"/>
      </w:pPr>
    </w:lvl>
    <w:lvl w:ilvl="7" w:tplc="041B0019" w:tentative="1">
      <w:start w:val="1"/>
      <w:numFmt w:val="lowerLetter"/>
      <w:lvlText w:val="%8."/>
      <w:lvlJc w:val="left"/>
      <w:pPr>
        <w:ind w:left="6724" w:hanging="360"/>
      </w:pPr>
    </w:lvl>
    <w:lvl w:ilvl="8" w:tplc="041B001B" w:tentative="1">
      <w:start w:val="1"/>
      <w:numFmt w:val="lowerRoman"/>
      <w:lvlText w:val="%9."/>
      <w:lvlJc w:val="right"/>
      <w:pPr>
        <w:ind w:left="7444" w:hanging="180"/>
      </w:pPr>
    </w:lvl>
  </w:abstractNum>
  <w:abstractNum w:abstractNumId="28" w15:restartNumberingAfterBreak="0">
    <w:nsid w:val="78AC367D"/>
    <w:multiLevelType w:val="hybridMultilevel"/>
    <w:tmpl w:val="DBE477B6"/>
    <w:lvl w:ilvl="0" w:tplc="157EC624">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9" w15:restartNumberingAfterBreak="0">
    <w:nsid w:val="7B1F227D"/>
    <w:multiLevelType w:val="multilevel"/>
    <w:tmpl w:val="E702CB8A"/>
    <w:lvl w:ilvl="0">
      <w:start w:val="2"/>
      <w:numFmt w:val="decimal"/>
      <w:lvlText w:val="%1."/>
      <w:lvlJc w:val="left"/>
      <w:pPr>
        <w:tabs>
          <w:tab w:val="num" w:pos="0"/>
        </w:tabs>
        <w:ind w:left="794" w:hanging="794"/>
      </w:pPr>
      <w:rPr>
        <w:rFonts w:ascii="Arial" w:hAnsi="Arial" w:hint="default"/>
        <w:b/>
        <w:i w:val="0"/>
        <w:sz w:val="24"/>
      </w:rPr>
    </w:lvl>
    <w:lvl w:ilvl="1">
      <w:start w:val="1"/>
      <w:numFmt w:val="decimal"/>
      <w:pStyle w:val="slovanzoznam2"/>
      <w:isLgl/>
      <w:lvlText w:val="%1.%2."/>
      <w:lvlJc w:val="left"/>
      <w:pPr>
        <w:tabs>
          <w:tab w:val="num" w:pos="480"/>
        </w:tabs>
        <w:ind w:left="1047" w:hanging="567"/>
      </w:pPr>
      <w:rPr>
        <w:rFonts w:ascii="Times New Roman" w:hAnsi="Times New Roman" w:cs="Times New Roman" w:hint="default"/>
        <w:b/>
        <w:i w:val="0"/>
        <w:sz w:val="24"/>
        <w:szCs w:val="24"/>
      </w:rPr>
    </w:lvl>
    <w:lvl w:ilvl="2">
      <w:start w:val="1"/>
      <w:numFmt w:val="decimal"/>
      <w:pStyle w:val="slovanzoznam3"/>
      <w:isLgl/>
      <w:lvlText w:val="%1.%2.%3."/>
      <w:lvlJc w:val="left"/>
      <w:pPr>
        <w:tabs>
          <w:tab w:val="num" w:pos="833"/>
        </w:tabs>
        <w:ind w:left="1344" w:hanging="624"/>
      </w:pPr>
      <w:rPr>
        <w:rFonts w:ascii="Arial" w:hAnsi="Arial" w:hint="default"/>
        <w:b/>
        <w:i w:val="0"/>
        <w:sz w:val="18"/>
        <w:szCs w:val="18"/>
      </w:rPr>
    </w:lvl>
    <w:lvl w:ilvl="3">
      <w:start w:val="1"/>
      <w:numFmt w:val="decimal"/>
      <w:pStyle w:val="slovanzoznam4"/>
      <w:isLgl/>
      <w:lvlText w:val="%1.%2.%3.%4."/>
      <w:lvlJc w:val="left"/>
      <w:pPr>
        <w:tabs>
          <w:tab w:val="num" w:pos="2155"/>
        </w:tabs>
        <w:ind w:left="2155" w:hanging="1075"/>
      </w:pPr>
      <w:rPr>
        <w:rFonts w:ascii="Arial" w:hAnsi="Arial" w:hint="default"/>
        <w:b w:val="0"/>
        <w:i w:val="0"/>
        <w:sz w:val="18"/>
        <w:szCs w:val="18"/>
      </w:rPr>
    </w:lvl>
    <w:lvl w:ilvl="4">
      <w:start w:val="1"/>
      <w:numFmt w:val="decimal"/>
      <w:isLgl/>
      <w:lvlText w:val="%1.%2.%3.%4.%5."/>
      <w:lvlJc w:val="left"/>
      <w:pPr>
        <w:tabs>
          <w:tab w:val="num" w:pos="2700"/>
        </w:tabs>
        <w:ind w:left="2700" w:hanging="1260"/>
      </w:pPr>
      <w:rPr>
        <w:rFonts w:hint="default"/>
      </w:rPr>
    </w:lvl>
    <w:lvl w:ilvl="5">
      <w:start w:val="1"/>
      <w:numFmt w:val="decimal"/>
      <w:isLgl/>
      <w:lvlText w:val="%1.%2.%3.%4.%5.%6."/>
      <w:lvlJc w:val="left"/>
      <w:pPr>
        <w:tabs>
          <w:tab w:val="num" w:pos="3060"/>
        </w:tabs>
        <w:ind w:left="3060" w:hanging="126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0" w15:restartNumberingAfterBreak="0">
    <w:nsid w:val="7CC15B52"/>
    <w:multiLevelType w:val="hybridMultilevel"/>
    <w:tmpl w:val="AEA0E11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7D353401"/>
    <w:multiLevelType w:val="hybridMultilevel"/>
    <w:tmpl w:val="0380C4D6"/>
    <w:lvl w:ilvl="0" w:tplc="FFFFFFFF">
      <w:start w:val="1"/>
      <w:numFmt w:val="lowerLetter"/>
      <w:lvlText w:val="%1)"/>
      <w:lvlJc w:val="left"/>
      <w:pPr>
        <w:ind w:left="1684" w:hanging="360"/>
      </w:pPr>
    </w:lvl>
    <w:lvl w:ilvl="1" w:tplc="FFFFFFFF" w:tentative="1">
      <w:start w:val="1"/>
      <w:numFmt w:val="lowerLetter"/>
      <w:lvlText w:val="%2."/>
      <w:lvlJc w:val="left"/>
      <w:pPr>
        <w:ind w:left="2404" w:hanging="360"/>
      </w:pPr>
    </w:lvl>
    <w:lvl w:ilvl="2" w:tplc="FFFFFFFF" w:tentative="1">
      <w:start w:val="1"/>
      <w:numFmt w:val="lowerRoman"/>
      <w:lvlText w:val="%3."/>
      <w:lvlJc w:val="right"/>
      <w:pPr>
        <w:ind w:left="3124" w:hanging="180"/>
      </w:pPr>
    </w:lvl>
    <w:lvl w:ilvl="3" w:tplc="FFFFFFFF" w:tentative="1">
      <w:start w:val="1"/>
      <w:numFmt w:val="decimal"/>
      <w:lvlText w:val="%4."/>
      <w:lvlJc w:val="left"/>
      <w:pPr>
        <w:ind w:left="3844" w:hanging="360"/>
      </w:pPr>
    </w:lvl>
    <w:lvl w:ilvl="4" w:tplc="FFFFFFFF" w:tentative="1">
      <w:start w:val="1"/>
      <w:numFmt w:val="lowerLetter"/>
      <w:lvlText w:val="%5."/>
      <w:lvlJc w:val="left"/>
      <w:pPr>
        <w:ind w:left="4564" w:hanging="360"/>
      </w:pPr>
    </w:lvl>
    <w:lvl w:ilvl="5" w:tplc="FFFFFFFF" w:tentative="1">
      <w:start w:val="1"/>
      <w:numFmt w:val="lowerRoman"/>
      <w:lvlText w:val="%6."/>
      <w:lvlJc w:val="right"/>
      <w:pPr>
        <w:ind w:left="5284" w:hanging="180"/>
      </w:pPr>
    </w:lvl>
    <w:lvl w:ilvl="6" w:tplc="FFFFFFFF" w:tentative="1">
      <w:start w:val="1"/>
      <w:numFmt w:val="decimal"/>
      <w:lvlText w:val="%7."/>
      <w:lvlJc w:val="left"/>
      <w:pPr>
        <w:ind w:left="6004" w:hanging="360"/>
      </w:pPr>
    </w:lvl>
    <w:lvl w:ilvl="7" w:tplc="FFFFFFFF" w:tentative="1">
      <w:start w:val="1"/>
      <w:numFmt w:val="lowerLetter"/>
      <w:lvlText w:val="%8."/>
      <w:lvlJc w:val="left"/>
      <w:pPr>
        <w:ind w:left="6724" w:hanging="360"/>
      </w:pPr>
    </w:lvl>
    <w:lvl w:ilvl="8" w:tplc="FFFFFFFF" w:tentative="1">
      <w:start w:val="1"/>
      <w:numFmt w:val="lowerRoman"/>
      <w:lvlText w:val="%9."/>
      <w:lvlJc w:val="right"/>
      <w:pPr>
        <w:ind w:left="7444" w:hanging="180"/>
      </w:pPr>
    </w:lvl>
  </w:abstractNum>
  <w:num w:numId="1" w16cid:durableId="2037802550">
    <w:abstractNumId w:val="14"/>
  </w:num>
  <w:num w:numId="2" w16cid:durableId="1070730888">
    <w:abstractNumId w:val="13"/>
  </w:num>
  <w:num w:numId="3" w16cid:durableId="1510826296">
    <w:abstractNumId w:val="14"/>
    <w:lvlOverride w:ilvl="0">
      <w:startOverride w:val="1"/>
    </w:lvlOverride>
  </w:num>
  <w:num w:numId="4" w16cid:durableId="733308729">
    <w:abstractNumId w:val="29"/>
  </w:num>
  <w:num w:numId="5" w16cid:durableId="1537043406">
    <w:abstractNumId w:val="8"/>
  </w:num>
  <w:num w:numId="6" w16cid:durableId="1787851214">
    <w:abstractNumId w:val="15"/>
  </w:num>
  <w:num w:numId="7" w16cid:durableId="1341933915">
    <w:abstractNumId w:val="27"/>
  </w:num>
  <w:num w:numId="8" w16cid:durableId="865827028">
    <w:abstractNumId w:val="11"/>
  </w:num>
  <w:num w:numId="9" w16cid:durableId="40791340">
    <w:abstractNumId w:val="24"/>
  </w:num>
  <w:num w:numId="10" w16cid:durableId="2047025483">
    <w:abstractNumId w:val="7"/>
  </w:num>
  <w:num w:numId="11" w16cid:durableId="1770081146">
    <w:abstractNumId w:val="16"/>
  </w:num>
  <w:num w:numId="12" w16cid:durableId="429937316">
    <w:abstractNumId w:val="5"/>
  </w:num>
  <w:num w:numId="13" w16cid:durableId="438720432">
    <w:abstractNumId w:val="3"/>
  </w:num>
  <w:num w:numId="14" w16cid:durableId="29696211">
    <w:abstractNumId w:val="23"/>
  </w:num>
  <w:num w:numId="15" w16cid:durableId="1233009827">
    <w:abstractNumId w:val="0"/>
  </w:num>
  <w:num w:numId="16" w16cid:durableId="19596684">
    <w:abstractNumId w:val="28"/>
  </w:num>
  <w:num w:numId="17" w16cid:durableId="45837783">
    <w:abstractNumId w:val="2"/>
  </w:num>
  <w:num w:numId="18" w16cid:durableId="243492903">
    <w:abstractNumId w:val="21"/>
  </w:num>
  <w:num w:numId="19" w16cid:durableId="1252348749">
    <w:abstractNumId w:val="26"/>
  </w:num>
  <w:num w:numId="20" w16cid:durableId="1958098358">
    <w:abstractNumId w:val="12"/>
  </w:num>
  <w:num w:numId="21" w16cid:durableId="750662923">
    <w:abstractNumId w:val="6"/>
  </w:num>
  <w:num w:numId="22" w16cid:durableId="1153369576">
    <w:abstractNumId w:val="9"/>
  </w:num>
  <w:num w:numId="23" w16cid:durableId="285545667">
    <w:abstractNumId w:val="4"/>
  </w:num>
  <w:num w:numId="24" w16cid:durableId="614678135">
    <w:abstractNumId w:val="19"/>
  </w:num>
  <w:num w:numId="25" w16cid:durableId="1309095324">
    <w:abstractNumId w:val="31"/>
  </w:num>
  <w:num w:numId="26" w16cid:durableId="1781073904">
    <w:abstractNumId w:val="25"/>
  </w:num>
  <w:num w:numId="27" w16cid:durableId="1557013324">
    <w:abstractNumId w:val="30"/>
  </w:num>
  <w:num w:numId="28" w16cid:durableId="1486043475">
    <w:abstractNumId w:val="18"/>
  </w:num>
  <w:num w:numId="29" w16cid:durableId="1064254279">
    <w:abstractNumId w:val="1"/>
  </w:num>
  <w:num w:numId="30" w16cid:durableId="955873915">
    <w:abstractNumId w:val="22"/>
  </w:num>
  <w:num w:numId="31" w16cid:durableId="166680125">
    <w:abstractNumId w:val="17"/>
  </w:num>
  <w:num w:numId="32" w16cid:durableId="1317999999">
    <w:abstractNumId w:val="20"/>
  </w:num>
  <w:num w:numId="33" w16cid:durableId="1382559418">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371"/>
    <w:rsid w:val="000000E6"/>
    <w:rsid w:val="00000B1A"/>
    <w:rsid w:val="00004029"/>
    <w:rsid w:val="0000468D"/>
    <w:rsid w:val="00004767"/>
    <w:rsid w:val="00004AA8"/>
    <w:rsid w:val="00004BBC"/>
    <w:rsid w:val="00004C40"/>
    <w:rsid w:val="00007E4C"/>
    <w:rsid w:val="00011BB3"/>
    <w:rsid w:val="000124C8"/>
    <w:rsid w:val="00013100"/>
    <w:rsid w:val="00013125"/>
    <w:rsid w:val="00013F25"/>
    <w:rsid w:val="00015455"/>
    <w:rsid w:val="000156AA"/>
    <w:rsid w:val="000156EC"/>
    <w:rsid w:val="000157EB"/>
    <w:rsid w:val="00016CF4"/>
    <w:rsid w:val="00022BDE"/>
    <w:rsid w:val="00024163"/>
    <w:rsid w:val="0002542E"/>
    <w:rsid w:val="00027F69"/>
    <w:rsid w:val="000308E9"/>
    <w:rsid w:val="00030F63"/>
    <w:rsid w:val="00031085"/>
    <w:rsid w:val="00031480"/>
    <w:rsid w:val="00031DC9"/>
    <w:rsid w:val="00032264"/>
    <w:rsid w:val="000334A1"/>
    <w:rsid w:val="00035325"/>
    <w:rsid w:val="000365BE"/>
    <w:rsid w:val="000374A7"/>
    <w:rsid w:val="00040B24"/>
    <w:rsid w:val="000413D2"/>
    <w:rsid w:val="00044297"/>
    <w:rsid w:val="00045392"/>
    <w:rsid w:val="00045590"/>
    <w:rsid w:val="00046535"/>
    <w:rsid w:val="00047982"/>
    <w:rsid w:val="00050376"/>
    <w:rsid w:val="00051173"/>
    <w:rsid w:val="0005141D"/>
    <w:rsid w:val="000517F7"/>
    <w:rsid w:val="000519EA"/>
    <w:rsid w:val="00051F8B"/>
    <w:rsid w:val="0005265D"/>
    <w:rsid w:val="00055335"/>
    <w:rsid w:val="00060275"/>
    <w:rsid w:val="00061355"/>
    <w:rsid w:val="00063E7F"/>
    <w:rsid w:val="00065674"/>
    <w:rsid w:val="0006598D"/>
    <w:rsid w:val="00066D79"/>
    <w:rsid w:val="00070608"/>
    <w:rsid w:val="00071642"/>
    <w:rsid w:val="00077058"/>
    <w:rsid w:val="00077602"/>
    <w:rsid w:val="00081ACF"/>
    <w:rsid w:val="00082062"/>
    <w:rsid w:val="00084912"/>
    <w:rsid w:val="00084C1A"/>
    <w:rsid w:val="00085090"/>
    <w:rsid w:val="000851E0"/>
    <w:rsid w:val="00086625"/>
    <w:rsid w:val="00086704"/>
    <w:rsid w:val="0008795A"/>
    <w:rsid w:val="000903B1"/>
    <w:rsid w:val="00091B2F"/>
    <w:rsid w:val="0009392A"/>
    <w:rsid w:val="000964DC"/>
    <w:rsid w:val="00096924"/>
    <w:rsid w:val="0009715D"/>
    <w:rsid w:val="00097A16"/>
    <w:rsid w:val="000A1CC9"/>
    <w:rsid w:val="000A471C"/>
    <w:rsid w:val="000A6026"/>
    <w:rsid w:val="000A6811"/>
    <w:rsid w:val="000B135F"/>
    <w:rsid w:val="000B2741"/>
    <w:rsid w:val="000B37EF"/>
    <w:rsid w:val="000B3A4E"/>
    <w:rsid w:val="000B45D1"/>
    <w:rsid w:val="000B4DCF"/>
    <w:rsid w:val="000B5208"/>
    <w:rsid w:val="000B70DF"/>
    <w:rsid w:val="000B70EF"/>
    <w:rsid w:val="000C2652"/>
    <w:rsid w:val="000C6472"/>
    <w:rsid w:val="000C6D23"/>
    <w:rsid w:val="000C75F6"/>
    <w:rsid w:val="000C7CE2"/>
    <w:rsid w:val="000D0BAD"/>
    <w:rsid w:val="000D119C"/>
    <w:rsid w:val="000D1D90"/>
    <w:rsid w:val="000D24B8"/>
    <w:rsid w:val="000D3694"/>
    <w:rsid w:val="000D3AEA"/>
    <w:rsid w:val="000D555F"/>
    <w:rsid w:val="000D5D9E"/>
    <w:rsid w:val="000D7039"/>
    <w:rsid w:val="000D79D2"/>
    <w:rsid w:val="000E127A"/>
    <w:rsid w:val="000E155D"/>
    <w:rsid w:val="000E4721"/>
    <w:rsid w:val="000E603A"/>
    <w:rsid w:val="000E6114"/>
    <w:rsid w:val="000E674C"/>
    <w:rsid w:val="000E719C"/>
    <w:rsid w:val="000F0F4B"/>
    <w:rsid w:val="000F1D91"/>
    <w:rsid w:val="000F2281"/>
    <w:rsid w:val="000F2CE7"/>
    <w:rsid w:val="000F2D70"/>
    <w:rsid w:val="000F63CC"/>
    <w:rsid w:val="000F75B8"/>
    <w:rsid w:val="001006C1"/>
    <w:rsid w:val="001018DB"/>
    <w:rsid w:val="0010360E"/>
    <w:rsid w:val="00103D3F"/>
    <w:rsid w:val="00104111"/>
    <w:rsid w:val="001045E7"/>
    <w:rsid w:val="00104C6C"/>
    <w:rsid w:val="00104E3E"/>
    <w:rsid w:val="00104FA6"/>
    <w:rsid w:val="00106028"/>
    <w:rsid w:val="0011075C"/>
    <w:rsid w:val="00114DFE"/>
    <w:rsid w:val="00116DC2"/>
    <w:rsid w:val="0011729C"/>
    <w:rsid w:val="00120240"/>
    <w:rsid w:val="00120AB5"/>
    <w:rsid w:val="00121836"/>
    <w:rsid w:val="00122725"/>
    <w:rsid w:val="001260B0"/>
    <w:rsid w:val="00126493"/>
    <w:rsid w:val="00126845"/>
    <w:rsid w:val="00130C4D"/>
    <w:rsid w:val="00132342"/>
    <w:rsid w:val="00133CFB"/>
    <w:rsid w:val="00133FF3"/>
    <w:rsid w:val="00135AD5"/>
    <w:rsid w:val="00136070"/>
    <w:rsid w:val="001410B4"/>
    <w:rsid w:val="00141D33"/>
    <w:rsid w:val="0014314F"/>
    <w:rsid w:val="00144F32"/>
    <w:rsid w:val="001451D6"/>
    <w:rsid w:val="00147057"/>
    <w:rsid w:val="00147EF1"/>
    <w:rsid w:val="00147FAA"/>
    <w:rsid w:val="00151C73"/>
    <w:rsid w:val="001523B0"/>
    <w:rsid w:val="00152453"/>
    <w:rsid w:val="00152648"/>
    <w:rsid w:val="0015301A"/>
    <w:rsid w:val="00153FC5"/>
    <w:rsid w:val="001542F8"/>
    <w:rsid w:val="00155ECE"/>
    <w:rsid w:val="0016010B"/>
    <w:rsid w:val="0016058F"/>
    <w:rsid w:val="001640C5"/>
    <w:rsid w:val="00165184"/>
    <w:rsid w:val="00165B33"/>
    <w:rsid w:val="001672C9"/>
    <w:rsid w:val="001729B6"/>
    <w:rsid w:val="00172BD2"/>
    <w:rsid w:val="00172EB4"/>
    <w:rsid w:val="0017335A"/>
    <w:rsid w:val="0017438B"/>
    <w:rsid w:val="00174E87"/>
    <w:rsid w:val="001762EE"/>
    <w:rsid w:val="001768CE"/>
    <w:rsid w:val="001776F3"/>
    <w:rsid w:val="00180D8B"/>
    <w:rsid w:val="00181917"/>
    <w:rsid w:val="00182895"/>
    <w:rsid w:val="00183C0D"/>
    <w:rsid w:val="00185AB2"/>
    <w:rsid w:val="001860F3"/>
    <w:rsid w:val="00186ABC"/>
    <w:rsid w:val="00186FDB"/>
    <w:rsid w:val="00187D0E"/>
    <w:rsid w:val="00190A27"/>
    <w:rsid w:val="00191E90"/>
    <w:rsid w:val="0019461D"/>
    <w:rsid w:val="001960E8"/>
    <w:rsid w:val="001A068B"/>
    <w:rsid w:val="001A1049"/>
    <w:rsid w:val="001A119E"/>
    <w:rsid w:val="001A1565"/>
    <w:rsid w:val="001A48F8"/>
    <w:rsid w:val="001A4EC1"/>
    <w:rsid w:val="001A62FD"/>
    <w:rsid w:val="001A6A20"/>
    <w:rsid w:val="001A7B34"/>
    <w:rsid w:val="001B04E2"/>
    <w:rsid w:val="001B1731"/>
    <w:rsid w:val="001B26BE"/>
    <w:rsid w:val="001B3FF7"/>
    <w:rsid w:val="001B7B0B"/>
    <w:rsid w:val="001C076D"/>
    <w:rsid w:val="001C3F4A"/>
    <w:rsid w:val="001C4EF3"/>
    <w:rsid w:val="001C57B8"/>
    <w:rsid w:val="001C5CD0"/>
    <w:rsid w:val="001C5EB1"/>
    <w:rsid w:val="001C7363"/>
    <w:rsid w:val="001C74B3"/>
    <w:rsid w:val="001D0227"/>
    <w:rsid w:val="001D0D7B"/>
    <w:rsid w:val="001D1260"/>
    <w:rsid w:val="001D2870"/>
    <w:rsid w:val="001D3163"/>
    <w:rsid w:val="001D3D42"/>
    <w:rsid w:val="001D47F5"/>
    <w:rsid w:val="001D5461"/>
    <w:rsid w:val="001D7034"/>
    <w:rsid w:val="001E3EC9"/>
    <w:rsid w:val="001F0333"/>
    <w:rsid w:val="001F1E17"/>
    <w:rsid w:val="001F20BE"/>
    <w:rsid w:val="001F2851"/>
    <w:rsid w:val="001F38EE"/>
    <w:rsid w:val="001F42FD"/>
    <w:rsid w:val="001F484A"/>
    <w:rsid w:val="001F5160"/>
    <w:rsid w:val="001F5815"/>
    <w:rsid w:val="001F5DF0"/>
    <w:rsid w:val="001F5E09"/>
    <w:rsid w:val="001F64BB"/>
    <w:rsid w:val="001F6530"/>
    <w:rsid w:val="001F65DE"/>
    <w:rsid w:val="001F68F9"/>
    <w:rsid w:val="001F7326"/>
    <w:rsid w:val="00200E40"/>
    <w:rsid w:val="002029E1"/>
    <w:rsid w:val="00202E9A"/>
    <w:rsid w:val="002037F3"/>
    <w:rsid w:val="002039F5"/>
    <w:rsid w:val="0020435E"/>
    <w:rsid w:val="00204640"/>
    <w:rsid w:val="0020637F"/>
    <w:rsid w:val="002066F1"/>
    <w:rsid w:val="0020711A"/>
    <w:rsid w:val="00207954"/>
    <w:rsid w:val="00212DD2"/>
    <w:rsid w:val="00213DA2"/>
    <w:rsid w:val="00216553"/>
    <w:rsid w:val="0021762C"/>
    <w:rsid w:val="00217B25"/>
    <w:rsid w:val="002205A8"/>
    <w:rsid w:val="00220695"/>
    <w:rsid w:val="00223A36"/>
    <w:rsid w:val="0022476B"/>
    <w:rsid w:val="002331BC"/>
    <w:rsid w:val="00233AD0"/>
    <w:rsid w:val="0023445B"/>
    <w:rsid w:val="002350EA"/>
    <w:rsid w:val="00236198"/>
    <w:rsid w:val="002363DC"/>
    <w:rsid w:val="00240509"/>
    <w:rsid w:val="002405B2"/>
    <w:rsid w:val="00242AC2"/>
    <w:rsid w:val="00243BBB"/>
    <w:rsid w:val="0024639C"/>
    <w:rsid w:val="00246608"/>
    <w:rsid w:val="00246C8D"/>
    <w:rsid w:val="00247B80"/>
    <w:rsid w:val="00250D63"/>
    <w:rsid w:val="00260D38"/>
    <w:rsid w:val="0026385B"/>
    <w:rsid w:val="00266973"/>
    <w:rsid w:val="00270E13"/>
    <w:rsid w:val="002714C1"/>
    <w:rsid w:val="002723D3"/>
    <w:rsid w:val="002724CD"/>
    <w:rsid w:val="0027599F"/>
    <w:rsid w:val="002804D6"/>
    <w:rsid w:val="00280635"/>
    <w:rsid w:val="002817DA"/>
    <w:rsid w:val="00284931"/>
    <w:rsid w:val="00284C18"/>
    <w:rsid w:val="002851DB"/>
    <w:rsid w:val="002873EC"/>
    <w:rsid w:val="00287821"/>
    <w:rsid w:val="002915FF"/>
    <w:rsid w:val="00291E62"/>
    <w:rsid w:val="00293FE4"/>
    <w:rsid w:val="00294851"/>
    <w:rsid w:val="002A0B75"/>
    <w:rsid w:val="002A14B9"/>
    <w:rsid w:val="002A2BF7"/>
    <w:rsid w:val="002A2D51"/>
    <w:rsid w:val="002A37AF"/>
    <w:rsid w:val="002A608D"/>
    <w:rsid w:val="002A6415"/>
    <w:rsid w:val="002A64BD"/>
    <w:rsid w:val="002A6DF8"/>
    <w:rsid w:val="002B0E67"/>
    <w:rsid w:val="002C1FD7"/>
    <w:rsid w:val="002C3910"/>
    <w:rsid w:val="002C4EAD"/>
    <w:rsid w:val="002C5DB3"/>
    <w:rsid w:val="002C656F"/>
    <w:rsid w:val="002C7E00"/>
    <w:rsid w:val="002D0E55"/>
    <w:rsid w:val="002D2683"/>
    <w:rsid w:val="002D78C5"/>
    <w:rsid w:val="002D7F5A"/>
    <w:rsid w:val="002E0274"/>
    <w:rsid w:val="002E1470"/>
    <w:rsid w:val="002E1834"/>
    <w:rsid w:val="002E2F29"/>
    <w:rsid w:val="002E4886"/>
    <w:rsid w:val="002E6577"/>
    <w:rsid w:val="002F10D6"/>
    <w:rsid w:val="002F1FF1"/>
    <w:rsid w:val="002F25B7"/>
    <w:rsid w:val="002F39DF"/>
    <w:rsid w:val="002F49C2"/>
    <w:rsid w:val="002F5084"/>
    <w:rsid w:val="002F53DF"/>
    <w:rsid w:val="002F62C1"/>
    <w:rsid w:val="00300346"/>
    <w:rsid w:val="00301BF6"/>
    <w:rsid w:val="003057B8"/>
    <w:rsid w:val="00306CFD"/>
    <w:rsid w:val="00307AF0"/>
    <w:rsid w:val="003102F2"/>
    <w:rsid w:val="003119CD"/>
    <w:rsid w:val="003121CC"/>
    <w:rsid w:val="003125D1"/>
    <w:rsid w:val="003134AF"/>
    <w:rsid w:val="00314DF3"/>
    <w:rsid w:val="00316FE9"/>
    <w:rsid w:val="003212EB"/>
    <w:rsid w:val="00324577"/>
    <w:rsid w:val="00327307"/>
    <w:rsid w:val="003302E4"/>
    <w:rsid w:val="003328F8"/>
    <w:rsid w:val="00333770"/>
    <w:rsid w:val="003359D6"/>
    <w:rsid w:val="0033729B"/>
    <w:rsid w:val="0034088B"/>
    <w:rsid w:val="00341F48"/>
    <w:rsid w:val="0034248A"/>
    <w:rsid w:val="00343E24"/>
    <w:rsid w:val="00344277"/>
    <w:rsid w:val="003462AB"/>
    <w:rsid w:val="003464BE"/>
    <w:rsid w:val="0034755C"/>
    <w:rsid w:val="00347E48"/>
    <w:rsid w:val="003534AF"/>
    <w:rsid w:val="00353777"/>
    <w:rsid w:val="00353DCE"/>
    <w:rsid w:val="00353E32"/>
    <w:rsid w:val="00357768"/>
    <w:rsid w:val="00363AD2"/>
    <w:rsid w:val="0036626B"/>
    <w:rsid w:val="0036791C"/>
    <w:rsid w:val="003700E8"/>
    <w:rsid w:val="0037083D"/>
    <w:rsid w:val="00370DD4"/>
    <w:rsid w:val="0037489D"/>
    <w:rsid w:val="00374C53"/>
    <w:rsid w:val="00376B68"/>
    <w:rsid w:val="003772E1"/>
    <w:rsid w:val="00382A5B"/>
    <w:rsid w:val="0038484C"/>
    <w:rsid w:val="00385C5D"/>
    <w:rsid w:val="00386FDA"/>
    <w:rsid w:val="00387A39"/>
    <w:rsid w:val="0039069A"/>
    <w:rsid w:val="00392F07"/>
    <w:rsid w:val="00393B09"/>
    <w:rsid w:val="003942CE"/>
    <w:rsid w:val="00396F94"/>
    <w:rsid w:val="003A01F7"/>
    <w:rsid w:val="003A4398"/>
    <w:rsid w:val="003A449E"/>
    <w:rsid w:val="003A6A5E"/>
    <w:rsid w:val="003A7BFC"/>
    <w:rsid w:val="003B001D"/>
    <w:rsid w:val="003B01F8"/>
    <w:rsid w:val="003B09DF"/>
    <w:rsid w:val="003B0A12"/>
    <w:rsid w:val="003B0DC8"/>
    <w:rsid w:val="003B0F83"/>
    <w:rsid w:val="003B2B47"/>
    <w:rsid w:val="003B3427"/>
    <w:rsid w:val="003B4059"/>
    <w:rsid w:val="003B49B5"/>
    <w:rsid w:val="003B4CBE"/>
    <w:rsid w:val="003B59EE"/>
    <w:rsid w:val="003B608D"/>
    <w:rsid w:val="003C1010"/>
    <w:rsid w:val="003C10DF"/>
    <w:rsid w:val="003C2CFE"/>
    <w:rsid w:val="003D0077"/>
    <w:rsid w:val="003D0155"/>
    <w:rsid w:val="003D01E7"/>
    <w:rsid w:val="003D2447"/>
    <w:rsid w:val="003D27AA"/>
    <w:rsid w:val="003D2CF6"/>
    <w:rsid w:val="003D3196"/>
    <w:rsid w:val="003D3F86"/>
    <w:rsid w:val="003D52DD"/>
    <w:rsid w:val="003D5AF9"/>
    <w:rsid w:val="003D7C7C"/>
    <w:rsid w:val="003E1374"/>
    <w:rsid w:val="003E362A"/>
    <w:rsid w:val="003E4EE4"/>
    <w:rsid w:val="003E737D"/>
    <w:rsid w:val="003F1A5D"/>
    <w:rsid w:val="003F1F99"/>
    <w:rsid w:val="003F37F9"/>
    <w:rsid w:val="003F3B82"/>
    <w:rsid w:val="003F4F2F"/>
    <w:rsid w:val="003F562A"/>
    <w:rsid w:val="003F69B2"/>
    <w:rsid w:val="003F6A37"/>
    <w:rsid w:val="003F732E"/>
    <w:rsid w:val="003F76D0"/>
    <w:rsid w:val="003F772E"/>
    <w:rsid w:val="004019C8"/>
    <w:rsid w:val="00405E7F"/>
    <w:rsid w:val="004060B3"/>
    <w:rsid w:val="00406658"/>
    <w:rsid w:val="00406F06"/>
    <w:rsid w:val="00410C08"/>
    <w:rsid w:val="004112EB"/>
    <w:rsid w:val="00411F48"/>
    <w:rsid w:val="0041242E"/>
    <w:rsid w:val="00412E7A"/>
    <w:rsid w:val="004150A1"/>
    <w:rsid w:val="004159A5"/>
    <w:rsid w:val="00415AAB"/>
    <w:rsid w:val="00415AC8"/>
    <w:rsid w:val="00415D0A"/>
    <w:rsid w:val="00416EAB"/>
    <w:rsid w:val="00420CE9"/>
    <w:rsid w:val="004223CC"/>
    <w:rsid w:val="00424560"/>
    <w:rsid w:val="00424BA6"/>
    <w:rsid w:val="00430CA7"/>
    <w:rsid w:val="00432A3E"/>
    <w:rsid w:val="00432D6E"/>
    <w:rsid w:val="00434A5C"/>
    <w:rsid w:val="0043634A"/>
    <w:rsid w:val="004370E2"/>
    <w:rsid w:val="0044071B"/>
    <w:rsid w:val="00440ABB"/>
    <w:rsid w:val="0044123A"/>
    <w:rsid w:val="00442371"/>
    <w:rsid w:val="004430DD"/>
    <w:rsid w:val="00445632"/>
    <w:rsid w:val="004456EB"/>
    <w:rsid w:val="00445DA2"/>
    <w:rsid w:val="00446926"/>
    <w:rsid w:val="004477F6"/>
    <w:rsid w:val="00447C72"/>
    <w:rsid w:val="004504A4"/>
    <w:rsid w:val="004525DC"/>
    <w:rsid w:val="0045612D"/>
    <w:rsid w:val="00457B99"/>
    <w:rsid w:val="00457E45"/>
    <w:rsid w:val="00460B71"/>
    <w:rsid w:val="0046194F"/>
    <w:rsid w:val="00462EC5"/>
    <w:rsid w:val="0046396B"/>
    <w:rsid w:val="00465F13"/>
    <w:rsid w:val="0046724C"/>
    <w:rsid w:val="004672B1"/>
    <w:rsid w:val="00467502"/>
    <w:rsid w:val="00474ED9"/>
    <w:rsid w:val="00481441"/>
    <w:rsid w:val="00481A1E"/>
    <w:rsid w:val="00482D4A"/>
    <w:rsid w:val="00483C9C"/>
    <w:rsid w:val="00484E5A"/>
    <w:rsid w:val="00486E6B"/>
    <w:rsid w:val="004877E0"/>
    <w:rsid w:val="00487E51"/>
    <w:rsid w:val="00487FA3"/>
    <w:rsid w:val="004903D2"/>
    <w:rsid w:val="00490400"/>
    <w:rsid w:val="004912C7"/>
    <w:rsid w:val="00493E9F"/>
    <w:rsid w:val="00495421"/>
    <w:rsid w:val="004955B9"/>
    <w:rsid w:val="00496B98"/>
    <w:rsid w:val="004A16E7"/>
    <w:rsid w:val="004A1810"/>
    <w:rsid w:val="004A2C8B"/>
    <w:rsid w:val="004A2EBD"/>
    <w:rsid w:val="004A76D0"/>
    <w:rsid w:val="004A781B"/>
    <w:rsid w:val="004A7A48"/>
    <w:rsid w:val="004B03BF"/>
    <w:rsid w:val="004B0613"/>
    <w:rsid w:val="004B1EB6"/>
    <w:rsid w:val="004B2D34"/>
    <w:rsid w:val="004B503C"/>
    <w:rsid w:val="004B50BA"/>
    <w:rsid w:val="004B6171"/>
    <w:rsid w:val="004B76E4"/>
    <w:rsid w:val="004C14A9"/>
    <w:rsid w:val="004C478E"/>
    <w:rsid w:val="004D0CBE"/>
    <w:rsid w:val="004D153D"/>
    <w:rsid w:val="004D175D"/>
    <w:rsid w:val="004D4EE8"/>
    <w:rsid w:val="004D5719"/>
    <w:rsid w:val="004D5A74"/>
    <w:rsid w:val="004D5FA1"/>
    <w:rsid w:val="004D6534"/>
    <w:rsid w:val="004E0849"/>
    <w:rsid w:val="004E156E"/>
    <w:rsid w:val="004E266D"/>
    <w:rsid w:val="004E28C9"/>
    <w:rsid w:val="004E53AA"/>
    <w:rsid w:val="004E56E5"/>
    <w:rsid w:val="004E59FB"/>
    <w:rsid w:val="004E669F"/>
    <w:rsid w:val="004E7031"/>
    <w:rsid w:val="004F00E7"/>
    <w:rsid w:val="004F0BCC"/>
    <w:rsid w:val="004F0DE1"/>
    <w:rsid w:val="004F4E0D"/>
    <w:rsid w:val="004F61CB"/>
    <w:rsid w:val="004F6500"/>
    <w:rsid w:val="004F6F3B"/>
    <w:rsid w:val="004F6FB1"/>
    <w:rsid w:val="004F7274"/>
    <w:rsid w:val="005014E0"/>
    <w:rsid w:val="005025DC"/>
    <w:rsid w:val="00502777"/>
    <w:rsid w:val="00502D8E"/>
    <w:rsid w:val="005063F2"/>
    <w:rsid w:val="00506535"/>
    <w:rsid w:val="005121D2"/>
    <w:rsid w:val="005137DE"/>
    <w:rsid w:val="00514B4A"/>
    <w:rsid w:val="00515E08"/>
    <w:rsid w:val="00516797"/>
    <w:rsid w:val="005206C1"/>
    <w:rsid w:val="00520854"/>
    <w:rsid w:val="00520C87"/>
    <w:rsid w:val="005250EB"/>
    <w:rsid w:val="005257C5"/>
    <w:rsid w:val="0052639A"/>
    <w:rsid w:val="0052787D"/>
    <w:rsid w:val="00530694"/>
    <w:rsid w:val="00532E45"/>
    <w:rsid w:val="00534FC4"/>
    <w:rsid w:val="00535D41"/>
    <w:rsid w:val="00537111"/>
    <w:rsid w:val="005371E3"/>
    <w:rsid w:val="00545708"/>
    <w:rsid w:val="00545C3C"/>
    <w:rsid w:val="00545E41"/>
    <w:rsid w:val="005479AD"/>
    <w:rsid w:val="00547CC5"/>
    <w:rsid w:val="005542DC"/>
    <w:rsid w:val="00554D30"/>
    <w:rsid w:val="00555127"/>
    <w:rsid w:val="0055524F"/>
    <w:rsid w:val="005552D5"/>
    <w:rsid w:val="005604E4"/>
    <w:rsid w:val="005615DE"/>
    <w:rsid w:val="00562002"/>
    <w:rsid w:val="00564F74"/>
    <w:rsid w:val="00566D3C"/>
    <w:rsid w:val="0056766E"/>
    <w:rsid w:val="00567D0A"/>
    <w:rsid w:val="00570147"/>
    <w:rsid w:val="00572494"/>
    <w:rsid w:val="00572FCC"/>
    <w:rsid w:val="00574378"/>
    <w:rsid w:val="0057445E"/>
    <w:rsid w:val="00575A73"/>
    <w:rsid w:val="00576BD0"/>
    <w:rsid w:val="00576D45"/>
    <w:rsid w:val="00576DA4"/>
    <w:rsid w:val="00577AF6"/>
    <w:rsid w:val="00580947"/>
    <w:rsid w:val="00581FF5"/>
    <w:rsid w:val="00582188"/>
    <w:rsid w:val="00583483"/>
    <w:rsid w:val="005845EF"/>
    <w:rsid w:val="005847FE"/>
    <w:rsid w:val="005849CE"/>
    <w:rsid w:val="00585134"/>
    <w:rsid w:val="005879A0"/>
    <w:rsid w:val="00591DDD"/>
    <w:rsid w:val="00592F42"/>
    <w:rsid w:val="00592F85"/>
    <w:rsid w:val="0059383D"/>
    <w:rsid w:val="00594DDD"/>
    <w:rsid w:val="0059558A"/>
    <w:rsid w:val="005966B2"/>
    <w:rsid w:val="00596E5C"/>
    <w:rsid w:val="00596EE7"/>
    <w:rsid w:val="005A0CA2"/>
    <w:rsid w:val="005A26E7"/>
    <w:rsid w:val="005A557B"/>
    <w:rsid w:val="005A58C8"/>
    <w:rsid w:val="005A6F01"/>
    <w:rsid w:val="005A788D"/>
    <w:rsid w:val="005A7D4D"/>
    <w:rsid w:val="005B02A9"/>
    <w:rsid w:val="005B2835"/>
    <w:rsid w:val="005B40A1"/>
    <w:rsid w:val="005B4FD0"/>
    <w:rsid w:val="005B5152"/>
    <w:rsid w:val="005B65DD"/>
    <w:rsid w:val="005C2B20"/>
    <w:rsid w:val="005C3AD3"/>
    <w:rsid w:val="005C4B79"/>
    <w:rsid w:val="005C5102"/>
    <w:rsid w:val="005C5636"/>
    <w:rsid w:val="005C74E4"/>
    <w:rsid w:val="005D0764"/>
    <w:rsid w:val="005D1B1A"/>
    <w:rsid w:val="005D2A2E"/>
    <w:rsid w:val="005D31CB"/>
    <w:rsid w:val="005D31D8"/>
    <w:rsid w:val="005D3BC2"/>
    <w:rsid w:val="005D66CE"/>
    <w:rsid w:val="005E0187"/>
    <w:rsid w:val="005E286D"/>
    <w:rsid w:val="005E6EA8"/>
    <w:rsid w:val="005E7CC9"/>
    <w:rsid w:val="005E7EB4"/>
    <w:rsid w:val="005F1457"/>
    <w:rsid w:val="005F1B99"/>
    <w:rsid w:val="005F2FAD"/>
    <w:rsid w:val="005F3B1B"/>
    <w:rsid w:val="005F3D13"/>
    <w:rsid w:val="005F4E2D"/>
    <w:rsid w:val="005F5512"/>
    <w:rsid w:val="005F58E1"/>
    <w:rsid w:val="005F64C6"/>
    <w:rsid w:val="00600D0F"/>
    <w:rsid w:val="00600FB0"/>
    <w:rsid w:val="00601717"/>
    <w:rsid w:val="00603359"/>
    <w:rsid w:val="0060398B"/>
    <w:rsid w:val="00604B0C"/>
    <w:rsid w:val="006067EF"/>
    <w:rsid w:val="0060788A"/>
    <w:rsid w:val="00611A2D"/>
    <w:rsid w:val="006139F2"/>
    <w:rsid w:val="0061415B"/>
    <w:rsid w:val="00616946"/>
    <w:rsid w:val="006259A0"/>
    <w:rsid w:val="00626447"/>
    <w:rsid w:val="00627A09"/>
    <w:rsid w:val="00632E74"/>
    <w:rsid w:val="00633040"/>
    <w:rsid w:val="006334F2"/>
    <w:rsid w:val="00633E18"/>
    <w:rsid w:val="0063657A"/>
    <w:rsid w:val="00636640"/>
    <w:rsid w:val="00636839"/>
    <w:rsid w:val="006371FC"/>
    <w:rsid w:val="006373C6"/>
    <w:rsid w:val="006375D8"/>
    <w:rsid w:val="0064041F"/>
    <w:rsid w:val="00642984"/>
    <w:rsid w:val="0065067A"/>
    <w:rsid w:val="00650E60"/>
    <w:rsid w:val="00651B6F"/>
    <w:rsid w:val="0065358B"/>
    <w:rsid w:val="006544DA"/>
    <w:rsid w:val="00654D86"/>
    <w:rsid w:val="00655BCF"/>
    <w:rsid w:val="00660950"/>
    <w:rsid w:val="00661175"/>
    <w:rsid w:val="00661E74"/>
    <w:rsid w:val="00662832"/>
    <w:rsid w:val="0066297D"/>
    <w:rsid w:val="006632AF"/>
    <w:rsid w:val="00665D72"/>
    <w:rsid w:val="00666F92"/>
    <w:rsid w:val="00676609"/>
    <w:rsid w:val="006774E7"/>
    <w:rsid w:val="0067760D"/>
    <w:rsid w:val="006803C2"/>
    <w:rsid w:val="006814AE"/>
    <w:rsid w:val="00682542"/>
    <w:rsid w:val="00682885"/>
    <w:rsid w:val="0068334D"/>
    <w:rsid w:val="006840B3"/>
    <w:rsid w:val="00684638"/>
    <w:rsid w:val="00684AC8"/>
    <w:rsid w:val="006856F1"/>
    <w:rsid w:val="0068788B"/>
    <w:rsid w:val="00687D66"/>
    <w:rsid w:val="00690C44"/>
    <w:rsid w:val="00692CCA"/>
    <w:rsid w:val="00693EC9"/>
    <w:rsid w:val="006941AD"/>
    <w:rsid w:val="00695A65"/>
    <w:rsid w:val="006964C1"/>
    <w:rsid w:val="006967E7"/>
    <w:rsid w:val="00696C39"/>
    <w:rsid w:val="00697034"/>
    <w:rsid w:val="006B0555"/>
    <w:rsid w:val="006B35C7"/>
    <w:rsid w:val="006B4417"/>
    <w:rsid w:val="006B5368"/>
    <w:rsid w:val="006B55AD"/>
    <w:rsid w:val="006B7C5D"/>
    <w:rsid w:val="006C1CB2"/>
    <w:rsid w:val="006C1EAC"/>
    <w:rsid w:val="006C2F88"/>
    <w:rsid w:val="006C34F8"/>
    <w:rsid w:val="006C4B90"/>
    <w:rsid w:val="006C6F40"/>
    <w:rsid w:val="006C72EF"/>
    <w:rsid w:val="006C7A06"/>
    <w:rsid w:val="006C7C6A"/>
    <w:rsid w:val="006D1D85"/>
    <w:rsid w:val="006D1FD2"/>
    <w:rsid w:val="006D299A"/>
    <w:rsid w:val="006D3CF3"/>
    <w:rsid w:val="006D3D70"/>
    <w:rsid w:val="006D4BB0"/>
    <w:rsid w:val="006D517B"/>
    <w:rsid w:val="006D790A"/>
    <w:rsid w:val="006D7FCF"/>
    <w:rsid w:val="006E1205"/>
    <w:rsid w:val="006E2B1D"/>
    <w:rsid w:val="006E2D3D"/>
    <w:rsid w:val="006E5E30"/>
    <w:rsid w:val="006E6541"/>
    <w:rsid w:val="006F02F7"/>
    <w:rsid w:val="006F0404"/>
    <w:rsid w:val="006F165E"/>
    <w:rsid w:val="006F1E36"/>
    <w:rsid w:val="006F3915"/>
    <w:rsid w:val="006F39DC"/>
    <w:rsid w:val="006F3BF5"/>
    <w:rsid w:val="006F4035"/>
    <w:rsid w:val="006F6300"/>
    <w:rsid w:val="006F7D01"/>
    <w:rsid w:val="0070094C"/>
    <w:rsid w:val="00701808"/>
    <w:rsid w:val="00703225"/>
    <w:rsid w:val="007035D1"/>
    <w:rsid w:val="00703B05"/>
    <w:rsid w:val="00704FF7"/>
    <w:rsid w:val="00705647"/>
    <w:rsid w:val="00714614"/>
    <w:rsid w:val="007154E0"/>
    <w:rsid w:val="00715FD2"/>
    <w:rsid w:val="00715FDE"/>
    <w:rsid w:val="00716012"/>
    <w:rsid w:val="007162C6"/>
    <w:rsid w:val="00716D67"/>
    <w:rsid w:val="007208AF"/>
    <w:rsid w:val="00720A5C"/>
    <w:rsid w:val="007215A0"/>
    <w:rsid w:val="00724383"/>
    <w:rsid w:val="0072749D"/>
    <w:rsid w:val="00731A77"/>
    <w:rsid w:val="0073232E"/>
    <w:rsid w:val="00732E36"/>
    <w:rsid w:val="00733748"/>
    <w:rsid w:val="0073459B"/>
    <w:rsid w:val="0073652F"/>
    <w:rsid w:val="007365E8"/>
    <w:rsid w:val="00736C9D"/>
    <w:rsid w:val="00740F81"/>
    <w:rsid w:val="00740F95"/>
    <w:rsid w:val="007435F0"/>
    <w:rsid w:val="007446AC"/>
    <w:rsid w:val="00744BF2"/>
    <w:rsid w:val="00745484"/>
    <w:rsid w:val="00745E45"/>
    <w:rsid w:val="00746268"/>
    <w:rsid w:val="00747D69"/>
    <w:rsid w:val="0075155B"/>
    <w:rsid w:val="007543CC"/>
    <w:rsid w:val="0075524F"/>
    <w:rsid w:val="0075648F"/>
    <w:rsid w:val="007566DF"/>
    <w:rsid w:val="007569B9"/>
    <w:rsid w:val="0076155A"/>
    <w:rsid w:val="00761F66"/>
    <w:rsid w:val="00762AC5"/>
    <w:rsid w:val="007640DD"/>
    <w:rsid w:val="00765C92"/>
    <w:rsid w:val="00765D0D"/>
    <w:rsid w:val="00766457"/>
    <w:rsid w:val="0076688D"/>
    <w:rsid w:val="00767D7F"/>
    <w:rsid w:val="00770F8E"/>
    <w:rsid w:val="0077142D"/>
    <w:rsid w:val="0077387A"/>
    <w:rsid w:val="007751B7"/>
    <w:rsid w:val="00777185"/>
    <w:rsid w:val="0077798D"/>
    <w:rsid w:val="00782A06"/>
    <w:rsid w:val="007847A9"/>
    <w:rsid w:val="0078485B"/>
    <w:rsid w:val="007854F4"/>
    <w:rsid w:val="00785ADB"/>
    <w:rsid w:val="00786D9C"/>
    <w:rsid w:val="0079032F"/>
    <w:rsid w:val="00790972"/>
    <w:rsid w:val="00790E56"/>
    <w:rsid w:val="00792C62"/>
    <w:rsid w:val="00794FB5"/>
    <w:rsid w:val="00795805"/>
    <w:rsid w:val="00795B47"/>
    <w:rsid w:val="00795BF0"/>
    <w:rsid w:val="007A04EE"/>
    <w:rsid w:val="007A055C"/>
    <w:rsid w:val="007A10AF"/>
    <w:rsid w:val="007A17B5"/>
    <w:rsid w:val="007A2225"/>
    <w:rsid w:val="007B01E9"/>
    <w:rsid w:val="007B4A12"/>
    <w:rsid w:val="007B4E72"/>
    <w:rsid w:val="007C044C"/>
    <w:rsid w:val="007C136B"/>
    <w:rsid w:val="007C3578"/>
    <w:rsid w:val="007C423B"/>
    <w:rsid w:val="007C437F"/>
    <w:rsid w:val="007C47C5"/>
    <w:rsid w:val="007C51DB"/>
    <w:rsid w:val="007D12C1"/>
    <w:rsid w:val="007D3252"/>
    <w:rsid w:val="007D6BE9"/>
    <w:rsid w:val="007D798A"/>
    <w:rsid w:val="007E0A11"/>
    <w:rsid w:val="007E57B9"/>
    <w:rsid w:val="007E622E"/>
    <w:rsid w:val="007E644C"/>
    <w:rsid w:val="007F1A59"/>
    <w:rsid w:val="007F3EDE"/>
    <w:rsid w:val="007F50B5"/>
    <w:rsid w:val="007F58D7"/>
    <w:rsid w:val="007F6AD2"/>
    <w:rsid w:val="007F7B8C"/>
    <w:rsid w:val="0080018E"/>
    <w:rsid w:val="008015F6"/>
    <w:rsid w:val="008033FD"/>
    <w:rsid w:val="00803A02"/>
    <w:rsid w:val="008046D5"/>
    <w:rsid w:val="00806621"/>
    <w:rsid w:val="00812196"/>
    <w:rsid w:val="00815DFA"/>
    <w:rsid w:val="00817360"/>
    <w:rsid w:val="0082035B"/>
    <w:rsid w:val="0082086A"/>
    <w:rsid w:val="00823AA5"/>
    <w:rsid w:val="00823F37"/>
    <w:rsid w:val="008260F5"/>
    <w:rsid w:val="008270DC"/>
    <w:rsid w:val="00827ACB"/>
    <w:rsid w:val="0083030D"/>
    <w:rsid w:val="00830415"/>
    <w:rsid w:val="00831A6F"/>
    <w:rsid w:val="008329E0"/>
    <w:rsid w:val="0083387A"/>
    <w:rsid w:val="008338A0"/>
    <w:rsid w:val="008343A1"/>
    <w:rsid w:val="008355F1"/>
    <w:rsid w:val="00835F5B"/>
    <w:rsid w:val="00836A32"/>
    <w:rsid w:val="00836F4F"/>
    <w:rsid w:val="00837691"/>
    <w:rsid w:val="0083799B"/>
    <w:rsid w:val="0084114E"/>
    <w:rsid w:val="00841FD0"/>
    <w:rsid w:val="008427A3"/>
    <w:rsid w:val="00842E54"/>
    <w:rsid w:val="008445C2"/>
    <w:rsid w:val="008474EF"/>
    <w:rsid w:val="008478B5"/>
    <w:rsid w:val="008511F1"/>
    <w:rsid w:val="008529E3"/>
    <w:rsid w:val="00853708"/>
    <w:rsid w:val="008538C2"/>
    <w:rsid w:val="00854DDA"/>
    <w:rsid w:val="00856C0B"/>
    <w:rsid w:val="00856E98"/>
    <w:rsid w:val="00860586"/>
    <w:rsid w:val="00861B5F"/>
    <w:rsid w:val="00861ED2"/>
    <w:rsid w:val="008647D8"/>
    <w:rsid w:val="0086554E"/>
    <w:rsid w:val="00871025"/>
    <w:rsid w:val="00871450"/>
    <w:rsid w:val="00872201"/>
    <w:rsid w:val="00872C08"/>
    <w:rsid w:val="008730B7"/>
    <w:rsid w:val="00873235"/>
    <w:rsid w:val="008811A7"/>
    <w:rsid w:val="00881D4C"/>
    <w:rsid w:val="00884434"/>
    <w:rsid w:val="00884A70"/>
    <w:rsid w:val="0088554D"/>
    <w:rsid w:val="008855FF"/>
    <w:rsid w:val="00887BA4"/>
    <w:rsid w:val="00890CE1"/>
    <w:rsid w:val="00892A87"/>
    <w:rsid w:val="0089370B"/>
    <w:rsid w:val="008938D0"/>
    <w:rsid w:val="00893DAB"/>
    <w:rsid w:val="0089404F"/>
    <w:rsid w:val="008942DC"/>
    <w:rsid w:val="008A00B3"/>
    <w:rsid w:val="008A14B4"/>
    <w:rsid w:val="008A1953"/>
    <w:rsid w:val="008A2238"/>
    <w:rsid w:val="008A4AEE"/>
    <w:rsid w:val="008A5E80"/>
    <w:rsid w:val="008A77E8"/>
    <w:rsid w:val="008A7B9A"/>
    <w:rsid w:val="008B3862"/>
    <w:rsid w:val="008B40EC"/>
    <w:rsid w:val="008B515D"/>
    <w:rsid w:val="008C0041"/>
    <w:rsid w:val="008C0DA5"/>
    <w:rsid w:val="008C260E"/>
    <w:rsid w:val="008C4077"/>
    <w:rsid w:val="008C71E9"/>
    <w:rsid w:val="008D0081"/>
    <w:rsid w:val="008D0CE7"/>
    <w:rsid w:val="008D23A9"/>
    <w:rsid w:val="008D4D6A"/>
    <w:rsid w:val="008D4F18"/>
    <w:rsid w:val="008D52C4"/>
    <w:rsid w:val="008D52EF"/>
    <w:rsid w:val="008D55C2"/>
    <w:rsid w:val="008D5E7F"/>
    <w:rsid w:val="008D6033"/>
    <w:rsid w:val="008E3D6C"/>
    <w:rsid w:val="008E524F"/>
    <w:rsid w:val="008E64A5"/>
    <w:rsid w:val="008F1374"/>
    <w:rsid w:val="008F1D03"/>
    <w:rsid w:val="008F2804"/>
    <w:rsid w:val="008F2B68"/>
    <w:rsid w:val="008F4F1C"/>
    <w:rsid w:val="008F7993"/>
    <w:rsid w:val="00900644"/>
    <w:rsid w:val="00900805"/>
    <w:rsid w:val="00901C6D"/>
    <w:rsid w:val="00902158"/>
    <w:rsid w:val="00903829"/>
    <w:rsid w:val="00903CFE"/>
    <w:rsid w:val="0090456C"/>
    <w:rsid w:val="00905001"/>
    <w:rsid w:val="00905006"/>
    <w:rsid w:val="00912CC5"/>
    <w:rsid w:val="0091362F"/>
    <w:rsid w:val="00913EC4"/>
    <w:rsid w:val="00914F6D"/>
    <w:rsid w:val="00917867"/>
    <w:rsid w:val="009179A3"/>
    <w:rsid w:val="00920FED"/>
    <w:rsid w:val="00921B81"/>
    <w:rsid w:val="00922E9B"/>
    <w:rsid w:val="00924C14"/>
    <w:rsid w:val="00924DE5"/>
    <w:rsid w:val="00925538"/>
    <w:rsid w:val="0092563E"/>
    <w:rsid w:val="009276F5"/>
    <w:rsid w:val="00931231"/>
    <w:rsid w:val="00933740"/>
    <w:rsid w:val="009342F0"/>
    <w:rsid w:val="0093446C"/>
    <w:rsid w:val="009349BF"/>
    <w:rsid w:val="0093517E"/>
    <w:rsid w:val="00936E7D"/>
    <w:rsid w:val="009371D4"/>
    <w:rsid w:val="00937DF3"/>
    <w:rsid w:val="00942C78"/>
    <w:rsid w:val="00943B8F"/>
    <w:rsid w:val="00943EB5"/>
    <w:rsid w:val="00944CB7"/>
    <w:rsid w:val="00945479"/>
    <w:rsid w:val="00945BED"/>
    <w:rsid w:val="009464F2"/>
    <w:rsid w:val="00946E5A"/>
    <w:rsid w:val="0094736D"/>
    <w:rsid w:val="00951645"/>
    <w:rsid w:val="00951B04"/>
    <w:rsid w:val="00951EBF"/>
    <w:rsid w:val="00952947"/>
    <w:rsid w:val="00952C6B"/>
    <w:rsid w:val="00952F62"/>
    <w:rsid w:val="00953654"/>
    <w:rsid w:val="0095422E"/>
    <w:rsid w:val="009546A2"/>
    <w:rsid w:val="00954A11"/>
    <w:rsid w:val="00955750"/>
    <w:rsid w:val="0095660F"/>
    <w:rsid w:val="009566F2"/>
    <w:rsid w:val="00956D6F"/>
    <w:rsid w:val="00960546"/>
    <w:rsid w:val="00960870"/>
    <w:rsid w:val="00961359"/>
    <w:rsid w:val="00961526"/>
    <w:rsid w:val="0096323F"/>
    <w:rsid w:val="00963C32"/>
    <w:rsid w:val="00965E8C"/>
    <w:rsid w:val="00965FDC"/>
    <w:rsid w:val="00966FB0"/>
    <w:rsid w:val="00966FEA"/>
    <w:rsid w:val="00970F29"/>
    <w:rsid w:val="009758BE"/>
    <w:rsid w:val="009758CA"/>
    <w:rsid w:val="00982644"/>
    <w:rsid w:val="00983512"/>
    <w:rsid w:val="00983D64"/>
    <w:rsid w:val="00984963"/>
    <w:rsid w:val="00984DF1"/>
    <w:rsid w:val="00985100"/>
    <w:rsid w:val="009949DC"/>
    <w:rsid w:val="00994F67"/>
    <w:rsid w:val="00995268"/>
    <w:rsid w:val="00995A0E"/>
    <w:rsid w:val="009A1834"/>
    <w:rsid w:val="009A1CC2"/>
    <w:rsid w:val="009A2FBE"/>
    <w:rsid w:val="009A35CA"/>
    <w:rsid w:val="009A3F99"/>
    <w:rsid w:val="009A4BB7"/>
    <w:rsid w:val="009A5531"/>
    <w:rsid w:val="009A6323"/>
    <w:rsid w:val="009A6BBA"/>
    <w:rsid w:val="009A71CE"/>
    <w:rsid w:val="009B2962"/>
    <w:rsid w:val="009B44A3"/>
    <w:rsid w:val="009B5441"/>
    <w:rsid w:val="009B5BF0"/>
    <w:rsid w:val="009B6A86"/>
    <w:rsid w:val="009B7864"/>
    <w:rsid w:val="009B7E57"/>
    <w:rsid w:val="009C1956"/>
    <w:rsid w:val="009C1A43"/>
    <w:rsid w:val="009C59AC"/>
    <w:rsid w:val="009C6FFC"/>
    <w:rsid w:val="009D1D35"/>
    <w:rsid w:val="009D26E5"/>
    <w:rsid w:val="009D310E"/>
    <w:rsid w:val="009D3AF4"/>
    <w:rsid w:val="009D6F8E"/>
    <w:rsid w:val="009D7C6A"/>
    <w:rsid w:val="009E3023"/>
    <w:rsid w:val="009E4909"/>
    <w:rsid w:val="009E56C6"/>
    <w:rsid w:val="009E6A53"/>
    <w:rsid w:val="009E6D0B"/>
    <w:rsid w:val="009E6FEB"/>
    <w:rsid w:val="009E7C20"/>
    <w:rsid w:val="009F079D"/>
    <w:rsid w:val="009F12A4"/>
    <w:rsid w:val="009F23D5"/>
    <w:rsid w:val="009F51A0"/>
    <w:rsid w:val="009F561C"/>
    <w:rsid w:val="009F6D50"/>
    <w:rsid w:val="009F72EB"/>
    <w:rsid w:val="009F79E7"/>
    <w:rsid w:val="009F7BFA"/>
    <w:rsid w:val="00A00F22"/>
    <w:rsid w:val="00A0100F"/>
    <w:rsid w:val="00A02074"/>
    <w:rsid w:val="00A04335"/>
    <w:rsid w:val="00A043A1"/>
    <w:rsid w:val="00A0478F"/>
    <w:rsid w:val="00A059A7"/>
    <w:rsid w:val="00A0613C"/>
    <w:rsid w:val="00A10435"/>
    <w:rsid w:val="00A117A5"/>
    <w:rsid w:val="00A11ACC"/>
    <w:rsid w:val="00A11CFD"/>
    <w:rsid w:val="00A11F75"/>
    <w:rsid w:val="00A12114"/>
    <w:rsid w:val="00A12BF2"/>
    <w:rsid w:val="00A1306B"/>
    <w:rsid w:val="00A1377D"/>
    <w:rsid w:val="00A145BD"/>
    <w:rsid w:val="00A171B0"/>
    <w:rsid w:val="00A1764E"/>
    <w:rsid w:val="00A1780E"/>
    <w:rsid w:val="00A17C99"/>
    <w:rsid w:val="00A17E9E"/>
    <w:rsid w:val="00A17FA7"/>
    <w:rsid w:val="00A20CD6"/>
    <w:rsid w:val="00A219E9"/>
    <w:rsid w:val="00A2288E"/>
    <w:rsid w:val="00A23295"/>
    <w:rsid w:val="00A24DEE"/>
    <w:rsid w:val="00A27508"/>
    <w:rsid w:val="00A31065"/>
    <w:rsid w:val="00A326A4"/>
    <w:rsid w:val="00A330FF"/>
    <w:rsid w:val="00A340C1"/>
    <w:rsid w:val="00A3466E"/>
    <w:rsid w:val="00A34D86"/>
    <w:rsid w:val="00A3577A"/>
    <w:rsid w:val="00A36258"/>
    <w:rsid w:val="00A4017B"/>
    <w:rsid w:val="00A40440"/>
    <w:rsid w:val="00A417A5"/>
    <w:rsid w:val="00A41D80"/>
    <w:rsid w:val="00A43510"/>
    <w:rsid w:val="00A45DC7"/>
    <w:rsid w:val="00A4666A"/>
    <w:rsid w:val="00A4709A"/>
    <w:rsid w:val="00A4754B"/>
    <w:rsid w:val="00A5101F"/>
    <w:rsid w:val="00A52B36"/>
    <w:rsid w:val="00A553D6"/>
    <w:rsid w:val="00A5643C"/>
    <w:rsid w:val="00A56E02"/>
    <w:rsid w:val="00A57638"/>
    <w:rsid w:val="00A60CC4"/>
    <w:rsid w:val="00A7391C"/>
    <w:rsid w:val="00A775BA"/>
    <w:rsid w:val="00A81259"/>
    <w:rsid w:val="00A82CF4"/>
    <w:rsid w:val="00A84D98"/>
    <w:rsid w:val="00A84F1F"/>
    <w:rsid w:val="00A85B9B"/>
    <w:rsid w:val="00A879C1"/>
    <w:rsid w:val="00A87E88"/>
    <w:rsid w:val="00A909D3"/>
    <w:rsid w:val="00A91FAC"/>
    <w:rsid w:val="00A92038"/>
    <w:rsid w:val="00A924D9"/>
    <w:rsid w:val="00A968D1"/>
    <w:rsid w:val="00A970F5"/>
    <w:rsid w:val="00A9EFE0"/>
    <w:rsid w:val="00AA2F64"/>
    <w:rsid w:val="00AA4185"/>
    <w:rsid w:val="00AA56A6"/>
    <w:rsid w:val="00AA5ADA"/>
    <w:rsid w:val="00AA79AF"/>
    <w:rsid w:val="00AB08B6"/>
    <w:rsid w:val="00AB10A2"/>
    <w:rsid w:val="00AB1FED"/>
    <w:rsid w:val="00AB2071"/>
    <w:rsid w:val="00AB23DE"/>
    <w:rsid w:val="00AB26AC"/>
    <w:rsid w:val="00AB2795"/>
    <w:rsid w:val="00AB315B"/>
    <w:rsid w:val="00AB4452"/>
    <w:rsid w:val="00AB44A7"/>
    <w:rsid w:val="00AB4CA6"/>
    <w:rsid w:val="00AB793C"/>
    <w:rsid w:val="00AC15AB"/>
    <w:rsid w:val="00AC17B1"/>
    <w:rsid w:val="00AC259B"/>
    <w:rsid w:val="00AC314A"/>
    <w:rsid w:val="00AC3A63"/>
    <w:rsid w:val="00AD5DF6"/>
    <w:rsid w:val="00AD6878"/>
    <w:rsid w:val="00AD79EA"/>
    <w:rsid w:val="00AD7A13"/>
    <w:rsid w:val="00AD7CEF"/>
    <w:rsid w:val="00AE0FB5"/>
    <w:rsid w:val="00AE1128"/>
    <w:rsid w:val="00AE1D10"/>
    <w:rsid w:val="00AE30C0"/>
    <w:rsid w:val="00AE443D"/>
    <w:rsid w:val="00AE7539"/>
    <w:rsid w:val="00AF2CDA"/>
    <w:rsid w:val="00AF31CF"/>
    <w:rsid w:val="00AF3563"/>
    <w:rsid w:val="00AF4508"/>
    <w:rsid w:val="00AF4679"/>
    <w:rsid w:val="00AF4E8F"/>
    <w:rsid w:val="00AF6017"/>
    <w:rsid w:val="00AF6E1D"/>
    <w:rsid w:val="00AF7189"/>
    <w:rsid w:val="00B01CA8"/>
    <w:rsid w:val="00B01E13"/>
    <w:rsid w:val="00B02C89"/>
    <w:rsid w:val="00B03CC2"/>
    <w:rsid w:val="00B03E82"/>
    <w:rsid w:val="00B0405C"/>
    <w:rsid w:val="00B056B2"/>
    <w:rsid w:val="00B0598A"/>
    <w:rsid w:val="00B05C4B"/>
    <w:rsid w:val="00B07CE3"/>
    <w:rsid w:val="00B131BC"/>
    <w:rsid w:val="00B13C1D"/>
    <w:rsid w:val="00B141F1"/>
    <w:rsid w:val="00B148F5"/>
    <w:rsid w:val="00B16550"/>
    <w:rsid w:val="00B16BD1"/>
    <w:rsid w:val="00B173AD"/>
    <w:rsid w:val="00B207ED"/>
    <w:rsid w:val="00B2191E"/>
    <w:rsid w:val="00B21CAE"/>
    <w:rsid w:val="00B22B87"/>
    <w:rsid w:val="00B2486B"/>
    <w:rsid w:val="00B24A6A"/>
    <w:rsid w:val="00B2724B"/>
    <w:rsid w:val="00B328D8"/>
    <w:rsid w:val="00B36DA3"/>
    <w:rsid w:val="00B3776A"/>
    <w:rsid w:val="00B43DF7"/>
    <w:rsid w:val="00B4401C"/>
    <w:rsid w:val="00B44998"/>
    <w:rsid w:val="00B44E74"/>
    <w:rsid w:val="00B45E5A"/>
    <w:rsid w:val="00B47F8F"/>
    <w:rsid w:val="00B510BE"/>
    <w:rsid w:val="00B53CA8"/>
    <w:rsid w:val="00B5529E"/>
    <w:rsid w:val="00B554F4"/>
    <w:rsid w:val="00B55BE3"/>
    <w:rsid w:val="00B55FEE"/>
    <w:rsid w:val="00B60F39"/>
    <w:rsid w:val="00B61720"/>
    <w:rsid w:val="00B62091"/>
    <w:rsid w:val="00B62E92"/>
    <w:rsid w:val="00B645D1"/>
    <w:rsid w:val="00B64F02"/>
    <w:rsid w:val="00B702AD"/>
    <w:rsid w:val="00B70EA2"/>
    <w:rsid w:val="00B71DD0"/>
    <w:rsid w:val="00B730D0"/>
    <w:rsid w:val="00B733E6"/>
    <w:rsid w:val="00B738A9"/>
    <w:rsid w:val="00B74526"/>
    <w:rsid w:val="00B74C49"/>
    <w:rsid w:val="00B75555"/>
    <w:rsid w:val="00B75B87"/>
    <w:rsid w:val="00B7646D"/>
    <w:rsid w:val="00B77AFF"/>
    <w:rsid w:val="00B82916"/>
    <w:rsid w:val="00B848B5"/>
    <w:rsid w:val="00B857D1"/>
    <w:rsid w:val="00B86532"/>
    <w:rsid w:val="00B876F8"/>
    <w:rsid w:val="00B9001F"/>
    <w:rsid w:val="00B947F6"/>
    <w:rsid w:val="00B959A4"/>
    <w:rsid w:val="00B95C72"/>
    <w:rsid w:val="00BA0908"/>
    <w:rsid w:val="00BA200D"/>
    <w:rsid w:val="00BB1831"/>
    <w:rsid w:val="00BB29F1"/>
    <w:rsid w:val="00BB39C6"/>
    <w:rsid w:val="00BB4C3A"/>
    <w:rsid w:val="00BB66AD"/>
    <w:rsid w:val="00BC0AF0"/>
    <w:rsid w:val="00BC150C"/>
    <w:rsid w:val="00BC1EE9"/>
    <w:rsid w:val="00BC24FC"/>
    <w:rsid w:val="00BC357C"/>
    <w:rsid w:val="00BC35EC"/>
    <w:rsid w:val="00BC448D"/>
    <w:rsid w:val="00BC4A30"/>
    <w:rsid w:val="00BC57F7"/>
    <w:rsid w:val="00BC6A93"/>
    <w:rsid w:val="00BC7B6A"/>
    <w:rsid w:val="00BD0826"/>
    <w:rsid w:val="00BD2CD2"/>
    <w:rsid w:val="00BD31C1"/>
    <w:rsid w:val="00BD460F"/>
    <w:rsid w:val="00BD53A7"/>
    <w:rsid w:val="00BD5E97"/>
    <w:rsid w:val="00BD738B"/>
    <w:rsid w:val="00BE43AC"/>
    <w:rsid w:val="00BF3CFC"/>
    <w:rsid w:val="00BF3E0C"/>
    <w:rsid w:val="00BF6CA4"/>
    <w:rsid w:val="00C00224"/>
    <w:rsid w:val="00C01EA3"/>
    <w:rsid w:val="00C01EF9"/>
    <w:rsid w:val="00C02AF6"/>
    <w:rsid w:val="00C03506"/>
    <w:rsid w:val="00C04F7A"/>
    <w:rsid w:val="00C06618"/>
    <w:rsid w:val="00C109F4"/>
    <w:rsid w:val="00C115D1"/>
    <w:rsid w:val="00C12B2F"/>
    <w:rsid w:val="00C141B3"/>
    <w:rsid w:val="00C17E20"/>
    <w:rsid w:val="00C17F8C"/>
    <w:rsid w:val="00C208CA"/>
    <w:rsid w:val="00C219AE"/>
    <w:rsid w:val="00C22E62"/>
    <w:rsid w:val="00C23CD2"/>
    <w:rsid w:val="00C25342"/>
    <w:rsid w:val="00C257AD"/>
    <w:rsid w:val="00C300B3"/>
    <w:rsid w:val="00C30B45"/>
    <w:rsid w:val="00C30DE6"/>
    <w:rsid w:val="00C33D7F"/>
    <w:rsid w:val="00C35D01"/>
    <w:rsid w:val="00C363D2"/>
    <w:rsid w:val="00C36762"/>
    <w:rsid w:val="00C41481"/>
    <w:rsid w:val="00C41EAE"/>
    <w:rsid w:val="00C42704"/>
    <w:rsid w:val="00C427D3"/>
    <w:rsid w:val="00C44DA9"/>
    <w:rsid w:val="00C45783"/>
    <w:rsid w:val="00C46CD2"/>
    <w:rsid w:val="00C531CD"/>
    <w:rsid w:val="00C5411E"/>
    <w:rsid w:val="00C54C44"/>
    <w:rsid w:val="00C56BA4"/>
    <w:rsid w:val="00C610DD"/>
    <w:rsid w:val="00C61710"/>
    <w:rsid w:val="00C61D29"/>
    <w:rsid w:val="00C622D4"/>
    <w:rsid w:val="00C70484"/>
    <w:rsid w:val="00C73F94"/>
    <w:rsid w:val="00C76CAA"/>
    <w:rsid w:val="00C77C89"/>
    <w:rsid w:val="00C808AA"/>
    <w:rsid w:val="00C84884"/>
    <w:rsid w:val="00C8728D"/>
    <w:rsid w:val="00C90898"/>
    <w:rsid w:val="00C913F6"/>
    <w:rsid w:val="00C92020"/>
    <w:rsid w:val="00C9271C"/>
    <w:rsid w:val="00C93C1E"/>
    <w:rsid w:val="00C940C3"/>
    <w:rsid w:val="00C9769D"/>
    <w:rsid w:val="00C9778E"/>
    <w:rsid w:val="00CA103C"/>
    <w:rsid w:val="00CA4BCB"/>
    <w:rsid w:val="00CA724B"/>
    <w:rsid w:val="00CA7342"/>
    <w:rsid w:val="00CB2005"/>
    <w:rsid w:val="00CB3D7F"/>
    <w:rsid w:val="00CB498A"/>
    <w:rsid w:val="00CB5E6C"/>
    <w:rsid w:val="00CB5F10"/>
    <w:rsid w:val="00CC2E44"/>
    <w:rsid w:val="00CC30DF"/>
    <w:rsid w:val="00CC3395"/>
    <w:rsid w:val="00CC3B06"/>
    <w:rsid w:val="00CC3D87"/>
    <w:rsid w:val="00CC491F"/>
    <w:rsid w:val="00CC65E1"/>
    <w:rsid w:val="00CC6D16"/>
    <w:rsid w:val="00CD071E"/>
    <w:rsid w:val="00CD2616"/>
    <w:rsid w:val="00CD3E3B"/>
    <w:rsid w:val="00CE14BE"/>
    <w:rsid w:val="00CE19E8"/>
    <w:rsid w:val="00CE1D81"/>
    <w:rsid w:val="00CE224A"/>
    <w:rsid w:val="00CE459E"/>
    <w:rsid w:val="00CE5635"/>
    <w:rsid w:val="00CE6754"/>
    <w:rsid w:val="00CE7077"/>
    <w:rsid w:val="00CE72D2"/>
    <w:rsid w:val="00CE7CA1"/>
    <w:rsid w:val="00CF0DA5"/>
    <w:rsid w:val="00CF26DA"/>
    <w:rsid w:val="00CF341F"/>
    <w:rsid w:val="00CF614A"/>
    <w:rsid w:val="00CF7C42"/>
    <w:rsid w:val="00D0080B"/>
    <w:rsid w:val="00D0104A"/>
    <w:rsid w:val="00D02718"/>
    <w:rsid w:val="00D0282F"/>
    <w:rsid w:val="00D0646C"/>
    <w:rsid w:val="00D0685B"/>
    <w:rsid w:val="00D107A3"/>
    <w:rsid w:val="00D1160A"/>
    <w:rsid w:val="00D13C8B"/>
    <w:rsid w:val="00D1764D"/>
    <w:rsid w:val="00D202A3"/>
    <w:rsid w:val="00D23076"/>
    <w:rsid w:val="00D23582"/>
    <w:rsid w:val="00D26228"/>
    <w:rsid w:val="00D270AF"/>
    <w:rsid w:val="00D27E62"/>
    <w:rsid w:val="00D30945"/>
    <w:rsid w:val="00D30CFB"/>
    <w:rsid w:val="00D3104F"/>
    <w:rsid w:val="00D3161A"/>
    <w:rsid w:val="00D31E54"/>
    <w:rsid w:val="00D32D41"/>
    <w:rsid w:val="00D3480A"/>
    <w:rsid w:val="00D3567E"/>
    <w:rsid w:val="00D36B16"/>
    <w:rsid w:val="00D36E3F"/>
    <w:rsid w:val="00D374B1"/>
    <w:rsid w:val="00D40E86"/>
    <w:rsid w:val="00D40EB4"/>
    <w:rsid w:val="00D4205D"/>
    <w:rsid w:val="00D47C20"/>
    <w:rsid w:val="00D5016D"/>
    <w:rsid w:val="00D51469"/>
    <w:rsid w:val="00D51BC6"/>
    <w:rsid w:val="00D52840"/>
    <w:rsid w:val="00D53093"/>
    <w:rsid w:val="00D53739"/>
    <w:rsid w:val="00D55597"/>
    <w:rsid w:val="00D555EB"/>
    <w:rsid w:val="00D55F3E"/>
    <w:rsid w:val="00D562DD"/>
    <w:rsid w:val="00D60B95"/>
    <w:rsid w:val="00D6267A"/>
    <w:rsid w:val="00D62C3E"/>
    <w:rsid w:val="00D649C2"/>
    <w:rsid w:val="00D65C74"/>
    <w:rsid w:val="00D6676E"/>
    <w:rsid w:val="00D669D3"/>
    <w:rsid w:val="00D67058"/>
    <w:rsid w:val="00D67763"/>
    <w:rsid w:val="00D723ED"/>
    <w:rsid w:val="00D74FCC"/>
    <w:rsid w:val="00D75AFC"/>
    <w:rsid w:val="00D76D53"/>
    <w:rsid w:val="00D77631"/>
    <w:rsid w:val="00D800BC"/>
    <w:rsid w:val="00D80349"/>
    <w:rsid w:val="00D807D6"/>
    <w:rsid w:val="00D8084A"/>
    <w:rsid w:val="00D80FFD"/>
    <w:rsid w:val="00D81256"/>
    <w:rsid w:val="00D81417"/>
    <w:rsid w:val="00D847AA"/>
    <w:rsid w:val="00D84BF5"/>
    <w:rsid w:val="00D8742B"/>
    <w:rsid w:val="00D87540"/>
    <w:rsid w:val="00D87A0E"/>
    <w:rsid w:val="00D9048A"/>
    <w:rsid w:val="00D91974"/>
    <w:rsid w:val="00D92415"/>
    <w:rsid w:val="00D92A1E"/>
    <w:rsid w:val="00D9374E"/>
    <w:rsid w:val="00D96527"/>
    <w:rsid w:val="00D96D28"/>
    <w:rsid w:val="00D974B6"/>
    <w:rsid w:val="00D97554"/>
    <w:rsid w:val="00D975B7"/>
    <w:rsid w:val="00DA01F2"/>
    <w:rsid w:val="00DA1390"/>
    <w:rsid w:val="00DA150D"/>
    <w:rsid w:val="00DA234D"/>
    <w:rsid w:val="00DA2710"/>
    <w:rsid w:val="00DA4683"/>
    <w:rsid w:val="00DA5444"/>
    <w:rsid w:val="00DA561F"/>
    <w:rsid w:val="00DA673B"/>
    <w:rsid w:val="00DB2FAE"/>
    <w:rsid w:val="00DB3F07"/>
    <w:rsid w:val="00DB510F"/>
    <w:rsid w:val="00DB515A"/>
    <w:rsid w:val="00DB658D"/>
    <w:rsid w:val="00DB6783"/>
    <w:rsid w:val="00DB69F0"/>
    <w:rsid w:val="00DB70D7"/>
    <w:rsid w:val="00DB7C8C"/>
    <w:rsid w:val="00DC1982"/>
    <w:rsid w:val="00DC1A1C"/>
    <w:rsid w:val="00DC3E5A"/>
    <w:rsid w:val="00DC5AA0"/>
    <w:rsid w:val="00DC65AF"/>
    <w:rsid w:val="00DC7355"/>
    <w:rsid w:val="00DC76D6"/>
    <w:rsid w:val="00DD1E64"/>
    <w:rsid w:val="00DD288C"/>
    <w:rsid w:val="00DD5CDD"/>
    <w:rsid w:val="00DD5F94"/>
    <w:rsid w:val="00DE045B"/>
    <w:rsid w:val="00DE4783"/>
    <w:rsid w:val="00DE7BA6"/>
    <w:rsid w:val="00DE7E28"/>
    <w:rsid w:val="00DF2395"/>
    <w:rsid w:val="00DF2773"/>
    <w:rsid w:val="00DF2CC5"/>
    <w:rsid w:val="00DF2F40"/>
    <w:rsid w:val="00DF345B"/>
    <w:rsid w:val="00DF4054"/>
    <w:rsid w:val="00DF44A4"/>
    <w:rsid w:val="00DF532E"/>
    <w:rsid w:val="00E00228"/>
    <w:rsid w:val="00E002A9"/>
    <w:rsid w:val="00E0038D"/>
    <w:rsid w:val="00E009A9"/>
    <w:rsid w:val="00E00FD2"/>
    <w:rsid w:val="00E03F7F"/>
    <w:rsid w:val="00E04BCC"/>
    <w:rsid w:val="00E05181"/>
    <w:rsid w:val="00E06214"/>
    <w:rsid w:val="00E06748"/>
    <w:rsid w:val="00E07287"/>
    <w:rsid w:val="00E10A41"/>
    <w:rsid w:val="00E15C2A"/>
    <w:rsid w:val="00E169FE"/>
    <w:rsid w:val="00E20535"/>
    <w:rsid w:val="00E2101A"/>
    <w:rsid w:val="00E22A9E"/>
    <w:rsid w:val="00E232D2"/>
    <w:rsid w:val="00E26363"/>
    <w:rsid w:val="00E27040"/>
    <w:rsid w:val="00E27CDD"/>
    <w:rsid w:val="00E300E5"/>
    <w:rsid w:val="00E302EC"/>
    <w:rsid w:val="00E30BDA"/>
    <w:rsid w:val="00E30F3C"/>
    <w:rsid w:val="00E35B0E"/>
    <w:rsid w:val="00E40B75"/>
    <w:rsid w:val="00E41C9E"/>
    <w:rsid w:val="00E42667"/>
    <w:rsid w:val="00E43404"/>
    <w:rsid w:val="00E43446"/>
    <w:rsid w:val="00E4498B"/>
    <w:rsid w:val="00E5024A"/>
    <w:rsid w:val="00E50ED6"/>
    <w:rsid w:val="00E53473"/>
    <w:rsid w:val="00E5362D"/>
    <w:rsid w:val="00E56A87"/>
    <w:rsid w:val="00E57CBD"/>
    <w:rsid w:val="00E6060A"/>
    <w:rsid w:val="00E619B9"/>
    <w:rsid w:val="00E61C54"/>
    <w:rsid w:val="00E62911"/>
    <w:rsid w:val="00E641DA"/>
    <w:rsid w:val="00E6423D"/>
    <w:rsid w:val="00E65802"/>
    <w:rsid w:val="00E663EA"/>
    <w:rsid w:val="00E66D37"/>
    <w:rsid w:val="00E707E8"/>
    <w:rsid w:val="00E715EC"/>
    <w:rsid w:val="00E71707"/>
    <w:rsid w:val="00E728DA"/>
    <w:rsid w:val="00E72B0B"/>
    <w:rsid w:val="00E7599D"/>
    <w:rsid w:val="00E77BEC"/>
    <w:rsid w:val="00E80E04"/>
    <w:rsid w:val="00E811E9"/>
    <w:rsid w:val="00E820B4"/>
    <w:rsid w:val="00E82D34"/>
    <w:rsid w:val="00E836F2"/>
    <w:rsid w:val="00E84258"/>
    <w:rsid w:val="00E86660"/>
    <w:rsid w:val="00E87485"/>
    <w:rsid w:val="00E91BC4"/>
    <w:rsid w:val="00E92054"/>
    <w:rsid w:val="00E933D0"/>
    <w:rsid w:val="00E94EEB"/>
    <w:rsid w:val="00E969B1"/>
    <w:rsid w:val="00E96FE9"/>
    <w:rsid w:val="00E97895"/>
    <w:rsid w:val="00EA2ADA"/>
    <w:rsid w:val="00EA4466"/>
    <w:rsid w:val="00EA4B48"/>
    <w:rsid w:val="00EB4D90"/>
    <w:rsid w:val="00EB5B67"/>
    <w:rsid w:val="00EC1446"/>
    <w:rsid w:val="00EC4231"/>
    <w:rsid w:val="00EC440B"/>
    <w:rsid w:val="00EC561E"/>
    <w:rsid w:val="00EC6075"/>
    <w:rsid w:val="00EC69E3"/>
    <w:rsid w:val="00EC7623"/>
    <w:rsid w:val="00EC7BB1"/>
    <w:rsid w:val="00ED2B59"/>
    <w:rsid w:val="00ED2B64"/>
    <w:rsid w:val="00ED38D1"/>
    <w:rsid w:val="00ED3CF2"/>
    <w:rsid w:val="00ED3EAA"/>
    <w:rsid w:val="00ED4E3E"/>
    <w:rsid w:val="00ED6369"/>
    <w:rsid w:val="00ED72D8"/>
    <w:rsid w:val="00EE037B"/>
    <w:rsid w:val="00EE0883"/>
    <w:rsid w:val="00EE0F22"/>
    <w:rsid w:val="00EE1223"/>
    <w:rsid w:val="00EE1591"/>
    <w:rsid w:val="00EE1618"/>
    <w:rsid w:val="00EE372F"/>
    <w:rsid w:val="00EE3E97"/>
    <w:rsid w:val="00EE4BF7"/>
    <w:rsid w:val="00EE6773"/>
    <w:rsid w:val="00EF0BBC"/>
    <w:rsid w:val="00EF26FE"/>
    <w:rsid w:val="00EF3515"/>
    <w:rsid w:val="00EF3B28"/>
    <w:rsid w:val="00EF4D55"/>
    <w:rsid w:val="00F0015E"/>
    <w:rsid w:val="00F0084C"/>
    <w:rsid w:val="00F0148E"/>
    <w:rsid w:val="00F0178D"/>
    <w:rsid w:val="00F01FFF"/>
    <w:rsid w:val="00F02784"/>
    <w:rsid w:val="00F03B19"/>
    <w:rsid w:val="00F03D65"/>
    <w:rsid w:val="00F040A2"/>
    <w:rsid w:val="00F04CB9"/>
    <w:rsid w:val="00F07DDB"/>
    <w:rsid w:val="00F10808"/>
    <w:rsid w:val="00F10F70"/>
    <w:rsid w:val="00F110D5"/>
    <w:rsid w:val="00F11AF3"/>
    <w:rsid w:val="00F12666"/>
    <w:rsid w:val="00F16196"/>
    <w:rsid w:val="00F168F1"/>
    <w:rsid w:val="00F17788"/>
    <w:rsid w:val="00F17D4C"/>
    <w:rsid w:val="00F24001"/>
    <w:rsid w:val="00F24721"/>
    <w:rsid w:val="00F24A1C"/>
    <w:rsid w:val="00F25279"/>
    <w:rsid w:val="00F27CE0"/>
    <w:rsid w:val="00F30AEF"/>
    <w:rsid w:val="00F31905"/>
    <w:rsid w:val="00F341FD"/>
    <w:rsid w:val="00F345A4"/>
    <w:rsid w:val="00F34649"/>
    <w:rsid w:val="00F347B9"/>
    <w:rsid w:val="00F34C62"/>
    <w:rsid w:val="00F36E63"/>
    <w:rsid w:val="00F36F44"/>
    <w:rsid w:val="00F37246"/>
    <w:rsid w:val="00F37E77"/>
    <w:rsid w:val="00F40C8A"/>
    <w:rsid w:val="00F410AC"/>
    <w:rsid w:val="00F428F8"/>
    <w:rsid w:val="00F42F81"/>
    <w:rsid w:val="00F50100"/>
    <w:rsid w:val="00F50442"/>
    <w:rsid w:val="00F53861"/>
    <w:rsid w:val="00F556A5"/>
    <w:rsid w:val="00F56504"/>
    <w:rsid w:val="00F63918"/>
    <w:rsid w:val="00F666BD"/>
    <w:rsid w:val="00F66CFD"/>
    <w:rsid w:val="00F66DE9"/>
    <w:rsid w:val="00F67B23"/>
    <w:rsid w:val="00F7007C"/>
    <w:rsid w:val="00F7066E"/>
    <w:rsid w:val="00F72CB9"/>
    <w:rsid w:val="00F76629"/>
    <w:rsid w:val="00F806AC"/>
    <w:rsid w:val="00F80803"/>
    <w:rsid w:val="00F80824"/>
    <w:rsid w:val="00F80FF3"/>
    <w:rsid w:val="00F84309"/>
    <w:rsid w:val="00F846F4"/>
    <w:rsid w:val="00F8553F"/>
    <w:rsid w:val="00F85678"/>
    <w:rsid w:val="00F87113"/>
    <w:rsid w:val="00F90270"/>
    <w:rsid w:val="00F906F0"/>
    <w:rsid w:val="00F92553"/>
    <w:rsid w:val="00F93687"/>
    <w:rsid w:val="00F93E1C"/>
    <w:rsid w:val="00F96C41"/>
    <w:rsid w:val="00F96FB1"/>
    <w:rsid w:val="00F97A26"/>
    <w:rsid w:val="00FA03E7"/>
    <w:rsid w:val="00FA1D5F"/>
    <w:rsid w:val="00FA3039"/>
    <w:rsid w:val="00FA3095"/>
    <w:rsid w:val="00FA5A60"/>
    <w:rsid w:val="00FA647D"/>
    <w:rsid w:val="00FA77A4"/>
    <w:rsid w:val="00FA78D3"/>
    <w:rsid w:val="00FB01FE"/>
    <w:rsid w:val="00FB0692"/>
    <w:rsid w:val="00FB0FF8"/>
    <w:rsid w:val="00FB18DE"/>
    <w:rsid w:val="00FB1F2C"/>
    <w:rsid w:val="00FB4C6D"/>
    <w:rsid w:val="00FB502A"/>
    <w:rsid w:val="00FB545C"/>
    <w:rsid w:val="00FB580F"/>
    <w:rsid w:val="00FB66B6"/>
    <w:rsid w:val="00FC0670"/>
    <w:rsid w:val="00FC15E0"/>
    <w:rsid w:val="00FC186F"/>
    <w:rsid w:val="00FC2115"/>
    <w:rsid w:val="00FC342E"/>
    <w:rsid w:val="00FC4527"/>
    <w:rsid w:val="00FC52D9"/>
    <w:rsid w:val="00FC6B1E"/>
    <w:rsid w:val="00FD0674"/>
    <w:rsid w:val="00FD0873"/>
    <w:rsid w:val="00FD16DD"/>
    <w:rsid w:val="00FD23F2"/>
    <w:rsid w:val="00FD2C4D"/>
    <w:rsid w:val="00FD3337"/>
    <w:rsid w:val="00FD38A2"/>
    <w:rsid w:val="00FD6F31"/>
    <w:rsid w:val="00FD74F1"/>
    <w:rsid w:val="00FD7635"/>
    <w:rsid w:val="00FD76DB"/>
    <w:rsid w:val="00FE0107"/>
    <w:rsid w:val="00FE02F0"/>
    <w:rsid w:val="00FE035E"/>
    <w:rsid w:val="00FE11E7"/>
    <w:rsid w:val="00FE378B"/>
    <w:rsid w:val="00FE38C6"/>
    <w:rsid w:val="00FE48C9"/>
    <w:rsid w:val="00FE5C81"/>
    <w:rsid w:val="00FE71C0"/>
    <w:rsid w:val="00FE7BA2"/>
    <w:rsid w:val="00FF03A3"/>
    <w:rsid w:val="00FF1A97"/>
    <w:rsid w:val="00FF33FC"/>
    <w:rsid w:val="00FF390F"/>
    <w:rsid w:val="00FF5360"/>
    <w:rsid w:val="00FF6298"/>
    <w:rsid w:val="00FF6F16"/>
    <w:rsid w:val="00FF7FD3"/>
    <w:rsid w:val="02856EC2"/>
    <w:rsid w:val="02E7A3EB"/>
    <w:rsid w:val="03E38401"/>
    <w:rsid w:val="076C400D"/>
    <w:rsid w:val="0A42266D"/>
    <w:rsid w:val="0EE94468"/>
    <w:rsid w:val="112AEE21"/>
    <w:rsid w:val="1DF46AED"/>
    <w:rsid w:val="20A27503"/>
    <w:rsid w:val="24A8F502"/>
    <w:rsid w:val="25255511"/>
    <w:rsid w:val="2CE08541"/>
    <w:rsid w:val="2E4B928F"/>
    <w:rsid w:val="2EBE49DE"/>
    <w:rsid w:val="3177B142"/>
    <w:rsid w:val="31F02CBD"/>
    <w:rsid w:val="3240A810"/>
    <w:rsid w:val="39162412"/>
    <w:rsid w:val="3C4E19D1"/>
    <w:rsid w:val="3E583B46"/>
    <w:rsid w:val="42F9236B"/>
    <w:rsid w:val="464E2EA9"/>
    <w:rsid w:val="479D220D"/>
    <w:rsid w:val="4BF50979"/>
    <w:rsid w:val="59FFC2FF"/>
    <w:rsid w:val="5B17569D"/>
    <w:rsid w:val="6111EF7C"/>
    <w:rsid w:val="7539902E"/>
    <w:rsid w:val="7B918F95"/>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CD7C11"/>
  <w15:docId w15:val="{41DE6E9B-45DF-452A-AF84-92B0C6AB9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42371"/>
    <w:pPr>
      <w:spacing w:after="0" w:line="240" w:lineRule="auto"/>
    </w:pPr>
    <w:rPr>
      <w:rFonts w:ascii="Arial" w:eastAsia="Times New Roman" w:hAnsi="Arial" w:cs="Times New Roman"/>
      <w:sz w:val="20"/>
      <w:szCs w:val="24"/>
      <w:lang w:eastAsia="sk-SK"/>
    </w:rPr>
  </w:style>
  <w:style w:type="paragraph" w:styleId="Nadpis2">
    <w:name w:val="heading 2"/>
    <w:basedOn w:val="Normlny"/>
    <w:next w:val="Normlny"/>
    <w:link w:val="Nadpis2Char"/>
    <w:uiPriority w:val="9"/>
    <w:semiHidden/>
    <w:unhideWhenUsed/>
    <w:qFormat/>
    <w:rsid w:val="005D076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y"/>
    <w:next w:val="Normlny"/>
    <w:link w:val="Nadpis3Char"/>
    <w:uiPriority w:val="9"/>
    <w:semiHidden/>
    <w:unhideWhenUsed/>
    <w:qFormat/>
    <w:rsid w:val="005D0764"/>
    <w:pPr>
      <w:keepNext/>
      <w:keepLines/>
      <w:spacing w:before="40"/>
      <w:outlineLvl w:val="2"/>
    </w:pPr>
    <w:rPr>
      <w:rFonts w:asciiTheme="majorHAnsi" w:eastAsiaTheme="majorEastAsia" w:hAnsiTheme="majorHAnsi" w:cstheme="majorBidi"/>
      <w:color w:val="243F60" w:themeColor="accent1" w:themeShade="7F"/>
      <w:sz w:val="24"/>
    </w:rPr>
  </w:style>
  <w:style w:type="paragraph" w:styleId="Nadpis9">
    <w:name w:val="heading 9"/>
    <w:aliases w:val="Požiadavka 9,h9,heading9"/>
    <w:basedOn w:val="LAW-nadpis"/>
    <w:next w:val="Normlny"/>
    <w:link w:val="Nadpis9Char"/>
    <w:qFormat/>
    <w:rsid w:val="00442371"/>
    <w:pPr>
      <w:spacing w:before="240" w:after="60"/>
      <w:jc w:val="right"/>
      <w:outlineLvl w:val="8"/>
    </w:pPr>
    <w:rPr>
      <w:rFonts w:cs="Arial"/>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9Char">
    <w:name w:val="Nadpis 9 Char"/>
    <w:aliases w:val="Požiadavka 9 Char,h9 Char,heading9 Char"/>
    <w:basedOn w:val="Predvolenpsmoodseku"/>
    <w:link w:val="Nadpis9"/>
    <w:rsid w:val="00442371"/>
    <w:rPr>
      <w:rFonts w:ascii="Tahoma" w:eastAsia="Times New Roman" w:hAnsi="Tahoma" w:cs="Arial"/>
      <w:b/>
      <w:bCs/>
      <w:sz w:val="20"/>
    </w:rPr>
  </w:style>
  <w:style w:type="paragraph" w:styleId="Hlavika">
    <w:name w:val="header"/>
    <w:basedOn w:val="Normlny"/>
    <w:link w:val="HlavikaChar"/>
    <w:uiPriority w:val="99"/>
    <w:rsid w:val="00442371"/>
    <w:pPr>
      <w:tabs>
        <w:tab w:val="center" w:pos="4536"/>
        <w:tab w:val="right" w:pos="9072"/>
      </w:tabs>
    </w:pPr>
  </w:style>
  <w:style w:type="character" w:customStyle="1" w:styleId="HlavikaChar">
    <w:name w:val="Hlavička Char"/>
    <w:basedOn w:val="Predvolenpsmoodseku"/>
    <w:link w:val="Hlavika"/>
    <w:uiPriority w:val="99"/>
    <w:rsid w:val="00442371"/>
    <w:rPr>
      <w:rFonts w:ascii="Arial" w:eastAsia="Times New Roman" w:hAnsi="Arial" w:cs="Times New Roman"/>
      <w:sz w:val="20"/>
      <w:szCs w:val="24"/>
      <w:lang w:eastAsia="sk-SK"/>
    </w:rPr>
  </w:style>
  <w:style w:type="paragraph" w:styleId="Pta">
    <w:name w:val="footer"/>
    <w:basedOn w:val="Normlny"/>
    <w:link w:val="PtaChar"/>
    <w:uiPriority w:val="99"/>
    <w:rsid w:val="00442371"/>
    <w:pPr>
      <w:tabs>
        <w:tab w:val="center" w:pos="4536"/>
        <w:tab w:val="right" w:pos="9072"/>
      </w:tabs>
    </w:pPr>
  </w:style>
  <w:style w:type="character" w:customStyle="1" w:styleId="PtaChar">
    <w:name w:val="Päta Char"/>
    <w:basedOn w:val="Predvolenpsmoodseku"/>
    <w:link w:val="Pta"/>
    <w:uiPriority w:val="99"/>
    <w:rsid w:val="00442371"/>
    <w:rPr>
      <w:rFonts w:ascii="Arial" w:eastAsia="Times New Roman" w:hAnsi="Arial" w:cs="Times New Roman"/>
      <w:sz w:val="20"/>
      <w:szCs w:val="24"/>
      <w:lang w:eastAsia="sk-SK"/>
    </w:rPr>
  </w:style>
  <w:style w:type="character" w:styleId="slostrany">
    <w:name w:val="page number"/>
    <w:basedOn w:val="Predvolenpsmoodseku"/>
    <w:rsid w:val="00442371"/>
  </w:style>
  <w:style w:type="paragraph" w:styleId="Textpoznmkypodiarou">
    <w:name w:val="footnote text"/>
    <w:basedOn w:val="Normlny"/>
    <w:link w:val="TextpoznmkypodiarouChar"/>
    <w:semiHidden/>
    <w:rsid w:val="00442371"/>
    <w:rPr>
      <w:szCs w:val="20"/>
      <w:lang w:eastAsia="cs-CZ"/>
    </w:rPr>
  </w:style>
  <w:style w:type="character" w:customStyle="1" w:styleId="TextpoznmkypodiarouChar">
    <w:name w:val="Text poznámky pod čiarou Char"/>
    <w:basedOn w:val="Predvolenpsmoodseku"/>
    <w:link w:val="Textpoznmkypodiarou"/>
    <w:semiHidden/>
    <w:rsid w:val="00442371"/>
    <w:rPr>
      <w:rFonts w:ascii="Arial" w:eastAsia="Times New Roman" w:hAnsi="Arial" w:cs="Times New Roman"/>
      <w:sz w:val="20"/>
      <w:szCs w:val="20"/>
      <w:lang w:eastAsia="cs-CZ"/>
    </w:rPr>
  </w:style>
  <w:style w:type="character" w:styleId="Odkaznapoznmkupodiarou">
    <w:name w:val="footnote reference"/>
    <w:semiHidden/>
    <w:rsid w:val="00442371"/>
    <w:rPr>
      <w:vertAlign w:val="superscript"/>
    </w:rPr>
  </w:style>
  <w:style w:type="paragraph" w:customStyle="1" w:styleId="LAW-nadpis">
    <w:name w:val="LAW - nadpis"/>
    <w:basedOn w:val="Normlny"/>
    <w:link w:val="LAW-nadpisChar"/>
    <w:rsid w:val="00442371"/>
    <w:pPr>
      <w:jc w:val="center"/>
    </w:pPr>
    <w:rPr>
      <w:rFonts w:ascii="Tahoma" w:hAnsi="Tahoma" w:cs="Tahoma"/>
      <w:b/>
      <w:bCs/>
      <w:szCs w:val="20"/>
      <w:lang w:eastAsia="en-US"/>
    </w:rPr>
  </w:style>
  <w:style w:type="paragraph" w:styleId="Nzov">
    <w:name w:val="Title"/>
    <w:basedOn w:val="Normlny"/>
    <w:link w:val="NzovChar"/>
    <w:qFormat/>
    <w:rsid w:val="00180D8B"/>
    <w:pPr>
      <w:spacing w:before="120" w:after="120"/>
      <w:jc w:val="center"/>
    </w:pPr>
    <w:rPr>
      <w:rFonts w:ascii="Cambria" w:hAnsi="Cambria" w:cs="Tahoma"/>
      <w:b/>
      <w:sz w:val="24"/>
      <w:szCs w:val="20"/>
      <w:lang w:eastAsia="en-US"/>
    </w:rPr>
  </w:style>
  <w:style w:type="character" w:customStyle="1" w:styleId="NzovChar">
    <w:name w:val="Názov Char"/>
    <w:basedOn w:val="Predvolenpsmoodseku"/>
    <w:link w:val="Nzov"/>
    <w:rsid w:val="00180D8B"/>
    <w:rPr>
      <w:rFonts w:ascii="Cambria" w:eastAsia="Times New Roman" w:hAnsi="Cambria" w:cs="Tahoma"/>
      <w:b/>
      <w:sz w:val="24"/>
      <w:szCs w:val="20"/>
    </w:rPr>
  </w:style>
  <w:style w:type="paragraph" w:customStyle="1" w:styleId="LAW-clanok">
    <w:name w:val="LAW - clanok"/>
    <w:basedOn w:val="Normlny"/>
    <w:rsid w:val="00442371"/>
    <w:pPr>
      <w:spacing w:before="240" w:after="240"/>
      <w:jc w:val="center"/>
    </w:pPr>
    <w:rPr>
      <w:rFonts w:ascii="Tahoma" w:hAnsi="Tahoma" w:cs="Tahoma"/>
      <w:b/>
      <w:szCs w:val="20"/>
      <w:lang w:eastAsia="en-US"/>
    </w:rPr>
  </w:style>
  <w:style w:type="paragraph" w:customStyle="1" w:styleId="LAW-bod">
    <w:name w:val="LAW - bod"/>
    <w:basedOn w:val="Normlny"/>
    <w:rsid w:val="00442371"/>
    <w:pPr>
      <w:spacing w:after="120"/>
      <w:jc w:val="both"/>
    </w:pPr>
    <w:rPr>
      <w:rFonts w:ascii="Tahoma" w:hAnsi="Tahoma" w:cs="Tahoma"/>
      <w:szCs w:val="20"/>
      <w:lang w:eastAsia="en-US"/>
    </w:rPr>
  </w:style>
  <w:style w:type="paragraph" w:customStyle="1" w:styleId="LAW-pismeno">
    <w:name w:val="LAW - pismeno"/>
    <w:basedOn w:val="Normlny"/>
    <w:rsid w:val="00442371"/>
    <w:pPr>
      <w:numPr>
        <w:numId w:val="1"/>
      </w:numPr>
      <w:spacing w:after="120"/>
      <w:jc w:val="both"/>
    </w:pPr>
    <w:rPr>
      <w:rFonts w:ascii="Tahoma" w:hAnsi="Tahoma" w:cs="Tahoma"/>
      <w:szCs w:val="20"/>
      <w:lang w:eastAsia="en-US"/>
    </w:rPr>
  </w:style>
  <w:style w:type="character" w:customStyle="1" w:styleId="LAW-nadpisChar">
    <w:name w:val="LAW - nadpis Char"/>
    <w:link w:val="LAW-nadpis"/>
    <w:rsid w:val="00442371"/>
    <w:rPr>
      <w:rFonts w:ascii="Tahoma" w:eastAsia="Times New Roman" w:hAnsi="Tahoma" w:cs="Tahoma"/>
      <w:b/>
      <w:bCs/>
      <w:sz w:val="20"/>
      <w:szCs w:val="20"/>
    </w:rPr>
  </w:style>
  <w:style w:type="paragraph" w:styleId="Textbubliny">
    <w:name w:val="Balloon Text"/>
    <w:basedOn w:val="Normlny"/>
    <w:link w:val="TextbublinyChar"/>
    <w:uiPriority w:val="99"/>
    <w:semiHidden/>
    <w:unhideWhenUsed/>
    <w:rsid w:val="00687D66"/>
    <w:rPr>
      <w:rFonts w:ascii="Tahoma" w:hAnsi="Tahoma" w:cs="Tahoma"/>
      <w:sz w:val="16"/>
      <w:szCs w:val="16"/>
    </w:rPr>
  </w:style>
  <w:style w:type="character" w:customStyle="1" w:styleId="TextbublinyChar">
    <w:name w:val="Text bubliny Char"/>
    <w:basedOn w:val="Predvolenpsmoodseku"/>
    <w:link w:val="Textbubliny"/>
    <w:uiPriority w:val="99"/>
    <w:semiHidden/>
    <w:rsid w:val="00687D66"/>
    <w:rPr>
      <w:rFonts w:ascii="Tahoma" w:eastAsia="Times New Roman" w:hAnsi="Tahoma" w:cs="Tahoma"/>
      <w:sz w:val="16"/>
      <w:szCs w:val="16"/>
      <w:lang w:eastAsia="sk-SK"/>
    </w:rPr>
  </w:style>
  <w:style w:type="character" w:styleId="Odkaznakomentr">
    <w:name w:val="annotation reference"/>
    <w:basedOn w:val="Predvolenpsmoodseku"/>
    <w:uiPriority w:val="99"/>
    <w:semiHidden/>
    <w:unhideWhenUsed/>
    <w:rsid w:val="005F1457"/>
    <w:rPr>
      <w:sz w:val="16"/>
      <w:szCs w:val="16"/>
    </w:rPr>
  </w:style>
  <w:style w:type="paragraph" w:styleId="Textkomentra">
    <w:name w:val="annotation text"/>
    <w:basedOn w:val="Normlny"/>
    <w:link w:val="TextkomentraChar"/>
    <w:uiPriority w:val="99"/>
    <w:unhideWhenUsed/>
    <w:rsid w:val="005F1457"/>
    <w:rPr>
      <w:szCs w:val="20"/>
    </w:rPr>
  </w:style>
  <w:style w:type="character" w:customStyle="1" w:styleId="TextkomentraChar">
    <w:name w:val="Text komentára Char"/>
    <w:basedOn w:val="Predvolenpsmoodseku"/>
    <w:link w:val="Textkomentra"/>
    <w:uiPriority w:val="99"/>
    <w:rsid w:val="005F1457"/>
    <w:rPr>
      <w:rFonts w:ascii="Arial" w:eastAsia="Times New Roman" w:hAnsi="Arial"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5F1457"/>
    <w:rPr>
      <w:b/>
      <w:bCs/>
    </w:rPr>
  </w:style>
  <w:style w:type="character" w:customStyle="1" w:styleId="PredmetkomentraChar">
    <w:name w:val="Predmet komentára Char"/>
    <w:basedOn w:val="TextkomentraChar"/>
    <w:link w:val="Predmetkomentra"/>
    <w:uiPriority w:val="99"/>
    <w:semiHidden/>
    <w:rsid w:val="005F1457"/>
    <w:rPr>
      <w:rFonts w:ascii="Arial" w:eastAsia="Times New Roman" w:hAnsi="Arial" w:cs="Times New Roman"/>
      <w:b/>
      <w:bCs/>
      <w:sz w:val="20"/>
      <w:szCs w:val="20"/>
      <w:lang w:eastAsia="sk-SK"/>
    </w:rPr>
  </w:style>
  <w:style w:type="paragraph" w:styleId="slovanzoznam4">
    <w:name w:val="List Number 4"/>
    <w:basedOn w:val="slovanzoznam3"/>
    <w:rsid w:val="00EA4B48"/>
    <w:pPr>
      <w:numPr>
        <w:ilvl w:val="3"/>
      </w:numPr>
      <w:tabs>
        <w:tab w:val="clear" w:pos="2155"/>
        <w:tab w:val="num" w:pos="3060"/>
      </w:tabs>
      <w:ind w:left="3060" w:hanging="360"/>
    </w:pPr>
  </w:style>
  <w:style w:type="paragraph" w:styleId="slovanzoznam3">
    <w:name w:val="List Number 3"/>
    <w:basedOn w:val="slovanzoznam2"/>
    <w:rsid w:val="00EA4B48"/>
    <w:pPr>
      <w:numPr>
        <w:ilvl w:val="2"/>
      </w:numPr>
      <w:tabs>
        <w:tab w:val="clear" w:pos="833"/>
        <w:tab w:val="clear" w:pos="900"/>
        <w:tab w:val="num" w:pos="1620"/>
        <w:tab w:val="num" w:pos="2340"/>
      </w:tabs>
      <w:ind w:left="2340" w:hanging="360"/>
    </w:pPr>
  </w:style>
  <w:style w:type="paragraph" w:styleId="slovanzoznam2">
    <w:name w:val="List Number 2"/>
    <w:basedOn w:val="Normlny"/>
    <w:rsid w:val="00EA4B48"/>
    <w:pPr>
      <w:numPr>
        <w:ilvl w:val="1"/>
        <w:numId w:val="4"/>
      </w:numPr>
      <w:tabs>
        <w:tab w:val="left" w:pos="900"/>
      </w:tabs>
      <w:spacing w:before="60"/>
      <w:jc w:val="both"/>
    </w:pPr>
    <w:rPr>
      <w:sz w:val="22"/>
      <w:szCs w:val="22"/>
    </w:rPr>
  </w:style>
  <w:style w:type="paragraph" w:styleId="Zkladntext2">
    <w:name w:val="Body Text 2"/>
    <w:basedOn w:val="Normlny"/>
    <w:link w:val="Zkladntext2Char"/>
    <w:rsid w:val="00EA4B48"/>
    <w:pPr>
      <w:spacing w:before="200"/>
      <w:jc w:val="both"/>
    </w:pPr>
    <w:rPr>
      <w:rFonts w:cs="Arial"/>
      <w:szCs w:val="22"/>
    </w:rPr>
  </w:style>
  <w:style w:type="character" w:customStyle="1" w:styleId="Zkladntext2Char">
    <w:name w:val="Základný text 2 Char"/>
    <w:basedOn w:val="Predvolenpsmoodseku"/>
    <w:link w:val="Zkladntext2"/>
    <w:rsid w:val="00EA4B48"/>
    <w:rPr>
      <w:rFonts w:ascii="Arial" w:eastAsia="Times New Roman" w:hAnsi="Arial" w:cs="Arial"/>
      <w:sz w:val="20"/>
      <w:lang w:eastAsia="sk-SK"/>
    </w:rPr>
  </w:style>
  <w:style w:type="paragraph" w:styleId="Odsekzoznamu">
    <w:name w:val="List Paragraph"/>
    <w:aliases w:val="Odsek,body,Odsek zoznamu2,List Paragraph1"/>
    <w:basedOn w:val="Normlny"/>
    <w:link w:val="OdsekzoznamuChar"/>
    <w:uiPriority w:val="34"/>
    <w:qFormat/>
    <w:rsid w:val="00936E7D"/>
    <w:pPr>
      <w:ind w:left="720"/>
      <w:contextualSpacing/>
    </w:pPr>
  </w:style>
  <w:style w:type="paragraph" w:styleId="Revzia">
    <w:name w:val="Revision"/>
    <w:hidden/>
    <w:uiPriority w:val="99"/>
    <w:semiHidden/>
    <w:rsid w:val="00B53CA8"/>
    <w:pPr>
      <w:spacing w:after="0" w:line="240" w:lineRule="auto"/>
    </w:pPr>
    <w:rPr>
      <w:rFonts w:ascii="Arial" w:eastAsia="Times New Roman" w:hAnsi="Arial" w:cs="Times New Roman"/>
      <w:sz w:val="20"/>
      <w:szCs w:val="24"/>
      <w:lang w:eastAsia="sk-SK"/>
    </w:rPr>
  </w:style>
  <w:style w:type="character" w:styleId="PremennHTML">
    <w:name w:val="HTML Variable"/>
    <w:basedOn w:val="Predvolenpsmoodseku"/>
    <w:uiPriority w:val="99"/>
    <w:semiHidden/>
    <w:unhideWhenUsed/>
    <w:rsid w:val="00D87540"/>
    <w:rPr>
      <w:b/>
      <w:bCs/>
      <w:i w:val="0"/>
      <w:iCs w:val="0"/>
    </w:rPr>
  </w:style>
  <w:style w:type="paragraph" w:styleId="Normlnywebov">
    <w:name w:val="Normal (Web)"/>
    <w:basedOn w:val="Normlny"/>
    <w:uiPriority w:val="99"/>
    <w:unhideWhenUsed/>
    <w:rsid w:val="00D87540"/>
    <w:pPr>
      <w:spacing w:before="144" w:after="144"/>
    </w:pPr>
    <w:rPr>
      <w:rFonts w:ascii="Times New Roman" w:hAnsi="Times New Roman"/>
      <w:sz w:val="24"/>
    </w:rPr>
  </w:style>
  <w:style w:type="paragraph" w:customStyle="1" w:styleId="H1">
    <w:name w:val="H1"/>
    <w:basedOn w:val="Normlny"/>
    <w:rsid w:val="004F00E7"/>
    <w:pPr>
      <w:numPr>
        <w:numId w:val="5"/>
      </w:numPr>
      <w:spacing w:before="240" w:after="120"/>
      <w:jc w:val="both"/>
    </w:pPr>
    <w:rPr>
      <w:b/>
      <w:sz w:val="22"/>
    </w:rPr>
  </w:style>
  <w:style w:type="paragraph" w:customStyle="1" w:styleId="Odstavec2">
    <w:name w:val="Odstavec_2"/>
    <w:basedOn w:val="Normlny"/>
    <w:rsid w:val="0092563E"/>
    <w:pPr>
      <w:numPr>
        <w:numId w:val="6"/>
      </w:numPr>
      <w:tabs>
        <w:tab w:val="clear" w:pos="227"/>
      </w:tabs>
      <w:spacing w:before="60"/>
      <w:ind w:left="902" w:firstLine="0"/>
      <w:jc w:val="both"/>
    </w:pPr>
    <w:rPr>
      <w:sz w:val="22"/>
      <w:szCs w:val="22"/>
    </w:rPr>
  </w:style>
  <w:style w:type="paragraph" w:customStyle="1" w:styleId="Default">
    <w:name w:val="Default"/>
    <w:rsid w:val="00260D3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OdsekzoznamuChar">
    <w:name w:val="Odsek zoznamu Char"/>
    <w:aliases w:val="Odsek Char,body Char,Odsek zoznamu2 Char,List Paragraph1 Char"/>
    <w:basedOn w:val="Predvolenpsmoodseku"/>
    <w:link w:val="Odsekzoznamu"/>
    <w:uiPriority w:val="34"/>
    <w:locked/>
    <w:rsid w:val="00E77BEC"/>
    <w:rPr>
      <w:rFonts w:ascii="Arial" w:eastAsia="Times New Roman" w:hAnsi="Arial" w:cs="Times New Roman"/>
      <w:sz w:val="20"/>
      <w:szCs w:val="24"/>
      <w:lang w:eastAsia="sk-SK"/>
    </w:rPr>
  </w:style>
  <w:style w:type="paragraph" w:customStyle="1" w:styleId="Paticka">
    <w:name w:val="Paticka"/>
    <w:basedOn w:val="Pta"/>
    <w:link w:val="PatickaChar"/>
    <w:qFormat/>
    <w:rsid w:val="006C2F88"/>
    <w:rPr>
      <w:rFonts w:ascii="Verdana" w:hAnsi="Verdana"/>
      <w:sz w:val="14"/>
      <w:szCs w:val="20"/>
    </w:rPr>
  </w:style>
  <w:style w:type="character" w:customStyle="1" w:styleId="PatickaChar">
    <w:name w:val="Paticka Char"/>
    <w:basedOn w:val="PtaChar"/>
    <w:link w:val="Paticka"/>
    <w:rsid w:val="006C2F88"/>
    <w:rPr>
      <w:rFonts w:ascii="Verdana" w:eastAsia="Times New Roman" w:hAnsi="Verdana" w:cs="Times New Roman"/>
      <w:sz w:val="14"/>
      <w:szCs w:val="20"/>
      <w:lang w:eastAsia="sk-SK"/>
    </w:rPr>
  </w:style>
  <w:style w:type="character" w:styleId="Hypertextovprepojenie">
    <w:name w:val="Hyperlink"/>
    <w:basedOn w:val="Predvolenpsmoodseku"/>
    <w:uiPriority w:val="99"/>
    <w:unhideWhenUsed/>
    <w:rsid w:val="00516797"/>
    <w:rPr>
      <w:color w:val="0000FF" w:themeColor="hyperlink"/>
      <w:u w:val="single"/>
    </w:rPr>
  </w:style>
  <w:style w:type="character" w:styleId="Nevyrieenzmienka">
    <w:name w:val="Unresolved Mention"/>
    <w:basedOn w:val="Predvolenpsmoodseku"/>
    <w:uiPriority w:val="99"/>
    <w:semiHidden/>
    <w:unhideWhenUsed/>
    <w:rsid w:val="00516797"/>
    <w:rPr>
      <w:color w:val="605E5C"/>
      <w:shd w:val="clear" w:color="auto" w:fill="E1DFDD"/>
    </w:rPr>
  </w:style>
  <w:style w:type="character" w:customStyle="1" w:styleId="cf01">
    <w:name w:val="cf01"/>
    <w:basedOn w:val="Predvolenpsmoodseku"/>
    <w:rsid w:val="00516797"/>
    <w:rPr>
      <w:rFonts w:ascii="Segoe UI" w:hAnsi="Segoe UI" w:cs="Segoe UI" w:hint="default"/>
      <w:sz w:val="18"/>
      <w:szCs w:val="18"/>
    </w:rPr>
  </w:style>
  <w:style w:type="paragraph" w:styleId="Zkladntext">
    <w:name w:val="Body Text"/>
    <w:basedOn w:val="Normlny"/>
    <w:link w:val="ZkladntextChar"/>
    <w:uiPriority w:val="99"/>
    <w:semiHidden/>
    <w:unhideWhenUsed/>
    <w:rsid w:val="00572494"/>
    <w:pPr>
      <w:spacing w:after="120"/>
    </w:pPr>
  </w:style>
  <w:style w:type="character" w:customStyle="1" w:styleId="ZkladntextChar">
    <w:name w:val="Základný text Char"/>
    <w:basedOn w:val="Predvolenpsmoodseku"/>
    <w:link w:val="Zkladntext"/>
    <w:uiPriority w:val="99"/>
    <w:semiHidden/>
    <w:rsid w:val="00572494"/>
    <w:rPr>
      <w:rFonts w:ascii="Arial" w:eastAsia="Times New Roman" w:hAnsi="Arial" w:cs="Times New Roman"/>
      <w:sz w:val="20"/>
      <w:szCs w:val="24"/>
      <w:lang w:eastAsia="sk-SK"/>
    </w:rPr>
  </w:style>
  <w:style w:type="character" w:customStyle="1" w:styleId="Nadpis2Char">
    <w:name w:val="Nadpis 2 Char"/>
    <w:basedOn w:val="Predvolenpsmoodseku"/>
    <w:link w:val="Nadpis2"/>
    <w:uiPriority w:val="9"/>
    <w:semiHidden/>
    <w:rsid w:val="005D0764"/>
    <w:rPr>
      <w:rFonts w:asciiTheme="majorHAnsi" w:eastAsiaTheme="majorEastAsia" w:hAnsiTheme="majorHAnsi" w:cstheme="majorBidi"/>
      <w:color w:val="365F91" w:themeColor="accent1" w:themeShade="BF"/>
      <w:sz w:val="26"/>
      <w:szCs w:val="26"/>
      <w:lang w:eastAsia="sk-SK"/>
    </w:rPr>
  </w:style>
  <w:style w:type="character" w:customStyle="1" w:styleId="Nadpis3Char">
    <w:name w:val="Nadpis 3 Char"/>
    <w:basedOn w:val="Predvolenpsmoodseku"/>
    <w:link w:val="Nadpis3"/>
    <w:uiPriority w:val="9"/>
    <w:semiHidden/>
    <w:rsid w:val="005D0764"/>
    <w:rPr>
      <w:rFonts w:asciiTheme="majorHAnsi" w:eastAsiaTheme="majorEastAsia" w:hAnsiTheme="majorHAnsi" w:cstheme="majorBidi"/>
      <w:color w:val="243F60" w:themeColor="accent1" w:themeShade="7F"/>
      <w:sz w:val="24"/>
      <w:szCs w:val="24"/>
      <w:lang w:eastAsia="sk-SK"/>
    </w:rPr>
  </w:style>
  <w:style w:type="table" w:styleId="Mriekatabuky">
    <w:name w:val="Table Grid"/>
    <w:basedOn w:val="Normlnatabuka"/>
    <w:uiPriority w:val="59"/>
    <w:rsid w:val="00F01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97782">
      <w:bodyDiv w:val="1"/>
      <w:marLeft w:val="0"/>
      <w:marRight w:val="0"/>
      <w:marTop w:val="0"/>
      <w:marBottom w:val="0"/>
      <w:divBdr>
        <w:top w:val="none" w:sz="0" w:space="0" w:color="auto"/>
        <w:left w:val="none" w:sz="0" w:space="0" w:color="auto"/>
        <w:bottom w:val="none" w:sz="0" w:space="0" w:color="auto"/>
        <w:right w:val="none" w:sz="0" w:space="0" w:color="auto"/>
      </w:divBdr>
    </w:div>
    <w:div w:id="246767837">
      <w:bodyDiv w:val="1"/>
      <w:marLeft w:val="0"/>
      <w:marRight w:val="0"/>
      <w:marTop w:val="0"/>
      <w:marBottom w:val="0"/>
      <w:divBdr>
        <w:top w:val="none" w:sz="0" w:space="0" w:color="auto"/>
        <w:left w:val="none" w:sz="0" w:space="0" w:color="auto"/>
        <w:bottom w:val="none" w:sz="0" w:space="0" w:color="auto"/>
        <w:right w:val="none" w:sz="0" w:space="0" w:color="auto"/>
      </w:divBdr>
    </w:div>
    <w:div w:id="279072871">
      <w:bodyDiv w:val="1"/>
      <w:marLeft w:val="0"/>
      <w:marRight w:val="0"/>
      <w:marTop w:val="0"/>
      <w:marBottom w:val="0"/>
      <w:divBdr>
        <w:top w:val="none" w:sz="0" w:space="0" w:color="auto"/>
        <w:left w:val="none" w:sz="0" w:space="0" w:color="auto"/>
        <w:bottom w:val="none" w:sz="0" w:space="0" w:color="auto"/>
        <w:right w:val="none" w:sz="0" w:space="0" w:color="auto"/>
      </w:divBdr>
    </w:div>
    <w:div w:id="418260428">
      <w:bodyDiv w:val="1"/>
      <w:marLeft w:val="0"/>
      <w:marRight w:val="0"/>
      <w:marTop w:val="0"/>
      <w:marBottom w:val="0"/>
      <w:divBdr>
        <w:top w:val="none" w:sz="0" w:space="0" w:color="auto"/>
        <w:left w:val="none" w:sz="0" w:space="0" w:color="auto"/>
        <w:bottom w:val="none" w:sz="0" w:space="0" w:color="auto"/>
        <w:right w:val="none" w:sz="0" w:space="0" w:color="auto"/>
      </w:divBdr>
    </w:div>
    <w:div w:id="485126895">
      <w:bodyDiv w:val="1"/>
      <w:marLeft w:val="0"/>
      <w:marRight w:val="0"/>
      <w:marTop w:val="0"/>
      <w:marBottom w:val="0"/>
      <w:divBdr>
        <w:top w:val="none" w:sz="0" w:space="0" w:color="auto"/>
        <w:left w:val="none" w:sz="0" w:space="0" w:color="auto"/>
        <w:bottom w:val="none" w:sz="0" w:space="0" w:color="auto"/>
        <w:right w:val="none" w:sz="0" w:space="0" w:color="auto"/>
      </w:divBdr>
    </w:div>
    <w:div w:id="658115157">
      <w:bodyDiv w:val="1"/>
      <w:marLeft w:val="0"/>
      <w:marRight w:val="0"/>
      <w:marTop w:val="0"/>
      <w:marBottom w:val="0"/>
      <w:divBdr>
        <w:top w:val="none" w:sz="0" w:space="0" w:color="auto"/>
        <w:left w:val="none" w:sz="0" w:space="0" w:color="auto"/>
        <w:bottom w:val="none" w:sz="0" w:space="0" w:color="auto"/>
        <w:right w:val="none" w:sz="0" w:space="0" w:color="auto"/>
      </w:divBdr>
    </w:div>
    <w:div w:id="715616995">
      <w:bodyDiv w:val="1"/>
      <w:marLeft w:val="0"/>
      <w:marRight w:val="0"/>
      <w:marTop w:val="0"/>
      <w:marBottom w:val="0"/>
      <w:divBdr>
        <w:top w:val="none" w:sz="0" w:space="0" w:color="auto"/>
        <w:left w:val="none" w:sz="0" w:space="0" w:color="auto"/>
        <w:bottom w:val="none" w:sz="0" w:space="0" w:color="auto"/>
        <w:right w:val="none" w:sz="0" w:space="0" w:color="auto"/>
      </w:divBdr>
    </w:div>
    <w:div w:id="833297375">
      <w:bodyDiv w:val="1"/>
      <w:marLeft w:val="0"/>
      <w:marRight w:val="0"/>
      <w:marTop w:val="0"/>
      <w:marBottom w:val="0"/>
      <w:divBdr>
        <w:top w:val="none" w:sz="0" w:space="0" w:color="auto"/>
        <w:left w:val="none" w:sz="0" w:space="0" w:color="auto"/>
        <w:bottom w:val="none" w:sz="0" w:space="0" w:color="auto"/>
        <w:right w:val="none" w:sz="0" w:space="0" w:color="auto"/>
      </w:divBdr>
    </w:div>
    <w:div w:id="950673408">
      <w:bodyDiv w:val="1"/>
      <w:marLeft w:val="0"/>
      <w:marRight w:val="0"/>
      <w:marTop w:val="0"/>
      <w:marBottom w:val="0"/>
      <w:divBdr>
        <w:top w:val="none" w:sz="0" w:space="0" w:color="auto"/>
        <w:left w:val="none" w:sz="0" w:space="0" w:color="auto"/>
        <w:bottom w:val="none" w:sz="0" w:space="0" w:color="auto"/>
        <w:right w:val="none" w:sz="0" w:space="0" w:color="auto"/>
      </w:divBdr>
    </w:div>
    <w:div w:id="972908710">
      <w:bodyDiv w:val="1"/>
      <w:marLeft w:val="0"/>
      <w:marRight w:val="0"/>
      <w:marTop w:val="0"/>
      <w:marBottom w:val="0"/>
      <w:divBdr>
        <w:top w:val="none" w:sz="0" w:space="0" w:color="auto"/>
        <w:left w:val="none" w:sz="0" w:space="0" w:color="auto"/>
        <w:bottom w:val="none" w:sz="0" w:space="0" w:color="auto"/>
        <w:right w:val="none" w:sz="0" w:space="0" w:color="auto"/>
      </w:divBdr>
      <w:divsChild>
        <w:div w:id="1916668396">
          <w:marLeft w:val="0"/>
          <w:marRight w:val="0"/>
          <w:marTop w:val="0"/>
          <w:marBottom w:val="0"/>
          <w:divBdr>
            <w:top w:val="none" w:sz="0" w:space="0" w:color="auto"/>
            <w:left w:val="none" w:sz="0" w:space="0" w:color="auto"/>
            <w:bottom w:val="none" w:sz="0" w:space="0" w:color="auto"/>
            <w:right w:val="none" w:sz="0" w:space="0" w:color="auto"/>
          </w:divBdr>
          <w:divsChild>
            <w:div w:id="92289496">
              <w:marLeft w:val="0"/>
              <w:marRight w:val="0"/>
              <w:marTop w:val="0"/>
              <w:marBottom w:val="0"/>
              <w:divBdr>
                <w:top w:val="none" w:sz="0" w:space="0" w:color="auto"/>
                <w:left w:val="none" w:sz="0" w:space="0" w:color="auto"/>
                <w:bottom w:val="none" w:sz="0" w:space="0" w:color="auto"/>
                <w:right w:val="none" w:sz="0" w:space="0" w:color="auto"/>
              </w:divBdr>
            </w:div>
            <w:div w:id="187909368">
              <w:marLeft w:val="0"/>
              <w:marRight w:val="0"/>
              <w:marTop w:val="0"/>
              <w:marBottom w:val="0"/>
              <w:divBdr>
                <w:top w:val="none" w:sz="0" w:space="0" w:color="auto"/>
                <w:left w:val="none" w:sz="0" w:space="0" w:color="auto"/>
                <w:bottom w:val="none" w:sz="0" w:space="0" w:color="auto"/>
                <w:right w:val="none" w:sz="0" w:space="0" w:color="auto"/>
              </w:divBdr>
            </w:div>
            <w:div w:id="321274661">
              <w:marLeft w:val="0"/>
              <w:marRight w:val="0"/>
              <w:marTop w:val="0"/>
              <w:marBottom w:val="0"/>
              <w:divBdr>
                <w:top w:val="none" w:sz="0" w:space="0" w:color="auto"/>
                <w:left w:val="none" w:sz="0" w:space="0" w:color="auto"/>
                <w:bottom w:val="none" w:sz="0" w:space="0" w:color="auto"/>
                <w:right w:val="none" w:sz="0" w:space="0" w:color="auto"/>
              </w:divBdr>
            </w:div>
            <w:div w:id="328095957">
              <w:marLeft w:val="0"/>
              <w:marRight w:val="0"/>
              <w:marTop w:val="0"/>
              <w:marBottom w:val="0"/>
              <w:divBdr>
                <w:top w:val="none" w:sz="0" w:space="0" w:color="auto"/>
                <w:left w:val="none" w:sz="0" w:space="0" w:color="auto"/>
                <w:bottom w:val="none" w:sz="0" w:space="0" w:color="auto"/>
                <w:right w:val="none" w:sz="0" w:space="0" w:color="auto"/>
              </w:divBdr>
            </w:div>
            <w:div w:id="577981431">
              <w:marLeft w:val="0"/>
              <w:marRight w:val="0"/>
              <w:marTop w:val="0"/>
              <w:marBottom w:val="0"/>
              <w:divBdr>
                <w:top w:val="none" w:sz="0" w:space="0" w:color="auto"/>
                <w:left w:val="none" w:sz="0" w:space="0" w:color="auto"/>
                <w:bottom w:val="none" w:sz="0" w:space="0" w:color="auto"/>
                <w:right w:val="none" w:sz="0" w:space="0" w:color="auto"/>
              </w:divBdr>
            </w:div>
            <w:div w:id="840772777">
              <w:marLeft w:val="0"/>
              <w:marRight w:val="0"/>
              <w:marTop w:val="0"/>
              <w:marBottom w:val="0"/>
              <w:divBdr>
                <w:top w:val="none" w:sz="0" w:space="0" w:color="auto"/>
                <w:left w:val="none" w:sz="0" w:space="0" w:color="auto"/>
                <w:bottom w:val="none" w:sz="0" w:space="0" w:color="auto"/>
                <w:right w:val="none" w:sz="0" w:space="0" w:color="auto"/>
              </w:divBdr>
            </w:div>
            <w:div w:id="1002390991">
              <w:marLeft w:val="0"/>
              <w:marRight w:val="0"/>
              <w:marTop w:val="0"/>
              <w:marBottom w:val="0"/>
              <w:divBdr>
                <w:top w:val="none" w:sz="0" w:space="0" w:color="auto"/>
                <w:left w:val="none" w:sz="0" w:space="0" w:color="auto"/>
                <w:bottom w:val="none" w:sz="0" w:space="0" w:color="auto"/>
                <w:right w:val="none" w:sz="0" w:space="0" w:color="auto"/>
              </w:divBdr>
            </w:div>
            <w:div w:id="1056859327">
              <w:marLeft w:val="0"/>
              <w:marRight w:val="0"/>
              <w:marTop w:val="0"/>
              <w:marBottom w:val="0"/>
              <w:divBdr>
                <w:top w:val="none" w:sz="0" w:space="0" w:color="auto"/>
                <w:left w:val="none" w:sz="0" w:space="0" w:color="auto"/>
                <w:bottom w:val="none" w:sz="0" w:space="0" w:color="auto"/>
                <w:right w:val="none" w:sz="0" w:space="0" w:color="auto"/>
              </w:divBdr>
            </w:div>
            <w:div w:id="1097751927">
              <w:marLeft w:val="0"/>
              <w:marRight w:val="0"/>
              <w:marTop w:val="0"/>
              <w:marBottom w:val="0"/>
              <w:divBdr>
                <w:top w:val="none" w:sz="0" w:space="0" w:color="auto"/>
                <w:left w:val="none" w:sz="0" w:space="0" w:color="auto"/>
                <w:bottom w:val="none" w:sz="0" w:space="0" w:color="auto"/>
                <w:right w:val="none" w:sz="0" w:space="0" w:color="auto"/>
              </w:divBdr>
            </w:div>
            <w:div w:id="1471947127">
              <w:marLeft w:val="0"/>
              <w:marRight w:val="0"/>
              <w:marTop w:val="0"/>
              <w:marBottom w:val="0"/>
              <w:divBdr>
                <w:top w:val="none" w:sz="0" w:space="0" w:color="auto"/>
                <w:left w:val="none" w:sz="0" w:space="0" w:color="auto"/>
                <w:bottom w:val="none" w:sz="0" w:space="0" w:color="auto"/>
                <w:right w:val="none" w:sz="0" w:space="0" w:color="auto"/>
              </w:divBdr>
            </w:div>
            <w:div w:id="1504542204">
              <w:marLeft w:val="0"/>
              <w:marRight w:val="0"/>
              <w:marTop w:val="0"/>
              <w:marBottom w:val="0"/>
              <w:divBdr>
                <w:top w:val="none" w:sz="0" w:space="0" w:color="auto"/>
                <w:left w:val="none" w:sz="0" w:space="0" w:color="auto"/>
                <w:bottom w:val="none" w:sz="0" w:space="0" w:color="auto"/>
                <w:right w:val="none" w:sz="0" w:space="0" w:color="auto"/>
              </w:divBdr>
            </w:div>
            <w:div w:id="1535655110">
              <w:marLeft w:val="0"/>
              <w:marRight w:val="0"/>
              <w:marTop w:val="0"/>
              <w:marBottom w:val="0"/>
              <w:divBdr>
                <w:top w:val="none" w:sz="0" w:space="0" w:color="auto"/>
                <w:left w:val="none" w:sz="0" w:space="0" w:color="auto"/>
                <w:bottom w:val="none" w:sz="0" w:space="0" w:color="auto"/>
                <w:right w:val="none" w:sz="0" w:space="0" w:color="auto"/>
              </w:divBdr>
            </w:div>
            <w:div w:id="1982029538">
              <w:marLeft w:val="0"/>
              <w:marRight w:val="0"/>
              <w:marTop w:val="0"/>
              <w:marBottom w:val="0"/>
              <w:divBdr>
                <w:top w:val="none" w:sz="0" w:space="0" w:color="auto"/>
                <w:left w:val="none" w:sz="0" w:space="0" w:color="auto"/>
                <w:bottom w:val="none" w:sz="0" w:space="0" w:color="auto"/>
                <w:right w:val="none" w:sz="0" w:space="0" w:color="auto"/>
              </w:divBdr>
            </w:div>
            <w:div w:id="2105109438">
              <w:marLeft w:val="0"/>
              <w:marRight w:val="0"/>
              <w:marTop w:val="0"/>
              <w:marBottom w:val="0"/>
              <w:divBdr>
                <w:top w:val="none" w:sz="0" w:space="0" w:color="auto"/>
                <w:left w:val="none" w:sz="0" w:space="0" w:color="auto"/>
                <w:bottom w:val="none" w:sz="0" w:space="0" w:color="auto"/>
                <w:right w:val="none" w:sz="0" w:space="0" w:color="auto"/>
              </w:divBdr>
            </w:div>
            <w:div w:id="214214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348706">
      <w:bodyDiv w:val="1"/>
      <w:marLeft w:val="0"/>
      <w:marRight w:val="0"/>
      <w:marTop w:val="0"/>
      <w:marBottom w:val="0"/>
      <w:divBdr>
        <w:top w:val="none" w:sz="0" w:space="0" w:color="auto"/>
        <w:left w:val="none" w:sz="0" w:space="0" w:color="auto"/>
        <w:bottom w:val="none" w:sz="0" w:space="0" w:color="auto"/>
        <w:right w:val="none" w:sz="0" w:space="0" w:color="auto"/>
      </w:divBdr>
    </w:div>
    <w:div w:id="1167869555">
      <w:bodyDiv w:val="1"/>
      <w:marLeft w:val="0"/>
      <w:marRight w:val="0"/>
      <w:marTop w:val="0"/>
      <w:marBottom w:val="0"/>
      <w:divBdr>
        <w:top w:val="none" w:sz="0" w:space="0" w:color="auto"/>
        <w:left w:val="none" w:sz="0" w:space="0" w:color="auto"/>
        <w:bottom w:val="none" w:sz="0" w:space="0" w:color="auto"/>
        <w:right w:val="none" w:sz="0" w:space="0" w:color="auto"/>
      </w:divBdr>
    </w:div>
    <w:div w:id="1312907120">
      <w:bodyDiv w:val="1"/>
      <w:marLeft w:val="0"/>
      <w:marRight w:val="0"/>
      <w:marTop w:val="0"/>
      <w:marBottom w:val="0"/>
      <w:divBdr>
        <w:top w:val="none" w:sz="0" w:space="0" w:color="auto"/>
        <w:left w:val="none" w:sz="0" w:space="0" w:color="auto"/>
        <w:bottom w:val="none" w:sz="0" w:space="0" w:color="auto"/>
        <w:right w:val="none" w:sz="0" w:space="0" w:color="auto"/>
      </w:divBdr>
    </w:div>
    <w:div w:id="1416901705">
      <w:bodyDiv w:val="1"/>
      <w:marLeft w:val="0"/>
      <w:marRight w:val="0"/>
      <w:marTop w:val="0"/>
      <w:marBottom w:val="0"/>
      <w:divBdr>
        <w:top w:val="none" w:sz="0" w:space="0" w:color="auto"/>
        <w:left w:val="none" w:sz="0" w:space="0" w:color="auto"/>
        <w:bottom w:val="none" w:sz="0" w:space="0" w:color="auto"/>
        <w:right w:val="none" w:sz="0" w:space="0" w:color="auto"/>
      </w:divBdr>
    </w:div>
    <w:div w:id="1517690206">
      <w:bodyDiv w:val="1"/>
      <w:marLeft w:val="0"/>
      <w:marRight w:val="0"/>
      <w:marTop w:val="0"/>
      <w:marBottom w:val="0"/>
      <w:divBdr>
        <w:top w:val="none" w:sz="0" w:space="0" w:color="auto"/>
        <w:left w:val="none" w:sz="0" w:space="0" w:color="auto"/>
        <w:bottom w:val="none" w:sz="0" w:space="0" w:color="auto"/>
        <w:right w:val="none" w:sz="0" w:space="0" w:color="auto"/>
      </w:divBdr>
    </w:div>
    <w:div w:id="1670401774">
      <w:bodyDiv w:val="1"/>
      <w:marLeft w:val="0"/>
      <w:marRight w:val="0"/>
      <w:marTop w:val="0"/>
      <w:marBottom w:val="0"/>
      <w:divBdr>
        <w:top w:val="none" w:sz="0" w:space="0" w:color="auto"/>
        <w:left w:val="none" w:sz="0" w:space="0" w:color="auto"/>
        <w:bottom w:val="none" w:sz="0" w:space="0" w:color="auto"/>
        <w:right w:val="none" w:sz="0" w:space="0" w:color="auto"/>
      </w:divBdr>
    </w:div>
    <w:div w:id="2091655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bs.sk/sk/ochrana-osobnych-udajo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ktury.ofr@nbs.s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C92987AD835CA4C922939E845344605" ma:contentTypeVersion="3" ma:contentTypeDescription="Umožňuje vytvoriť nový dokument." ma:contentTypeScope="" ma:versionID="c9d6b609fcca58dbdadd56433a5324a8">
  <xsd:schema xmlns:xsd="http://www.w3.org/2001/XMLSchema" xmlns:xs="http://www.w3.org/2001/XMLSchema" xmlns:p="http://schemas.microsoft.com/office/2006/metadata/properties" xmlns:ns2="c29d9125-7184-44b9-a285-a5c6830f15ba" targetNamespace="http://schemas.microsoft.com/office/2006/metadata/properties" ma:root="true" ma:fieldsID="c334106d6d49c69025ff4e70e27bd715" ns2:_="">
    <xsd:import namespace="c29d9125-7184-44b9-a285-a5c6830f15b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9d9125-7184-44b9-a285-a5c6830f15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61C90-9851-41A5-ADBA-033CC45B3E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DD4A7A-D308-4828-8D3C-555DC0026EF5}">
  <ds:schemaRefs>
    <ds:schemaRef ds:uri="http://schemas.openxmlformats.org/officeDocument/2006/bibliography"/>
  </ds:schemaRefs>
</ds:datastoreItem>
</file>

<file path=customXml/itemProps3.xml><?xml version="1.0" encoding="utf-8"?>
<ds:datastoreItem xmlns:ds="http://schemas.openxmlformats.org/officeDocument/2006/customXml" ds:itemID="{81D42ECD-249E-4109-9845-CA1C93D205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9d9125-7184-44b9-a285-a5c6830f15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22F5D4-84DD-4E31-B738-C3FE5BCEB3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24</Pages>
  <Words>11257</Words>
  <Characters>64167</Characters>
  <DocSecurity>0</DocSecurity>
  <Lines>534</Lines>
  <Paragraphs>150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Príloha č. 3_Zmluva_o_dielo_C-NBS1-000-103-263_final pre VO.docx</vt:lpstr>
      <vt:lpstr>Príloha č. 3_Zmluva_o_dielo_C-NBS1-000-101-278.docx</vt:lpstr>
    </vt:vector>
  </TitlesOfParts>
  <Company/>
  <LinksUpToDate>false</LinksUpToDate>
  <CharactersWithSpaces>75274</CharactersWithSpaces>
  <SharedDoc>false</SharedDoc>
  <HLinks>
    <vt:vector size="12" baseType="variant">
      <vt:variant>
        <vt:i4>1704003</vt:i4>
      </vt:variant>
      <vt:variant>
        <vt:i4>6</vt:i4>
      </vt:variant>
      <vt:variant>
        <vt:i4>0</vt:i4>
      </vt:variant>
      <vt:variant>
        <vt:i4>5</vt:i4>
      </vt:variant>
      <vt:variant>
        <vt:lpwstr>https://www.nbs.sk/sk/ochrana-osobnych-udajov</vt:lpwstr>
      </vt:variant>
      <vt:variant>
        <vt:lpwstr/>
      </vt:variant>
      <vt:variant>
        <vt:i4>1048681</vt:i4>
      </vt:variant>
      <vt:variant>
        <vt:i4>3</vt:i4>
      </vt:variant>
      <vt:variant>
        <vt:i4>0</vt:i4>
      </vt:variant>
      <vt:variant>
        <vt:i4>5</vt:i4>
      </vt:variant>
      <vt:variant>
        <vt:lpwstr>mailto:faktury.ofr@nbs.sk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2026-08-25T12:18:00Z</dcterms:created>
  <dcterms:modified xsi:type="dcterms:W3CDTF">2026-09-02T08:44:00Z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0x010100CC92987AD835CA4C922939E845344605</vt:lpwstr>
  </property>
  <property fmtid="{D5CDD505-2E9C-101B-9397-08002B2CF9AE}" pid="3" name="GrammarlyDocumentId">
    <vt:lpwstr>6da36a907e8eb52ea120b3712854b93a5f86c5490333253fe2954ab845e6e943</vt:lpwstr>
  </property>
</Properties>
</file>