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6445C8" w14:textId="4BC3E495" w:rsidR="000761B6" w:rsidRPr="00237432" w:rsidRDefault="00317168" w:rsidP="000761B6">
      <w:pPr>
        <w:spacing w:after="0"/>
        <w:jc w:val="center"/>
        <w:rPr>
          <w:rFonts w:ascii="Times New Roman" w:hAnsi="Times New Roman"/>
          <w:b/>
          <w:sz w:val="24"/>
          <w:szCs w:val="24"/>
        </w:rPr>
      </w:pPr>
      <w:r>
        <w:rPr>
          <w:rFonts w:ascii="Times New Roman" w:hAnsi="Times New Roman"/>
          <w:b/>
          <w:sz w:val="24"/>
          <w:szCs w:val="24"/>
        </w:rPr>
        <w:t xml:space="preserve">ZMLUVA </w:t>
      </w:r>
      <w:r w:rsidR="00935733">
        <w:rPr>
          <w:rFonts w:ascii="Times New Roman" w:hAnsi="Times New Roman"/>
          <w:b/>
          <w:sz w:val="24"/>
          <w:szCs w:val="24"/>
        </w:rPr>
        <w:t>O</w:t>
      </w:r>
      <w:r w:rsidR="0013286A">
        <w:rPr>
          <w:rFonts w:ascii="Times New Roman" w:hAnsi="Times New Roman"/>
          <w:b/>
          <w:sz w:val="24"/>
          <w:szCs w:val="24"/>
        </w:rPr>
        <w:t> </w:t>
      </w:r>
      <w:r w:rsidR="00935733">
        <w:rPr>
          <w:rFonts w:ascii="Times New Roman" w:hAnsi="Times New Roman"/>
          <w:b/>
          <w:sz w:val="24"/>
          <w:szCs w:val="24"/>
        </w:rPr>
        <w:t>DIELO</w:t>
      </w:r>
      <w:r w:rsidR="0013286A">
        <w:rPr>
          <w:rFonts w:ascii="Times New Roman" w:hAnsi="Times New Roman"/>
          <w:b/>
          <w:sz w:val="24"/>
          <w:szCs w:val="24"/>
        </w:rPr>
        <w:t xml:space="preserve"> </w:t>
      </w:r>
      <w:r w:rsidR="000761B6" w:rsidRPr="00C62750">
        <w:rPr>
          <w:rFonts w:ascii="Times New Roman" w:hAnsi="Times New Roman"/>
          <w:b/>
          <w:sz w:val="24"/>
          <w:szCs w:val="24"/>
        </w:rPr>
        <w:t xml:space="preserve">č. </w:t>
      </w:r>
      <w:r w:rsidR="0013286A" w:rsidRPr="006D5B17">
        <w:rPr>
          <w:rFonts w:ascii="Times New Roman" w:hAnsi="Times New Roman"/>
          <w:b/>
          <w:sz w:val="24"/>
          <w:szCs w:val="24"/>
          <w:highlight w:val="yellow"/>
        </w:rPr>
        <w:t>...</w:t>
      </w:r>
      <w:r w:rsidR="008B73EA" w:rsidRPr="00C62750">
        <w:rPr>
          <w:rFonts w:ascii="Times New Roman" w:hAnsi="Times New Roman"/>
          <w:b/>
          <w:sz w:val="24"/>
          <w:szCs w:val="24"/>
        </w:rPr>
        <w:t>/202</w:t>
      </w:r>
      <w:r w:rsidR="00D1558C" w:rsidRPr="00C62750">
        <w:rPr>
          <w:rFonts w:ascii="Times New Roman" w:hAnsi="Times New Roman"/>
          <w:b/>
          <w:sz w:val="24"/>
          <w:szCs w:val="24"/>
        </w:rPr>
        <w:t>6</w:t>
      </w:r>
    </w:p>
    <w:p w14:paraId="1F6445C9" w14:textId="77777777" w:rsidR="000761B6" w:rsidRPr="007E1360" w:rsidRDefault="000761B6" w:rsidP="000761B6">
      <w:pPr>
        <w:spacing w:after="0"/>
        <w:jc w:val="center"/>
        <w:rPr>
          <w:rFonts w:ascii="Times New Roman" w:hAnsi="Times New Roman"/>
          <w:b/>
          <w:sz w:val="24"/>
          <w:szCs w:val="24"/>
        </w:rPr>
      </w:pPr>
    </w:p>
    <w:p w14:paraId="1F6445CA" w14:textId="10916AA4" w:rsidR="000761B6" w:rsidRPr="008A4188" w:rsidRDefault="00104E3E" w:rsidP="00326FB2">
      <w:pPr>
        <w:jc w:val="both"/>
        <w:rPr>
          <w:rFonts w:ascii="Times New Roman" w:hAnsi="Times New Roman"/>
          <w:strike/>
          <w:sz w:val="24"/>
          <w:szCs w:val="24"/>
        </w:rPr>
      </w:pPr>
      <w:r w:rsidRPr="00104E3E">
        <w:rPr>
          <w:rFonts w:ascii="Times New Roman" w:hAnsi="Times New Roman"/>
          <w:sz w:val="20"/>
          <w:szCs w:val="20"/>
        </w:rPr>
        <w:t xml:space="preserve">uzatvorená podľa </w:t>
      </w:r>
      <w:r w:rsidR="000761B6" w:rsidRPr="00104E3E">
        <w:rPr>
          <w:rFonts w:ascii="Times New Roman" w:hAnsi="Times New Roman"/>
          <w:sz w:val="20"/>
          <w:szCs w:val="20"/>
        </w:rPr>
        <w:t xml:space="preserve">§ 536 a nasl. Obchodného zákonníka v platnom znení, zákona č. </w:t>
      </w:r>
      <w:r w:rsidR="00B95C29" w:rsidRPr="00104E3E">
        <w:rPr>
          <w:rFonts w:ascii="Times New Roman" w:hAnsi="Times New Roman"/>
          <w:sz w:val="20"/>
          <w:szCs w:val="20"/>
        </w:rPr>
        <w:t>343/2015</w:t>
      </w:r>
      <w:r w:rsidR="000761B6" w:rsidRPr="00104E3E">
        <w:rPr>
          <w:rFonts w:ascii="Times New Roman" w:hAnsi="Times New Roman"/>
          <w:sz w:val="20"/>
          <w:szCs w:val="20"/>
        </w:rPr>
        <w:t xml:space="preserve"> Z.z. o verejnom </w:t>
      </w:r>
      <w:r w:rsidR="000761B6" w:rsidRPr="00104E3E">
        <w:rPr>
          <w:rFonts w:ascii="Times New Roman" w:hAnsi="Times New Roman"/>
          <w:sz w:val="20"/>
          <w:szCs w:val="20"/>
          <w:lang w:eastAsia="cs-CZ"/>
        </w:rPr>
        <w:t>obstarávaní a o zmene a doplnení niektorých zákonov v znení neskorších predpisov</w:t>
      </w:r>
      <w:r w:rsidR="000761B6" w:rsidRPr="00104E3E">
        <w:rPr>
          <w:rFonts w:ascii="Times New Roman" w:hAnsi="Times New Roman"/>
          <w:sz w:val="20"/>
          <w:szCs w:val="20"/>
        </w:rPr>
        <w:t>, zák.č. 18/1996 Z.z. o cenách v znení neskorších predpisov</w:t>
      </w:r>
      <w:r w:rsidR="00030FDD">
        <w:rPr>
          <w:rFonts w:ascii="Times New Roman" w:hAnsi="Times New Roman"/>
          <w:sz w:val="20"/>
          <w:szCs w:val="20"/>
        </w:rPr>
        <w:t xml:space="preserve"> ( ďalej len „zmluva“ )</w:t>
      </w:r>
    </w:p>
    <w:p w14:paraId="1F6445CC" w14:textId="77777777" w:rsidR="0006085D" w:rsidRPr="007E1360" w:rsidRDefault="0006085D" w:rsidP="0006085D">
      <w:pPr>
        <w:spacing w:after="0" w:line="240" w:lineRule="auto"/>
        <w:jc w:val="center"/>
        <w:rPr>
          <w:rFonts w:ascii="Times New Roman" w:hAnsi="Times New Roman"/>
          <w:b/>
          <w:sz w:val="24"/>
          <w:szCs w:val="24"/>
        </w:rPr>
      </w:pPr>
      <w:r w:rsidRPr="007E1360">
        <w:rPr>
          <w:rFonts w:ascii="Times New Roman" w:hAnsi="Times New Roman"/>
          <w:b/>
          <w:sz w:val="24"/>
          <w:szCs w:val="24"/>
        </w:rPr>
        <w:t>ZMLUVNÉ STRANY</w:t>
      </w:r>
    </w:p>
    <w:p w14:paraId="1F6445CD" w14:textId="77777777" w:rsidR="0006085D" w:rsidRPr="007E1360" w:rsidRDefault="0006085D" w:rsidP="0006085D">
      <w:pPr>
        <w:spacing w:after="0" w:line="240" w:lineRule="auto"/>
        <w:jc w:val="center"/>
        <w:rPr>
          <w:rFonts w:ascii="Times New Roman" w:hAnsi="Times New Roman"/>
          <w:b/>
          <w:sz w:val="24"/>
          <w:szCs w:val="24"/>
        </w:rPr>
      </w:pPr>
    </w:p>
    <w:p w14:paraId="119B0F7B" w14:textId="03ACD9BE" w:rsidR="008A69F3" w:rsidRPr="008A69F3" w:rsidRDefault="0006085D" w:rsidP="008A69F3">
      <w:pPr>
        <w:tabs>
          <w:tab w:val="left" w:pos="3544"/>
        </w:tabs>
        <w:spacing w:after="0" w:line="240" w:lineRule="auto"/>
        <w:ind w:left="709" w:hanging="709"/>
        <w:rPr>
          <w:rFonts w:ascii="Times New Roman" w:eastAsia="Times New Roman" w:hAnsi="Times New Roman"/>
          <w:b/>
          <w:bCs/>
          <w:sz w:val="24"/>
          <w:szCs w:val="24"/>
          <w:lang w:eastAsia="cs-CZ"/>
        </w:rPr>
      </w:pPr>
      <w:r w:rsidRPr="00183BE6">
        <w:rPr>
          <w:rFonts w:ascii="Times New Roman" w:eastAsia="Times New Roman" w:hAnsi="Times New Roman"/>
          <w:b/>
          <w:bCs/>
          <w:sz w:val="24"/>
          <w:szCs w:val="24"/>
          <w:lang w:eastAsia="cs-CZ"/>
        </w:rPr>
        <w:t>1</w:t>
      </w:r>
      <w:r w:rsidR="008A4188">
        <w:rPr>
          <w:rFonts w:ascii="Times New Roman" w:eastAsia="Times New Roman" w:hAnsi="Times New Roman"/>
          <w:b/>
          <w:bCs/>
          <w:sz w:val="24"/>
          <w:szCs w:val="24"/>
          <w:lang w:eastAsia="cs-CZ"/>
        </w:rPr>
        <w:t>.</w:t>
      </w:r>
      <w:r w:rsidRPr="00183BE6">
        <w:rPr>
          <w:rFonts w:ascii="Times New Roman" w:eastAsia="Times New Roman" w:hAnsi="Times New Roman"/>
          <w:b/>
          <w:bCs/>
          <w:sz w:val="24"/>
          <w:szCs w:val="24"/>
          <w:lang w:eastAsia="cs-CZ"/>
        </w:rPr>
        <w:tab/>
      </w:r>
      <w:r w:rsidRPr="008A69F3">
        <w:rPr>
          <w:rFonts w:ascii="Times New Roman" w:eastAsia="Times New Roman" w:hAnsi="Times New Roman"/>
          <w:b/>
          <w:bCs/>
          <w:sz w:val="24"/>
          <w:szCs w:val="24"/>
          <w:lang w:eastAsia="cs-CZ"/>
        </w:rPr>
        <w:t xml:space="preserve">Objednávateľ: </w:t>
      </w:r>
      <w:r w:rsidR="006E7D45" w:rsidRPr="008A69F3">
        <w:rPr>
          <w:rFonts w:ascii="Times New Roman" w:eastAsia="Times New Roman" w:hAnsi="Times New Roman"/>
          <w:b/>
          <w:bCs/>
          <w:sz w:val="24"/>
          <w:szCs w:val="24"/>
          <w:lang w:eastAsia="cs-CZ"/>
        </w:rPr>
        <w:tab/>
      </w:r>
      <w:r w:rsidR="008A69F3" w:rsidRPr="008A69F3">
        <w:rPr>
          <w:rFonts w:ascii="Times New Roman" w:hAnsi="Times New Roman"/>
          <w:sz w:val="24"/>
          <w:szCs w:val="24"/>
        </w:rPr>
        <w:t>Mesto Sabinov</w:t>
      </w:r>
    </w:p>
    <w:p w14:paraId="04ADAC2B" w14:textId="74B30A89" w:rsidR="008A69F3" w:rsidRPr="008A69F3" w:rsidRDefault="008A69F3" w:rsidP="008A69F3">
      <w:pPr>
        <w:pStyle w:val="odsek-1-text-1"/>
        <w:rPr>
          <w:rFonts w:cs="Times New Roman"/>
          <w:sz w:val="24"/>
          <w:szCs w:val="24"/>
        </w:rPr>
      </w:pPr>
      <w:r>
        <w:rPr>
          <w:rFonts w:cs="Times New Roman"/>
          <w:sz w:val="24"/>
          <w:szCs w:val="24"/>
        </w:rPr>
        <w:t>so sídlom</w:t>
      </w:r>
      <w:r w:rsidRPr="008A69F3">
        <w:rPr>
          <w:rFonts w:cs="Times New Roman"/>
          <w:sz w:val="24"/>
          <w:szCs w:val="24"/>
        </w:rPr>
        <w:t xml:space="preserve">: </w:t>
      </w:r>
      <w:r>
        <w:rPr>
          <w:rFonts w:cs="Times New Roman"/>
          <w:sz w:val="24"/>
          <w:szCs w:val="24"/>
        </w:rPr>
        <w:tab/>
      </w:r>
      <w:r>
        <w:rPr>
          <w:rFonts w:cs="Times New Roman"/>
          <w:sz w:val="24"/>
          <w:szCs w:val="24"/>
        </w:rPr>
        <w:tab/>
      </w:r>
      <w:r w:rsidR="00D87381">
        <w:rPr>
          <w:rFonts w:cs="Times New Roman"/>
          <w:sz w:val="24"/>
          <w:szCs w:val="24"/>
        </w:rPr>
        <w:tab/>
      </w:r>
      <w:r w:rsidRPr="008A69F3">
        <w:rPr>
          <w:rFonts w:cs="Times New Roman"/>
          <w:bCs/>
          <w:sz w:val="24"/>
          <w:szCs w:val="24"/>
        </w:rPr>
        <w:t>Námestie Slobody 57, 083 01 Sabinov</w:t>
      </w:r>
    </w:p>
    <w:p w14:paraId="15B28FDE" w14:textId="59F70621" w:rsidR="008A69F3" w:rsidRPr="008A69F3" w:rsidRDefault="008A69F3" w:rsidP="008A69F3">
      <w:pPr>
        <w:pStyle w:val="odsek-1-text-1"/>
        <w:rPr>
          <w:rFonts w:cs="Times New Roman"/>
          <w:sz w:val="24"/>
          <w:szCs w:val="24"/>
        </w:rPr>
      </w:pPr>
      <w:r w:rsidRPr="008A69F3">
        <w:rPr>
          <w:rFonts w:cs="Times New Roman"/>
          <w:sz w:val="24"/>
          <w:szCs w:val="24"/>
        </w:rPr>
        <w:t xml:space="preserve">Štatutárny orgán: </w:t>
      </w:r>
      <w:r w:rsidR="00D87381">
        <w:rPr>
          <w:rFonts w:cs="Times New Roman"/>
          <w:sz w:val="24"/>
          <w:szCs w:val="24"/>
        </w:rPr>
        <w:tab/>
      </w:r>
      <w:r w:rsidR="00D87381">
        <w:rPr>
          <w:rFonts w:cs="Times New Roman"/>
          <w:sz w:val="24"/>
          <w:szCs w:val="24"/>
        </w:rPr>
        <w:tab/>
      </w:r>
      <w:r w:rsidRPr="008A69F3">
        <w:rPr>
          <w:rFonts w:cs="Times New Roman"/>
          <w:sz w:val="24"/>
          <w:szCs w:val="24"/>
        </w:rPr>
        <w:t>Ing. Michal Repaský – primátor mesta</w:t>
      </w:r>
    </w:p>
    <w:p w14:paraId="7E45EB7F" w14:textId="3C4F8EB8" w:rsidR="008A69F3" w:rsidRPr="008A69F3" w:rsidRDefault="008A69F3" w:rsidP="008A69F3">
      <w:pPr>
        <w:pStyle w:val="odsek-1-text-1"/>
        <w:rPr>
          <w:rFonts w:cs="Times New Roman"/>
          <w:sz w:val="24"/>
          <w:szCs w:val="24"/>
        </w:rPr>
      </w:pPr>
      <w:r w:rsidRPr="008A69F3">
        <w:rPr>
          <w:rFonts w:cs="Times New Roman"/>
          <w:sz w:val="24"/>
          <w:szCs w:val="24"/>
        </w:rPr>
        <w:t xml:space="preserve">IČO: </w:t>
      </w:r>
      <w:r w:rsidR="00D1558C">
        <w:rPr>
          <w:rFonts w:cs="Times New Roman"/>
          <w:sz w:val="24"/>
          <w:szCs w:val="24"/>
        </w:rPr>
        <w:tab/>
      </w:r>
      <w:r w:rsidR="00D1558C">
        <w:rPr>
          <w:rFonts w:cs="Times New Roman"/>
          <w:sz w:val="24"/>
          <w:szCs w:val="24"/>
        </w:rPr>
        <w:tab/>
      </w:r>
      <w:r w:rsidR="00D1558C">
        <w:rPr>
          <w:rFonts w:cs="Times New Roman"/>
          <w:sz w:val="24"/>
          <w:szCs w:val="24"/>
        </w:rPr>
        <w:tab/>
      </w:r>
      <w:r w:rsidR="00D1558C">
        <w:rPr>
          <w:rFonts w:cs="Times New Roman"/>
          <w:sz w:val="24"/>
          <w:szCs w:val="24"/>
        </w:rPr>
        <w:tab/>
      </w:r>
      <w:r w:rsidRPr="008A69F3">
        <w:rPr>
          <w:rFonts w:cs="Times New Roman"/>
          <w:sz w:val="24"/>
          <w:szCs w:val="24"/>
        </w:rPr>
        <w:t>00 327 735</w:t>
      </w:r>
    </w:p>
    <w:p w14:paraId="5B685BA6" w14:textId="08191613" w:rsidR="008A69F3" w:rsidRPr="008A69F3" w:rsidRDefault="008A69F3" w:rsidP="008A69F3">
      <w:pPr>
        <w:pStyle w:val="odsek-1-text-1"/>
        <w:rPr>
          <w:rFonts w:cs="Times New Roman"/>
          <w:sz w:val="24"/>
          <w:szCs w:val="24"/>
        </w:rPr>
      </w:pPr>
      <w:r w:rsidRPr="008A69F3">
        <w:rPr>
          <w:rFonts w:cs="Times New Roman"/>
          <w:sz w:val="24"/>
          <w:szCs w:val="24"/>
        </w:rPr>
        <w:t xml:space="preserve">DIČ: </w:t>
      </w:r>
      <w:r w:rsidR="00D1558C">
        <w:rPr>
          <w:rFonts w:cs="Times New Roman"/>
          <w:sz w:val="24"/>
          <w:szCs w:val="24"/>
        </w:rPr>
        <w:tab/>
      </w:r>
      <w:r w:rsidR="00D1558C">
        <w:rPr>
          <w:rFonts w:cs="Times New Roman"/>
          <w:sz w:val="24"/>
          <w:szCs w:val="24"/>
        </w:rPr>
        <w:tab/>
      </w:r>
      <w:r w:rsidR="00D1558C">
        <w:rPr>
          <w:rFonts w:cs="Times New Roman"/>
          <w:sz w:val="24"/>
          <w:szCs w:val="24"/>
        </w:rPr>
        <w:tab/>
      </w:r>
      <w:r w:rsidR="00D1558C">
        <w:rPr>
          <w:rFonts w:cs="Times New Roman"/>
          <w:sz w:val="24"/>
          <w:szCs w:val="24"/>
        </w:rPr>
        <w:tab/>
      </w:r>
      <w:r w:rsidRPr="008A69F3">
        <w:rPr>
          <w:rFonts w:cs="Times New Roman"/>
          <w:sz w:val="24"/>
          <w:szCs w:val="24"/>
        </w:rPr>
        <w:t>2020711726</w:t>
      </w:r>
    </w:p>
    <w:p w14:paraId="4D90DA87" w14:textId="08D71439" w:rsidR="008A69F3" w:rsidRPr="008A69F3" w:rsidRDefault="008A69F3" w:rsidP="008A69F3">
      <w:pPr>
        <w:pStyle w:val="odsek-1-text-1"/>
        <w:rPr>
          <w:rFonts w:cs="Times New Roman"/>
          <w:sz w:val="24"/>
          <w:szCs w:val="24"/>
        </w:rPr>
      </w:pPr>
      <w:r w:rsidRPr="008A69F3">
        <w:rPr>
          <w:rFonts w:cs="Times New Roman"/>
          <w:sz w:val="24"/>
          <w:szCs w:val="24"/>
        </w:rPr>
        <w:t xml:space="preserve">Bankové spojenie: </w:t>
      </w:r>
      <w:r w:rsidR="00D1558C">
        <w:rPr>
          <w:rFonts w:cs="Times New Roman"/>
          <w:sz w:val="24"/>
          <w:szCs w:val="24"/>
        </w:rPr>
        <w:tab/>
      </w:r>
      <w:r w:rsidR="00D1558C">
        <w:rPr>
          <w:rFonts w:cs="Times New Roman"/>
          <w:sz w:val="24"/>
          <w:szCs w:val="24"/>
        </w:rPr>
        <w:tab/>
      </w:r>
      <w:r w:rsidRPr="008A69F3">
        <w:rPr>
          <w:rFonts w:cs="Times New Roman"/>
          <w:sz w:val="24"/>
          <w:szCs w:val="24"/>
        </w:rPr>
        <w:t>VÚB, a.s. retailová pobočka Sabinov</w:t>
      </w:r>
    </w:p>
    <w:p w14:paraId="491C441C" w14:textId="79F9CBFA" w:rsidR="008A69F3" w:rsidRPr="008A69F3" w:rsidRDefault="008A69F3" w:rsidP="008A69F3">
      <w:pPr>
        <w:pStyle w:val="odsek-1-text-1"/>
        <w:rPr>
          <w:rFonts w:cs="Times New Roman"/>
          <w:sz w:val="24"/>
          <w:szCs w:val="24"/>
        </w:rPr>
      </w:pPr>
      <w:r w:rsidRPr="008A69F3">
        <w:rPr>
          <w:rFonts w:cs="Times New Roman"/>
          <w:sz w:val="24"/>
          <w:szCs w:val="24"/>
        </w:rPr>
        <w:t xml:space="preserve">IBAN, SWIFT: </w:t>
      </w:r>
      <w:r w:rsidR="00D1558C">
        <w:rPr>
          <w:rFonts w:cs="Times New Roman"/>
          <w:sz w:val="24"/>
          <w:szCs w:val="24"/>
        </w:rPr>
        <w:tab/>
      </w:r>
      <w:r w:rsidR="00D1558C">
        <w:rPr>
          <w:rFonts w:cs="Times New Roman"/>
          <w:sz w:val="24"/>
          <w:szCs w:val="24"/>
        </w:rPr>
        <w:tab/>
      </w:r>
      <w:r w:rsidR="008B725F" w:rsidRPr="008B725F">
        <w:rPr>
          <w:rFonts w:cs="Times New Roman"/>
          <w:sz w:val="24"/>
          <w:szCs w:val="24"/>
        </w:rPr>
        <w:t xml:space="preserve">SK04 0200 0000 0000 0162 9572  </w:t>
      </w:r>
    </w:p>
    <w:p w14:paraId="5C6DC28F" w14:textId="77777777" w:rsidR="008A69F3" w:rsidRPr="008A69F3" w:rsidRDefault="008A69F3" w:rsidP="008A69F3">
      <w:pPr>
        <w:pStyle w:val="odsek-1-text-1"/>
        <w:rPr>
          <w:rFonts w:cs="Times New Roman"/>
          <w:sz w:val="24"/>
          <w:szCs w:val="24"/>
        </w:rPr>
      </w:pPr>
      <w:r w:rsidRPr="008A69F3">
        <w:rPr>
          <w:rFonts w:cs="Times New Roman"/>
          <w:sz w:val="24"/>
          <w:szCs w:val="24"/>
        </w:rPr>
        <w:t>Zástupca splnomocnený na riešenie vo veciach:</w:t>
      </w:r>
    </w:p>
    <w:p w14:paraId="32439891" w14:textId="7EB4A072" w:rsidR="00903497" w:rsidRDefault="008A69F3" w:rsidP="00903497">
      <w:pPr>
        <w:pStyle w:val="odsek-1-text-1"/>
        <w:numPr>
          <w:ilvl w:val="0"/>
          <w:numId w:val="38"/>
        </w:numPr>
        <w:spacing w:after="0"/>
        <w:rPr>
          <w:rFonts w:cs="Times New Roman"/>
          <w:sz w:val="24"/>
          <w:szCs w:val="24"/>
        </w:rPr>
      </w:pPr>
      <w:r w:rsidRPr="008A69F3">
        <w:rPr>
          <w:rFonts w:cs="Times New Roman"/>
          <w:sz w:val="24"/>
          <w:szCs w:val="24"/>
        </w:rPr>
        <w:t xml:space="preserve">zmluvných (titul, meno a priezvisko, funkcia, telefón, e-mail): </w:t>
      </w:r>
    </w:p>
    <w:p w14:paraId="76067046" w14:textId="24B947CF" w:rsidR="00903497" w:rsidRPr="00903497" w:rsidRDefault="00903497" w:rsidP="00903497">
      <w:pPr>
        <w:pStyle w:val="Odsekzoznamu"/>
        <w:tabs>
          <w:tab w:val="left" w:pos="3544"/>
        </w:tabs>
        <w:spacing w:after="0" w:line="240" w:lineRule="auto"/>
        <w:ind w:left="1080"/>
        <w:rPr>
          <w:rFonts w:ascii="Times New Roman" w:eastAsia="Times New Roman" w:hAnsi="Times New Roman"/>
          <w:sz w:val="24"/>
          <w:szCs w:val="24"/>
          <w:lang w:eastAsia="sk-SK"/>
        </w:rPr>
      </w:pPr>
      <w:r w:rsidRPr="00903497">
        <w:rPr>
          <w:rFonts w:ascii="Times New Roman" w:eastAsia="Times New Roman" w:hAnsi="Times New Roman"/>
          <w:sz w:val="24"/>
          <w:szCs w:val="24"/>
          <w:lang w:eastAsia="sk-SK"/>
        </w:rPr>
        <w:t xml:space="preserve">Ing. Stanislav Ondirko, </w:t>
      </w:r>
      <w:hyperlink r:id="rId11" w:history="1">
        <w:r w:rsidRPr="00903497">
          <w:rPr>
            <w:rStyle w:val="Hypertextovprepojenie"/>
            <w:rFonts w:ascii="Times New Roman" w:eastAsia="Times New Roman" w:hAnsi="Times New Roman"/>
            <w:color w:val="auto"/>
            <w:sz w:val="24"/>
            <w:szCs w:val="24"/>
            <w:u w:val="none"/>
            <w:lang w:eastAsia="sk-SK"/>
          </w:rPr>
          <w:t>tel:051/4880431</w:t>
        </w:r>
      </w:hyperlink>
      <w:r w:rsidRPr="00903497">
        <w:rPr>
          <w:rFonts w:ascii="Times New Roman" w:eastAsia="Times New Roman" w:hAnsi="Times New Roman"/>
          <w:sz w:val="24"/>
          <w:szCs w:val="24"/>
          <w:lang w:eastAsia="sk-SK"/>
        </w:rPr>
        <w:t>, stanislav.ondirko</w:t>
      </w:r>
      <w:r w:rsidR="00F32479">
        <w:rPr>
          <w:rStyle w:val="detail"/>
        </w:rPr>
        <w:t>@</w:t>
      </w:r>
      <w:r>
        <w:rPr>
          <w:rFonts w:ascii="Times New Roman" w:eastAsia="Times New Roman" w:hAnsi="Times New Roman"/>
          <w:sz w:val="24"/>
          <w:szCs w:val="24"/>
          <w:lang w:eastAsia="sk-SK"/>
        </w:rPr>
        <w:t>s</w:t>
      </w:r>
      <w:r w:rsidRPr="00903497">
        <w:rPr>
          <w:rFonts w:ascii="Times New Roman" w:eastAsia="Times New Roman" w:hAnsi="Times New Roman"/>
          <w:sz w:val="24"/>
          <w:szCs w:val="24"/>
          <w:lang w:eastAsia="sk-SK"/>
        </w:rPr>
        <w:t>abinov.sk</w:t>
      </w:r>
    </w:p>
    <w:p w14:paraId="65599683" w14:textId="26A88BD7" w:rsidR="008A69F3" w:rsidRPr="008A69F3" w:rsidRDefault="008A69F3" w:rsidP="00903497">
      <w:pPr>
        <w:pStyle w:val="odsek-1-text-1"/>
        <w:numPr>
          <w:ilvl w:val="0"/>
          <w:numId w:val="38"/>
        </w:numPr>
        <w:spacing w:after="0"/>
        <w:rPr>
          <w:rFonts w:cs="Times New Roman"/>
          <w:sz w:val="24"/>
          <w:szCs w:val="24"/>
        </w:rPr>
      </w:pPr>
      <w:r w:rsidRPr="008A69F3">
        <w:rPr>
          <w:rFonts w:cs="Times New Roman"/>
          <w:sz w:val="24"/>
          <w:szCs w:val="24"/>
        </w:rPr>
        <w:t xml:space="preserve">technických (titul, meno a priezvisko, funkcia, telefón, e-mail): </w:t>
      </w:r>
      <w:r w:rsidR="00D1558C">
        <w:rPr>
          <w:rFonts w:cs="Times New Roman"/>
          <w:sz w:val="24"/>
          <w:szCs w:val="24"/>
        </w:rPr>
        <w:tab/>
      </w:r>
    </w:p>
    <w:p w14:paraId="1F6445DA" w14:textId="515E5BFB" w:rsidR="0006085D" w:rsidRPr="008A69F3" w:rsidRDefault="00903497" w:rsidP="00903497">
      <w:pPr>
        <w:tabs>
          <w:tab w:val="left" w:pos="3544"/>
        </w:tabs>
        <w:spacing w:after="0" w:line="240" w:lineRule="auto"/>
        <w:ind w:left="709" w:hanging="709"/>
        <w:rPr>
          <w:rFonts w:ascii="Times New Roman" w:eastAsia="Times New Roman" w:hAnsi="Times New Roman"/>
          <w:sz w:val="24"/>
          <w:szCs w:val="24"/>
          <w:lang w:eastAsia="sk-SK"/>
        </w:rPr>
      </w:pPr>
      <w:r>
        <w:rPr>
          <w:rFonts w:ascii="Times New Roman" w:eastAsia="Times New Roman" w:hAnsi="Times New Roman"/>
          <w:sz w:val="24"/>
          <w:szCs w:val="24"/>
          <w:lang w:eastAsia="sk-SK"/>
        </w:rPr>
        <w:t xml:space="preserve">                  Ing. Peter Ondrej</w:t>
      </w:r>
      <w:r w:rsidRPr="00F32479">
        <w:rPr>
          <w:rFonts w:ascii="Times New Roman" w:eastAsia="Times New Roman" w:hAnsi="Times New Roman"/>
          <w:sz w:val="24"/>
          <w:szCs w:val="24"/>
          <w:lang w:eastAsia="sk-SK"/>
        </w:rPr>
        <w:t xml:space="preserve">, </w:t>
      </w:r>
      <w:hyperlink r:id="rId12" w:history="1">
        <w:r w:rsidRPr="00F32479">
          <w:rPr>
            <w:rStyle w:val="Hypertextovprepojenie"/>
            <w:rFonts w:ascii="Times New Roman" w:eastAsia="Times New Roman" w:hAnsi="Times New Roman"/>
            <w:color w:val="auto"/>
            <w:sz w:val="24"/>
            <w:szCs w:val="24"/>
            <w:u w:val="none"/>
            <w:lang w:eastAsia="sk-SK"/>
          </w:rPr>
          <w:t>tel:051/4880432</w:t>
        </w:r>
      </w:hyperlink>
      <w:r w:rsidRPr="00903497">
        <w:rPr>
          <w:rFonts w:ascii="Times New Roman" w:eastAsia="Times New Roman" w:hAnsi="Times New Roman"/>
          <w:sz w:val="24"/>
          <w:szCs w:val="24"/>
          <w:lang w:eastAsia="sk-SK"/>
        </w:rPr>
        <w:t xml:space="preserve">, </w:t>
      </w:r>
      <w:r>
        <w:rPr>
          <w:rFonts w:ascii="Times New Roman" w:eastAsia="Times New Roman" w:hAnsi="Times New Roman"/>
          <w:sz w:val="24"/>
          <w:szCs w:val="24"/>
          <w:lang w:eastAsia="sk-SK"/>
        </w:rPr>
        <w:t>peter.ondrej</w:t>
      </w:r>
      <w:r w:rsidR="00F32479">
        <w:rPr>
          <w:rStyle w:val="detail"/>
        </w:rPr>
        <w:t>@</w:t>
      </w:r>
      <w:r>
        <w:rPr>
          <w:rFonts w:ascii="Times New Roman" w:eastAsia="Times New Roman" w:hAnsi="Times New Roman"/>
          <w:sz w:val="24"/>
          <w:szCs w:val="24"/>
          <w:lang w:eastAsia="sk-SK"/>
        </w:rPr>
        <w:t>sabinov.sk</w:t>
      </w:r>
    </w:p>
    <w:p w14:paraId="1F6445DB" w14:textId="77777777" w:rsidR="00240C9E" w:rsidRDefault="00240C9E" w:rsidP="00326FB2">
      <w:pPr>
        <w:spacing w:after="0" w:line="240" w:lineRule="auto"/>
        <w:ind w:left="709"/>
        <w:rPr>
          <w:rFonts w:ascii="Times New Roman" w:eastAsia="Times New Roman" w:hAnsi="Times New Roman"/>
          <w:sz w:val="24"/>
          <w:szCs w:val="24"/>
          <w:lang w:eastAsia="sk-SK"/>
        </w:rPr>
      </w:pPr>
    </w:p>
    <w:p w14:paraId="1F6445DC" w14:textId="77777777" w:rsidR="006A0D16" w:rsidRPr="007E1360" w:rsidRDefault="006A0D16" w:rsidP="00326FB2">
      <w:pPr>
        <w:spacing w:after="0" w:line="240" w:lineRule="auto"/>
        <w:ind w:left="709"/>
        <w:rPr>
          <w:rFonts w:ascii="Times New Roman" w:eastAsia="Times New Roman" w:hAnsi="Times New Roman"/>
          <w:sz w:val="24"/>
          <w:szCs w:val="24"/>
          <w:lang w:eastAsia="sk-SK"/>
        </w:rPr>
      </w:pPr>
      <w:r w:rsidRPr="007E1360">
        <w:rPr>
          <w:rFonts w:ascii="Times New Roman" w:eastAsia="Times New Roman" w:hAnsi="Times New Roman"/>
          <w:sz w:val="24"/>
          <w:szCs w:val="24"/>
          <w:lang w:eastAsia="sk-SK"/>
        </w:rPr>
        <w:t>(ďalej len „</w:t>
      </w:r>
      <w:r w:rsidRPr="007E1360">
        <w:rPr>
          <w:rFonts w:ascii="Times New Roman" w:eastAsia="Times New Roman" w:hAnsi="Times New Roman"/>
          <w:b/>
          <w:bCs/>
          <w:i/>
          <w:sz w:val="24"/>
          <w:szCs w:val="24"/>
          <w:lang w:eastAsia="sk-SK"/>
        </w:rPr>
        <w:t>Objednávateľ</w:t>
      </w:r>
      <w:r w:rsidRPr="007E1360">
        <w:rPr>
          <w:rFonts w:ascii="Times New Roman" w:eastAsia="Times New Roman" w:hAnsi="Times New Roman"/>
          <w:sz w:val="24"/>
          <w:szCs w:val="24"/>
          <w:lang w:eastAsia="sk-SK"/>
        </w:rPr>
        <w:t>“)</w:t>
      </w:r>
      <w:r w:rsidRPr="007E1360">
        <w:rPr>
          <w:rFonts w:ascii="Times New Roman" w:eastAsia="Times New Roman" w:hAnsi="Times New Roman"/>
          <w:b/>
          <w:sz w:val="24"/>
          <w:szCs w:val="24"/>
          <w:lang w:eastAsia="sk-SK"/>
        </w:rPr>
        <w:br/>
      </w:r>
    </w:p>
    <w:p w14:paraId="1F6445DD" w14:textId="77777777" w:rsidR="006A0D16" w:rsidRPr="007E1360" w:rsidRDefault="006A0D16" w:rsidP="00326FB2">
      <w:pPr>
        <w:spacing w:after="0" w:line="240" w:lineRule="auto"/>
        <w:jc w:val="center"/>
        <w:rPr>
          <w:rFonts w:ascii="Times New Roman" w:eastAsia="Times New Roman" w:hAnsi="Times New Roman"/>
          <w:b/>
          <w:sz w:val="24"/>
          <w:szCs w:val="24"/>
          <w:lang w:eastAsia="sk-SK"/>
        </w:rPr>
      </w:pPr>
      <w:r w:rsidRPr="007E1360">
        <w:rPr>
          <w:rFonts w:ascii="Times New Roman" w:eastAsia="Times New Roman" w:hAnsi="Times New Roman"/>
          <w:sz w:val="24"/>
          <w:szCs w:val="24"/>
          <w:lang w:eastAsia="sk-SK"/>
        </w:rPr>
        <w:t>a</w:t>
      </w:r>
    </w:p>
    <w:p w14:paraId="1F6445DE" w14:textId="77777777" w:rsidR="006A0D16" w:rsidRPr="007E1360" w:rsidRDefault="006A0D16" w:rsidP="00326FB2">
      <w:pPr>
        <w:spacing w:after="0" w:line="240" w:lineRule="auto"/>
        <w:rPr>
          <w:rFonts w:ascii="Times New Roman" w:eastAsia="Times New Roman" w:hAnsi="Times New Roman"/>
          <w:b/>
          <w:bCs/>
          <w:sz w:val="24"/>
          <w:szCs w:val="24"/>
          <w:lang w:eastAsia="sk-SK"/>
        </w:rPr>
      </w:pPr>
      <w:r w:rsidRPr="007E1360">
        <w:rPr>
          <w:rFonts w:ascii="Times New Roman" w:eastAsia="Times New Roman" w:hAnsi="Times New Roman"/>
          <w:b/>
          <w:bCs/>
          <w:sz w:val="24"/>
          <w:szCs w:val="24"/>
          <w:lang w:eastAsia="sk-SK"/>
        </w:rPr>
        <w:t xml:space="preserve"> </w:t>
      </w:r>
    </w:p>
    <w:p w14:paraId="1F6445DF" w14:textId="3EBF5997" w:rsidR="00275393" w:rsidRDefault="006A0D16" w:rsidP="00326FB2">
      <w:pPr>
        <w:tabs>
          <w:tab w:val="left" w:pos="3544"/>
        </w:tabs>
        <w:spacing w:after="0" w:line="240" w:lineRule="auto"/>
        <w:ind w:left="709" w:hanging="709"/>
        <w:rPr>
          <w:rFonts w:ascii="Times New Roman" w:eastAsia="Times New Roman" w:hAnsi="Times New Roman"/>
          <w:sz w:val="24"/>
          <w:szCs w:val="24"/>
          <w:lang w:eastAsia="sk-SK"/>
        </w:rPr>
      </w:pPr>
      <w:r w:rsidRPr="007E1360">
        <w:rPr>
          <w:rFonts w:ascii="Times New Roman" w:eastAsia="Times New Roman" w:hAnsi="Times New Roman"/>
          <w:b/>
          <w:bCs/>
          <w:sz w:val="24"/>
          <w:szCs w:val="24"/>
          <w:lang w:eastAsia="sk-SK"/>
        </w:rPr>
        <w:t>2</w:t>
      </w:r>
      <w:r w:rsidR="008A4188">
        <w:rPr>
          <w:rFonts w:ascii="Times New Roman" w:eastAsia="Times New Roman" w:hAnsi="Times New Roman"/>
          <w:b/>
          <w:bCs/>
          <w:sz w:val="24"/>
          <w:szCs w:val="24"/>
          <w:lang w:eastAsia="sk-SK"/>
        </w:rPr>
        <w:t>.</w:t>
      </w:r>
      <w:r w:rsidRPr="007E1360">
        <w:rPr>
          <w:rFonts w:ascii="Times New Roman" w:eastAsia="Times New Roman" w:hAnsi="Times New Roman"/>
          <w:b/>
          <w:bCs/>
          <w:sz w:val="24"/>
          <w:szCs w:val="24"/>
          <w:lang w:eastAsia="sk-SK"/>
        </w:rPr>
        <w:tab/>
        <w:t>Zhotoviteľ:</w:t>
      </w:r>
      <w:r w:rsidRPr="007E1360">
        <w:rPr>
          <w:rFonts w:ascii="Times New Roman" w:eastAsia="Times New Roman" w:hAnsi="Times New Roman"/>
          <w:b/>
          <w:bCs/>
          <w:sz w:val="24"/>
          <w:szCs w:val="24"/>
          <w:lang w:eastAsia="sk-SK"/>
        </w:rPr>
        <w:tab/>
      </w:r>
      <w:r w:rsidR="006D5B17" w:rsidRPr="006D5B17">
        <w:rPr>
          <w:rFonts w:ascii="Times New Roman" w:eastAsia="Times New Roman" w:hAnsi="Times New Roman"/>
          <w:sz w:val="24"/>
          <w:szCs w:val="24"/>
          <w:highlight w:val="yellow"/>
          <w:lang w:eastAsia="sk-SK"/>
        </w:rPr>
        <w:t>..............................................</w:t>
      </w:r>
    </w:p>
    <w:p w14:paraId="20C5846F" w14:textId="765C58D9" w:rsidR="006C0E0C" w:rsidRPr="007E1360" w:rsidRDefault="00275393" w:rsidP="006C0E0C">
      <w:pPr>
        <w:tabs>
          <w:tab w:val="left" w:pos="3544"/>
        </w:tabs>
        <w:spacing w:after="0" w:line="240" w:lineRule="auto"/>
        <w:ind w:left="709" w:hanging="709"/>
        <w:rPr>
          <w:rFonts w:ascii="Times New Roman" w:eastAsia="Times New Roman" w:hAnsi="Times New Roman"/>
          <w:sz w:val="24"/>
          <w:szCs w:val="24"/>
          <w:lang w:eastAsia="sk-SK"/>
        </w:rPr>
      </w:pPr>
      <w:r>
        <w:rPr>
          <w:rFonts w:ascii="Times New Roman" w:eastAsia="Times New Roman" w:hAnsi="Times New Roman"/>
          <w:b/>
          <w:bCs/>
          <w:sz w:val="24"/>
          <w:szCs w:val="24"/>
          <w:lang w:eastAsia="sk-SK"/>
        </w:rPr>
        <w:tab/>
      </w:r>
      <w:r w:rsidR="006A0D16" w:rsidRPr="007E1360">
        <w:rPr>
          <w:rFonts w:ascii="Times New Roman" w:eastAsia="Times New Roman" w:hAnsi="Times New Roman"/>
          <w:sz w:val="24"/>
          <w:szCs w:val="24"/>
          <w:lang w:eastAsia="sk-SK"/>
        </w:rPr>
        <w:t>so sídlom:</w:t>
      </w:r>
      <w:r w:rsidR="006A0D16" w:rsidRPr="007E1360">
        <w:rPr>
          <w:rFonts w:ascii="Times New Roman" w:eastAsia="Times New Roman" w:hAnsi="Times New Roman"/>
          <w:sz w:val="24"/>
          <w:szCs w:val="24"/>
          <w:lang w:eastAsia="sk-SK"/>
        </w:rPr>
        <w:tab/>
      </w:r>
      <w:r w:rsidR="006D5B17" w:rsidRPr="006D5B17">
        <w:rPr>
          <w:rFonts w:ascii="Times New Roman" w:eastAsia="Times New Roman" w:hAnsi="Times New Roman"/>
          <w:sz w:val="24"/>
          <w:szCs w:val="24"/>
          <w:highlight w:val="yellow"/>
          <w:lang w:eastAsia="sk-SK"/>
        </w:rPr>
        <w:t>..............................................</w:t>
      </w:r>
      <w:r w:rsidR="006C0E0C" w:rsidRPr="007E1360">
        <w:rPr>
          <w:rFonts w:ascii="Times New Roman" w:eastAsia="Times New Roman" w:hAnsi="Times New Roman"/>
          <w:sz w:val="24"/>
          <w:szCs w:val="24"/>
          <w:lang w:eastAsia="sk-SK"/>
        </w:rPr>
        <w:br/>
        <w:t xml:space="preserve">IČO: </w:t>
      </w:r>
      <w:r w:rsidR="006C0E0C" w:rsidRPr="007E1360">
        <w:rPr>
          <w:rFonts w:ascii="Times New Roman" w:eastAsia="Times New Roman" w:hAnsi="Times New Roman"/>
          <w:sz w:val="24"/>
          <w:szCs w:val="24"/>
          <w:lang w:eastAsia="sk-SK"/>
        </w:rPr>
        <w:tab/>
      </w:r>
      <w:r w:rsidR="006D5B17" w:rsidRPr="006D5B17">
        <w:rPr>
          <w:rFonts w:ascii="Times New Roman" w:eastAsia="Times New Roman" w:hAnsi="Times New Roman"/>
          <w:sz w:val="24"/>
          <w:szCs w:val="24"/>
          <w:highlight w:val="yellow"/>
          <w:lang w:eastAsia="sk-SK"/>
        </w:rPr>
        <w:t>..............................................</w:t>
      </w:r>
    </w:p>
    <w:p w14:paraId="54766838" w14:textId="217B3893" w:rsidR="006C0E0C" w:rsidRDefault="006C0E0C" w:rsidP="006C0E0C">
      <w:pPr>
        <w:tabs>
          <w:tab w:val="left" w:pos="3544"/>
        </w:tabs>
        <w:spacing w:after="0" w:line="240" w:lineRule="auto"/>
        <w:ind w:left="709"/>
        <w:rPr>
          <w:rFonts w:ascii="Times New Roman" w:eastAsia="Times New Roman" w:hAnsi="Times New Roman"/>
          <w:sz w:val="24"/>
          <w:szCs w:val="24"/>
          <w:lang w:eastAsia="sk-SK"/>
        </w:rPr>
      </w:pPr>
      <w:r w:rsidRPr="00DA1078">
        <w:rPr>
          <w:rFonts w:ascii="Times New Roman" w:eastAsia="Times New Roman" w:hAnsi="Times New Roman"/>
          <w:sz w:val="24"/>
          <w:szCs w:val="24"/>
          <w:lang w:eastAsia="sk-SK"/>
        </w:rPr>
        <w:t>Zapísaný v</w:t>
      </w:r>
      <w:r>
        <w:rPr>
          <w:rFonts w:ascii="Times New Roman" w:eastAsia="Times New Roman" w:hAnsi="Times New Roman"/>
          <w:sz w:val="24"/>
          <w:szCs w:val="24"/>
          <w:lang w:eastAsia="sk-SK"/>
        </w:rPr>
        <w:t xml:space="preserve"> OR OS </w:t>
      </w:r>
      <w:r>
        <w:rPr>
          <w:rFonts w:ascii="Times New Roman" w:eastAsia="Times New Roman" w:hAnsi="Times New Roman"/>
          <w:sz w:val="24"/>
          <w:szCs w:val="24"/>
          <w:lang w:eastAsia="sk-SK"/>
        </w:rPr>
        <w:tab/>
      </w:r>
      <w:r w:rsidR="006D5B17" w:rsidRPr="006D5B17">
        <w:rPr>
          <w:rFonts w:ascii="Times New Roman" w:eastAsia="Times New Roman" w:hAnsi="Times New Roman"/>
          <w:sz w:val="24"/>
          <w:szCs w:val="24"/>
          <w:highlight w:val="yellow"/>
          <w:lang w:eastAsia="sk-SK"/>
        </w:rPr>
        <w:t>..............................................</w:t>
      </w:r>
    </w:p>
    <w:p w14:paraId="5D891AA3" w14:textId="3084AC8F" w:rsidR="006C0E0C" w:rsidRDefault="006C0E0C" w:rsidP="006C0E0C">
      <w:pPr>
        <w:tabs>
          <w:tab w:val="left" w:pos="3544"/>
        </w:tabs>
        <w:spacing w:after="0" w:line="240" w:lineRule="auto"/>
        <w:ind w:left="709"/>
        <w:rPr>
          <w:rFonts w:ascii="Times New Roman" w:eastAsia="Times New Roman" w:hAnsi="Times New Roman"/>
          <w:sz w:val="24"/>
          <w:szCs w:val="24"/>
          <w:lang w:eastAsia="sk-SK"/>
        </w:rPr>
      </w:pPr>
      <w:r w:rsidRPr="007E1360">
        <w:rPr>
          <w:rFonts w:ascii="Times New Roman" w:eastAsia="Times New Roman" w:hAnsi="Times New Roman"/>
          <w:sz w:val="24"/>
          <w:szCs w:val="24"/>
          <w:lang w:eastAsia="sk-SK"/>
        </w:rPr>
        <w:t>IČ DPH:</w:t>
      </w:r>
      <w:r w:rsidRPr="007E1360">
        <w:rPr>
          <w:rFonts w:ascii="Times New Roman" w:eastAsia="Times New Roman" w:hAnsi="Times New Roman"/>
          <w:sz w:val="24"/>
          <w:szCs w:val="24"/>
          <w:lang w:eastAsia="sk-SK"/>
        </w:rPr>
        <w:tab/>
      </w:r>
      <w:r w:rsidR="006D5B17" w:rsidRPr="006D5B17">
        <w:rPr>
          <w:rFonts w:ascii="Times New Roman" w:eastAsia="Times New Roman" w:hAnsi="Times New Roman"/>
          <w:sz w:val="24"/>
          <w:szCs w:val="24"/>
          <w:highlight w:val="yellow"/>
          <w:lang w:eastAsia="sk-SK"/>
        </w:rPr>
        <w:t>..............................................</w:t>
      </w:r>
    </w:p>
    <w:p w14:paraId="6FCFC770" w14:textId="14E5C9FB" w:rsidR="006C0E0C" w:rsidRDefault="006C0E0C" w:rsidP="006C0E0C">
      <w:pPr>
        <w:tabs>
          <w:tab w:val="left" w:pos="3544"/>
        </w:tabs>
        <w:spacing w:after="0" w:line="240" w:lineRule="auto"/>
        <w:ind w:left="709"/>
        <w:rPr>
          <w:rFonts w:ascii="Times New Roman" w:eastAsia="Times New Roman" w:hAnsi="Times New Roman"/>
          <w:sz w:val="24"/>
          <w:szCs w:val="24"/>
          <w:lang w:eastAsia="sk-SK"/>
        </w:rPr>
      </w:pPr>
      <w:r w:rsidRPr="007E1360">
        <w:rPr>
          <w:rFonts w:ascii="Times New Roman" w:eastAsia="Times New Roman" w:hAnsi="Times New Roman"/>
          <w:sz w:val="24"/>
          <w:szCs w:val="24"/>
          <w:lang w:eastAsia="sk-SK"/>
        </w:rPr>
        <w:t>bankové spojenie:</w:t>
      </w:r>
      <w:r w:rsidRPr="007E1360">
        <w:rPr>
          <w:rFonts w:ascii="Times New Roman" w:eastAsia="Times New Roman" w:hAnsi="Times New Roman"/>
          <w:sz w:val="24"/>
          <w:szCs w:val="24"/>
          <w:lang w:eastAsia="sk-SK"/>
        </w:rPr>
        <w:tab/>
      </w:r>
      <w:r w:rsidR="006D5B17" w:rsidRPr="006D5B17">
        <w:rPr>
          <w:rFonts w:ascii="Times New Roman" w:eastAsia="Times New Roman" w:hAnsi="Times New Roman"/>
          <w:sz w:val="24"/>
          <w:szCs w:val="24"/>
          <w:highlight w:val="yellow"/>
          <w:lang w:eastAsia="sk-SK"/>
        </w:rPr>
        <w:t>..............................................</w:t>
      </w:r>
    </w:p>
    <w:p w14:paraId="112306EE" w14:textId="1AF2C151" w:rsidR="006C0E0C" w:rsidRDefault="006C0E0C" w:rsidP="006C0E0C">
      <w:pPr>
        <w:tabs>
          <w:tab w:val="left" w:pos="3544"/>
        </w:tabs>
        <w:spacing w:after="0" w:line="240" w:lineRule="auto"/>
        <w:ind w:left="709"/>
        <w:rPr>
          <w:rFonts w:ascii="Times New Roman" w:eastAsia="Times New Roman" w:hAnsi="Times New Roman"/>
          <w:sz w:val="24"/>
          <w:szCs w:val="24"/>
          <w:lang w:eastAsia="sk-SK"/>
        </w:rPr>
      </w:pPr>
      <w:r w:rsidRPr="007E1360">
        <w:rPr>
          <w:rFonts w:ascii="Times New Roman" w:eastAsia="Times New Roman" w:hAnsi="Times New Roman"/>
          <w:sz w:val="24"/>
          <w:szCs w:val="24"/>
          <w:lang w:eastAsia="sk-SK"/>
        </w:rPr>
        <w:t xml:space="preserve">IBAN: </w:t>
      </w:r>
      <w:r w:rsidRPr="007E1360">
        <w:rPr>
          <w:rFonts w:ascii="Times New Roman" w:eastAsia="Times New Roman" w:hAnsi="Times New Roman"/>
          <w:sz w:val="24"/>
          <w:szCs w:val="24"/>
          <w:lang w:eastAsia="sk-SK"/>
        </w:rPr>
        <w:tab/>
      </w:r>
      <w:r w:rsidR="006D5B17" w:rsidRPr="006D5B17">
        <w:rPr>
          <w:rFonts w:ascii="Times New Roman" w:eastAsia="Times New Roman" w:hAnsi="Times New Roman"/>
          <w:sz w:val="24"/>
          <w:szCs w:val="24"/>
          <w:highlight w:val="yellow"/>
          <w:lang w:eastAsia="sk-SK"/>
        </w:rPr>
        <w:t>..............................................</w:t>
      </w:r>
    </w:p>
    <w:p w14:paraId="07CD9A07" w14:textId="77777777" w:rsidR="006C0E0C" w:rsidRPr="007E1360" w:rsidRDefault="006C0E0C" w:rsidP="006C0E0C">
      <w:pPr>
        <w:tabs>
          <w:tab w:val="left" w:pos="3544"/>
        </w:tabs>
        <w:spacing w:after="0" w:line="240" w:lineRule="auto"/>
        <w:ind w:left="709"/>
        <w:rPr>
          <w:rFonts w:ascii="Times New Roman" w:eastAsia="Times New Roman" w:hAnsi="Times New Roman"/>
          <w:sz w:val="24"/>
          <w:szCs w:val="24"/>
          <w:lang w:eastAsia="sk-SK"/>
        </w:rPr>
      </w:pPr>
      <w:r w:rsidRPr="007E1360">
        <w:rPr>
          <w:rFonts w:ascii="Times New Roman" w:eastAsia="Times New Roman" w:hAnsi="Times New Roman"/>
          <w:bCs/>
          <w:sz w:val="24"/>
          <w:szCs w:val="24"/>
          <w:lang w:eastAsia="sk-SK"/>
        </w:rPr>
        <w:t>konajúci prostredníctvom</w:t>
      </w:r>
      <w:r w:rsidRPr="007E1360">
        <w:rPr>
          <w:rFonts w:ascii="Times New Roman" w:eastAsia="Times New Roman" w:hAnsi="Times New Roman"/>
          <w:sz w:val="24"/>
          <w:szCs w:val="24"/>
          <w:lang w:eastAsia="sk-SK"/>
        </w:rPr>
        <w:t>:</w:t>
      </w:r>
      <w:r w:rsidRPr="007E1360">
        <w:rPr>
          <w:rFonts w:ascii="Times New Roman" w:eastAsia="Times New Roman" w:hAnsi="Times New Roman"/>
          <w:sz w:val="24"/>
          <w:szCs w:val="24"/>
          <w:lang w:eastAsia="sk-SK"/>
        </w:rPr>
        <w:tab/>
      </w:r>
      <w:r w:rsidRPr="006D5B17">
        <w:rPr>
          <w:rFonts w:ascii="Times New Roman" w:eastAsia="Times New Roman" w:hAnsi="Times New Roman"/>
          <w:sz w:val="24"/>
          <w:szCs w:val="24"/>
          <w:highlight w:val="yellow"/>
          <w:lang w:eastAsia="sk-SK"/>
        </w:rPr>
        <w:t>..............................................</w:t>
      </w:r>
    </w:p>
    <w:p w14:paraId="759AAF8B" w14:textId="77777777" w:rsidR="006C0E0C" w:rsidRPr="00AA7E8F" w:rsidRDefault="006C0E0C" w:rsidP="006C0E0C">
      <w:pPr>
        <w:pStyle w:val="NAZACIATOK"/>
        <w:ind w:left="709"/>
        <w:rPr>
          <w:color w:val="auto"/>
        </w:rPr>
      </w:pPr>
      <w:r w:rsidRPr="00AA7E8F">
        <w:rPr>
          <w:color w:val="auto"/>
          <w:sz w:val="22"/>
          <w:szCs w:val="22"/>
        </w:rPr>
        <w:t xml:space="preserve">Osoby oprávnené rokovať </w:t>
      </w:r>
    </w:p>
    <w:p w14:paraId="4A4D5FC1" w14:textId="77777777" w:rsidR="006C0E0C" w:rsidRPr="00AA7E8F" w:rsidRDefault="006C0E0C" w:rsidP="006C0E0C">
      <w:pPr>
        <w:pStyle w:val="NAZACIATOK"/>
        <w:ind w:left="709"/>
        <w:rPr>
          <w:color w:val="auto"/>
        </w:rPr>
      </w:pPr>
      <w:r w:rsidRPr="00AA7E8F">
        <w:rPr>
          <w:color w:val="auto"/>
          <w:sz w:val="22"/>
          <w:szCs w:val="22"/>
        </w:rPr>
        <w:t xml:space="preserve">vo veciach zmluvných:      </w:t>
      </w:r>
      <w:r>
        <w:rPr>
          <w:color w:val="auto"/>
          <w:sz w:val="22"/>
          <w:szCs w:val="22"/>
        </w:rPr>
        <w:tab/>
      </w:r>
      <w:r w:rsidRPr="006D5B17">
        <w:rPr>
          <w:szCs w:val="24"/>
          <w:highlight w:val="yellow"/>
          <w:lang w:eastAsia="sk-SK"/>
        </w:rPr>
        <w:t>..............................................</w:t>
      </w:r>
    </w:p>
    <w:p w14:paraId="155F5D7C" w14:textId="77777777" w:rsidR="006C0E0C" w:rsidRPr="00AA7E8F" w:rsidRDefault="006C0E0C" w:rsidP="006C0E0C">
      <w:pPr>
        <w:pStyle w:val="NAZACIATOK"/>
        <w:ind w:left="709"/>
        <w:rPr>
          <w:color w:val="auto"/>
        </w:rPr>
      </w:pPr>
      <w:r w:rsidRPr="00AA7E8F">
        <w:rPr>
          <w:color w:val="auto"/>
          <w:sz w:val="22"/>
          <w:szCs w:val="22"/>
        </w:rPr>
        <w:t xml:space="preserve">vo veciach technických:    </w:t>
      </w:r>
      <w:r>
        <w:rPr>
          <w:color w:val="auto"/>
          <w:sz w:val="22"/>
          <w:szCs w:val="22"/>
        </w:rPr>
        <w:tab/>
      </w:r>
      <w:r w:rsidRPr="006D5B17">
        <w:rPr>
          <w:szCs w:val="24"/>
          <w:highlight w:val="yellow"/>
          <w:lang w:eastAsia="sk-SK"/>
        </w:rPr>
        <w:t>..............................................</w:t>
      </w:r>
    </w:p>
    <w:p w14:paraId="1F6445E9" w14:textId="77777777" w:rsidR="006A0D16" w:rsidRPr="007E1360" w:rsidRDefault="006A0D16" w:rsidP="00326FB2">
      <w:pPr>
        <w:spacing w:after="0" w:line="240" w:lineRule="auto"/>
        <w:ind w:left="709"/>
        <w:jc w:val="both"/>
        <w:rPr>
          <w:rFonts w:ascii="Times New Roman" w:eastAsia="Times New Roman" w:hAnsi="Times New Roman"/>
          <w:sz w:val="24"/>
          <w:szCs w:val="24"/>
          <w:lang w:eastAsia="sk-SK"/>
        </w:rPr>
      </w:pPr>
    </w:p>
    <w:p w14:paraId="1F6445EA" w14:textId="77777777" w:rsidR="006A0D16" w:rsidRPr="007E1360" w:rsidRDefault="006A0D16" w:rsidP="00326FB2">
      <w:pPr>
        <w:spacing w:after="0" w:line="240" w:lineRule="auto"/>
        <w:ind w:left="709"/>
        <w:jc w:val="both"/>
        <w:rPr>
          <w:rFonts w:ascii="Times New Roman" w:eastAsia="Times New Roman" w:hAnsi="Times New Roman"/>
          <w:sz w:val="24"/>
          <w:szCs w:val="24"/>
          <w:lang w:eastAsia="sk-SK"/>
        </w:rPr>
      </w:pPr>
      <w:r w:rsidRPr="007E1360">
        <w:rPr>
          <w:rFonts w:ascii="Times New Roman" w:eastAsia="Times New Roman" w:hAnsi="Times New Roman"/>
          <w:sz w:val="24"/>
          <w:szCs w:val="24"/>
          <w:lang w:eastAsia="sk-SK"/>
        </w:rPr>
        <w:t>(ďalej len „</w:t>
      </w:r>
      <w:r w:rsidRPr="007E1360">
        <w:rPr>
          <w:rFonts w:ascii="Times New Roman" w:eastAsia="Times New Roman" w:hAnsi="Times New Roman"/>
          <w:b/>
          <w:bCs/>
          <w:i/>
          <w:sz w:val="24"/>
          <w:szCs w:val="24"/>
          <w:lang w:eastAsia="sk-SK"/>
        </w:rPr>
        <w:t>Zhotoviteľ</w:t>
      </w:r>
      <w:r w:rsidRPr="007E1360">
        <w:rPr>
          <w:rFonts w:ascii="Times New Roman" w:eastAsia="Times New Roman" w:hAnsi="Times New Roman"/>
          <w:sz w:val="24"/>
          <w:szCs w:val="24"/>
          <w:lang w:eastAsia="sk-SK"/>
        </w:rPr>
        <w:t>“)</w:t>
      </w:r>
    </w:p>
    <w:p w14:paraId="1F6445EB" w14:textId="77777777" w:rsidR="006A0D16" w:rsidRPr="007E1360" w:rsidRDefault="006A0D16" w:rsidP="00326FB2">
      <w:pPr>
        <w:spacing w:after="0" w:line="240" w:lineRule="auto"/>
        <w:ind w:left="709"/>
        <w:jc w:val="both"/>
        <w:rPr>
          <w:rFonts w:ascii="Times New Roman" w:eastAsia="Times New Roman" w:hAnsi="Times New Roman"/>
          <w:sz w:val="24"/>
          <w:szCs w:val="24"/>
          <w:lang w:eastAsia="sk-SK"/>
        </w:rPr>
      </w:pPr>
    </w:p>
    <w:p w14:paraId="1F6445EC" w14:textId="77777777" w:rsidR="006A0D16" w:rsidRPr="007E1360" w:rsidRDefault="006A0D16" w:rsidP="00326FB2">
      <w:pPr>
        <w:spacing w:after="0" w:line="240" w:lineRule="auto"/>
        <w:ind w:left="709"/>
        <w:jc w:val="both"/>
        <w:rPr>
          <w:rFonts w:ascii="Times New Roman" w:eastAsia="Times New Roman" w:hAnsi="Times New Roman"/>
          <w:sz w:val="24"/>
          <w:szCs w:val="24"/>
          <w:lang w:eastAsia="sk-SK"/>
        </w:rPr>
      </w:pPr>
      <w:r w:rsidRPr="007E1360">
        <w:rPr>
          <w:rFonts w:ascii="Times New Roman" w:eastAsia="Times New Roman" w:hAnsi="Times New Roman"/>
          <w:sz w:val="24"/>
          <w:szCs w:val="24"/>
          <w:lang w:eastAsia="sk-SK"/>
        </w:rPr>
        <w:t>(Objednávateľ a Zhotoviteľ budú v ďalšom texte spoločne označení aj ako „</w:t>
      </w:r>
      <w:r w:rsidRPr="007E1360">
        <w:rPr>
          <w:rFonts w:ascii="Times New Roman" w:eastAsia="Times New Roman" w:hAnsi="Times New Roman"/>
          <w:b/>
          <w:i/>
          <w:sz w:val="24"/>
          <w:szCs w:val="24"/>
          <w:lang w:eastAsia="sk-SK"/>
        </w:rPr>
        <w:t>Zmluvné strany</w:t>
      </w:r>
      <w:r w:rsidRPr="007E1360">
        <w:rPr>
          <w:rFonts w:ascii="Times New Roman" w:eastAsia="Times New Roman" w:hAnsi="Times New Roman"/>
          <w:sz w:val="24"/>
          <w:szCs w:val="24"/>
          <w:lang w:eastAsia="sk-SK"/>
        </w:rPr>
        <w:t>“ a jednotlivo aj ako „</w:t>
      </w:r>
      <w:r w:rsidRPr="007E1360">
        <w:rPr>
          <w:rFonts w:ascii="Times New Roman" w:eastAsia="Times New Roman" w:hAnsi="Times New Roman"/>
          <w:b/>
          <w:i/>
          <w:sz w:val="24"/>
          <w:szCs w:val="24"/>
          <w:lang w:eastAsia="sk-SK"/>
        </w:rPr>
        <w:t>Zmluvná strana</w:t>
      </w:r>
      <w:r w:rsidRPr="007E1360">
        <w:rPr>
          <w:rFonts w:ascii="Times New Roman" w:eastAsia="Times New Roman" w:hAnsi="Times New Roman"/>
          <w:sz w:val="24"/>
          <w:szCs w:val="24"/>
          <w:lang w:eastAsia="sk-SK"/>
        </w:rPr>
        <w:t>“)</w:t>
      </w:r>
    </w:p>
    <w:p w14:paraId="1F6445ED" w14:textId="77777777" w:rsidR="006A0D16" w:rsidRPr="00F70C27" w:rsidRDefault="006A0D16" w:rsidP="00326FB2">
      <w:pPr>
        <w:spacing w:after="0" w:line="240" w:lineRule="auto"/>
        <w:ind w:left="426"/>
        <w:jc w:val="both"/>
        <w:rPr>
          <w:rFonts w:ascii="Times New Roman" w:eastAsia="Times New Roman" w:hAnsi="Times New Roman"/>
          <w:color w:val="00B050"/>
          <w:sz w:val="24"/>
          <w:szCs w:val="24"/>
          <w:lang w:eastAsia="sk-SK"/>
        </w:rPr>
      </w:pPr>
    </w:p>
    <w:p w14:paraId="1F6445EE" w14:textId="77777777" w:rsidR="008A4188" w:rsidRPr="003B7BD2" w:rsidRDefault="008A4188" w:rsidP="008A4188">
      <w:pPr>
        <w:spacing w:after="0" w:line="240" w:lineRule="auto"/>
        <w:jc w:val="center"/>
        <w:rPr>
          <w:rFonts w:ascii="Times New Roman" w:hAnsi="Times New Roman"/>
          <w:b/>
          <w:sz w:val="24"/>
          <w:szCs w:val="24"/>
        </w:rPr>
      </w:pPr>
      <w:r w:rsidRPr="003B7BD2">
        <w:rPr>
          <w:rFonts w:ascii="Times New Roman" w:hAnsi="Times New Roman"/>
          <w:b/>
          <w:sz w:val="24"/>
          <w:szCs w:val="24"/>
        </w:rPr>
        <w:t>Článok č. 1</w:t>
      </w:r>
    </w:p>
    <w:p w14:paraId="1F6445EF" w14:textId="77777777" w:rsidR="008A4188" w:rsidRPr="003B7BD2" w:rsidRDefault="008A4188" w:rsidP="008A4188">
      <w:pPr>
        <w:spacing w:after="0" w:line="240" w:lineRule="auto"/>
        <w:jc w:val="center"/>
        <w:rPr>
          <w:rFonts w:ascii="Times New Roman" w:hAnsi="Times New Roman"/>
          <w:b/>
          <w:sz w:val="24"/>
          <w:szCs w:val="24"/>
        </w:rPr>
      </w:pPr>
      <w:r w:rsidRPr="003B7BD2">
        <w:rPr>
          <w:rFonts w:ascii="Times New Roman" w:hAnsi="Times New Roman"/>
          <w:b/>
          <w:sz w:val="24"/>
          <w:szCs w:val="24"/>
        </w:rPr>
        <w:t>PREAMBULA</w:t>
      </w:r>
    </w:p>
    <w:p w14:paraId="1F6445F0" w14:textId="77777777" w:rsidR="00F70C27" w:rsidRPr="003B7BD2" w:rsidRDefault="00F70C27" w:rsidP="008A4188">
      <w:pPr>
        <w:spacing w:after="0" w:line="240" w:lineRule="auto"/>
        <w:jc w:val="center"/>
        <w:rPr>
          <w:rFonts w:ascii="Times New Roman" w:hAnsi="Times New Roman"/>
          <w:b/>
          <w:sz w:val="24"/>
          <w:szCs w:val="24"/>
        </w:rPr>
      </w:pPr>
    </w:p>
    <w:p w14:paraId="1F6445F1" w14:textId="0E7A4ED8" w:rsidR="008A4188" w:rsidRPr="003B7BD2" w:rsidRDefault="008A4188" w:rsidP="00D1558C">
      <w:pPr>
        <w:autoSpaceDE w:val="0"/>
        <w:spacing w:after="0" w:line="240" w:lineRule="auto"/>
        <w:ind w:left="425" w:hanging="425"/>
        <w:jc w:val="both"/>
        <w:rPr>
          <w:rFonts w:ascii="Times New Roman" w:hAnsi="Times New Roman"/>
          <w:sz w:val="24"/>
          <w:szCs w:val="24"/>
        </w:rPr>
      </w:pPr>
      <w:r w:rsidRPr="003B7BD2">
        <w:rPr>
          <w:rFonts w:ascii="Times New Roman" w:hAnsi="Times New Roman"/>
          <w:sz w:val="24"/>
          <w:szCs w:val="24"/>
        </w:rPr>
        <w:t xml:space="preserve">1.1 Táto </w:t>
      </w:r>
      <w:r w:rsidR="00030FDD">
        <w:rPr>
          <w:rFonts w:ascii="Times New Roman" w:hAnsi="Times New Roman"/>
          <w:sz w:val="24"/>
          <w:szCs w:val="24"/>
        </w:rPr>
        <w:t>„</w:t>
      </w:r>
      <w:r w:rsidRPr="003B7BD2">
        <w:rPr>
          <w:rFonts w:ascii="Times New Roman" w:hAnsi="Times New Roman"/>
          <w:sz w:val="24"/>
          <w:szCs w:val="24"/>
        </w:rPr>
        <w:t>zmluva</w:t>
      </w:r>
      <w:r w:rsidR="00030FDD">
        <w:rPr>
          <w:rFonts w:ascii="Times New Roman" w:hAnsi="Times New Roman"/>
          <w:sz w:val="24"/>
          <w:szCs w:val="24"/>
        </w:rPr>
        <w:t>“</w:t>
      </w:r>
      <w:r w:rsidRPr="003B7BD2">
        <w:rPr>
          <w:rFonts w:ascii="Times New Roman" w:hAnsi="Times New Roman"/>
          <w:sz w:val="24"/>
          <w:szCs w:val="24"/>
        </w:rPr>
        <w:t xml:space="preserve"> sa uzatvára ako výsledok verejného obstarávania v zmysle zákona č. 343/2015 Z. z. o verejnom obstarávaní a o zmene doplnení niektorých zákonov v znení neskorších predpisov (ďalej len „zákon o verejnom obstarávaní“). Objednávateľ na obstaranie predmetu tejto </w:t>
      </w:r>
      <w:r w:rsidR="0023296D">
        <w:rPr>
          <w:rFonts w:ascii="Times New Roman" w:hAnsi="Times New Roman"/>
          <w:sz w:val="24"/>
          <w:szCs w:val="24"/>
        </w:rPr>
        <w:t>„</w:t>
      </w:r>
      <w:r w:rsidRPr="003B7BD2">
        <w:rPr>
          <w:rFonts w:ascii="Times New Roman" w:hAnsi="Times New Roman"/>
          <w:sz w:val="24"/>
          <w:szCs w:val="24"/>
        </w:rPr>
        <w:t>zmluvy</w:t>
      </w:r>
      <w:r w:rsidR="0023296D">
        <w:rPr>
          <w:rFonts w:ascii="Times New Roman" w:hAnsi="Times New Roman"/>
          <w:sz w:val="24"/>
          <w:szCs w:val="24"/>
        </w:rPr>
        <w:t>“</w:t>
      </w:r>
      <w:r w:rsidRPr="003B7BD2">
        <w:rPr>
          <w:rFonts w:ascii="Times New Roman" w:hAnsi="Times New Roman"/>
          <w:sz w:val="24"/>
          <w:szCs w:val="24"/>
        </w:rPr>
        <w:t xml:space="preserve"> použil postup verejného obstarávania – </w:t>
      </w:r>
      <w:r w:rsidR="007F2BCB">
        <w:rPr>
          <w:rFonts w:ascii="Times New Roman" w:hAnsi="Times New Roman"/>
          <w:sz w:val="24"/>
          <w:szCs w:val="24"/>
        </w:rPr>
        <w:t>podlimitná</w:t>
      </w:r>
      <w:r w:rsidRPr="003B7BD2">
        <w:rPr>
          <w:rFonts w:ascii="Times New Roman" w:hAnsi="Times New Roman"/>
          <w:sz w:val="24"/>
          <w:szCs w:val="24"/>
        </w:rPr>
        <w:t xml:space="preserve"> zákazka podľa § </w:t>
      </w:r>
      <w:r w:rsidR="007F2BCB">
        <w:rPr>
          <w:rFonts w:ascii="Times New Roman" w:hAnsi="Times New Roman"/>
          <w:sz w:val="24"/>
          <w:szCs w:val="24"/>
        </w:rPr>
        <w:t>110</w:t>
      </w:r>
      <w:r w:rsidRPr="003B7BD2">
        <w:rPr>
          <w:rFonts w:ascii="Times New Roman" w:hAnsi="Times New Roman"/>
          <w:sz w:val="24"/>
          <w:szCs w:val="24"/>
        </w:rPr>
        <w:t xml:space="preserve"> zákona č. 343/2015  Z. z. o verejnom obstarávaní a o zmene a doplnení niektorých zákonov v znení neskorších predpisov a o zmene a doplnení niektorých zákonov.</w:t>
      </w:r>
    </w:p>
    <w:p w14:paraId="1F6445F2" w14:textId="77777777" w:rsidR="008A4188" w:rsidRPr="007E1360" w:rsidRDefault="008A4188" w:rsidP="00326FB2">
      <w:pPr>
        <w:spacing w:after="0" w:line="240" w:lineRule="auto"/>
        <w:ind w:left="426"/>
        <w:jc w:val="both"/>
        <w:rPr>
          <w:rFonts w:ascii="Times New Roman" w:eastAsia="Times New Roman" w:hAnsi="Times New Roman"/>
          <w:sz w:val="24"/>
          <w:szCs w:val="24"/>
          <w:lang w:eastAsia="sk-SK"/>
        </w:rPr>
      </w:pPr>
    </w:p>
    <w:p w14:paraId="1F6445F3" w14:textId="77777777" w:rsidR="00C074A7" w:rsidRPr="007E1360" w:rsidRDefault="00C074A7" w:rsidP="00326FB2">
      <w:pPr>
        <w:pStyle w:val="Bezriadkovania"/>
        <w:ind w:left="709" w:hanging="709"/>
        <w:jc w:val="center"/>
        <w:rPr>
          <w:rFonts w:ascii="Times New Roman" w:hAnsi="Times New Roman"/>
          <w:b/>
          <w:sz w:val="24"/>
          <w:szCs w:val="24"/>
        </w:rPr>
      </w:pPr>
      <w:r w:rsidRPr="007E1360">
        <w:rPr>
          <w:rFonts w:ascii="Times New Roman" w:hAnsi="Times New Roman"/>
          <w:b/>
          <w:sz w:val="24"/>
          <w:szCs w:val="24"/>
        </w:rPr>
        <w:lastRenderedPageBreak/>
        <w:t>Článok č. 2</w:t>
      </w:r>
    </w:p>
    <w:p w14:paraId="1F6445F4" w14:textId="77777777" w:rsidR="00C074A7" w:rsidRPr="007E1360" w:rsidRDefault="00C074A7" w:rsidP="00326FB2">
      <w:pPr>
        <w:pStyle w:val="Bezriadkovania"/>
        <w:spacing w:after="240"/>
        <w:ind w:left="709" w:hanging="709"/>
        <w:jc w:val="center"/>
        <w:rPr>
          <w:rFonts w:ascii="Times New Roman" w:hAnsi="Times New Roman"/>
          <w:b/>
          <w:sz w:val="24"/>
          <w:szCs w:val="24"/>
        </w:rPr>
      </w:pPr>
      <w:r w:rsidRPr="007E1360">
        <w:rPr>
          <w:rFonts w:ascii="Times New Roman" w:hAnsi="Times New Roman"/>
          <w:b/>
          <w:sz w:val="24"/>
          <w:szCs w:val="24"/>
        </w:rPr>
        <w:t>VÝCHODISKOVÉ PODKLADY</w:t>
      </w:r>
    </w:p>
    <w:p w14:paraId="1F6445F5" w14:textId="58034739" w:rsidR="007D0710" w:rsidRPr="00733A7D" w:rsidRDefault="007D0710" w:rsidP="00221D38">
      <w:pPr>
        <w:numPr>
          <w:ilvl w:val="1"/>
          <w:numId w:val="3"/>
        </w:numPr>
        <w:tabs>
          <w:tab w:val="clear" w:pos="360"/>
          <w:tab w:val="num" w:pos="709"/>
        </w:tabs>
        <w:spacing w:after="0" w:line="240" w:lineRule="auto"/>
        <w:ind w:left="709" w:hanging="709"/>
        <w:jc w:val="both"/>
        <w:rPr>
          <w:rFonts w:ascii="Times New Roman" w:hAnsi="Times New Roman"/>
          <w:sz w:val="24"/>
          <w:szCs w:val="24"/>
        </w:rPr>
      </w:pPr>
      <w:r w:rsidRPr="00733A7D">
        <w:rPr>
          <w:rFonts w:ascii="Times New Roman" w:hAnsi="Times New Roman"/>
          <w:sz w:val="24"/>
          <w:szCs w:val="24"/>
        </w:rPr>
        <w:t>Podklado</w:t>
      </w:r>
      <w:r w:rsidR="00454B86" w:rsidRPr="00733A7D">
        <w:rPr>
          <w:rFonts w:ascii="Times New Roman" w:hAnsi="Times New Roman"/>
          <w:sz w:val="24"/>
          <w:szCs w:val="24"/>
        </w:rPr>
        <w:t xml:space="preserve">m pre uzavretie tejto </w:t>
      </w:r>
      <w:r w:rsidR="00030FDD" w:rsidRPr="00733A7D">
        <w:rPr>
          <w:rFonts w:ascii="Times New Roman" w:hAnsi="Times New Roman"/>
          <w:sz w:val="24"/>
          <w:szCs w:val="24"/>
        </w:rPr>
        <w:t>„</w:t>
      </w:r>
      <w:r w:rsidR="00454B86" w:rsidRPr="00733A7D">
        <w:rPr>
          <w:rFonts w:ascii="Times New Roman" w:hAnsi="Times New Roman"/>
          <w:sz w:val="24"/>
          <w:szCs w:val="24"/>
        </w:rPr>
        <w:t>zmluvy</w:t>
      </w:r>
      <w:r w:rsidR="00030FDD" w:rsidRPr="00733A7D">
        <w:rPr>
          <w:rFonts w:ascii="Times New Roman" w:hAnsi="Times New Roman"/>
          <w:sz w:val="24"/>
          <w:szCs w:val="24"/>
        </w:rPr>
        <w:t>“</w:t>
      </w:r>
      <w:r w:rsidR="00454B86" w:rsidRPr="00733A7D">
        <w:rPr>
          <w:rFonts w:ascii="Times New Roman" w:hAnsi="Times New Roman"/>
          <w:sz w:val="24"/>
          <w:szCs w:val="24"/>
        </w:rPr>
        <w:t xml:space="preserve"> je</w:t>
      </w:r>
      <w:r w:rsidR="00775643" w:rsidRPr="00733A7D">
        <w:rPr>
          <w:rFonts w:ascii="Times New Roman" w:hAnsi="Times New Roman"/>
          <w:sz w:val="24"/>
          <w:szCs w:val="24"/>
        </w:rPr>
        <w:t xml:space="preserve"> </w:t>
      </w:r>
      <w:r w:rsidRPr="00733A7D">
        <w:rPr>
          <w:rFonts w:ascii="Times New Roman" w:hAnsi="Times New Roman"/>
          <w:sz w:val="24"/>
          <w:szCs w:val="24"/>
        </w:rPr>
        <w:t xml:space="preserve">ponuka </w:t>
      </w:r>
      <w:r w:rsidR="00775643" w:rsidRPr="00733A7D">
        <w:rPr>
          <w:rFonts w:ascii="Times New Roman" w:hAnsi="Times New Roman"/>
          <w:sz w:val="24"/>
          <w:szCs w:val="24"/>
        </w:rPr>
        <w:t>– položkov</w:t>
      </w:r>
      <w:r w:rsidR="00FA4DC1" w:rsidRPr="00733A7D">
        <w:rPr>
          <w:rFonts w:ascii="Times New Roman" w:hAnsi="Times New Roman"/>
          <w:sz w:val="24"/>
          <w:szCs w:val="24"/>
        </w:rPr>
        <w:t>ý</w:t>
      </w:r>
      <w:r w:rsidR="00775643" w:rsidRPr="00733A7D">
        <w:rPr>
          <w:rFonts w:ascii="Times New Roman" w:hAnsi="Times New Roman"/>
          <w:sz w:val="24"/>
          <w:szCs w:val="24"/>
        </w:rPr>
        <w:t xml:space="preserve"> rozpočet </w:t>
      </w:r>
      <w:r w:rsidR="00030FDD" w:rsidRPr="00733A7D">
        <w:rPr>
          <w:rFonts w:ascii="Times New Roman" w:hAnsi="Times New Roman"/>
          <w:sz w:val="24"/>
          <w:szCs w:val="24"/>
        </w:rPr>
        <w:t>Z</w:t>
      </w:r>
      <w:r w:rsidRPr="00733A7D">
        <w:rPr>
          <w:rFonts w:ascii="Times New Roman" w:hAnsi="Times New Roman"/>
          <w:sz w:val="24"/>
          <w:szCs w:val="24"/>
        </w:rPr>
        <w:t>hotoviteľa zo dňa</w:t>
      </w:r>
      <w:r w:rsidRPr="00733A7D">
        <w:rPr>
          <w:rFonts w:ascii="Times New Roman" w:hAnsi="Times New Roman"/>
          <w:color w:val="FF0000"/>
          <w:sz w:val="24"/>
          <w:szCs w:val="24"/>
        </w:rPr>
        <w:t xml:space="preserve"> </w:t>
      </w:r>
      <w:r w:rsidR="006D5B17">
        <w:rPr>
          <w:rFonts w:ascii="Times New Roman" w:hAnsi="Times New Roman"/>
          <w:sz w:val="24"/>
          <w:szCs w:val="24"/>
          <w:highlight w:val="yellow"/>
        </w:rPr>
        <w:t>XXXXXX</w:t>
      </w:r>
      <w:r w:rsidRPr="00733A7D">
        <w:rPr>
          <w:rFonts w:ascii="Times New Roman" w:hAnsi="Times New Roman"/>
          <w:sz w:val="24"/>
          <w:szCs w:val="24"/>
        </w:rPr>
        <w:t xml:space="preserve">, ktorá je po vzájomnom odsúhlasení zmluvnými stranami považovaná za </w:t>
      </w:r>
      <w:r w:rsidRPr="00733A7D">
        <w:rPr>
          <w:rFonts w:ascii="Times New Roman" w:hAnsi="Times New Roman"/>
          <w:b/>
          <w:sz w:val="24"/>
          <w:szCs w:val="24"/>
        </w:rPr>
        <w:t>prílohu č. 1</w:t>
      </w:r>
      <w:r w:rsidRPr="00733A7D">
        <w:rPr>
          <w:rFonts w:ascii="Times New Roman" w:hAnsi="Times New Roman"/>
          <w:sz w:val="24"/>
          <w:szCs w:val="24"/>
        </w:rPr>
        <w:t xml:space="preserve"> tejto </w:t>
      </w:r>
      <w:r w:rsidR="00030FDD" w:rsidRPr="00733A7D">
        <w:rPr>
          <w:rFonts w:ascii="Times New Roman" w:hAnsi="Times New Roman"/>
          <w:sz w:val="24"/>
          <w:szCs w:val="24"/>
        </w:rPr>
        <w:t>„</w:t>
      </w:r>
      <w:r w:rsidRPr="00733A7D">
        <w:rPr>
          <w:rFonts w:ascii="Times New Roman" w:hAnsi="Times New Roman"/>
          <w:sz w:val="24"/>
          <w:szCs w:val="24"/>
        </w:rPr>
        <w:t>zmluvy</w:t>
      </w:r>
      <w:r w:rsidR="00030FDD" w:rsidRPr="00733A7D">
        <w:rPr>
          <w:rFonts w:ascii="Times New Roman" w:hAnsi="Times New Roman"/>
          <w:sz w:val="24"/>
          <w:szCs w:val="24"/>
        </w:rPr>
        <w:t>“</w:t>
      </w:r>
      <w:r w:rsidRPr="00733A7D">
        <w:rPr>
          <w:rFonts w:ascii="Times New Roman" w:hAnsi="Times New Roman"/>
          <w:sz w:val="24"/>
          <w:szCs w:val="24"/>
        </w:rPr>
        <w:t>.</w:t>
      </w:r>
    </w:p>
    <w:p w14:paraId="1F6445F6" w14:textId="77777777" w:rsidR="008F5B22" w:rsidRPr="00733A7D" w:rsidRDefault="008F5B22" w:rsidP="00326FB2">
      <w:pPr>
        <w:numPr>
          <w:ilvl w:val="1"/>
          <w:numId w:val="2"/>
        </w:numPr>
        <w:tabs>
          <w:tab w:val="clear" w:pos="360"/>
          <w:tab w:val="num" w:pos="709"/>
        </w:tabs>
        <w:spacing w:after="0" w:line="240" w:lineRule="auto"/>
        <w:ind w:left="709" w:hanging="709"/>
        <w:rPr>
          <w:rFonts w:ascii="Times New Roman" w:hAnsi="Times New Roman"/>
          <w:sz w:val="24"/>
          <w:szCs w:val="24"/>
        </w:rPr>
      </w:pPr>
      <w:r w:rsidRPr="00733A7D">
        <w:rPr>
          <w:rFonts w:ascii="Times New Roman" w:hAnsi="Times New Roman"/>
          <w:sz w:val="24"/>
          <w:szCs w:val="24"/>
        </w:rPr>
        <w:t>Základné údaje:</w:t>
      </w:r>
    </w:p>
    <w:p w14:paraId="25D6AEA1" w14:textId="35917A42" w:rsidR="008E468A" w:rsidRPr="00733A7D" w:rsidRDefault="0006085D" w:rsidP="008E468A">
      <w:pPr>
        <w:pStyle w:val="Odsekzoznamu"/>
        <w:numPr>
          <w:ilvl w:val="2"/>
          <w:numId w:val="3"/>
        </w:numPr>
        <w:spacing w:after="0" w:line="240" w:lineRule="auto"/>
        <w:jc w:val="both"/>
        <w:rPr>
          <w:rFonts w:ascii="Times New Roman" w:hAnsi="Times New Roman"/>
          <w:sz w:val="24"/>
          <w:szCs w:val="24"/>
        </w:rPr>
      </w:pPr>
      <w:r w:rsidRPr="00733A7D">
        <w:rPr>
          <w:rFonts w:ascii="Times New Roman" w:hAnsi="Times New Roman"/>
          <w:sz w:val="24"/>
          <w:szCs w:val="24"/>
        </w:rPr>
        <w:t>Názov stavby:</w:t>
      </w:r>
      <w:r w:rsidRPr="00733A7D">
        <w:rPr>
          <w:rFonts w:ascii="Times New Roman" w:hAnsi="Times New Roman"/>
          <w:sz w:val="24"/>
          <w:szCs w:val="24"/>
        </w:rPr>
        <w:tab/>
      </w:r>
      <w:r w:rsidR="005D3940" w:rsidRPr="00733A7D">
        <w:rPr>
          <w:rFonts w:ascii="Times New Roman" w:hAnsi="Times New Roman"/>
          <w:sz w:val="24"/>
          <w:szCs w:val="24"/>
        </w:rPr>
        <w:t xml:space="preserve"> </w:t>
      </w:r>
      <w:r w:rsidR="00DB2342" w:rsidRPr="00733A7D">
        <w:rPr>
          <w:rFonts w:ascii="Times New Roman" w:hAnsi="Times New Roman"/>
          <w:b/>
          <w:bCs/>
          <w:sz w:val="24"/>
          <w:szCs w:val="24"/>
        </w:rPr>
        <w:t xml:space="preserve">Sabinov – rekonštrukcia miestnych komunikácií </w:t>
      </w:r>
      <w:r w:rsidR="0013286A">
        <w:rPr>
          <w:rFonts w:ascii="Times New Roman" w:hAnsi="Times New Roman"/>
          <w:b/>
          <w:bCs/>
          <w:sz w:val="24"/>
          <w:szCs w:val="24"/>
        </w:rPr>
        <w:t>- II. etapa</w:t>
      </w:r>
    </w:p>
    <w:p w14:paraId="74628BBC" w14:textId="3480AD1D" w:rsidR="00C8574B" w:rsidRPr="00733A7D" w:rsidRDefault="0006085D" w:rsidP="00C8574B">
      <w:pPr>
        <w:pStyle w:val="Odsekzoznamu"/>
        <w:numPr>
          <w:ilvl w:val="2"/>
          <w:numId w:val="14"/>
        </w:numPr>
        <w:spacing w:after="0" w:line="240" w:lineRule="auto"/>
        <w:rPr>
          <w:rFonts w:ascii="Times New Roman" w:hAnsi="Times New Roman"/>
          <w:sz w:val="24"/>
          <w:szCs w:val="24"/>
        </w:rPr>
      </w:pPr>
      <w:r w:rsidRPr="00733A7D">
        <w:rPr>
          <w:rFonts w:ascii="Times New Roman" w:hAnsi="Times New Roman"/>
          <w:sz w:val="24"/>
          <w:szCs w:val="24"/>
        </w:rPr>
        <w:t xml:space="preserve">Miesto stavby:  </w:t>
      </w:r>
      <w:r w:rsidR="00CC2655" w:rsidRPr="00733A7D">
        <w:rPr>
          <w:rFonts w:ascii="Times New Roman" w:hAnsi="Times New Roman"/>
          <w:sz w:val="24"/>
          <w:szCs w:val="24"/>
        </w:rPr>
        <w:t xml:space="preserve">Katastrálne územie: </w:t>
      </w:r>
      <w:r w:rsidR="00DB2342" w:rsidRPr="00733A7D">
        <w:rPr>
          <w:rFonts w:ascii="Times New Roman" w:hAnsi="Times New Roman"/>
          <w:sz w:val="24"/>
          <w:szCs w:val="24"/>
        </w:rPr>
        <w:t>Sabinov</w:t>
      </w:r>
      <w:r w:rsidR="00CC2655" w:rsidRPr="00733A7D">
        <w:rPr>
          <w:rFonts w:ascii="Times New Roman" w:hAnsi="Times New Roman"/>
          <w:sz w:val="24"/>
          <w:szCs w:val="24"/>
        </w:rPr>
        <w:t>, v zmysle PD</w:t>
      </w:r>
      <w:r w:rsidRPr="00733A7D">
        <w:rPr>
          <w:rFonts w:ascii="Times New Roman" w:hAnsi="Times New Roman"/>
          <w:sz w:val="24"/>
          <w:szCs w:val="24"/>
        </w:rPr>
        <w:tab/>
      </w:r>
    </w:p>
    <w:p w14:paraId="4B05C1A0" w14:textId="77777777" w:rsidR="00DB2342" w:rsidRPr="00733A7D" w:rsidRDefault="0006085D" w:rsidP="00C8574B">
      <w:pPr>
        <w:pStyle w:val="Odsekzoznamu"/>
        <w:numPr>
          <w:ilvl w:val="2"/>
          <w:numId w:val="14"/>
        </w:numPr>
        <w:spacing w:after="0" w:line="240" w:lineRule="auto"/>
        <w:rPr>
          <w:rFonts w:ascii="Times New Roman" w:hAnsi="Times New Roman"/>
          <w:sz w:val="24"/>
          <w:szCs w:val="24"/>
        </w:rPr>
      </w:pPr>
      <w:r w:rsidRPr="00733A7D">
        <w:rPr>
          <w:rFonts w:ascii="Times New Roman" w:hAnsi="Times New Roman"/>
          <w:sz w:val="24"/>
          <w:szCs w:val="24"/>
        </w:rPr>
        <w:t>Projektant</w:t>
      </w:r>
      <w:r w:rsidR="00DB2342" w:rsidRPr="00733A7D">
        <w:rPr>
          <w:rFonts w:ascii="Times New Roman" w:hAnsi="Times New Roman"/>
          <w:sz w:val="24"/>
          <w:szCs w:val="24"/>
        </w:rPr>
        <w:t>i</w:t>
      </w:r>
      <w:r w:rsidR="0059614F" w:rsidRPr="00733A7D">
        <w:rPr>
          <w:rFonts w:ascii="Times New Roman" w:hAnsi="Times New Roman"/>
          <w:sz w:val="24"/>
          <w:szCs w:val="24"/>
        </w:rPr>
        <w:t xml:space="preserve">: </w:t>
      </w:r>
    </w:p>
    <w:p w14:paraId="38F63E35" w14:textId="2E7E4CF0" w:rsidR="00897093" w:rsidRPr="00733A7D" w:rsidRDefault="00897093" w:rsidP="00897093">
      <w:pPr>
        <w:pStyle w:val="Odsekzoznamu"/>
        <w:numPr>
          <w:ilvl w:val="0"/>
          <w:numId w:val="26"/>
        </w:numPr>
        <w:tabs>
          <w:tab w:val="num" w:pos="709"/>
        </w:tabs>
        <w:spacing w:after="0" w:line="240" w:lineRule="auto"/>
        <w:jc w:val="both"/>
        <w:rPr>
          <w:rFonts w:ascii="Times New Roman" w:hAnsi="Times New Roman"/>
          <w:color w:val="000000" w:themeColor="text1"/>
          <w:sz w:val="24"/>
          <w:szCs w:val="24"/>
        </w:rPr>
      </w:pPr>
      <w:r w:rsidRPr="00733A7D">
        <w:rPr>
          <w:rFonts w:ascii="Times New Roman" w:hAnsi="Times New Roman"/>
          <w:color w:val="000000" w:themeColor="text1"/>
          <w:sz w:val="24"/>
          <w:szCs w:val="24"/>
        </w:rPr>
        <w:t>imvia - ENGINEERING, s.r.o.</w:t>
      </w:r>
      <w:r w:rsidR="006A71E5" w:rsidRPr="00733A7D">
        <w:rPr>
          <w:rFonts w:ascii="Times New Roman" w:hAnsi="Times New Roman"/>
          <w:color w:val="000000" w:themeColor="text1"/>
          <w:sz w:val="24"/>
          <w:szCs w:val="24"/>
        </w:rPr>
        <w:t>,</w:t>
      </w:r>
    </w:p>
    <w:p w14:paraId="2A442330" w14:textId="57A95038" w:rsidR="006A71E5" w:rsidRPr="00733A7D" w:rsidRDefault="00650F89" w:rsidP="00C727C4">
      <w:pPr>
        <w:pStyle w:val="Odsekzoznamu"/>
        <w:numPr>
          <w:ilvl w:val="0"/>
          <w:numId w:val="26"/>
        </w:numPr>
        <w:tabs>
          <w:tab w:val="num" w:pos="709"/>
        </w:tabs>
        <w:spacing w:after="0" w:line="240" w:lineRule="auto"/>
        <w:jc w:val="both"/>
        <w:rPr>
          <w:rFonts w:ascii="Times New Roman" w:hAnsi="Times New Roman"/>
          <w:color w:val="000000" w:themeColor="text1"/>
          <w:sz w:val="24"/>
          <w:szCs w:val="24"/>
        </w:rPr>
      </w:pPr>
      <w:r w:rsidRPr="00733A7D">
        <w:rPr>
          <w:rFonts w:ascii="Times New Roman" w:hAnsi="Times New Roman"/>
          <w:color w:val="000000" w:themeColor="text1"/>
          <w:sz w:val="24"/>
          <w:szCs w:val="24"/>
        </w:rPr>
        <w:t>STAVOPROJEKT s.r.o., Jarková 31, 080 01 PREŠOV</w:t>
      </w:r>
    </w:p>
    <w:p w14:paraId="1F6445FD" w14:textId="09F6D89F" w:rsidR="00584F14" w:rsidRPr="00733A7D" w:rsidRDefault="00060659" w:rsidP="00DB2152">
      <w:pPr>
        <w:pStyle w:val="Odsekzoznamu"/>
        <w:numPr>
          <w:ilvl w:val="2"/>
          <w:numId w:val="14"/>
        </w:numPr>
        <w:tabs>
          <w:tab w:val="num" w:pos="709"/>
        </w:tabs>
        <w:spacing w:after="0" w:line="240" w:lineRule="auto"/>
        <w:jc w:val="both"/>
        <w:rPr>
          <w:rFonts w:ascii="Times New Roman" w:hAnsi="Times New Roman"/>
          <w:color w:val="FF0000"/>
          <w:sz w:val="24"/>
          <w:szCs w:val="24"/>
        </w:rPr>
      </w:pPr>
      <w:r w:rsidRPr="00733A7D">
        <w:rPr>
          <w:rFonts w:ascii="Times New Roman" w:hAnsi="Times New Roman"/>
          <w:sz w:val="24"/>
          <w:szCs w:val="24"/>
        </w:rPr>
        <w:t>Doba vý</w:t>
      </w:r>
      <w:r w:rsidR="00C074A7" w:rsidRPr="00733A7D">
        <w:rPr>
          <w:rFonts w:ascii="Times New Roman" w:hAnsi="Times New Roman"/>
          <w:sz w:val="24"/>
          <w:szCs w:val="24"/>
        </w:rPr>
        <w:t>stavby:</w:t>
      </w:r>
      <w:r w:rsidRPr="00733A7D">
        <w:rPr>
          <w:rFonts w:ascii="Times New Roman" w:hAnsi="Times New Roman"/>
          <w:color w:val="FF0000"/>
          <w:sz w:val="24"/>
          <w:szCs w:val="24"/>
        </w:rPr>
        <w:t xml:space="preserve"> </w:t>
      </w:r>
      <w:r w:rsidR="00775643" w:rsidRPr="00733A7D">
        <w:rPr>
          <w:rFonts w:ascii="Times New Roman" w:hAnsi="Times New Roman"/>
          <w:sz w:val="24"/>
          <w:szCs w:val="24"/>
        </w:rPr>
        <w:t xml:space="preserve">podľa </w:t>
      </w:r>
      <w:r w:rsidR="009F1D17" w:rsidRPr="00733A7D">
        <w:rPr>
          <w:rFonts w:ascii="Times New Roman" w:hAnsi="Times New Roman"/>
          <w:sz w:val="24"/>
          <w:szCs w:val="24"/>
        </w:rPr>
        <w:t xml:space="preserve">článku č. 4, odsek 4.1. </w:t>
      </w:r>
      <w:r w:rsidR="005F08DC" w:rsidRPr="00733A7D">
        <w:rPr>
          <w:rFonts w:ascii="Times New Roman" w:hAnsi="Times New Roman"/>
          <w:sz w:val="24"/>
          <w:szCs w:val="24"/>
        </w:rPr>
        <w:t>a</w:t>
      </w:r>
      <w:r w:rsidR="009F1D17" w:rsidRPr="00733A7D">
        <w:rPr>
          <w:rFonts w:ascii="Times New Roman" w:hAnsi="Times New Roman"/>
          <w:sz w:val="24"/>
          <w:szCs w:val="24"/>
        </w:rPr>
        <w:t xml:space="preserve"> 4.1.2 tejto „zmluvy“</w:t>
      </w:r>
      <w:r w:rsidR="005F08DC" w:rsidRPr="00733A7D">
        <w:rPr>
          <w:rFonts w:ascii="Times New Roman" w:hAnsi="Times New Roman"/>
          <w:sz w:val="24"/>
          <w:szCs w:val="24"/>
        </w:rPr>
        <w:t>.</w:t>
      </w:r>
    </w:p>
    <w:p w14:paraId="471B4587" w14:textId="77777777" w:rsidR="00D1558C" w:rsidRPr="00733A7D" w:rsidRDefault="00D1558C" w:rsidP="00036A9B">
      <w:pPr>
        <w:spacing w:after="120" w:line="240" w:lineRule="auto"/>
        <w:ind w:left="709" w:hanging="709"/>
        <w:jc w:val="center"/>
        <w:rPr>
          <w:rFonts w:ascii="Times New Roman" w:hAnsi="Times New Roman"/>
          <w:b/>
          <w:sz w:val="24"/>
          <w:szCs w:val="24"/>
        </w:rPr>
      </w:pPr>
    </w:p>
    <w:p w14:paraId="1F6445FF" w14:textId="77777777" w:rsidR="000761B6" w:rsidRPr="00733A7D" w:rsidRDefault="000761B6" w:rsidP="00326FB2">
      <w:pPr>
        <w:spacing w:after="0"/>
        <w:ind w:left="709" w:hanging="709"/>
        <w:jc w:val="center"/>
        <w:rPr>
          <w:rFonts w:ascii="Times New Roman" w:hAnsi="Times New Roman"/>
          <w:b/>
          <w:sz w:val="24"/>
          <w:szCs w:val="24"/>
        </w:rPr>
      </w:pPr>
      <w:r w:rsidRPr="00733A7D">
        <w:rPr>
          <w:rFonts w:ascii="Times New Roman" w:hAnsi="Times New Roman"/>
          <w:b/>
          <w:sz w:val="24"/>
          <w:szCs w:val="24"/>
        </w:rPr>
        <w:t>Článok č. 3</w:t>
      </w:r>
    </w:p>
    <w:p w14:paraId="1F644600" w14:textId="77777777" w:rsidR="000761B6" w:rsidRPr="00733A7D" w:rsidRDefault="000761B6" w:rsidP="00ED550C">
      <w:pPr>
        <w:spacing w:after="120"/>
        <w:ind w:left="709" w:hanging="709"/>
        <w:jc w:val="center"/>
        <w:rPr>
          <w:rFonts w:ascii="Times New Roman" w:hAnsi="Times New Roman"/>
          <w:b/>
          <w:sz w:val="24"/>
          <w:szCs w:val="24"/>
        </w:rPr>
      </w:pPr>
      <w:r w:rsidRPr="00733A7D">
        <w:rPr>
          <w:rFonts w:ascii="Times New Roman" w:hAnsi="Times New Roman"/>
          <w:b/>
          <w:sz w:val="24"/>
          <w:szCs w:val="24"/>
        </w:rPr>
        <w:t>PREDMET PLNENIA</w:t>
      </w:r>
    </w:p>
    <w:p w14:paraId="50A64391" w14:textId="0A15726D" w:rsidR="00271904" w:rsidRPr="00733A7D" w:rsidRDefault="00271904" w:rsidP="000F7FB5">
      <w:pPr>
        <w:numPr>
          <w:ilvl w:val="1"/>
          <w:numId w:val="4"/>
        </w:numPr>
        <w:tabs>
          <w:tab w:val="clear" w:pos="360"/>
          <w:tab w:val="num" w:pos="709"/>
        </w:tabs>
        <w:spacing w:after="0" w:line="240" w:lineRule="auto"/>
        <w:ind w:left="709" w:hanging="709"/>
        <w:jc w:val="both"/>
        <w:rPr>
          <w:rFonts w:ascii="Times New Roman" w:eastAsia="Times New Roman" w:hAnsi="Times New Roman"/>
          <w:sz w:val="24"/>
          <w:szCs w:val="24"/>
          <w:lang w:eastAsia="sk-SK"/>
        </w:rPr>
      </w:pPr>
      <w:r w:rsidRPr="00733A7D">
        <w:rPr>
          <w:rFonts w:ascii="Times New Roman" w:eastAsia="Times New Roman" w:hAnsi="Times New Roman"/>
          <w:sz w:val="24"/>
          <w:szCs w:val="24"/>
          <w:lang w:eastAsia="sk-SK"/>
        </w:rPr>
        <w:t xml:space="preserve">Predmetom „zmluvy“ je záväzok Zhotoviteľa riadne a včas vykonať dielo (stavbu) </w:t>
      </w:r>
      <w:r w:rsidRPr="00733A7D">
        <w:rPr>
          <w:rFonts w:ascii="Times New Roman" w:eastAsia="Times New Roman" w:hAnsi="Times New Roman"/>
          <w:b/>
          <w:bCs/>
          <w:sz w:val="24"/>
          <w:szCs w:val="24"/>
          <w:lang w:eastAsia="sk-SK"/>
        </w:rPr>
        <w:t>„</w:t>
      </w:r>
      <w:r w:rsidRPr="00733A7D">
        <w:rPr>
          <w:rFonts w:ascii="Times New Roman" w:hAnsi="Times New Roman"/>
          <w:b/>
          <w:bCs/>
          <w:sz w:val="24"/>
          <w:szCs w:val="24"/>
        </w:rPr>
        <w:t xml:space="preserve">Sabinov – rekonštrukcia miestnych komunikácií </w:t>
      </w:r>
      <w:r w:rsidR="0013286A">
        <w:rPr>
          <w:rFonts w:ascii="Times New Roman" w:hAnsi="Times New Roman"/>
          <w:b/>
          <w:bCs/>
          <w:sz w:val="24"/>
          <w:szCs w:val="24"/>
        </w:rPr>
        <w:t>– II. etapa</w:t>
      </w:r>
      <w:r w:rsidRPr="00733A7D">
        <w:rPr>
          <w:rFonts w:ascii="Times New Roman" w:hAnsi="Times New Roman"/>
          <w:b/>
          <w:bCs/>
          <w:sz w:val="24"/>
          <w:szCs w:val="24"/>
        </w:rPr>
        <w:t>“</w:t>
      </w:r>
      <w:r w:rsidRPr="00733A7D">
        <w:rPr>
          <w:rFonts w:ascii="Times New Roman" w:eastAsia="Times New Roman" w:hAnsi="Times New Roman"/>
          <w:color w:val="FF0000"/>
          <w:sz w:val="24"/>
          <w:szCs w:val="24"/>
          <w:lang w:eastAsia="sk-SK"/>
        </w:rPr>
        <w:t xml:space="preserve"> </w:t>
      </w:r>
      <w:r w:rsidRPr="00733A7D">
        <w:rPr>
          <w:rFonts w:ascii="Times New Roman" w:eastAsia="Times New Roman" w:hAnsi="Times New Roman"/>
          <w:sz w:val="24"/>
          <w:szCs w:val="24"/>
          <w:lang w:eastAsia="sk-SK"/>
        </w:rPr>
        <w:t xml:space="preserve">podľa projektovej dokumentácie ktorú vypracovali  </w:t>
      </w:r>
      <w:r w:rsidRPr="00733A7D">
        <w:rPr>
          <w:rFonts w:ascii="Times New Roman" w:hAnsi="Times New Roman"/>
          <w:color w:val="000000" w:themeColor="text1"/>
          <w:sz w:val="24"/>
          <w:szCs w:val="24"/>
        </w:rPr>
        <w:t>imvia - ENGINEERING, s.r.o. a STAVOPROJEKT s.r.o., Jarková 31, 080 01 PREŠOV</w:t>
      </w:r>
      <w:r w:rsidRPr="00733A7D">
        <w:rPr>
          <w:rFonts w:ascii="Times New Roman" w:eastAsia="Times New Roman" w:hAnsi="Times New Roman"/>
          <w:sz w:val="24"/>
          <w:szCs w:val="24"/>
          <w:lang w:eastAsia="sk-SK"/>
        </w:rPr>
        <w:t xml:space="preserve"> (ďalej len „projekt“),  v súlade s ponukou Zhotoviteľa predloženou vo verejnom obstarávaní  a taktiež záväzok Zhotoviteľa dodať objednávateľovi všetky s tým súvisiace doklady, týkajúce sa realizácie diela a jeho kvality, predovšetkým doklady potrebné k úspešnému kolaudačnému konaniu stavby.</w:t>
      </w:r>
    </w:p>
    <w:p w14:paraId="65671271" w14:textId="77777777" w:rsidR="008B725F" w:rsidRPr="00733A7D" w:rsidRDefault="00B36C78" w:rsidP="008B725F">
      <w:pPr>
        <w:numPr>
          <w:ilvl w:val="1"/>
          <w:numId w:val="4"/>
        </w:numPr>
        <w:tabs>
          <w:tab w:val="clear" w:pos="360"/>
        </w:tabs>
        <w:spacing w:after="0" w:line="240" w:lineRule="auto"/>
        <w:ind w:left="709" w:hanging="709"/>
        <w:jc w:val="both"/>
        <w:rPr>
          <w:rFonts w:ascii="Times New Roman" w:hAnsi="Times New Roman"/>
          <w:sz w:val="24"/>
          <w:szCs w:val="24"/>
        </w:rPr>
      </w:pPr>
      <w:r w:rsidRPr="00733A7D">
        <w:rPr>
          <w:rFonts w:ascii="Times New Roman" w:eastAsia="Times New Roman" w:hAnsi="Times New Roman"/>
          <w:sz w:val="24"/>
          <w:szCs w:val="24"/>
          <w:lang w:eastAsia="sk-SK"/>
        </w:rPr>
        <w:t xml:space="preserve">Dielo bude zhotovené podľa projektovej dokumentácie stavby odovzdanej Zhotoviteľovi Objednávateľom pri podpise tejto </w:t>
      </w:r>
      <w:r w:rsidR="00030FDD" w:rsidRPr="00733A7D">
        <w:rPr>
          <w:rFonts w:ascii="Times New Roman" w:eastAsia="Times New Roman" w:hAnsi="Times New Roman"/>
          <w:sz w:val="24"/>
          <w:szCs w:val="24"/>
          <w:lang w:eastAsia="sk-SK"/>
        </w:rPr>
        <w:t>„z</w:t>
      </w:r>
      <w:r w:rsidRPr="00733A7D">
        <w:rPr>
          <w:rFonts w:ascii="Times New Roman" w:eastAsia="Times New Roman" w:hAnsi="Times New Roman"/>
          <w:sz w:val="24"/>
          <w:szCs w:val="24"/>
          <w:lang w:eastAsia="sk-SK"/>
        </w:rPr>
        <w:t>mluvy</w:t>
      </w:r>
      <w:r w:rsidR="00030FDD" w:rsidRPr="00733A7D">
        <w:rPr>
          <w:rFonts w:ascii="Times New Roman" w:eastAsia="Times New Roman" w:hAnsi="Times New Roman"/>
          <w:sz w:val="24"/>
          <w:szCs w:val="24"/>
          <w:lang w:eastAsia="sk-SK"/>
        </w:rPr>
        <w:t>“</w:t>
      </w:r>
      <w:r w:rsidRPr="00733A7D">
        <w:rPr>
          <w:rFonts w:ascii="Times New Roman" w:eastAsia="Times New Roman" w:hAnsi="Times New Roman"/>
          <w:sz w:val="24"/>
          <w:szCs w:val="24"/>
          <w:lang w:eastAsia="sk-SK"/>
        </w:rPr>
        <w:t xml:space="preserve"> a podľa ďalších pokynov Objednávateľa v súlade:</w:t>
      </w:r>
    </w:p>
    <w:p w14:paraId="69D3C319" w14:textId="06AEE7F6" w:rsidR="008B725F" w:rsidRPr="00733A7D" w:rsidRDefault="009D2D55" w:rsidP="008B725F">
      <w:pPr>
        <w:numPr>
          <w:ilvl w:val="2"/>
          <w:numId w:val="4"/>
        </w:numPr>
        <w:spacing w:after="0" w:line="240" w:lineRule="auto"/>
        <w:jc w:val="both"/>
        <w:rPr>
          <w:rFonts w:ascii="Times New Roman" w:hAnsi="Times New Roman"/>
          <w:sz w:val="24"/>
          <w:szCs w:val="24"/>
        </w:rPr>
      </w:pPr>
      <w:r w:rsidRPr="00733A7D">
        <w:rPr>
          <w:rFonts w:ascii="Times New Roman" w:hAnsi="Times New Roman"/>
          <w:sz w:val="24"/>
          <w:szCs w:val="24"/>
        </w:rPr>
        <w:t>s</w:t>
      </w:r>
      <w:r w:rsidR="00567F97" w:rsidRPr="00733A7D">
        <w:rPr>
          <w:rFonts w:ascii="Times New Roman" w:hAnsi="Times New Roman"/>
          <w:sz w:val="24"/>
          <w:szCs w:val="24"/>
        </w:rPr>
        <w:t> Časovým h</w:t>
      </w:r>
      <w:r w:rsidRPr="00733A7D">
        <w:rPr>
          <w:rFonts w:ascii="Times New Roman" w:hAnsi="Times New Roman"/>
          <w:sz w:val="24"/>
          <w:szCs w:val="24"/>
        </w:rPr>
        <w:t>armonogramom -</w:t>
      </w:r>
      <w:r w:rsidR="00DB753C" w:rsidRPr="00733A7D">
        <w:rPr>
          <w:rFonts w:ascii="Times New Roman" w:hAnsi="Times New Roman"/>
          <w:sz w:val="24"/>
          <w:szCs w:val="24"/>
        </w:rPr>
        <w:t xml:space="preserve"> časov</w:t>
      </w:r>
      <w:r w:rsidRPr="00733A7D">
        <w:rPr>
          <w:rFonts w:ascii="Times New Roman" w:hAnsi="Times New Roman"/>
          <w:sz w:val="24"/>
          <w:szCs w:val="24"/>
        </w:rPr>
        <w:t>ým</w:t>
      </w:r>
      <w:r w:rsidR="00DB753C" w:rsidRPr="00733A7D">
        <w:rPr>
          <w:rFonts w:ascii="Times New Roman" w:hAnsi="Times New Roman"/>
          <w:sz w:val="24"/>
          <w:szCs w:val="24"/>
        </w:rPr>
        <w:t xml:space="preserve"> plnen</w:t>
      </w:r>
      <w:r w:rsidRPr="00733A7D">
        <w:rPr>
          <w:rFonts w:ascii="Times New Roman" w:hAnsi="Times New Roman"/>
          <w:sz w:val="24"/>
          <w:szCs w:val="24"/>
        </w:rPr>
        <w:t>ím</w:t>
      </w:r>
      <w:r w:rsidR="00DB753C" w:rsidRPr="00733A7D">
        <w:rPr>
          <w:rFonts w:ascii="Times New Roman" w:hAnsi="Times New Roman"/>
          <w:sz w:val="24"/>
          <w:szCs w:val="24"/>
        </w:rPr>
        <w:t xml:space="preserve"> uveden</w:t>
      </w:r>
      <w:r w:rsidRPr="00733A7D">
        <w:rPr>
          <w:rFonts w:ascii="Times New Roman" w:hAnsi="Times New Roman"/>
          <w:sz w:val="24"/>
          <w:szCs w:val="24"/>
        </w:rPr>
        <w:t>ým</w:t>
      </w:r>
      <w:r w:rsidR="00DB753C" w:rsidRPr="00733A7D">
        <w:rPr>
          <w:rFonts w:ascii="Times New Roman" w:hAnsi="Times New Roman"/>
          <w:sz w:val="24"/>
          <w:szCs w:val="24"/>
        </w:rPr>
        <w:t xml:space="preserve"> v</w:t>
      </w:r>
      <w:r w:rsidR="005A114E" w:rsidRPr="00733A7D">
        <w:rPr>
          <w:rFonts w:ascii="Times New Roman" w:hAnsi="Times New Roman"/>
          <w:sz w:val="24"/>
          <w:szCs w:val="24"/>
        </w:rPr>
        <w:t> </w:t>
      </w:r>
      <w:r w:rsidR="00C74A95" w:rsidRPr="00733A7D">
        <w:rPr>
          <w:rFonts w:ascii="Times New Roman" w:hAnsi="Times New Roman"/>
          <w:sz w:val="24"/>
          <w:szCs w:val="24"/>
        </w:rPr>
        <w:t>článku č. 4, odsek 4.1. resp. odsek 4.1.2 tejto „zmluvy“</w:t>
      </w:r>
      <w:r w:rsidR="005C1B6B" w:rsidRPr="00733A7D">
        <w:rPr>
          <w:rFonts w:ascii="Times New Roman" w:hAnsi="Times New Roman"/>
          <w:sz w:val="24"/>
          <w:szCs w:val="24"/>
        </w:rPr>
        <w:t>,</w:t>
      </w:r>
    </w:p>
    <w:p w14:paraId="49AD066C" w14:textId="77777777" w:rsidR="008B725F" w:rsidRPr="00733A7D" w:rsidRDefault="008663AC" w:rsidP="008B725F">
      <w:pPr>
        <w:numPr>
          <w:ilvl w:val="2"/>
          <w:numId w:val="4"/>
        </w:numPr>
        <w:spacing w:after="0" w:line="240" w:lineRule="auto"/>
        <w:jc w:val="both"/>
        <w:rPr>
          <w:rFonts w:ascii="Times New Roman" w:hAnsi="Times New Roman"/>
          <w:sz w:val="24"/>
          <w:szCs w:val="24"/>
        </w:rPr>
      </w:pPr>
      <w:r w:rsidRPr="00733A7D">
        <w:rPr>
          <w:rFonts w:ascii="Times New Roman" w:eastAsia="Times New Roman" w:hAnsi="Times New Roman"/>
          <w:sz w:val="24"/>
          <w:szCs w:val="24"/>
          <w:lang w:eastAsia="sk-SK"/>
        </w:rPr>
        <w:t>s po</w:t>
      </w:r>
      <w:r w:rsidR="00397FCF" w:rsidRPr="00733A7D">
        <w:rPr>
          <w:rFonts w:ascii="Times New Roman" w:eastAsia="Times New Roman" w:hAnsi="Times New Roman"/>
          <w:sz w:val="24"/>
          <w:szCs w:val="24"/>
          <w:lang w:eastAsia="sk-SK"/>
        </w:rPr>
        <w:t xml:space="preserve">dmienkami stavebného povolenia </w:t>
      </w:r>
      <w:r w:rsidRPr="00733A7D">
        <w:rPr>
          <w:rFonts w:ascii="Times New Roman" w:eastAsia="Times New Roman" w:hAnsi="Times New Roman"/>
          <w:sz w:val="24"/>
          <w:szCs w:val="24"/>
          <w:lang w:eastAsia="sk-SK"/>
        </w:rPr>
        <w:t>a vyjadreniami všetkých dotknutých subjektov,</w:t>
      </w:r>
    </w:p>
    <w:p w14:paraId="01DB9AE7" w14:textId="77777777" w:rsidR="008B725F" w:rsidRDefault="00B36C78" w:rsidP="008B725F">
      <w:pPr>
        <w:numPr>
          <w:ilvl w:val="2"/>
          <w:numId w:val="4"/>
        </w:numPr>
        <w:spacing w:after="0" w:line="240" w:lineRule="auto"/>
        <w:jc w:val="both"/>
        <w:rPr>
          <w:rFonts w:ascii="Times New Roman" w:hAnsi="Times New Roman"/>
          <w:sz w:val="24"/>
          <w:szCs w:val="24"/>
        </w:rPr>
      </w:pPr>
      <w:r w:rsidRPr="00733A7D">
        <w:rPr>
          <w:rFonts w:ascii="Times New Roman" w:eastAsia="Times New Roman" w:hAnsi="Times New Roman"/>
          <w:sz w:val="24"/>
          <w:szCs w:val="24"/>
          <w:lang w:eastAsia="sk-SK"/>
        </w:rPr>
        <w:t>s po</w:t>
      </w:r>
      <w:r w:rsidR="00EF398A" w:rsidRPr="00733A7D">
        <w:rPr>
          <w:rFonts w:ascii="Times New Roman" w:eastAsia="Times New Roman" w:hAnsi="Times New Roman"/>
          <w:sz w:val="24"/>
          <w:szCs w:val="24"/>
          <w:lang w:eastAsia="sk-SK"/>
        </w:rPr>
        <w:t>dmienkam</w:t>
      </w:r>
      <w:r w:rsidRPr="00733A7D">
        <w:rPr>
          <w:rFonts w:ascii="Times New Roman" w:eastAsia="Times New Roman" w:hAnsi="Times New Roman"/>
          <w:sz w:val="24"/>
          <w:szCs w:val="24"/>
          <w:lang w:eastAsia="sk-SK"/>
        </w:rPr>
        <w:t xml:space="preserve">i </w:t>
      </w:r>
      <w:r w:rsidR="00EF398A" w:rsidRPr="00733A7D">
        <w:rPr>
          <w:rFonts w:ascii="Times New Roman" w:eastAsia="Times New Roman" w:hAnsi="Times New Roman"/>
          <w:sz w:val="24"/>
          <w:szCs w:val="24"/>
          <w:lang w:eastAsia="sk-SK"/>
        </w:rPr>
        <w:t>pre</w:t>
      </w:r>
      <w:r w:rsidRPr="00733A7D">
        <w:rPr>
          <w:rFonts w:ascii="Times New Roman" w:eastAsia="Times New Roman" w:hAnsi="Times New Roman"/>
          <w:sz w:val="24"/>
          <w:szCs w:val="24"/>
          <w:lang w:eastAsia="sk-SK"/>
        </w:rPr>
        <w:t xml:space="preserve"> najvyššiu akosť stanovenými príslušnými záväznými i smernými STN</w:t>
      </w:r>
      <w:r w:rsidRPr="008B725F">
        <w:rPr>
          <w:rFonts w:ascii="Times New Roman" w:eastAsia="Times New Roman" w:hAnsi="Times New Roman"/>
          <w:sz w:val="24"/>
          <w:szCs w:val="24"/>
          <w:lang w:eastAsia="sk-SK"/>
        </w:rPr>
        <w:t xml:space="preserve"> (alebo EN v prípade, že príslušné slovenské normy neexistujú), pričom za najvyššiu akosť Zmluvné strany považujú </w:t>
      </w:r>
      <w:r w:rsidR="00030FDD" w:rsidRPr="008B725F">
        <w:rPr>
          <w:rFonts w:ascii="Times New Roman" w:eastAsia="Times New Roman" w:hAnsi="Times New Roman"/>
          <w:sz w:val="24"/>
          <w:szCs w:val="24"/>
          <w:lang w:eastAsia="sk-SK"/>
        </w:rPr>
        <w:t>d</w:t>
      </w:r>
      <w:r w:rsidRPr="008B725F">
        <w:rPr>
          <w:rFonts w:ascii="Times New Roman" w:eastAsia="Times New Roman" w:hAnsi="Times New Roman"/>
          <w:sz w:val="24"/>
          <w:szCs w:val="24"/>
          <w:lang w:eastAsia="sk-SK"/>
        </w:rPr>
        <w:t>ielo zhotovené bez chýb, vád, nedostatkov, ktoré je plne použiteľné na účel plánovaný Objednávateľom</w:t>
      </w:r>
      <w:r w:rsidR="00D103E0" w:rsidRPr="008B725F">
        <w:rPr>
          <w:rFonts w:ascii="Times New Roman" w:eastAsia="Times New Roman" w:hAnsi="Times New Roman"/>
          <w:sz w:val="24"/>
          <w:szCs w:val="24"/>
          <w:lang w:eastAsia="sk-SK"/>
        </w:rPr>
        <w:t xml:space="preserve"> a spĺňa technické, kvalitatívne a iné požiadavky stanovené príslušnými záväznými a smernými STN</w:t>
      </w:r>
      <w:r w:rsidR="00397FCF" w:rsidRPr="008B725F">
        <w:rPr>
          <w:rFonts w:ascii="Times New Roman" w:eastAsia="Times New Roman" w:hAnsi="Times New Roman"/>
          <w:sz w:val="24"/>
          <w:szCs w:val="24"/>
          <w:lang w:eastAsia="sk-SK"/>
        </w:rPr>
        <w:t xml:space="preserve"> a EN</w:t>
      </w:r>
      <w:r w:rsidR="00D103E0" w:rsidRPr="008B725F">
        <w:rPr>
          <w:rFonts w:ascii="Times New Roman" w:eastAsia="Times New Roman" w:hAnsi="Times New Roman"/>
          <w:sz w:val="24"/>
          <w:szCs w:val="24"/>
          <w:lang w:eastAsia="sk-SK"/>
        </w:rPr>
        <w:t>,</w:t>
      </w:r>
    </w:p>
    <w:p w14:paraId="6BA6DD6E" w14:textId="77777777" w:rsidR="008B725F" w:rsidRDefault="00B36C78" w:rsidP="008B725F">
      <w:pPr>
        <w:numPr>
          <w:ilvl w:val="2"/>
          <w:numId w:val="4"/>
        </w:numPr>
        <w:spacing w:after="0" w:line="240" w:lineRule="auto"/>
        <w:jc w:val="both"/>
        <w:rPr>
          <w:rFonts w:ascii="Times New Roman" w:hAnsi="Times New Roman"/>
          <w:sz w:val="24"/>
          <w:szCs w:val="24"/>
        </w:rPr>
      </w:pPr>
      <w:r w:rsidRPr="008B725F">
        <w:rPr>
          <w:rFonts w:ascii="Times New Roman" w:eastAsia="Times New Roman" w:hAnsi="Times New Roman"/>
          <w:sz w:val="24"/>
          <w:szCs w:val="24"/>
          <w:lang w:eastAsia="sk-SK"/>
        </w:rPr>
        <w:t xml:space="preserve">s ďalšími </w:t>
      </w:r>
      <w:r w:rsidR="00EF398A" w:rsidRPr="008B725F">
        <w:rPr>
          <w:rFonts w:ascii="Times New Roman" w:eastAsia="Times New Roman" w:hAnsi="Times New Roman"/>
          <w:sz w:val="24"/>
          <w:szCs w:val="24"/>
          <w:lang w:eastAsia="sk-SK"/>
        </w:rPr>
        <w:t>podmienkami</w:t>
      </w:r>
      <w:r w:rsidRPr="008B725F">
        <w:rPr>
          <w:rFonts w:ascii="Times New Roman" w:eastAsia="Times New Roman" w:hAnsi="Times New Roman"/>
          <w:sz w:val="24"/>
          <w:szCs w:val="24"/>
          <w:lang w:eastAsia="sk-SK"/>
        </w:rPr>
        <w:t xml:space="preserve"> na akosť stanovenými platným právom Slovenskej republiky</w:t>
      </w:r>
      <w:r w:rsidR="00397FCF" w:rsidRPr="008B725F">
        <w:rPr>
          <w:rFonts w:ascii="Times New Roman" w:eastAsia="Times New Roman" w:hAnsi="Times New Roman"/>
          <w:sz w:val="24"/>
          <w:szCs w:val="24"/>
          <w:lang w:eastAsia="sk-SK"/>
        </w:rPr>
        <w:t xml:space="preserve"> a Európskej únie</w:t>
      </w:r>
      <w:r w:rsidRPr="008B725F">
        <w:rPr>
          <w:rFonts w:ascii="Times New Roman" w:eastAsia="Times New Roman" w:hAnsi="Times New Roman"/>
          <w:sz w:val="24"/>
          <w:szCs w:val="24"/>
          <w:lang w:eastAsia="sk-SK"/>
        </w:rPr>
        <w:t>,</w:t>
      </w:r>
    </w:p>
    <w:p w14:paraId="1520EF32" w14:textId="77777777" w:rsidR="008B725F" w:rsidRDefault="00B36C78" w:rsidP="008B725F">
      <w:pPr>
        <w:numPr>
          <w:ilvl w:val="2"/>
          <w:numId w:val="4"/>
        </w:numPr>
        <w:spacing w:after="0" w:line="240" w:lineRule="auto"/>
        <w:jc w:val="both"/>
        <w:rPr>
          <w:rFonts w:ascii="Times New Roman" w:hAnsi="Times New Roman"/>
          <w:sz w:val="24"/>
          <w:szCs w:val="24"/>
        </w:rPr>
      </w:pPr>
      <w:r w:rsidRPr="008B725F">
        <w:rPr>
          <w:rFonts w:ascii="Times New Roman" w:eastAsia="Times New Roman" w:hAnsi="Times New Roman"/>
          <w:sz w:val="24"/>
          <w:szCs w:val="24"/>
          <w:lang w:eastAsia="sk-SK"/>
        </w:rPr>
        <w:t>s takou úrovňou</w:t>
      </w:r>
      <w:r w:rsidR="00397FCF" w:rsidRPr="008B725F">
        <w:rPr>
          <w:rFonts w:ascii="Times New Roman" w:eastAsia="Times New Roman" w:hAnsi="Times New Roman"/>
          <w:sz w:val="24"/>
          <w:szCs w:val="24"/>
          <w:lang w:eastAsia="sk-SK"/>
        </w:rPr>
        <w:t xml:space="preserve"> akosti, ktorá Objednávateľovi </w:t>
      </w:r>
      <w:r w:rsidRPr="008B725F">
        <w:rPr>
          <w:rFonts w:ascii="Times New Roman" w:eastAsia="Times New Roman" w:hAnsi="Times New Roman"/>
          <w:sz w:val="24"/>
          <w:szCs w:val="24"/>
          <w:lang w:eastAsia="sk-SK"/>
        </w:rPr>
        <w:t xml:space="preserve">umožní riadne a nerušené užívanie zhotoveného </w:t>
      </w:r>
      <w:r w:rsidR="00030FDD" w:rsidRPr="008B725F">
        <w:rPr>
          <w:rFonts w:ascii="Times New Roman" w:eastAsia="Times New Roman" w:hAnsi="Times New Roman"/>
          <w:sz w:val="24"/>
          <w:szCs w:val="24"/>
          <w:lang w:eastAsia="sk-SK"/>
        </w:rPr>
        <w:t>d</w:t>
      </w:r>
      <w:r w:rsidRPr="008B725F">
        <w:rPr>
          <w:rFonts w:ascii="Times New Roman" w:eastAsia="Times New Roman" w:hAnsi="Times New Roman"/>
          <w:sz w:val="24"/>
          <w:szCs w:val="24"/>
          <w:lang w:eastAsia="sk-SK"/>
        </w:rPr>
        <w:t>iela na jeho plánovaný účel,</w:t>
      </w:r>
    </w:p>
    <w:p w14:paraId="1F644607" w14:textId="20310F34" w:rsidR="00B36C78" w:rsidRPr="008B725F" w:rsidRDefault="00B36C78" w:rsidP="008B725F">
      <w:pPr>
        <w:numPr>
          <w:ilvl w:val="2"/>
          <w:numId w:val="4"/>
        </w:numPr>
        <w:spacing w:after="0" w:line="240" w:lineRule="auto"/>
        <w:jc w:val="both"/>
        <w:rPr>
          <w:rFonts w:ascii="Times New Roman" w:hAnsi="Times New Roman"/>
          <w:sz w:val="24"/>
          <w:szCs w:val="24"/>
        </w:rPr>
      </w:pPr>
      <w:r w:rsidRPr="008B725F">
        <w:rPr>
          <w:rFonts w:ascii="Times New Roman" w:eastAsia="Times New Roman" w:hAnsi="Times New Roman"/>
          <w:sz w:val="24"/>
          <w:szCs w:val="24"/>
          <w:lang w:eastAsia="sk-SK"/>
        </w:rPr>
        <w:t xml:space="preserve">so všetkými opatreniami a predpismi ochrany bezpečnosti a zdravia pri práci a požiarnej ochrany vzťahujúcej sa k zhotovovanému </w:t>
      </w:r>
      <w:r w:rsidR="00030FDD" w:rsidRPr="008B725F">
        <w:rPr>
          <w:rFonts w:ascii="Times New Roman" w:eastAsia="Times New Roman" w:hAnsi="Times New Roman"/>
          <w:sz w:val="24"/>
          <w:szCs w:val="24"/>
          <w:lang w:eastAsia="sk-SK"/>
        </w:rPr>
        <w:t>d</w:t>
      </w:r>
      <w:r w:rsidRPr="008B725F">
        <w:rPr>
          <w:rFonts w:ascii="Times New Roman" w:eastAsia="Times New Roman" w:hAnsi="Times New Roman"/>
          <w:sz w:val="24"/>
          <w:szCs w:val="24"/>
          <w:lang w:eastAsia="sk-SK"/>
        </w:rPr>
        <w:t>ielu</w:t>
      </w:r>
      <w:r w:rsidR="005C1B6B" w:rsidRPr="008B725F">
        <w:rPr>
          <w:rFonts w:ascii="Times New Roman" w:eastAsia="Times New Roman" w:hAnsi="Times New Roman"/>
          <w:sz w:val="24"/>
          <w:szCs w:val="24"/>
          <w:lang w:eastAsia="sk-SK"/>
        </w:rPr>
        <w:t>.</w:t>
      </w:r>
    </w:p>
    <w:p w14:paraId="1F644608" w14:textId="6984E5DF" w:rsidR="006645FF" w:rsidRPr="007E1360" w:rsidRDefault="00D457A9" w:rsidP="00181D37">
      <w:pPr>
        <w:numPr>
          <w:ilvl w:val="1"/>
          <w:numId w:val="4"/>
        </w:numPr>
        <w:tabs>
          <w:tab w:val="clear" w:pos="360"/>
          <w:tab w:val="num" w:pos="709"/>
        </w:tabs>
        <w:spacing w:after="0" w:line="240" w:lineRule="auto"/>
        <w:ind w:left="709" w:hanging="709"/>
        <w:jc w:val="both"/>
        <w:rPr>
          <w:rFonts w:ascii="Times New Roman" w:hAnsi="Times New Roman"/>
          <w:sz w:val="24"/>
          <w:szCs w:val="24"/>
        </w:rPr>
      </w:pPr>
      <w:r w:rsidRPr="007E1360">
        <w:rPr>
          <w:rFonts w:ascii="Times New Roman" w:hAnsi="Times New Roman"/>
          <w:sz w:val="24"/>
          <w:szCs w:val="24"/>
        </w:rPr>
        <w:t xml:space="preserve">Objednávateľ a Zhotoviteľ </w:t>
      </w:r>
      <w:r w:rsidR="00397FCF">
        <w:rPr>
          <w:rFonts w:ascii="Times New Roman" w:hAnsi="Times New Roman"/>
          <w:sz w:val="24"/>
          <w:szCs w:val="24"/>
        </w:rPr>
        <w:t xml:space="preserve">sa </w:t>
      </w:r>
      <w:r w:rsidRPr="007E1360">
        <w:rPr>
          <w:rFonts w:ascii="Times New Roman" w:hAnsi="Times New Roman"/>
          <w:sz w:val="24"/>
          <w:szCs w:val="24"/>
        </w:rPr>
        <w:t xml:space="preserve">výslovne dohodli, že zákazka, ktorá je predmetom tejto </w:t>
      </w:r>
      <w:r w:rsidR="00030FDD">
        <w:rPr>
          <w:rFonts w:ascii="Times New Roman" w:hAnsi="Times New Roman"/>
          <w:sz w:val="24"/>
          <w:szCs w:val="24"/>
        </w:rPr>
        <w:t>„z</w:t>
      </w:r>
      <w:r w:rsidRPr="007E1360">
        <w:rPr>
          <w:rFonts w:ascii="Times New Roman" w:hAnsi="Times New Roman"/>
          <w:sz w:val="24"/>
          <w:szCs w:val="24"/>
        </w:rPr>
        <w:t>mluvy</w:t>
      </w:r>
      <w:r w:rsidR="00030FDD">
        <w:rPr>
          <w:rFonts w:ascii="Times New Roman" w:hAnsi="Times New Roman"/>
          <w:sz w:val="24"/>
          <w:szCs w:val="24"/>
        </w:rPr>
        <w:t>“</w:t>
      </w:r>
      <w:r w:rsidRPr="007E1360">
        <w:rPr>
          <w:rFonts w:ascii="Times New Roman" w:hAnsi="Times New Roman"/>
          <w:sz w:val="24"/>
          <w:szCs w:val="24"/>
        </w:rPr>
        <w:t xml:space="preserve">, sa týka úplného zhotovenia celého </w:t>
      </w:r>
      <w:r w:rsidR="00030FDD">
        <w:rPr>
          <w:rFonts w:ascii="Times New Roman" w:hAnsi="Times New Roman"/>
          <w:sz w:val="24"/>
          <w:szCs w:val="24"/>
        </w:rPr>
        <w:t>d</w:t>
      </w:r>
      <w:r w:rsidRPr="007E1360">
        <w:rPr>
          <w:rFonts w:ascii="Times New Roman" w:hAnsi="Times New Roman"/>
          <w:sz w:val="24"/>
          <w:szCs w:val="24"/>
        </w:rPr>
        <w:t xml:space="preserve">iela za celkovú cenu za </w:t>
      </w:r>
      <w:r w:rsidR="00030FDD">
        <w:rPr>
          <w:rFonts w:ascii="Times New Roman" w:hAnsi="Times New Roman"/>
          <w:sz w:val="24"/>
          <w:szCs w:val="24"/>
        </w:rPr>
        <w:t>d</w:t>
      </w:r>
      <w:r w:rsidRPr="007E1360">
        <w:rPr>
          <w:rFonts w:ascii="Times New Roman" w:hAnsi="Times New Roman"/>
          <w:sz w:val="24"/>
          <w:szCs w:val="24"/>
        </w:rPr>
        <w:t xml:space="preserve">ielo dohodnutú podľa článku </w:t>
      </w:r>
      <w:r w:rsidR="006645FF" w:rsidRPr="007E1360">
        <w:rPr>
          <w:rFonts w:ascii="Times New Roman" w:hAnsi="Times New Roman"/>
          <w:sz w:val="24"/>
          <w:szCs w:val="24"/>
        </w:rPr>
        <w:t>5</w:t>
      </w:r>
      <w:r w:rsidR="00F90B33" w:rsidRPr="007E1360">
        <w:rPr>
          <w:rFonts w:ascii="Times New Roman" w:hAnsi="Times New Roman"/>
          <w:sz w:val="24"/>
          <w:szCs w:val="24"/>
        </w:rPr>
        <w:t xml:space="preserve">. tejto </w:t>
      </w:r>
      <w:r w:rsidR="00030FDD">
        <w:rPr>
          <w:rFonts w:ascii="Times New Roman" w:hAnsi="Times New Roman"/>
          <w:sz w:val="24"/>
          <w:szCs w:val="24"/>
        </w:rPr>
        <w:t>„z</w:t>
      </w:r>
      <w:r w:rsidR="00F90B33" w:rsidRPr="007E1360">
        <w:rPr>
          <w:rFonts w:ascii="Times New Roman" w:hAnsi="Times New Roman"/>
          <w:sz w:val="24"/>
          <w:szCs w:val="24"/>
        </w:rPr>
        <w:t>mluvy</w:t>
      </w:r>
      <w:r w:rsidR="00030FDD">
        <w:rPr>
          <w:rFonts w:ascii="Times New Roman" w:hAnsi="Times New Roman"/>
          <w:sz w:val="24"/>
          <w:szCs w:val="24"/>
        </w:rPr>
        <w:t>“</w:t>
      </w:r>
      <w:r w:rsidR="00F90B33" w:rsidRPr="007E1360">
        <w:rPr>
          <w:rFonts w:ascii="Times New Roman" w:hAnsi="Times New Roman"/>
          <w:sz w:val="24"/>
          <w:szCs w:val="24"/>
        </w:rPr>
        <w:t>.</w:t>
      </w:r>
    </w:p>
    <w:p w14:paraId="1F644609" w14:textId="2E3FF28B" w:rsidR="000761B6" w:rsidRPr="007E1360" w:rsidRDefault="000761B6" w:rsidP="00181D37">
      <w:pPr>
        <w:numPr>
          <w:ilvl w:val="1"/>
          <w:numId w:val="4"/>
        </w:numPr>
        <w:tabs>
          <w:tab w:val="clear" w:pos="360"/>
          <w:tab w:val="num" w:pos="700"/>
        </w:tabs>
        <w:spacing w:after="0" w:line="240" w:lineRule="auto"/>
        <w:ind w:left="709" w:hanging="709"/>
        <w:jc w:val="both"/>
        <w:rPr>
          <w:rFonts w:ascii="Times New Roman" w:hAnsi="Times New Roman"/>
          <w:sz w:val="24"/>
          <w:szCs w:val="24"/>
        </w:rPr>
      </w:pPr>
      <w:r w:rsidRPr="007E1360">
        <w:rPr>
          <w:rFonts w:ascii="Times New Roman" w:hAnsi="Times New Roman"/>
          <w:sz w:val="24"/>
          <w:szCs w:val="24"/>
        </w:rPr>
        <w:t>Zhotoviteľ sa zaväzuje v</w:t>
      </w:r>
      <w:r w:rsidR="00367EB9" w:rsidRPr="007E1360">
        <w:rPr>
          <w:rFonts w:ascii="Times New Roman" w:hAnsi="Times New Roman"/>
          <w:sz w:val="24"/>
          <w:szCs w:val="24"/>
        </w:rPr>
        <w:t xml:space="preserve">ykonať dielo vo vlastnom mene a </w:t>
      </w:r>
      <w:r w:rsidRPr="007E1360">
        <w:rPr>
          <w:rFonts w:ascii="Times New Roman" w:hAnsi="Times New Roman"/>
          <w:sz w:val="24"/>
          <w:szCs w:val="24"/>
        </w:rPr>
        <w:t>na vlastnú zodpovednos</w:t>
      </w:r>
      <w:r w:rsidR="008A408A" w:rsidRPr="007E1360">
        <w:rPr>
          <w:rFonts w:ascii="Times New Roman" w:hAnsi="Times New Roman"/>
          <w:sz w:val="24"/>
          <w:szCs w:val="24"/>
        </w:rPr>
        <w:t>ť</w:t>
      </w:r>
      <w:r w:rsidR="00883FB5" w:rsidRPr="007E1360">
        <w:rPr>
          <w:rFonts w:ascii="Times New Roman" w:hAnsi="Times New Roman"/>
          <w:sz w:val="24"/>
          <w:szCs w:val="24"/>
        </w:rPr>
        <w:t xml:space="preserve"> </w:t>
      </w:r>
      <w:r w:rsidR="008A408A" w:rsidRPr="007E1360">
        <w:rPr>
          <w:rFonts w:ascii="Times New Roman" w:hAnsi="Times New Roman"/>
          <w:sz w:val="24"/>
          <w:szCs w:val="24"/>
        </w:rPr>
        <w:t>a</w:t>
      </w:r>
      <w:r w:rsidR="00367EB9" w:rsidRPr="007E1360">
        <w:rPr>
          <w:rFonts w:ascii="Times New Roman" w:hAnsi="Times New Roman"/>
          <w:sz w:val="24"/>
          <w:szCs w:val="24"/>
        </w:rPr>
        <w:t xml:space="preserve"> </w:t>
      </w:r>
      <w:r w:rsidR="008A408A" w:rsidRPr="007E1360">
        <w:rPr>
          <w:rFonts w:ascii="Times New Roman" w:hAnsi="Times New Roman"/>
          <w:sz w:val="24"/>
          <w:szCs w:val="24"/>
        </w:rPr>
        <w:t>podľa</w:t>
      </w:r>
      <w:r w:rsidR="00367EB9" w:rsidRPr="007E1360">
        <w:rPr>
          <w:rFonts w:ascii="Times New Roman" w:hAnsi="Times New Roman"/>
          <w:sz w:val="24"/>
          <w:szCs w:val="24"/>
        </w:rPr>
        <w:t xml:space="preserve"> </w:t>
      </w:r>
      <w:r w:rsidRPr="007E1360">
        <w:rPr>
          <w:rFonts w:ascii="Times New Roman" w:hAnsi="Times New Roman"/>
          <w:sz w:val="24"/>
          <w:szCs w:val="24"/>
        </w:rPr>
        <w:t xml:space="preserve">pokynov </w:t>
      </w:r>
      <w:r w:rsidR="00030FDD">
        <w:rPr>
          <w:rFonts w:ascii="Times New Roman" w:hAnsi="Times New Roman"/>
          <w:sz w:val="24"/>
          <w:szCs w:val="24"/>
        </w:rPr>
        <w:t>O</w:t>
      </w:r>
      <w:r w:rsidRPr="007E1360">
        <w:rPr>
          <w:rFonts w:ascii="Times New Roman" w:hAnsi="Times New Roman"/>
          <w:sz w:val="24"/>
          <w:szCs w:val="24"/>
        </w:rPr>
        <w:t>bjednávateľa.</w:t>
      </w:r>
    </w:p>
    <w:p w14:paraId="1F64460A" w14:textId="0A063BAF" w:rsidR="002D249B" w:rsidRDefault="000761B6" w:rsidP="00181D37">
      <w:pPr>
        <w:numPr>
          <w:ilvl w:val="1"/>
          <w:numId w:val="4"/>
        </w:numPr>
        <w:tabs>
          <w:tab w:val="clear" w:pos="360"/>
          <w:tab w:val="num" w:pos="709"/>
        </w:tabs>
        <w:spacing w:after="0" w:line="240" w:lineRule="auto"/>
        <w:ind w:left="709" w:hanging="709"/>
        <w:jc w:val="both"/>
        <w:rPr>
          <w:rFonts w:ascii="Times New Roman" w:hAnsi="Times New Roman"/>
          <w:sz w:val="24"/>
          <w:szCs w:val="24"/>
        </w:rPr>
      </w:pPr>
      <w:r w:rsidRPr="007E1360">
        <w:rPr>
          <w:rFonts w:ascii="Times New Roman" w:hAnsi="Times New Roman"/>
          <w:sz w:val="24"/>
          <w:szCs w:val="24"/>
        </w:rPr>
        <w:t xml:space="preserve">Zmeny oproti projektovej dokumentácii a priloženému rozpočtu môže nariadiť len </w:t>
      </w:r>
      <w:r w:rsidR="00030FDD">
        <w:rPr>
          <w:rFonts w:ascii="Times New Roman" w:hAnsi="Times New Roman"/>
          <w:sz w:val="24"/>
          <w:szCs w:val="24"/>
        </w:rPr>
        <w:t>O</w:t>
      </w:r>
      <w:r w:rsidR="003A39DA" w:rsidRPr="007E1360">
        <w:rPr>
          <w:rFonts w:ascii="Times New Roman" w:hAnsi="Times New Roman"/>
          <w:sz w:val="24"/>
          <w:szCs w:val="24"/>
        </w:rPr>
        <w:t xml:space="preserve">bjednávateľ, pričom musia byť </w:t>
      </w:r>
      <w:r w:rsidR="005142BD" w:rsidRPr="007E1360">
        <w:rPr>
          <w:rFonts w:ascii="Times New Roman" w:hAnsi="Times New Roman"/>
          <w:sz w:val="24"/>
          <w:szCs w:val="24"/>
        </w:rPr>
        <w:t xml:space="preserve">riešené formou dodatku v súlade s článkom </w:t>
      </w:r>
      <w:r w:rsidR="00205669">
        <w:rPr>
          <w:rFonts w:ascii="Times New Roman" w:hAnsi="Times New Roman"/>
          <w:sz w:val="24"/>
          <w:szCs w:val="24"/>
        </w:rPr>
        <w:t>č. 18</w:t>
      </w:r>
      <w:r w:rsidR="00D103E0" w:rsidRPr="007E1360">
        <w:rPr>
          <w:rFonts w:ascii="Times New Roman" w:hAnsi="Times New Roman"/>
          <w:sz w:val="24"/>
          <w:szCs w:val="24"/>
        </w:rPr>
        <w:t xml:space="preserve"> tejto </w:t>
      </w:r>
      <w:r w:rsidR="00030FDD">
        <w:rPr>
          <w:rFonts w:ascii="Times New Roman" w:hAnsi="Times New Roman"/>
          <w:sz w:val="24"/>
          <w:szCs w:val="24"/>
        </w:rPr>
        <w:t>„</w:t>
      </w:r>
      <w:r w:rsidR="00D103E0" w:rsidRPr="007E1360">
        <w:rPr>
          <w:rFonts w:ascii="Times New Roman" w:hAnsi="Times New Roman"/>
          <w:sz w:val="24"/>
          <w:szCs w:val="24"/>
        </w:rPr>
        <w:t>zmluvy</w:t>
      </w:r>
      <w:r w:rsidR="00030FDD">
        <w:rPr>
          <w:rFonts w:ascii="Times New Roman" w:hAnsi="Times New Roman"/>
          <w:sz w:val="24"/>
          <w:szCs w:val="24"/>
        </w:rPr>
        <w:t>“</w:t>
      </w:r>
      <w:r w:rsidR="00D103E0" w:rsidRPr="007E1360">
        <w:rPr>
          <w:rFonts w:ascii="Times New Roman" w:hAnsi="Times New Roman"/>
          <w:sz w:val="24"/>
          <w:szCs w:val="24"/>
        </w:rPr>
        <w:t xml:space="preserve">. K zmene riešenia oproti projektovej dokumentácii a rozpočtu </w:t>
      </w:r>
      <w:r w:rsidR="00D103E0">
        <w:rPr>
          <w:rFonts w:ascii="Times New Roman" w:hAnsi="Times New Roman"/>
          <w:sz w:val="24"/>
          <w:szCs w:val="24"/>
        </w:rPr>
        <w:t xml:space="preserve">môže </w:t>
      </w:r>
      <w:r w:rsidR="00D103E0" w:rsidRPr="007E1360">
        <w:rPr>
          <w:rFonts w:ascii="Times New Roman" w:hAnsi="Times New Roman"/>
          <w:sz w:val="24"/>
          <w:szCs w:val="24"/>
        </w:rPr>
        <w:t>dôj</w:t>
      </w:r>
      <w:r w:rsidR="00D103E0">
        <w:rPr>
          <w:rFonts w:ascii="Times New Roman" w:hAnsi="Times New Roman"/>
          <w:sz w:val="24"/>
          <w:szCs w:val="24"/>
        </w:rPr>
        <w:t>sť</w:t>
      </w:r>
      <w:r w:rsidR="00D103E0" w:rsidRPr="007E1360">
        <w:rPr>
          <w:rFonts w:ascii="Times New Roman" w:hAnsi="Times New Roman"/>
          <w:sz w:val="24"/>
          <w:szCs w:val="24"/>
        </w:rPr>
        <w:t xml:space="preserve"> v prípade ak po uzatvorení </w:t>
      </w:r>
      <w:r w:rsidR="00030FDD">
        <w:rPr>
          <w:rFonts w:ascii="Times New Roman" w:hAnsi="Times New Roman"/>
          <w:sz w:val="24"/>
          <w:szCs w:val="24"/>
        </w:rPr>
        <w:t>„</w:t>
      </w:r>
      <w:r w:rsidR="00D103E0" w:rsidRPr="007E1360">
        <w:rPr>
          <w:rFonts w:ascii="Times New Roman" w:hAnsi="Times New Roman"/>
          <w:sz w:val="24"/>
          <w:szCs w:val="24"/>
        </w:rPr>
        <w:t>zmluvy</w:t>
      </w:r>
      <w:r w:rsidR="00030FDD">
        <w:rPr>
          <w:rFonts w:ascii="Times New Roman" w:hAnsi="Times New Roman"/>
          <w:sz w:val="24"/>
          <w:szCs w:val="24"/>
        </w:rPr>
        <w:t>“</w:t>
      </w:r>
      <w:r w:rsidR="00D103E0" w:rsidRPr="007E1360">
        <w:rPr>
          <w:rFonts w:ascii="Times New Roman" w:hAnsi="Times New Roman"/>
          <w:sz w:val="24"/>
          <w:szCs w:val="24"/>
        </w:rPr>
        <w:t xml:space="preserve"> nastane taká zmena okolností</w:t>
      </w:r>
      <w:r w:rsidR="00D103E0">
        <w:rPr>
          <w:rFonts w:ascii="Times New Roman" w:hAnsi="Times New Roman"/>
          <w:sz w:val="24"/>
          <w:szCs w:val="24"/>
        </w:rPr>
        <w:t>, ktorá objektívne vyvoláva a spôsobuje potrebu zmeny projektu a/alebo rozsahu prác zahrnutých v rozpočte</w:t>
      </w:r>
      <w:r w:rsidR="00D103E0" w:rsidRPr="007E1360">
        <w:rPr>
          <w:rFonts w:ascii="Times New Roman" w:hAnsi="Times New Roman"/>
          <w:sz w:val="24"/>
          <w:szCs w:val="24"/>
        </w:rPr>
        <w:t>,</w:t>
      </w:r>
      <w:r w:rsidR="00D103E0">
        <w:rPr>
          <w:rFonts w:ascii="Times New Roman" w:hAnsi="Times New Roman"/>
          <w:sz w:val="24"/>
          <w:szCs w:val="24"/>
        </w:rPr>
        <w:t xml:space="preserve"> a </w:t>
      </w:r>
      <w:r w:rsidR="00D103E0" w:rsidRPr="007E1360">
        <w:rPr>
          <w:rFonts w:ascii="Times New Roman" w:hAnsi="Times New Roman"/>
          <w:sz w:val="24"/>
          <w:szCs w:val="24"/>
        </w:rPr>
        <w:t>ktorá</w:t>
      </w:r>
      <w:r w:rsidR="00D103E0">
        <w:rPr>
          <w:rFonts w:ascii="Times New Roman" w:hAnsi="Times New Roman"/>
          <w:sz w:val="24"/>
          <w:szCs w:val="24"/>
        </w:rPr>
        <w:t xml:space="preserve"> súčasne </w:t>
      </w:r>
      <w:r w:rsidR="00D103E0" w:rsidRPr="007E1360">
        <w:rPr>
          <w:rFonts w:ascii="Times New Roman" w:hAnsi="Times New Roman"/>
          <w:sz w:val="24"/>
          <w:szCs w:val="24"/>
        </w:rPr>
        <w:t xml:space="preserve">má vplyv na cenu </w:t>
      </w:r>
      <w:r w:rsidR="00D103E0">
        <w:rPr>
          <w:rFonts w:ascii="Times New Roman" w:hAnsi="Times New Roman"/>
          <w:sz w:val="24"/>
          <w:szCs w:val="24"/>
        </w:rPr>
        <w:t>a/</w:t>
      </w:r>
      <w:r w:rsidR="00D103E0" w:rsidRPr="007E1360">
        <w:rPr>
          <w:rFonts w:ascii="Times New Roman" w:hAnsi="Times New Roman"/>
          <w:sz w:val="24"/>
          <w:szCs w:val="24"/>
        </w:rPr>
        <w:t xml:space="preserve">alebo podmienky plnenia, </w:t>
      </w:r>
      <w:r w:rsidR="00D103E0">
        <w:rPr>
          <w:rFonts w:ascii="Times New Roman" w:hAnsi="Times New Roman"/>
          <w:sz w:val="24"/>
          <w:szCs w:val="24"/>
        </w:rPr>
        <w:t xml:space="preserve">pričom takúto potrebu zmeny projektu </w:t>
      </w:r>
      <w:r w:rsidR="00D103E0">
        <w:rPr>
          <w:rFonts w:ascii="Times New Roman" w:hAnsi="Times New Roman"/>
          <w:sz w:val="24"/>
          <w:szCs w:val="24"/>
        </w:rPr>
        <w:lastRenderedPageBreak/>
        <w:t xml:space="preserve">a/alebo rozsahu prác </w:t>
      </w:r>
      <w:r w:rsidR="00D103E0" w:rsidRPr="007E1360">
        <w:rPr>
          <w:rFonts w:ascii="Times New Roman" w:hAnsi="Times New Roman"/>
          <w:sz w:val="24"/>
          <w:szCs w:val="24"/>
        </w:rPr>
        <w:t xml:space="preserve">nebolo možné pri vynaložení odbornej starostlivosti </w:t>
      </w:r>
      <w:r w:rsidR="00D103E0">
        <w:rPr>
          <w:rFonts w:ascii="Times New Roman" w:hAnsi="Times New Roman"/>
          <w:sz w:val="24"/>
          <w:szCs w:val="24"/>
        </w:rPr>
        <w:t xml:space="preserve">predvídať </w:t>
      </w:r>
      <w:r w:rsidR="00D103E0" w:rsidRPr="007E1360">
        <w:rPr>
          <w:rFonts w:ascii="Times New Roman" w:hAnsi="Times New Roman"/>
          <w:sz w:val="24"/>
          <w:szCs w:val="24"/>
        </w:rPr>
        <w:t xml:space="preserve"> pri uzatváraní </w:t>
      </w:r>
      <w:r w:rsidR="00030FDD">
        <w:rPr>
          <w:rFonts w:ascii="Times New Roman" w:hAnsi="Times New Roman"/>
          <w:sz w:val="24"/>
          <w:szCs w:val="24"/>
        </w:rPr>
        <w:t>„</w:t>
      </w:r>
      <w:r w:rsidR="00D103E0" w:rsidRPr="007E1360">
        <w:rPr>
          <w:rFonts w:ascii="Times New Roman" w:hAnsi="Times New Roman"/>
          <w:sz w:val="24"/>
          <w:szCs w:val="24"/>
        </w:rPr>
        <w:t>zmluvy</w:t>
      </w:r>
      <w:r w:rsidR="00030FDD">
        <w:rPr>
          <w:rFonts w:ascii="Times New Roman" w:hAnsi="Times New Roman"/>
          <w:sz w:val="24"/>
          <w:szCs w:val="24"/>
        </w:rPr>
        <w:t>“</w:t>
      </w:r>
      <w:r w:rsidR="00D103E0" w:rsidRPr="007E1360">
        <w:rPr>
          <w:rFonts w:ascii="Times New Roman" w:hAnsi="Times New Roman"/>
          <w:sz w:val="24"/>
          <w:szCs w:val="24"/>
        </w:rPr>
        <w:t xml:space="preserve"> a po tejto zmene okolností nie je možné spravodlivo </w:t>
      </w:r>
      <w:r w:rsidR="00D103E0">
        <w:rPr>
          <w:rFonts w:ascii="Times New Roman" w:hAnsi="Times New Roman"/>
          <w:sz w:val="24"/>
          <w:szCs w:val="24"/>
        </w:rPr>
        <w:t xml:space="preserve">z pohľadu zabezpečenia kvality, funkčnosti a iných požiadaviek na Dielo </w:t>
      </w:r>
      <w:r w:rsidR="00D103E0" w:rsidRPr="007E1360">
        <w:rPr>
          <w:rFonts w:ascii="Times New Roman" w:hAnsi="Times New Roman"/>
          <w:sz w:val="24"/>
          <w:szCs w:val="24"/>
        </w:rPr>
        <w:t xml:space="preserve">požadovať </w:t>
      </w:r>
      <w:r w:rsidR="00D103E0">
        <w:rPr>
          <w:rFonts w:ascii="Times New Roman" w:hAnsi="Times New Roman"/>
          <w:sz w:val="24"/>
          <w:szCs w:val="24"/>
        </w:rPr>
        <w:t xml:space="preserve">jeho vykonanie </w:t>
      </w:r>
      <w:r w:rsidR="00D103E0" w:rsidRPr="007E1360">
        <w:rPr>
          <w:rFonts w:ascii="Times New Roman" w:hAnsi="Times New Roman"/>
          <w:sz w:val="24"/>
          <w:szCs w:val="24"/>
        </w:rPr>
        <w:t xml:space="preserve">v pôvodnej cene </w:t>
      </w:r>
      <w:r w:rsidR="00D103E0">
        <w:rPr>
          <w:rFonts w:ascii="Times New Roman" w:hAnsi="Times New Roman"/>
          <w:sz w:val="24"/>
          <w:szCs w:val="24"/>
        </w:rPr>
        <w:t>a/</w:t>
      </w:r>
      <w:r w:rsidR="00D103E0" w:rsidRPr="007E1360">
        <w:rPr>
          <w:rFonts w:ascii="Times New Roman" w:hAnsi="Times New Roman"/>
          <w:sz w:val="24"/>
          <w:szCs w:val="24"/>
        </w:rPr>
        <w:t>alebo za pôvodných podmienok.</w:t>
      </w:r>
      <w:r w:rsidR="00D103E0">
        <w:rPr>
          <w:rFonts w:ascii="Times New Roman" w:hAnsi="Times New Roman"/>
          <w:sz w:val="24"/>
          <w:szCs w:val="24"/>
        </w:rPr>
        <w:t xml:space="preserve"> </w:t>
      </w:r>
      <w:r w:rsidR="00D103E0" w:rsidRPr="007E1360">
        <w:rPr>
          <w:rFonts w:ascii="Times New Roman" w:hAnsi="Times New Roman"/>
          <w:sz w:val="24"/>
          <w:szCs w:val="24"/>
        </w:rPr>
        <w:t xml:space="preserve">Zmenu oproti projektovej dokumentácii a priloženému rozpočtu môže nariadiť </w:t>
      </w:r>
      <w:r w:rsidR="00030FDD">
        <w:rPr>
          <w:rFonts w:ascii="Times New Roman" w:hAnsi="Times New Roman"/>
          <w:sz w:val="24"/>
          <w:szCs w:val="24"/>
        </w:rPr>
        <w:t>O</w:t>
      </w:r>
      <w:r w:rsidR="00D103E0" w:rsidRPr="007E1360">
        <w:rPr>
          <w:rFonts w:ascii="Times New Roman" w:hAnsi="Times New Roman"/>
          <w:sz w:val="24"/>
          <w:szCs w:val="24"/>
        </w:rPr>
        <w:t xml:space="preserve">bjednávateľ aj v prípade, že vykonanie diela zmeneným spôsobom bude pre </w:t>
      </w:r>
      <w:r w:rsidR="00030FDD">
        <w:rPr>
          <w:rFonts w:ascii="Times New Roman" w:hAnsi="Times New Roman"/>
          <w:sz w:val="24"/>
          <w:szCs w:val="24"/>
        </w:rPr>
        <w:t>O</w:t>
      </w:r>
      <w:r w:rsidR="00D103E0" w:rsidRPr="007E1360">
        <w:rPr>
          <w:rFonts w:ascii="Times New Roman" w:hAnsi="Times New Roman"/>
          <w:sz w:val="24"/>
          <w:szCs w:val="24"/>
        </w:rPr>
        <w:t>bje</w:t>
      </w:r>
      <w:r w:rsidR="00D103E0">
        <w:rPr>
          <w:rFonts w:ascii="Times New Roman" w:hAnsi="Times New Roman"/>
          <w:sz w:val="24"/>
          <w:szCs w:val="24"/>
        </w:rPr>
        <w:t>dnávateľa ekonomicky výhodnejšie</w:t>
      </w:r>
      <w:r w:rsidR="00D103E0" w:rsidRPr="007E1360">
        <w:rPr>
          <w:rFonts w:ascii="Times New Roman" w:hAnsi="Times New Roman"/>
          <w:sz w:val="24"/>
          <w:szCs w:val="24"/>
        </w:rPr>
        <w:t xml:space="preserve"> (finančná úspora, zlepšenie technických parametrov diela...).</w:t>
      </w:r>
    </w:p>
    <w:p w14:paraId="1F64460B" w14:textId="77777777" w:rsidR="008F5B22" w:rsidRDefault="008F5B22" w:rsidP="00036A9B">
      <w:pPr>
        <w:tabs>
          <w:tab w:val="num" w:pos="700"/>
        </w:tabs>
        <w:spacing w:after="120"/>
        <w:jc w:val="both"/>
        <w:rPr>
          <w:rFonts w:ascii="Times New Roman" w:hAnsi="Times New Roman"/>
          <w:sz w:val="24"/>
          <w:szCs w:val="24"/>
        </w:rPr>
      </w:pPr>
    </w:p>
    <w:p w14:paraId="1F64460C" w14:textId="77777777" w:rsidR="000761B6" w:rsidRPr="007E1360" w:rsidRDefault="000761B6" w:rsidP="00326FB2">
      <w:pPr>
        <w:tabs>
          <w:tab w:val="num" w:pos="700"/>
        </w:tabs>
        <w:spacing w:after="0"/>
        <w:ind w:left="709" w:hanging="709"/>
        <w:jc w:val="center"/>
        <w:rPr>
          <w:rFonts w:ascii="Times New Roman" w:hAnsi="Times New Roman"/>
          <w:b/>
          <w:sz w:val="24"/>
          <w:szCs w:val="24"/>
        </w:rPr>
      </w:pPr>
      <w:r w:rsidRPr="007E1360">
        <w:rPr>
          <w:rFonts w:ascii="Times New Roman" w:hAnsi="Times New Roman"/>
          <w:b/>
          <w:sz w:val="24"/>
          <w:szCs w:val="24"/>
        </w:rPr>
        <w:t>Článok č. 4</w:t>
      </w:r>
    </w:p>
    <w:p w14:paraId="1F64460D" w14:textId="77777777" w:rsidR="000761B6" w:rsidRPr="007E1360" w:rsidRDefault="000761B6" w:rsidP="00ED550C">
      <w:pPr>
        <w:tabs>
          <w:tab w:val="num" w:pos="700"/>
        </w:tabs>
        <w:spacing w:after="120"/>
        <w:ind w:left="709" w:hanging="709"/>
        <w:jc w:val="center"/>
        <w:rPr>
          <w:rFonts w:ascii="Times New Roman" w:hAnsi="Times New Roman"/>
          <w:b/>
          <w:sz w:val="24"/>
          <w:szCs w:val="24"/>
        </w:rPr>
      </w:pPr>
      <w:r w:rsidRPr="007E1360">
        <w:rPr>
          <w:rFonts w:ascii="Times New Roman" w:hAnsi="Times New Roman"/>
          <w:b/>
          <w:sz w:val="24"/>
          <w:szCs w:val="24"/>
        </w:rPr>
        <w:t>ČAS PLNENIA</w:t>
      </w:r>
    </w:p>
    <w:p w14:paraId="1F64460E" w14:textId="01955152" w:rsidR="00B44151" w:rsidRPr="00733A7D" w:rsidRDefault="00B44151" w:rsidP="00326FB2">
      <w:pPr>
        <w:numPr>
          <w:ilvl w:val="1"/>
          <w:numId w:val="1"/>
        </w:numPr>
        <w:spacing w:after="0" w:line="240" w:lineRule="auto"/>
        <w:ind w:left="709" w:hanging="709"/>
        <w:jc w:val="both"/>
        <w:rPr>
          <w:rFonts w:ascii="Times New Roman" w:hAnsi="Times New Roman"/>
          <w:color w:val="00B050"/>
          <w:sz w:val="24"/>
          <w:szCs w:val="24"/>
        </w:rPr>
      </w:pPr>
      <w:r w:rsidRPr="007E1360">
        <w:rPr>
          <w:rFonts w:ascii="Times New Roman" w:hAnsi="Times New Roman"/>
          <w:sz w:val="24"/>
          <w:szCs w:val="24"/>
        </w:rPr>
        <w:t xml:space="preserve">Zmluvné strany sa </w:t>
      </w:r>
      <w:r w:rsidRPr="00733A7D">
        <w:rPr>
          <w:rFonts w:ascii="Times New Roman" w:hAnsi="Times New Roman"/>
          <w:sz w:val="24"/>
          <w:szCs w:val="24"/>
        </w:rPr>
        <w:t>dohodli na zhotoven</w:t>
      </w:r>
      <w:r w:rsidR="001A2636" w:rsidRPr="00733A7D">
        <w:rPr>
          <w:rFonts w:ascii="Times New Roman" w:hAnsi="Times New Roman"/>
          <w:sz w:val="24"/>
          <w:szCs w:val="24"/>
        </w:rPr>
        <w:t>í</w:t>
      </w:r>
      <w:r w:rsidRPr="00733A7D">
        <w:rPr>
          <w:rFonts w:ascii="Times New Roman" w:hAnsi="Times New Roman"/>
          <w:sz w:val="24"/>
          <w:szCs w:val="24"/>
        </w:rPr>
        <w:t xml:space="preserve"> </w:t>
      </w:r>
      <w:r w:rsidR="00030FDD" w:rsidRPr="00733A7D">
        <w:rPr>
          <w:rFonts w:ascii="Times New Roman" w:hAnsi="Times New Roman"/>
          <w:sz w:val="24"/>
          <w:szCs w:val="24"/>
        </w:rPr>
        <w:t>d</w:t>
      </w:r>
      <w:r w:rsidRPr="00733A7D">
        <w:rPr>
          <w:rFonts w:ascii="Times New Roman" w:hAnsi="Times New Roman"/>
          <w:sz w:val="24"/>
          <w:szCs w:val="24"/>
        </w:rPr>
        <w:t xml:space="preserve">iela podľa tejto </w:t>
      </w:r>
      <w:r w:rsidR="00030FDD" w:rsidRPr="00733A7D">
        <w:rPr>
          <w:rFonts w:ascii="Times New Roman" w:hAnsi="Times New Roman"/>
          <w:sz w:val="24"/>
          <w:szCs w:val="24"/>
        </w:rPr>
        <w:t>„z</w:t>
      </w:r>
      <w:r w:rsidRPr="00733A7D">
        <w:rPr>
          <w:rFonts w:ascii="Times New Roman" w:hAnsi="Times New Roman"/>
          <w:sz w:val="24"/>
          <w:szCs w:val="24"/>
        </w:rPr>
        <w:t>mluvy</w:t>
      </w:r>
      <w:r w:rsidR="00030FDD" w:rsidRPr="00733A7D">
        <w:rPr>
          <w:rFonts w:ascii="Times New Roman" w:hAnsi="Times New Roman"/>
          <w:sz w:val="24"/>
          <w:szCs w:val="24"/>
        </w:rPr>
        <w:t>“</w:t>
      </w:r>
      <w:r w:rsidR="0034238B" w:rsidRPr="00733A7D">
        <w:rPr>
          <w:rFonts w:ascii="Times New Roman" w:hAnsi="Times New Roman"/>
          <w:sz w:val="24"/>
          <w:szCs w:val="24"/>
        </w:rPr>
        <w:t xml:space="preserve"> </w:t>
      </w:r>
      <w:r w:rsidR="00725129">
        <w:rPr>
          <w:rFonts w:ascii="Times New Roman" w:hAnsi="Times New Roman"/>
          <w:b/>
          <w:bCs/>
          <w:sz w:val="24"/>
          <w:szCs w:val="24"/>
        </w:rPr>
        <w:t xml:space="preserve">pre časti E až I </w:t>
      </w:r>
      <w:r w:rsidR="00813C89" w:rsidRPr="00EC2B3D">
        <w:rPr>
          <w:rFonts w:ascii="Times New Roman" w:hAnsi="Times New Roman"/>
          <w:b/>
          <w:bCs/>
          <w:sz w:val="24"/>
          <w:szCs w:val="24"/>
        </w:rPr>
        <w:t xml:space="preserve">najneskôr </w:t>
      </w:r>
      <w:r w:rsidR="0034238B" w:rsidRPr="00EC2B3D">
        <w:rPr>
          <w:rFonts w:ascii="Times New Roman" w:hAnsi="Times New Roman"/>
          <w:b/>
          <w:bCs/>
          <w:sz w:val="24"/>
          <w:szCs w:val="24"/>
        </w:rPr>
        <w:t xml:space="preserve">do </w:t>
      </w:r>
      <w:r w:rsidR="00745C17">
        <w:rPr>
          <w:rFonts w:ascii="Times New Roman" w:hAnsi="Times New Roman"/>
          <w:b/>
          <w:bCs/>
          <w:sz w:val="24"/>
          <w:szCs w:val="24"/>
        </w:rPr>
        <w:t>01</w:t>
      </w:r>
      <w:r w:rsidR="009A7353" w:rsidRPr="00EC2B3D">
        <w:rPr>
          <w:rFonts w:ascii="Times New Roman" w:hAnsi="Times New Roman"/>
          <w:b/>
          <w:bCs/>
          <w:sz w:val="24"/>
          <w:szCs w:val="24"/>
        </w:rPr>
        <w:t>.1</w:t>
      </w:r>
      <w:r w:rsidR="00745C17">
        <w:rPr>
          <w:rFonts w:ascii="Times New Roman" w:hAnsi="Times New Roman"/>
          <w:b/>
          <w:bCs/>
          <w:sz w:val="24"/>
          <w:szCs w:val="24"/>
        </w:rPr>
        <w:t>1</w:t>
      </w:r>
      <w:r w:rsidR="00BA348A" w:rsidRPr="00EC2B3D">
        <w:rPr>
          <w:rFonts w:ascii="Times New Roman" w:hAnsi="Times New Roman"/>
          <w:b/>
          <w:bCs/>
          <w:sz w:val="24"/>
          <w:szCs w:val="24"/>
        </w:rPr>
        <w:t>.202</w:t>
      </w:r>
      <w:r w:rsidR="00745C17">
        <w:rPr>
          <w:rFonts w:ascii="Times New Roman" w:hAnsi="Times New Roman"/>
          <w:b/>
          <w:bCs/>
          <w:sz w:val="24"/>
          <w:szCs w:val="24"/>
        </w:rPr>
        <w:t xml:space="preserve">7 a </w:t>
      </w:r>
      <w:r w:rsidR="00725129">
        <w:rPr>
          <w:rFonts w:ascii="Times New Roman" w:hAnsi="Times New Roman"/>
          <w:b/>
          <w:bCs/>
          <w:sz w:val="24"/>
          <w:szCs w:val="24"/>
        </w:rPr>
        <w:t xml:space="preserve">pre časti J až L </w:t>
      </w:r>
      <w:r w:rsidR="00745C17" w:rsidRPr="00EC2B3D">
        <w:rPr>
          <w:rFonts w:ascii="Times New Roman" w:hAnsi="Times New Roman"/>
          <w:b/>
          <w:bCs/>
          <w:sz w:val="24"/>
          <w:szCs w:val="24"/>
        </w:rPr>
        <w:t xml:space="preserve">najneskôr do </w:t>
      </w:r>
      <w:r w:rsidR="00745C17">
        <w:rPr>
          <w:rFonts w:ascii="Times New Roman" w:hAnsi="Times New Roman"/>
          <w:b/>
          <w:bCs/>
          <w:sz w:val="24"/>
          <w:szCs w:val="24"/>
        </w:rPr>
        <w:t>01</w:t>
      </w:r>
      <w:r w:rsidR="00745C17" w:rsidRPr="00EC2B3D">
        <w:rPr>
          <w:rFonts w:ascii="Times New Roman" w:hAnsi="Times New Roman"/>
          <w:b/>
          <w:bCs/>
          <w:sz w:val="24"/>
          <w:szCs w:val="24"/>
        </w:rPr>
        <w:t>.</w:t>
      </w:r>
      <w:r w:rsidR="00745C17">
        <w:rPr>
          <w:rFonts w:ascii="Times New Roman" w:hAnsi="Times New Roman"/>
          <w:b/>
          <w:bCs/>
          <w:sz w:val="24"/>
          <w:szCs w:val="24"/>
        </w:rPr>
        <w:t>09</w:t>
      </w:r>
      <w:r w:rsidR="00745C17" w:rsidRPr="00EC2B3D">
        <w:rPr>
          <w:rFonts w:ascii="Times New Roman" w:hAnsi="Times New Roman"/>
          <w:b/>
          <w:bCs/>
          <w:sz w:val="24"/>
          <w:szCs w:val="24"/>
        </w:rPr>
        <w:t>.202</w:t>
      </w:r>
      <w:r w:rsidR="00745C17">
        <w:rPr>
          <w:rFonts w:ascii="Times New Roman" w:hAnsi="Times New Roman"/>
          <w:b/>
          <w:bCs/>
          <w:sz w:val="24"/>
          <w:szCs w:val="24"/>
        </w:rPr>
        <w:t>8</w:t>
      </w:r>
      <w:r w:rsidR="00EC2B3D" w:rsidRPr="00EC2B3D">
        <w:rPr>
          <w:rFonts w:ascii="Times New Roman" w:hAnsi="Times New Roman"/>
          <w:sz w:val="24"/>
          <w:szCs w:val="24"/>
        </w:rPr>
        <w:t>.</w:t>
      </w:r>
      <w:r w:rsidR="0034238B" w:rsidRPr="00EC2B3D">
        <w:rPr>
          <w:rFonts w:ascii="Times New Roman" w:hAnsi="Times New Roman"/>
          <w:sz w:val="24"/>
          <w:szCs w:val="24"/>
        </w:rPr>
        <w:t xml:space="preserve"> </w:t>
      </w:r>
    </w:p>
    <w:p w14:paraId="1F64460F" w14:textId="5713FF89" w:rsidR="008B73EA" w:rsidRPr="00733A7D" w:rsidRDefault="008B73EA" w:rsidP="008B73EA">
      <w:pPr>
        <w:numPr>
          <w:ilvl w:val="2"/>
          <w:numId w:val="1"/>
        </w:numPr>
        <w:spacing w:after="0" w:line="240" w:lineRule="auto"/>
        <w:jc w:val="both"/>
        <w:rPr>
          <w:rFonts w:ascii="Times New Roman" w:hAnsi="Times New Roman"/>
          <w:color w:val="FF0000"/>
          <w:sz w:val="24"/>
          <w:szCs w:val="24"/>
        </w:rPr>
      </w:pPr>
      <w:r w:rsidRPr="00733A7D">
        <w:rPr>
          <w:rFonts w:ascii="Times New Roman" w:hAnsi="Times New Roman"/>
          <w:sz w:val="24"/>
          <w:szCs w:val="24"/>
        </w:rPr>
        <w:t>Zhotoviteľ je povinný prevziať stavenisko najneskôr do siedmich (7) dní odo dňa doručenia písomnej výzvy na jeho prevzatie</w:t>
      </w:r>
      <w:r w:rsidR="00FB24F0" w:rsidRPr="00733A7D">
        <w:rPr>
          <w:rFonts w:ascii="Times New Roman" w:hAnsi="Times New Roman"/>
          <w:sz w:val="24"/>
          <w:szCs w:val="24"/>
        </w:rPr>
        <w:t xml:space="preserve"> a začať realizáciu diela bez zbytočného odkladu po prevzatí staveniska </w:t>
      </w:r>
      <w:r w:rsidR="00030FDD" w:rsidRPr="00733A7D">
        <w:rPr>
          <w:rFonts w:ascii="Times New Roman" w:hAnsi="Times New Roman"/>
          <w:sz w:val="24"/>
          <w:szCs w:val="24"/>
        </w:rPr>
        <w:t>Z</w:t>
      </w:r>
      <w:r w:rsidR="00FB24F0" w:rsidRPr="00733A7D">
        <w:rPr>
          <w:rFonts w:ascii="Times New Roman" w:hAnsi="Times New Roman"/>
          <w:sz w:val="24"/>
          <w:szCs w:val="24"/>
        </w:rPr>
        <w:t>hotoviteľom, najneskôr do troch (3) pracovných dní odo dňa prevzatia staveniska</w:t>
      </w:r>
      <w:r w:rsidRPr="00733A7D">
        <w:rPr>
          <w:rFonts w:ascii="Times New Roman" w:hAnsi="Times New Roman"/>
          <w:sz w:val="24"/>
          <w:szCs w:val="24"/>
        </w:rPr>
        <w:t xml:space="preserve">. </w:t>
      </w:r>
    </w:p>
    <w:p w14:paraId="68C17FC9" w14:textId="6A64388D" w:rsidR="009E7E98" w:rsidRPr="00585913" w:rsidRDefault="00D75623" w:rsidP="00B50B39">
      <w:pPr>
        <w:numPr>
          <w:ilvl w:val="2"/>
          <w:numId w:val="1"/>
        </w:numPr>
        <w:spacing w:after="0" w:line="240" w:lineRule="auto"/>
        <w:jc w:val="both"/>
        <w:rPr>
          <w:rFonts w:ascii="Times New Roman" w:hAnsi="Times New Roman"/>
          <w:color w:val="FF0000"/>
          <w:sz w:val="24"/>
          <w:szCs w:val="24"/>
        </w:rPr>
      </w:pPr>
      <w:bookmarkStart w:id="0" w:name="_Ref13581167"/>
      <w:r w:rsidRPr="00733A7D">
        <w:rPr>
          <w:rFonts w:ascii="Times New Roman" w:hAnsi="Times New Roman"/>
          <w:sz w:val="24"/>
          <w:szCs w:val="24"/>
        </w:rPr>
        <w:t xml:space="preserve">Zhotoviteľ sa zaväzuje poskytnúť plnenie predmetu </w:t>
      </w:r>
      <w:r w:rsidR="005F08DC" w:rsidRPr="00733A7D">
        <w:rPr>
          <w:rFonts w:ascii="Times New Roman" w:hAnsi="Times New Roman"/>
          <w:sz w:val="24"/>
          <w:szCs w:val="24"/>
        </w:rPr>
        <w:t>„z</w:t>
      </w:r>
      <w:r w:rsidRPr="00733A7D">
        <w:rPr>
          <w:rFonts w:ascii="Times New Roman" w:hAnsi="Times New Roman"/>
          <w:sz w:val="24"/>
          <w:szCs w:val="24"/>
        </w:rPr>
        <w:t>mluvy</w:t>
      </w:r>
      <w:r w:rsidR="005F08DC" w:rsidRPr="00733A7D">
        <w:rPr>
          <w:rFonts w:ascii="Times New Roman" w:hAnsi="Times New Roman"/>
          <w:sz w:val="24"/>
          <w:szCs w:val="24"/>
        </w:rPr>
        <w:t xml:space="preserve">“ </w:t>
      </w:r>
      <w:r w:rsidRPr="00733A7D">
        <w:rPr>
          <w:rFonts w:ascii="Times New Roman" w:hAnsi="Times New Roman"/>
          <w:sz w:val="24"/>
          <w:szCs w:val="24"/>
        </w:rPr>
        <w:t>v</w:t>
      </w:r>
      <w:r w:rsidR="009E7E98" w:rsidRPr="00733A7D">
        <w:rPr>
          <w:rFonts w:ascii="Times New Roman" w:hAnsi="Times New Roman"/>
          <w:sz w:val="24"/>
          <w:szCs w:val="24"/>
        </w:rPr>
        <w:t xml:space="preserve"> nasledovnom </w:t>
      </w:r>
      <w:r w:rsidRPr="00733A7D">
        <w:rPr>
          <w:rFonts w:ascii="Times New Roman" w:hAnsi="Times New Roman"/>
          <w:sz w:val="24"/>
          <w:szCs w:val="24"/>
        </w:rPr>
        <w:t>časovom harmonograme</w:t>
      </w:r>
      <w:r w:rsidR="009E7E98" w:rsidRPr="00733A7D">
        <w:rPr>
          <w:rFonts w:ascii="Times New Roman" w:hAnsi="Times New Roman"/>
          <w:sz w:val="24"/>
          <w:szCs w:val="24"/>
        </w:rPr>
        <w:t>:</w:t>
      </w:r>
    </w:p>
    <w:p w14:paraId="21DA5636" w14:textId="147322A3" w:rsidR="00585913" w:rsidRPr="00585913" w:rsidRDefault="00585913" w:rsidP="00585913">
      <w:pPr>
        <w:spacing w:after="0" w:line="240" w:lineRule="auto"/>
        <w:ind w:left="720"/>
        <w:jc w:val="both"/>
        <w:rPr>
          <w:rFonts w:ascii="Times New Roman" w:hAnsi="Times New Roman"/>
          <w:b/>
          <w:color w:val="FF0000"/>
          <w:sz w:val="24"/>
          <w:szCs w:val="24"/>
        </w:rPr>
      </w:pPr>
      <w:r w:rsidRPr="00585913">
        <w:rPr>
          <w:rFonts w:ascii="Times New Roman" w:hAnsi="Times New Roman"/>
          <w:b/>
          <w:sz w:val="24"/>
          <w:szCs w:val="24"/>
        </w:rPr>
        <w:t>Rok 2027</w:t>
      </w:r>
      <w:r w:rsidR="00725129">
        <w:rPr>
          <w:rFonts w:ascii="Times New Roman" w:hAnsi="Times New Roman"/>
          <w:b/>
          <w:sz w:val="24"/>
          <w:szCs w:val="24"/>
        </w:rPr>
        <w:t>:</w:t>
      </w:r>
    </w:p>
    <w:p w14:paraId="5DFFAD76" w14:textId="77777777" w:rsidR="00725129" w:rsidRDefault="009E7E98" w:rsidP="007940CA">
      <w:pPr>
        <w:pStyle w:val="z1qcye"/>
        <w:spacing w:before="0" w:beforeAutospacing="0" w:after="0" w:afterAutospacing="0"/>
        <w:ind w:left="709"/>
        <w:jc w:val="both"/>
        <w:rPr>
          <w:rStyle w:val="t286pc"/>
          <w:rFonts w:ascii="Times New Roman" w:eastAsia="Times New Roman" w:hAnsi="Times New Roman" w:cs="Times New Roman"/>
        </w:rPr>
      </w:pPr>
      <w:r w:rsidRPr="00733A7D">
        <w:rPr>
          <w:rStyle w:val="yjhzub"/>
          <w:rFonts w:ascii="Times New Roman" w:eastAsia="Times New Roman" w:hAnsi="Times New Roman" w:cs="Times New Roman"/>
          <w:b/>
          <w:bCs/>
        </w:rPr>
        <w:t xml:space="preserve">Časť </w:t>
      </w:r>
      <w:r w:rsidR="00745C17">
        <w:rPr>
          <w:rStyle w:val="yjhzub"/>
          <w:rFonts w:ascii="Times New Roman" w:eastAsia="Times New Roman" w:hAnsi="Times New Roman" w:cs="Times New Roman"/>
          <w:b/>
          <w:bCs/>
        </w:rPr>
        <w:t>E</w:t>
      </w:r>
      <w:r w:rsidRPr="00733A7D">
        <w:rPr>
          <w:rStyle w:val="yjhzub"/>
          <w:rFonts w:ascii="Times New Roman" w:eastAsia="Times New Roman" w:hAnsi="Times New Roman" w:cs="Times New Roman"/>
          <w:b/>
          <w:bCs/>
        </w:rPr>
        <w:t>:</w:t>
      </w:r>
      <w:r w:rsidRPr="00733A7D">
        <w:rPr>
          <w:rStyle w:val="t286pc"/>
          <w:rFonts w:ascii="Times New Roman" w:eastAsia="Times New Roman" w:hAnsi="Times New Roman" w:cs="Times New Roman"/>
        </w:rPr>
        <w:t xml:space="preserve"> </w:t>
      </w:r>
      <w:r w:rsidR="006B23F7">
        <w:rPr>
          <w:rStyle w:val="t286pc"/>
          <w:rFonts w:ascii="Times New Roman" w:eastAsia="Times New Roman" w:hAnsi="Times New Roman" w:cs="Times New Roman"/>
        </w:rPr>
        <w:t xml:space="preserve">Sabinov – parkovisko na ul. Puškinova 19,20 </w:t>
      </w:r>
    </w:p>
    <w:p w14:paraId="5F97BBEC" w14:textId="26993129" w:rsidR="009E7E98" w:rsidRPr="00733A7D" w:rsidRDefault="009E7E98" w:rsidP="007940CA">
      <w:pPr>
        <w:pStyle w:val="z1qcye"/>
        <w:spacing w:before="0" w:beforeAutospacing="0" w:after="0" w:afterAutospacing="0"/>
        <w:ind w:left="709"/>
        <w:jc w:val="both"/>
        <w:rPr>
          <w:rFonts w:eastAsia="Times New Roman"/>
        </w:rPr>
      </w:pPr>
      <w:r w:rsidRPr="00733A7D">
        <w:rPr>
          <w:rStyle w:val="t286pc"/>
          <w:rFonts w:ascii="Times New Roman" w:eastAsia="Times New Roman" w:hAnsi="Times New Roman" w:cs="Times New Roman"/>
        </w:rPr>
        <w:t>(termín realizácie 01. 0</w:t>
      </w:r>
      <w:r w:rsidR="006B23F7">
        <w:rPr>
          <w:rStyle w:val="t286pc"/>
          <w:rFonts w:ascii="Times New Roman" w:eastAsia="Times New Roman" w:hAnsi="Times New Roman" w:cs="Times New Roman"/>
        </w:rPr>
        <w:t>5</w:t>
      </w:r>
      <w:r w:rsidRPr="00733A7D">
        <w:rPr>
          <w:rStyle w:val="t286pc"/>
          <w:rFonts w:ascii="Times New Roman" w:eastAsia="Times New Roman" w:hAnsi="Times New Roman" w:cs="Times New Roman"/>
        </w:rPr>
        <w:t>. 202</w:t>
      </w:r>
      <w:r w:rsidR="006B23F7">
        <w:rPr>
          <w:rStyle w:val="t286pc"/>
          <w:rFonts w:ascii="Times New Roman" w:eastAsia="Times New Roman" w:hAnsi="Times New Roman" w:cs="Times New Roman"/>
        </w:rPr>
        <w:t>7</w:t>
      </w:r>
      <w:r w:rsidRPr="00733A7D">
        <w:rPr>
          <w:rStyle w:val="t286pc"/>
          <w:rFonts w:ascii="Times New Roman" w:eastAsia="Times New Roman" w:hAnsi="Times New Roman" w:cs="Times New Roman"/>
        </w:rPr>
        <w:t xml:space="preserve"> – 1. 0</w:t>
      </w:r>
      <w:r w:rsidR="006B23F7">
        <w:rPr>
          <w:rStyle w:val="t286pc"/>
          <w:rFonts w:ascii="Times New Roman" w:eastAsia="Times New Roman" w:hAnsi="Times New Roman" w:cs="Times New Roman"/>
        </w:rPr>
        <w:t>7</w:t>
      </w:r>
      <w:r w:rsidRPr="00733A7D">
        <w:rPr>
          <w:rStyle w:val="t286pc"/>
          <w:rFonts w:ascii="Times New Roman" w:eastAsia="Times New Roman" w:hAnsi="Times New Roman" w:cs="Times New Roman"/>
        </w:rPr>
        <w:t>. 202</w:t>
      </w:r>
      <w:r w:rsidR="006B23F7">
        <w:rPr>
          <w:rStyle w:val="t286pc"/>
          <w:rFonts w:ascii="Times New Roman" w:eastAsia="Times New Roman" w:hAnsi="Times New Roman" w:cs="Times New Roman"/>
        </w:rPr>
        <w:t>7</w:t>
      </w:r>
      <w:r w:rsidRPr="00733A7D">
        <w:rPr>
          <w:rStyle w:val="t286pc"/>
          <w:rFonts w:ascii="Times New Roman" w:eastAsia="Times New Roman" w:hAnsi="Times New Roman" w:cs="Times New Roman"/>
        </w:rPr>
        <w:t>)</w:t>
      </w:r>
    </w:p>
    <w:p w14:paraId="5B1140A6" w14:textId="227C10E7" w:rsidR="009E7E98" w:rsidRPr="00733A7D" w:rsidRDefault="009E7E98" w:rsidP="007940CA">
      <w:pPr>
        <w:pStyle w:val="z1qcye"/>
        <w:spacing w:before="0" w:beforeAutospacing="0" w:after="0" w:afterAutospacing="0"/>
        <w:ind w:left="709"/>
        <w:jc w:val="both"/>
        <w:rPr>
          <w:rFonts w:eastAsia="Times New Roman"/>
        </w:rPr>
      </w:pPr>
      <w:r w:rsidRPr="00733A7D">
        <w:rPr>
          <w:rStyle w:val="yjhzub"/>
          <w:rFonts w:ascii="Times New Roman" w:eastAsia="Times New Roman" w:hAnsi="Times New Roman" w:cs="Times New Roman"/>
          <w:b/>
          <w:bCs/>
        </w:rPr>
        <w:t xml:space="preserve">Časť </w:t>
      </w:r>
      <w:r w:rsidR="006B23F7">
        <w:rPr>
          <w:rStyle w:val="yjhzub"/>
          <w:rFonts w:ascii="Times New Roman" w:eastAsia="Times New Roman" w:hAnsi="Times New Roman" w:cs="Times New Roman"/>
          <w:b/>
          <w:bCs/>
        </w:rPr>
        <w:t>F</w:t>
      </w:r>
      <w:r w:rsidRPr="00733A7D">
        <w:rPr>
          <w:rStyle w:val="yjhzub"/>
          <w:rFonts w:ascii="Times New Roman" w:eastAsia="Times New Roman" w:hAnsi="Times New Roman" w:cs="Times New Roman"/>
          <w:b/>
          <w:bCs/>
        </w:rPr>
        <w:t>:</w:t>
      </w:r>
      <w:r w:rsidRPr="00733A7D">
        <w:rPr>
          <w:rStyle w:val="t286pc"/>
          <w:rFonts w:ascii="Times New Roman" w:eastAsia="Times New Roman" w:hAnsi="Times New Roman" w:cs="Times New Roman"/>
        </w:rPr>
        <w:t xml:space="preserve"> </w:t>
      </w:r>
      <w:r w:rsidR="006B23F7">
        <w:rPr>
          <w:rStyle w:val="t286pc"/>
          <w:rFonts w:ascii="Times New Roman" w:eastAsia="Times New Roman" w:hAnsi="Times New Roman" w:cs="Times New Roman"/>
        </w:rPr>
        <w:t>Rekonštrukcia cesty medzi križovatkový úsek Ul. Gen. Svobodu – Ul. Sládkovičova</w:t>
      </w:r>
      <w:r w:rsidRPr="00733A7D">
        <w:rPr>
          <w:rStyle w:val="t286pc"/>
          <w:rFonts w:ascii="Times New Roman" w:eastAsia="Times New Roman" w:hAnsi="Times New Roman" w:cs="Times New Roman"/>
        </w:rPr>
        <w:t xml:space="preserve"> (termín realizácie 01. 0</w:t>
      </w:r>
      <w:r w:rsidR="006B23F7">
        <w:rPr>
          <w:rStyle w:val="t286pc"/>
          <w:rFonts w:ascii="Times New Roman" w:eastAsia="Times New Roman" w:hAnsi="Times New Roman" w:cs="Times New Roman"/>
        </w:rPr>
        <w:t>6</w:t>
      </w:r>
      <w:r w:rsidRPr="00733A7D">
        <w:rPr>
          <w:rStyle w:val="t286pc"/>
          <w:rFonts w:ascii="Times New Roman" w:eastAsia="Times New Roman" w:hAnsi="Times New Roman" w:cs="Times New Roman"/>
        </w:rPr>
        <w:t>. 202</w:t>
      </w:r>
      <w:r w:rsidR="00FA39B3">
        <w:rPr>
          <w:rStyle w:val="t286pc"/>
          <w:rFonts w:ascii="Times New Roman" w:eastAsia="Times New Roman" w:hAnsi="Times New Roman" w:cs="Times New Roman"/>
        </w:rPr>
        <w:t>7</w:t>
      </w:r>
      <w:r w:rsidRPr="00733A7D">
        <w:rPr>
          <w:rStyle w:val="t286pc"/>
          <w:rFonts w:ascii="Times New Roman" w:eastAsia="Times New Roman" w:hAnsi="Times New Roman" w:cs="Times New Roman"/>
        </w:rPr>
        <w:t xml:space="preserve"> – </w:t>
      </w:r>
      <w:r w:rsidR="006B23F7">
        <w:rPr>
          <w:rStyle w:val="t286pc"/>
          <w:rFonts w:ascii="Times New Roman" w:eastAsia="Times New Roman" w:hAnsi="Times New Roman" w:cs="Times New Roman"/>
        </w:rPr>
        <w:t>01</w:t>
      </w:r>
      <w:r w:rsidRPr="00733A7D">
        <w:rPr>
          <w:rStyle w:val="t286pc"/>
          <w:rFonts w:ascii="Times New Roman" w:eastAsia="Times New Roman" w:hAnsi="Times New Roman" w:cs="Times New Roman"/>
        </w:rPr>
        <w:t>. 0</w:t>
      </w:r>
      <w:r w:rsidR="006B23F7">
        <w:rPr>
          <w:rStyle w:val="t286pc"/>
          <w:rFonts w:ascii="Times New Roman" w:eastAsia="Times New Roman" w:hAnsi="Times New Roman" w:cs="Times New Roman"/>
        </w:rPr>
        <w:t>8</w:t>
      </w:r>
      <w:r w:rsidRPr="00733A7D">
        <w:rPr>
          <w:rStyle w:val="t286pc"/>
          <w:rFonts w:ascii="Times New Roman" w:eastAsia="Times New Roman" w:hAnsi="Times New Roman" w:cs="Times New Roman"/>
        </w:rPr>
        <w:t>. 202</w:t>
      </w:r>
      <w:r w:rsidR="006B23F7">
        <w:rPr>
          <w:rStyle w:val="t286pc"/>
          <w:rFonts w:ascii="Times New Roman" w:eastAsia="Times New Roman" w:hAnsi="Times New Roman" w:cs="Times New Roman"/>
        </w:rPr>
        <w:t>7</w:t>
      </w:r>
      <w:r w:rsidRPr="00733A7D">
        <w:rPr>
          <w:rStyle w:val="t286pc"/>
          <w:rFonts w:ascii="Times New Roman" w:eastAsia="Times New Roman" w:hAnsi="Times New Roman" w:cs="Times New Roman"/>
        </w:rPr>
        <w:t>)</w:t>
      </w:r>
    </w:p>
    <w:p w14:paraId="26450340" w14:textId="77777777" w:rsidR="00725129" w:rsidRDefault="009E7E98" w:rsidP="007940CA">
      <w:pPr>
        <w:pStyle w:val="z1qcye"/>
        <w:spacing w:before="0" w:beforeAutospacing="0" w:after="0" w:afterAutospacing="0"/>
        <w:ind w:left="709"/>
        <w:jc w:val="both"/>
        <w:rPr>
          <w:rStyle w:val="t286pc"/>
          <w:rFonts w:ascii="Times New Roman" w:eastAsia="Times New Roman" w:hAnsi="Times New Roman" w:cs="Times New Roman"/>
        </w:rPr>
      </w:pPr>
      <w:r w:rsidRPr="00733A7D">
        <w:rPr>
          <w:rStyle w:val="yjhzub"/>
          <w:rFonts w:ascii="Times New Roman" w:eastAsia="Times New Roman" w:hAnsi="Times New Roman" w:cs="Times New Roman"/>
          <w:b/>
          <w:bCs/>
        </w:rPr>
        <w:t xml:space="preserve">Časť </w:t>
      </w:r>
      <w:r w:rsidR="006B23F7">
        <w:rPr>
          <w:rStyle w:val="yjhzub"/>
          <w:rFonts w:ascii="Times New Roman" w:eastAsia="Times New Roman" w:hAnsi="Times New Roman" w:cs="Times New Roman"/>
          <w:b/>
          <w:bCs/>
        </w:rPr>
        <w:t>G</w:t>
      </w:r>
      <w:r w:rsidRPr="00733A7D">
        <w:rPr>
          <w:rStyle w:val="yjhzub"/>
          <w:rFonts w:ascii="Times New Roman" w:eastAsia="Times New Roman" w:hAnsi="Times New Roman" w:cs="Times New Roman"/>
          <w:b/>
          <w:bCs/>
        </w:rPr>
        <w:t>:</w:t>
      </w:r>
      <w:r w:rsidRPr="00733A7D">
        <w:rPr>
          <w:rStyle w:val="t286pc"/>
          <w:rFonts w:ascii="Times New Roman" w:eastAsia="Times New Roman" w:hAnsi="Times New Roman" w:cs="Times New Roman"/>
        </w:rPr>
        <w:t xml:space="preserve"> </w:t>
      </w:r>
      <w:r w:rsidR="006B23F7">
        <w:rPr>
          <w:rStyle w:val="t286pc"/>
          <w:rFonts w:ascii="Times New Roman" w:eastAsia="Times New Roman" w:hAnsi="Times New Roman" w:cs="Times New Roman"/>
        </w:rPr>
        <w:t>Sabinov – Ul. 9. mája – Rekonštrukcia komunikácii a spevnených plôch</w:t>
      </w:r>
      <w:r w:rsidRPr="00733A7D">
        <w:rPr>
          <w:rStyle w:val="t286pc"/>
          <w:rFonts w:ascii="Times New Roman" w:eastAsia="Times New Roman" w:hAnsi="Times New Roman" w:cs="Times New Roman"/>
        </w:rPr>
        <w:t xml:space="preserve"> </w:t>
      </w:r>
    </w:p>
    <w:p w14:paraId="3FE9FA12" w14:textId="4D7BED22" w:rsidR="009E7E98" w:rsidRPr="00733A7D" w:rsidRDefault="009E7E98" w:rsidP="007940CA">
      <w:pPr>
        <w:pStyle w:val="z1qcye"/>
        <w:spacing w:before="0" w:beforeAutospacing="0" w:after="0" w:afterAutospacing="0"/>
        <w:ind w:left="709"/>
        <w:jc w:val="both"/>
        <w:rPr>
          <w:rFonts w:eastAsia="Times New Roman"/>
        </w:rPr>
      </w:pPr>
      <w:r w:rsidRPr="00733A7D">
        <w:rPr>
          <w:rStyle w:val="t286pc"/>
          <w:rFonts w:ascii="Times New Roman" w:eastAsia="Times New Roman" w:hAnsi="Times New Roman" w:cs="Times New Roman"/>
        </w:rPr>
        <w:t>(termín realizácie 01. 0</w:t>
      </w:r>
      <w:r w:rsidR="00FA39B3">
        <w:rPr>
          <w:rStyle w:val="t286pc"/>
          <w:rFonts w:ascii="Times New Roman" w:eastAsia="Times New Roman" w:hAnsi="Times New Roman" w:cs="Times New Roman"/>
        </w:rPr>
        <w:t>7</w:t>
      </w:r>
      <w:r w:rsidRPr="00733A7D">
        <w:rPr>
          <w:rStyle w:val="t286pc"/>
          <w:rFonts w:ascii="Times New Roman" w:eastAsia="Times New Roman" w:hAnsi="Times New Roman" w:cs="Times New Roman"/>
        </w:rPr>
        <w:t>. 202</w:t>
      </w:r>
      <w:r w:rsidR="00FA39B3">
        <w:rPr>
          <w:rStyle w:val="t286pc"/>
          <w:rFonts w:ascii="Times New Roman" w:eastAsia="Times New Roman" w:hAnsi="Times New Roman" w:cs="Times New Roman"/>
        </w:rPr>
        <w:t>7</w:t>
      </w:r>
      <w:r w:rsidRPr="00733A7D">
        <w:rPr>
          <w:rStyle w:val="t286pc"/>
          <w:rFonts w:ascii="Times New Roman" w:eastAsia="Times New Roman" w:hAnsi="Times New Roman" w:cs="Times New Roman"/>
        </w:rPr>
        <w:t xml:space="preserve"> – </w:t>
      </w:r>
      <w:r w:rsidR="00FA39B3">
        <w:rPr>
          <w:rStyle w:val="t286pc"/>
          <w:rFonts w:ascii="Times New Roman" w:eastAsia="Times New Roman" w:hAnsi="Times New Roman" w:cs="Times New Roman"/>
        </w:rPr>
        <w:t>01</w:t>
      </w:r>
      <w:r w:rsidRPr="00733A7D">
        <w:rPr>
          <w:rStyle w:val="t286pc"/>
          <w:rFonts w:ascii="Times New Roman" w:eastAsia="Times New Roman" w:hAnsi="Times New Roman" w:cs="Times New Roman"/>
        </w:rPr>
        <w:t xml:space="preserve">. </w:t>
      </w:r>
      <w:r w:rsidR="00FA39B3">
        <w:rPr>
          <w:rStyle w:val="t286pc"/>
          <w:rFonts w:ascii="Times New Roman" w:eastAsia="Times New Roman" w:hAnsi="Times New Roman" w:cs="Times New Roman"/>
        </w:rPr>
        <w:t>09</w:t>
      </w:r>
      <w:r w:rsidRPr="00733A7D">
        <w:rPr>
          <w:rStyle w:val="t286pc"/>
          <w:rFonts w:ascii="Times New Roman" w:eastAsia="Times New Roman" w:hAnsi="Times New Roman" w:cs="Times New Roman"/>
        </w:rPr>
        <w:t>. 202</w:t>
      </w:r>
      <w:r w:rsidR="00FA39B3">
        <w:rPr>
          <w:rStyle w:val="t286pc"/>
          <w:rFonts w:ascii="Times New Roman" w:eastAsia="Times New Roman" w:hAnsi="Times New Roman" w:cs="Times New Roman"/>
        </w:rPr>
        <w:t>7</w:t>
      </w:r>
      <w:r w:rsidRPr="00733A7D">
        <w:rPr>
          <w:rStyle w:val="t286pc"/>
          <w:rFonts w:ascii="Times New Roman" w:eastAsia="Times New Roman" w:hAnsi="Times New Roman" w:cs="Times New Roman"/>
        </w:rPr>
        <w:t>)</w:t>
      </w:r>
    </w:p>
    <w:p w14:paraId="7D3ED9EC" w14:textId="77777777" w:rsidR="00725129" w:rsidRDefault="009E7E98" w:rsidP="007940CA">
      <w:pPr>
        <w:pStyle w:val="z1qcye"/>
        <w:spacing w:before="0" w:beforeAutospacing="0" w:after="0" w:afterAutospacing="0"/>
        <w:ind w:left="709"/>
        <w:jc w:val="both"/>
        <w:rPr>
          <w:rStyle w:val="t286pc"/>
          <w:rFonts w:ascii="Times New Roman" w:eastAsia="Times New Roman" w:hAnsi="Times New Roman" w:cs="Times New Roman"/>
        </w:rPr>
      </w:pPr>
      <w:r w:rsidRPr="00733A7D">
        <w:rPr>
          <w:rStyle w:val="yjhzub"/>
          <w:rFonts w:ascii="Times New Roman" w:eastAsia="Times New Roman" w:hAnsi="Times New Roman" w:cs="Times New Roman"/>
          <w:b/>
          <w:bCs/>
        </w:rPr>
        <w:t>Časť</w:t>
      </w:r>
      <w:r w:rsidR="008B79EB">
        <w:rPr>
          <w:rStyle w:val="yjhzub"/>
          <w:rFonts w:ascii="Times New Roman" w:eastAsia="Times New Roman" w:hAnsi="Times New Roman" w:cs="Times New Roman"/>
          <w:b/>
          <w:bCs/>
        </w:rPr>
        <w:t xml:space="preserve"> </w:t>
      </w:r>
      <w:r w:rsidR="00FA39B3">
        <w:rPr>
          <w:rStyle w:val="yjhzub"/>
          <w:rFonts w:ascii="Times New Roman" w:eastAsia="Times New Roman" w:hAnsi="Times New Roman" w:cs="Times New Roman"/>
          <w:b/>
          <w:bCs/>
        </w:rPr>
        <w:t>H</w:t>
      </w:r>
      <w:r w:rsidRPr="00733A7D">
        <w:rPr>
          <w:rStyle w:val="yjhzub"/>
          <w:rFonts w:ascii="Times New Roman" w:eastAsia="Times New Roman" w:hAnsi="Times New Roman" w:cs="Times New Roman"/>
          <w:b/>
          <w:bCs/>
        </w:rPr>
        <w:t>:</w:t>
      </w:r>
      <w:r w:rsidRPr="00733A7D">
        <w:rPr>
          <w:rStyle w:val="t286pc"/>
          <w:rFonts w:ascii="Times New Roman" w:eastAsia="Times New Roman" w:hAnsi="Times New Roman" w:cs="Times New Roman"/>
        </w:rPr>
        <w:t xml:space="preserve"> </w:t>
      </w:r>
      <w:r w:rsidR="00FA39B3">
        <w:rPr>
          <w:rStyle w:val="t286pc"/>
          <w:rFonts w:ascii="Times New Roman" w:eastAsia="Times New Roman" w:hAnsi="Times New Roman" w:cs="Times New Roman"/>
        </w:rPr>
        <w:t>Rekonštrukcia cesty a chodníka na Ul. SNP od Ul. Jakubovanská po Ul. J. Cirbusovej</w:t>
      </w:r>
      <w:r w:rsidRPr="00733A7D">
        <w:rPr>
          <w:rStyle w:val="t286pc"/>
          <w:rFonts w:ascii="Times New Roman" w:eastAsia="Times New Roman" w:hAnsi="Times New Roman" w:cs="Times New Roman"/>
        </w:rPr>
        <w:t xml:space="preserve"> </w:t>
      </w:r>
    </w:p>
    <w:p w14:paraId="0E2B4F3F" w14:textId="0334020A" w:rsidR="009E7E98" w:rsidRDefault="009E7E98" w:rsidP="007940CA">
      <w:pPr>
        <w:pStyle w:val="z1qcye"/>
        <w:spacing w:before="0" w:beforeAutospacing="0" w:after="0" w:afterAutospacing="0"/>
        <w:ind w:left="709"/>
        <w:jc w:val="both"/>
        <w:rPr>
          <w:rStyle w:val="t286pc"/>
          <w:rFonts w:ascii="Times New Roman" w:eastAsia="Times New Roman" w:hAnsi="Times New Roman" w:cs="Times New Roman"/>
        </w:rPr>
      </w:pPr>
      <w:r w:rsidRPr="00733A7D">
        <w:rPr>
          <w:rStyle w:val="t286pc"/>
          <w:rFonts w:ascii="Times New Roman" w:eastAsia="Times New Roman" w:hAnsi="Times New Roman" w:cs="Times New Roman"/>
        </w:rPr>
        <w:t xml:space="preserve">(termín realizácie </w:t>
      </w:r>
      <w:r w:rsidR="002A5B44">
        <w:rPr>
          <w:rStyle w:val="t286pc"/>
          <w:rFonts w:ascii="Times New Roman" w:eastAsia="Times New Roman" w:hAnsi="Times New Roman" w:cs="Times New Roman"/>
        </w:rPr>
        <w:t>01</w:t>
      </w:r>
      <w:r w:rsidRPr="00733A7D">
        <w:rPr>
          <w:rStyle w:val="t286pc"/>
          <w:rFonts w:ascii="Times New Roman" w:eastAsia="Times New Roman" w:hAnsi="Times New Roman" w:cs="Times New Roman"/>
        </w:rPr>
        <w:t>. 0</w:t>
      </w:r>
      <w:r w:rsidR="002A5B44">
        <w:rPr>
          <w:rStyle w:val="t286pc"/>
          <w:rFonts w:ascii="Times New Roman" w:eastAsia="Times New Roman" w:hAnsi="Times New Roman" w:cs="Times New Roman"/>
        </w:rPr>
        <w:t>8</w:t>
      </w:r>
      <w:r w:rsidRPr="00733A7D">
        <w:rPr>
          <w:rStyle w:val="t286pc"/>
          <w:rFonts w:ascii="Times New Roman" w:eastAsia="Times New Roman" w:hAnsi="Times New Roman" w:cs="Times New Roman"/>
        </w:rPr>
        <w:t>. 202</w:t>
      </w:r>
      <w:r w:rsidR="002A5B44">
        <w:rPr>
          <w:rStyle w:val="t286pc"/>
          <w:rFonts w:ascii="Times New Roman" w:eastAsia="Times New Roman" w:hAnsi="Times New Roman" w:cs="Times New Roman"/>
        </w:rPr>
        <w:t>7</w:t>
      </w:r>
      <w:r w:rsidRPr="00733A7D">
        <w:rPr>
          <w:rStyle w:val="t286pc"/>
          <w:rFonts w:ascii="Times New Roman" w:eastAsia="Times New Roman" w:hAnsi="Times New Roman" w:cs="Times New Roman"/>
        </w:rPr>
        <w:t xml:space="preserve"> – </w:t>
      </w:r>
      <w:r w:rsidR="002A5B44">
        <w:rPr>
          <w:rStyle w:val="t286pc"/>
          <w:rFonts w:ascii="Times New Roman" w:eastAsia="Times New Roman" w:hAnsi="Times New Roman" w:cs="Times New Roman"/>
        </w:rPr>
        <w:t>01</w:t>
      </w:r>
      <w:r w:rsidRPr="00733A7D">
        <w:rPr>
          <w:rStyle w:val="t286pc"/>
          <w:rFonts w:ascii="Times New Roman" w:eastAsia="Times New Roman" w:hAnsi="Times New Roman" w:cs="Times New Roman"/>
        </w:rPr>
        <w:t>. 1</w:t>
      </w:r>
      <w:r w:rsidR="009A7353" w:rsidRPr="00733A7D">
        <w:rPr>
          <w:rStyle w:val="t286pc"/>
          <w:rFonts w:ascii="Times New Roman" w:eastAsia="Times New Roman" w:hAnsi="Times New Roman" w:cs="Times New Roman"/>
        </w:rPr>
        <w:t>0</w:t>
      </w:r>
      <w:r w:rsidRPr="00733A7D">
        <w:rPr>
          <w:rStyle w:val="t286pc"/>
          <w:rFonts w:ascii="Times New Roman" w:eastAsia="Times New Roman" w:hAnsi="Times New Roman" w:cs="Times New Roman"/>
        </w:rPr>
        <w:t>. 202</w:t>
      </w:r>
      <w:r w:rsidR="002A5B44">
        <w:rPr>
          <w:rStyle w:val="t286pc"/>
          <w:rFonts w:ascii="Times New Roman" w:eastAsia="Times New Roman" w:hAnsi="Times New Roman" w:cs="Times New Roman"/>
        </w:rPr>
        <w:t>7</w:t>
      </w:r>
      <w:r w:rsidRPr="00733A7D">
        <w:rPr>
          <w:rStyle w:val="t286pc"/>
          <w:rFonts w:ascii="Times New Roman" w:eastAsia="Times New Roman" w:hAnsi="Times New Roman" w:cs="Times New Roman"/>
        </w:rPr>
        <w:t>)</w:t>
      </w:r>
    </w:p>
    <w:p w14:paraId="058CBB21" w14:textId="77777777" w:rsidR="00725129" w:rsidRDefault="008B79EB" w:rsidP="008B79EB">
      <w:pPr>
        <w:pStyle w:val="z1qcye"/>
        <w:spacing w:before="0" w:beforeAutospacing="0" w:after="0" w:afterAutospacing="0"/>
        <w:ind w:left="709"/>
        <w:jc w:val="both"/>
        <w:rPr>
          <w:rStyle w:val="t286pc"/>
          <w:rFonts w:ascii="Times New Roman" w:eastAsia="Times New Roman" w:hAnsi="Times New Roman" w:cs="Times New Roman"/>
        </w:rPr>
      </w:pPr>
      <w:r w:rsidRPr="00733A7D">
        <w:rPr>
          <w:rStyle w:val="yjhzub"/>
          <w:rFonts w:ascii="Times New Roman" w:eastAsia="Times New Roman" w:hAnsi="Times New Roman" w:cs="Times New Roman"/>
          <w:b/>
          <w:bCs/>
        </w:rPr>
        <w:t xml:space="preserve">Časť </w:t>
      </w:r>
      <w:r>
        <w:rPr>
          <w:rStyle w:val="yjhzub"/>
          <w:rFonts w:ascii="Times New Roman" w:eastAsia="Times New Roman" w:hAnsi="Times New Roman" w:cs="Times New Roman"/>
          <w:b/>
          <w:bCs/>
        </w:rPr>
        <w:t>I</w:t>
      </w:r>
      <w:r w:rsidRPr="00733A7D">
        <w:rPr>
          <w:rStyle w:val="yjhzub"/>
          <w:rFonts w:ascii="Times New Roman" w:eastAsia="Times New Roman" w:hAnsi="Times New Roman" w:cs="Times New Roman"/>
          <w:b/>
          <w:bCs/>
        </w:rPr>
        <w:t>:</w:t>
      </w:r>
      <w:r w:rsidRPr="00733A7D">
        <w:rPr>
          <w:rStyle w:val="t286pc"/>
          <w:rFonts w:ascii="Times New Roman" w:eastAsia="Times New Roman" w:hAnsi="Times New Roman" w:cs="Times New Roman"/>
        </w:rPr>
        <w:t xml:space="preserve"> </w:t>
      </w:r>
      <w:r>
        <w:rPr>
          <w:rStyle w:val="t286pc"/>
          <w:rFonts w:ascii="Times New Roman" w:eastAsia="Times New Roman" w:hAnsi="Times New Roman" w:cs="Times New Roman"/>
        </w:rPr>
        <w:t xml:space="preserve">Rekonštrukcia cesty na Ul. </w:t>
      </w:r>
      <w:r w:rsidR="002A5B44">
        <w:rPr>
          <w:rStyle w:val="t286pc"/>
          <w:rFonts w:ascii="Times New Roman" w:eastAsia="Times New Roman" w:hAnsi="Times New Roman" w:cs="Times New Roman"/>
        </w:rPr>
        <w:t>Višňovej č.2-8</w:t>
      </w:r>
      <w:r w:rsidRPr="00733A7D">
        <w:rPr>
          <w:rStyle w:val="t286pc"/>
          <w:rFonts w:ascii="Times New Roman" w:eastAsia="Times New Roman" w:hAnsi="Times New Roman" w:cs="Times New Roman"/>
        </w:rPr>
        <w:t xml:space="preserve"> </w:t>
      </w:r>
    </w:p>
    <w:p w14:paraId="4FB27EFD" w14:textId="3A94E8FE" w:rsidR="008B79EB" w:rsidRDefault="008B79EB" w:rsidP="008B79EB">
      <w:pPr>
        <w:pStyle w:val="z1qcye"/>
        <w:spacing w:before="0" w:beforeAutospacing="0" w:after="0" w:afterAutospacing="0"/>
        <w:ind w:left="709"/>
        <w:jc w:val="both"/>
        <w:rPr>
          <w:rStyle w:val="t286pc"/>
          <w:rFonts w:ascii="Times New Roman" w:eastAsia="Times New Roman" w:hAnsi="Times New Roman" w:cs="Times New Roman"/>
        </w:rPr>
      </w:pPr>
      <w:r w:rsidRPr="00733A7D">
        <w:rPr>
          <w:rStyle w:val="t286pc"/>
          <w:rFonts w:ascii="Times New Roman" w:eastAsia="Times New Roman" w:hAnsi="Times New Roman" w:cs="Times New Roman"/>
        </w:rPr>
        <w:t xml:space="preserve">(termín realizácie </w:t>
      </w:r>
      <w:r w:rsidR="002A5B44">
        <w:rPr>
          <w:rStyle w:val="t286pc"/>
          <w:rFonts w:ascii="Times New Roman" w:eastAsia="Times New Roman" w:hAnsi="Times New Roman" w:cs="Times New Roman"/>
        </w:rPr>
        <w:t>01</w:t>
      </w:r>
      <w:r w:rsidRPr="00733A7D">
        <w:rPr>
          <w:rStyle w:val="t286pc"/>
          <w:rFonts w:ascii="Times New Roman" w:eastAsia="Times New Roman" w:hAnsi="Times New Roman" w:cs="Times New Roman"/>
        </w:rPr>
        <w:t>. 09. 202</w:t>
      </w:r>
      <w:r w:rsidR="004417F9">
        <w:rPr>
          <w:rStyle w:val="t286pc"/>
          <w:rFonts w:ascii="Times New Roman" w:eastAsia="Times New Roman" w:hAnsi="Times New Roman" w:cs="Times New Roman"/>
        </w:rPr>
        <w:t>7</w:t>
      </w:r>
      <w:r w:rsidRPr="00733A7D">
        <w:rPr>
          <w:rStyle w:val="t286pc"/>
          <w:rFonts w:ascii="Times New Roman" w:eastAsia="Times New Roman" w:hAnsi="Times New Roman" w:cs="Times New Roman"/>
        </w:rPr>
        <w:t xml:space="preserve"> – </w:t>
      </w:r>
      <w:r w:rsidR="002A5B44">
        <w:rPr>
          <w:rStyle w:val="t286pc"/>
          <w:rFonts w:ascii="Times New Roman" w:eastAsia="Times New Roman" w:hAnsi="Times New Roman" w:cs="Times New Roman"/>
        </w:rPr>
        <w:t>01</w:t>
      </w:r>
      <w:r w:rsidRPr="00733A7D">
        <w:rPr>
          <w:rStyle w:val="t286pc"/>
          <w:rFonts w:ascii="Times New Roman" w:eastAsia="Times New Roman" w:hAnsi="Times New Roman" w:cs="Times New Roman"/>
        </w:rPr>
        <w:t xml:space="preserve">. </w:t>
      </w:r>
      <w:r w:rsidR="002A5B44">
        <w:rPr>
          <w:rStyle w:val="t286pc"/>
          <w:rFonts w:ascii="Times New Roman" w:eastAsia="Times New Roman" w:hAnsi="Times New Roman" w:cs="Times New Roman"/>
        </w:rPr>
        <w:t>11</w:t>
      </w:r>
      <w:r w:rsidRPr="00733A7D">
        <w:rPr>
          <w:rStyle w:val="t286pc"/>
          <w:rFonts w:ascii="Times New Roman" w:eastAsia="Times New Roman" w:hAnsi="Times New Roman" w:cs="Times New Roman"/>
        </w:rPr>
        <w:t>. 202</w:t>
      </w:r>
      <w:r w:rsidR="002A5B44">
        <w:rPr>
          <w:rStyle w:val="t286pc"/>
          <w:rFonts w:ascii="Times New Roman" w:eastAsia="Times New Roman" w:hAnsi="Times New Roman" w:cs="Times New Roman"/>
        </w:rPr>
        <w:t>7</w:t>
      </w:r>
      <w:r w:rsidRPr="00733A7D">
        <w:rPr>
          <w:rStyle w:val="t286pc"/>
          <w:rFonts w:ascii="Times New Roman" w:eastAsia="Times New Roman" w:hAnsi="Times New Roman" w:cs="Times New Roman"/>
        </w:rPr>
        <w:t>)</w:t>
      </w:r>
    </w:p>
    <w:p w14:paraId="0E70F4B9" w14:textId="74BA3C98" w:rsidR="00585913" w:rsidRDefault="00585913" w:rsidP="008B79EB">
      <w:pPr>
        <w:pStyle w:val="z1qcye"/>
        <w:spacing w:before="0" w:beforeAutospacing="0" w:after="0" w:afterAutospacing="0"/>
        <w:ind w:left="709"/>
        <w:jc w:val="both"/>
        <w:rPr>
          <w:rStyle w:val="t286pc"/>
          <w:rFonts w:ascii="Times New Roman" w:eastAsia="Times New Roman" w:hAnsi="Times New Roman" w:cs="Times New Roman"/>
        </w:rPr>
      </w:pPr>
      <w:r>
        <w:rPr>
          <w:rStyle w:val="yjhzub"/>
          <w:rFonts w:ascii="Times New Roman" w:eastAsia="Times New Roman" w:hAnsi="Times New Roman" w:cs="Times New Roman"/>
          <w:b/>
          <w:bCs/>
        </w:rPr>
        <w:t>Rok 2028</w:t>
      </w:r>
      <w:r w:rsidR="00725129">
        <w:rPr>
          <w:rStyle w:val="yjhzub"/>
          <w:rFonts w:ascii="Times New Roman" w:eastAsia="Times New Roman" w:hAnsi="Times New Roman" w:cs="Times New Roman"/>
          <w:b/>
          <w:bCs/>
        </w:rPr>
        <w:t>:</w:t>
      </w:r>
    </w:p>
    <w:p w14:paraId="0C3CAD6D" w14:textId="77777777" w:rsidR="00725129" w:rsidRDefault="00585913" w:rsidP="00585913">
      <w:pPr>
        <w:pStyle w:val="z1qcye"/>
        <w:spacing w:before="0" w:beforeAutospacing="0" w:after="0" w:afterAutospacing="0"/>
        <w:ind w:left="709"/>
        <w:jc w:val="both"/>
        <w:rPr>
          <w:rStyle w:val="t286pc"/>
          <w:rFonts w:ascii="Times New Roman" w:eastAsia="Times New Roman" w:hAnsi="Times New Roman" w:cs="Times New Roman"/>
        </w:rPr>
      </w:pPr>
      <w:r w:rsidRPr="00733A7D">
        <w:rPr>
          <w:rStyle w:val="yjhzub"/>
          <w:rFonts w:ascii="Times New Roman" w:eastAsia="Times New Roman" w:hAnsi="Times New Roman" w:cs="Times New Roman"/>
          <w:b/>
          <w:bCs/>
        </w:rPr>
        <w:t xml:space="preserve">Časť </w:t>
      </w:r>
      <w:r w:rsidR="0071700E">
        <w:rPr>
          <w:rStyle w:val="yjhzub"/>
          <w:rFonts w:ascii="Times New Roman" w:eastAsia="Times New Roman" w:hAnsi="Times New Roman" w:cs="Times New Roman"/>
          <w:b/>
          <w:bCs/>
        </w:rPr>
        <w:t>J</w:t>
      </w:r>
      <w:r w:rsidRPr="00733A7D">
        <w:rPr>
          <w:rStyle w:val="yjhzub"/>
          <w:rFonts w:ascii="Times New Roman" w:eastAsia="Times New Roman" w:hAnsi="Times New Roman" w:cs="Times New Roman"/>
          <w:b/>
          <w:bCs/>
        </w:rPr>
        <w:t>:</w:t>
      </w:r>
      <w:r w:rsidRPr="00733A7D">
        <w:rPr>
          <w:rStyle w:val="t286pc"/>
          <w:rFonts w:ascii="Times New Roman" w:eastAsia="Times New Roman" w:hAnsi="Times New Roman" w:cs="Times New Roman"/>
        </w:rPr>
        <w:t xml:space="preserve"> </w:t>
      </w:r>
      <w:r>
        <w:rPr>
          <w:rStyle w:val="t286pc"/>
          <w:rFonts w:ascii="Times New Roman" w:eastAsia="Times New Roman" w:hAnsi="Times New Roman" w:cs="Times New Roman"/>
        </w:rPr>
        <w:t>Rekonštrukcia cesty na Ul. Mieru, vnútroblok</w:t>
      </w:r>
      <w:r w:rsidRPr="00733A7D">
        <w:rPr>
          <w:rStyle w:val="t286pc"/>
          <w:rFonts w:ascii="Times New Roman" w:eastAsia="Times New Roman" w:hAnsi="Times New Roman" w:cs="Times New Roman"/>
        </w:rPr>
        <w:t xml:space="preserve"> </w:t>
      </w:r>
    </w:p>
    <w:p w14:paraId="1FDC83F1" w14:textId="4671865E" w:rsidR="00585913" w:rsidRDefault="00585913" w:rsidP="00585913">
      <w:pPr>
        <w:pStyle w:val="z1qcye"/>
        <w:spacing w:before="0" w:beforeAutospacing="0" w:after="0" w:afterAutospacing="0"/>
        <w:ind w:left="709"/>
        <w:jc w:val="both"/>
        <w:rPr>
          <w:rStyle w:val="t286pc"/>
          <w:rFonts w:ascii="Times New Roman" w:eastAsia="Times New Roman" w:hAnsi="Times New Roman" w:cs="Times New Roman"/>
        </w:rPr>
      </w:pPr>
      <w:r w:rsidRPr="00733A7D">
        <w:rPr>
          <w:rStyle w:val="t286pc"/>
          <w:rFonts w:ascii="Times New Roman" w:eastAsia="Times New Roman" w:hAnsi="Times New Roman" w:cs="Times New Roman"/>
        </w:rPr>
        <w:t xml:space="preserve">(termín realizácie </w:t>
      </w:r>
      <w:r>
        <w:rPr>
          <w:rStyle w:val="t286pc"/>
          <w:rFonts w:ascii="Times New Roman" w:eastAsia="Times New Roman" w:hAnsi="Times New Roman" w:cs="Times New Roman"/>
        </w:rPr>
        <w:t>01</w:t>
      </w:r>
      <w:r w:rsidRPr="00733A7D">
        <w:rPr>
          <w:rStyle w:val="t286pc"/>
          <w:rFonts w:ascii="Times New Roman" w:eastAsia="Times New Roman" w:hAnsi="Times New Roman" w:cs="Times New Roman"/>
        </w:rPr>
        <w:t>. 0</w:t>
      </w:r>
      <w:r>
        <w:rPr>
          <w:rStyle w:val="t286pc"/>
          <w:rFonts w:ascii="Times New Roman" w:eastAsia="Times New Roman" w:hAnsi="Times New Roman" w:cs="Times New Roman"/>
        </w:rPr>
        <w:t>7</w:t>
      </w:r>
      <w:r w:rsidRPr="00733A7D">
        <w:rPr>
          <w:rStyle w:val="t286pc"/>
          <w:rFonts w:ascii="Times New Roman" w:eastAsia="Times New Roman" w:hAnsi="Times New Roman" w:cs="Times New Roman"/>
        </w:rPr>
        <w:t>. 202</w:t>
      </w:r>
      <w:r>
        <w:rPr>
          <w:rStyle w:val="t286pc"/>
          <w:rFonts w:ascii="Times New Roman" w:eastAsia="Times New Roman" w:hAnsi="Times New Roman" w:cs="Times New Roman"/>
        </w:rPr>
        <w:t>8</w:t>
      </w:r>
      <w:r w:rsidRPr="00733A7D">
        <w:rPr>
          <w:rStyle w:val="t286pc"/>
          <w:rFonts w:ascii="Times New Roman" w:eastAsia="Times New Roman" w:hAnsi="Times New Roman" w:cs="Times New Roman"/>
        </w:rPr>
        <w:t xml:space="preserve"> – </w:t>
      </w:r>
      <w:r>
        <w:rPr>
          <w:rStyle w:val="t286pc"/>
          <w:rFonts w:ascii="Times New Roman" w:eastAsia="Times New Roman" w:hAnsi="Times New Roman" w:cs="Times New Roman"/>
        </w:rPr>
        <w:t>01</w:t>
      </w:r>
      <w:r w:rsidRPr="00733A7D">
        <w:rPr>
          <w:rStyle w:val="t286pc"/>
          <w:rFonts w:ascii="Times New Roman" w:eastAsia="Times New Roman" w:hAnsi="Times New Roman" w:cs="Times New Roman"/>
        </w:rPr>
        <w:t xml:space="preserve">. </w:t>
      </w:r>
      <w:r>
        <w:rPr>
          <w:rStyle w:val="t286pc"/>
          <w:rFonts w:ascii="Times New Roman" w:eastAsia="Times New Roman" w:hAnsi="Times New Roman" w:cs="Times New Roman"/>
        </w:rPr>
        <w:t>09</w:t>
      </w:r>
      <w:r w:rsidRPr="00733A7D">
        <w:rPr>
          <w:rStyle w:val="t286pc"/>
          <w:rFonts w:ascii="Times New Roman" w:eastAsia="Times New Roman" w:hAnsi="Times New Roman" w:cs="Times New Roman"/>
        </w:rPr>
        <w:t>. 202</w:t>
      </w:r>
      <w:r>
        <w:rPr>
          <w:rStyle w:val="t286pc"/>
          <w:rFonts w:ascii="Times New Roman" w:eastAsia="Times New Roman" w:hAnsi="Times New Roman" w:cs="Times New Roman"/>
        </w:rPr>
        <w:t>8</w:t>
      </w:r>
      <w:r w:rsidRPr="00733A7D">
        <w:rPr>
          <w:rStyle w:val="t286pc"/>
          <w:rFonts w:ascii="Times New Roman" w:eastAsia="Times New Roman" w:hAnsi="Times New Roman" w:cs="Times New Roman"/>
        </w:rPr>
        <w:t>)</w:t>
      </w:r>
    </w:p>
    <w:p w14:paraId="1953C97E" w14:textId="77777777" w:rsidR="00725129" w:rsidRDefault="0071700E" w:rsidP="0071700E">
      <w:pPr>
        <w:pStyle w:val="z1qcye"/>
        <w:spacing w:before="0" w:beforeAutospacing="0" w:after="0" w:afterAutospacing="0"/>
        <w:ind w:left="709"/>
        <w:jc w:val="both"/>
        <w:rPr>
          <w:rStyle w:val="t286pc"/>
          <w:rFonts w:ascii="Times New Roman" w:eastAsia="Times New Roman" w:hAnsi="Times New Roman" w:cs="Times New Roman"/>
        </w:rPr>
      </w:pPr>
      <w:r w:rsidRPr="00733A7D">
        <w:rPr>
          <w:rStyle w:val="yjhzub"/>
          <w:rFonts w:ascii="Times New Roman" w:eastAsia="Times New Roman" w:hAnsi="Times New Roman" w:cs="Times New Roman"/>
          <w:b/>
          <w:bCs/>
        </w:rPr>
        <w:t xml:space="preserve">Časť </w:t>
      </w:r>
      <w:r>
        <w:rPr>
          <w:rStyle w:val="yjhzub"/>
          <w:rFonts w:ascii="Times New Roman" w:eastAsia="Times New Roman" w:hAnsi="Times New Roman" w:cs="Times New Roman"/>
          <w:b/>
          <w:bCs/>
        </w:rPr>
        <w:t>K</w:t>
      </w:r>
      <w:r w:rsidRPr="00733A7D">
        <w:rPr>
          <w:rStyle w:val="yjhzub"/>
          <w:rFonts w:ascii="Times New Roman" w:eastAsia="Times New Roman" w:hAnsi="Times New Roman" w:cs="Times New Roman"/>
          <w:b/>
          <w:bCs/>
        </w:rPr>
        <w:t>:</w:t>
      </w:r>
      <w:r w:rsidRPr="00733A7D">
        <w:rPr>
          <w:rStyle w:val="t286pc"/>
          <w:rFonts w:ascii="Times New Roman" w:eastAsia="Times New Roman" w:hAnsi="Times New Roman" w:cs="Times New Roman"/>
        </w:rPr>
        <w:t xml:space="preserve"> </w:t>
      </w:r>
      <w:r>
        <w:rPr>
          <w:rStyle w:val="t286pc"/>
          <w:rFonts w:ascii="Times New Roman" w:eastAsia="Times New Roman" w:hAnsi="Times New Roman" w:cs="Times New Roman"/>
        </w:rPr>
        <w:t>Rekonštrukcia chodníka na Ul. Matice Slovenskej č.9-18</w:t>
      </w:r>
      <w:r w:rsidRPr="00733A7D">
        <w:rPr>
          <w:rStyle w:val="t286pc"/>
          <w:rFonts w:ascii="Times New Roman" w:eastAsia="Times New Roman" w:hAnsi="Times New Roman" w:cs="Times New Roman"/>
        </w:rPr>
        <w:t xml:space="preserve"> </w:t>
      </w:r>
    </w:p>
    <w:p w14:paraId="426CD2B8" w14:textId="7B918978" w:rsidR="0071700E" w:rsidRDefault="0071700E" w:rsidP="0071700E">
      <w:pPr>
        <w:pStyle w:val="z1qcye"/>
        <w:spacing w:before="0" w:beforeAutospacing="0" w:after="0" w:afterAutospacing="0"/>
        <w:ind w:left="709"/>
        <w:jc w:val="both"/>
        <w:rPr>
          <w:rStyle w:val="t286pc"/>
          <w:rFonts w:ascii="Times New Roman" w:eastAsia="Times New Roman" w:hAnsi="Times New Roman" w:cs="Times New Roman"/>
        </w:rPr>
      </w:pPr>
      <w:r w:rsidRPr="00733A7D">
        <w:rPr>
          <w:rStyle w:val="t286pc"/>
          <w:rFonts w:ascii="Times New Roman" w:eastAsia="Times New Roman" w:hAnsi="Times New Roman" w:cs="Times New Roman"/>
        </w:rPr>
        <w:t xml:space="preserve">(termín realizácie </w:t>
      </w:r>
      <w:r>
        <w:rPr>
          <w:rStyle w:val="t286pc"/>
          <w:rFonts w:ascii="Times New Roman" w:eastAsia="Times New Roman" w:hAnsi="Times New Roman" w:cs="Times New Roman"/>
        </w:rPr>
        <w:t>01</w:t>
      </w:r>
      <w:r w:rsidRPr="00733A7D">
        <w:rPr>
          <w:rStyle w:val="t286pc"/>
          <w:rFonts w:ascii="Times New Roman" w:eastAsia="Times New Roman" w:hAnsi="Times New Roman" w:cs="Times New Roman"/>
        </w:rPr>
        <w:t>. 0</w:t>
      </w:r>
      <w:r>
        <w:rPr>
          <w:rStyle w:val="t286pc"/>
          <w:rFonts w:ascii="Times New Roman" w:eastAsia="Times New Roman" w:hAnsi="Times New Roman" w:cs="Times New Roman"/>
        </w:rPr>
        <w:t>8</w:t>
      </w:r>
      <w:r w:rsidRPr="00733A7D">
        <w:rPr>
          <w:rStyle w:val="t286pc"/>
          <w:rFonts w:ascii="Times New Roman" w:eastAsia="Times New Roman" w:hAnsi="Times New Roman" w:cs="Times New Roman"/>
        </w:rPr>
        <w:t>. 202</w:t>
      </w:r>
      <w:r>
        <w:rPr>
          <w:rStyle w:val="t286pc"/>
          <w:rFonts w:ascii="Times New Roman" w:eastAsia="Times New Roman" w:hAnsi="Times New Roman" w:cs="Times New Roman"/>
        </w:rPr>
        <w:t>8</w:t>
      </w:r>
      <w:r w:rsidRPr="00733A7D">
        <w:rPr>
          <w:rStyle w:val="t286pc"/>
          <w:rFonts w:ascii="Times New Roman" w:eastAsia="Times New Roman" w:hAnsi="Times New Roman" w:cs="Times New Roman"/>
        </w:rPr>
        <w:t xml:space="preserve"> – </w:t>
      </w:r>
      <w:r>
        <w:rPr>
          <w:rStyle w:val="t286pc"/>
          <w:rFonts w:ascii="Times New Roman" w:eastAsia="Times New Roman" w:hAnsi="Times New Roman" w:cs="Times New Roman"/>
        </w:rPr>
        <w:t>01</w:t>
      </w:r>
      <w:r w:rsidRPr="00733A7D">
        <w:rPr>
          <w:rStyle w:val="t286pc"/>
          <w:rFonts w:ascii="Times New Roman" w:eastAsia="Times New Roman" w:hAnsi="Times New Roman" w:cs="Times New Roman"/>
        </w:rPr>
        <w:t xml:space="preserve">. </w:t>
      </w:r>
      <w:r>
        <w:rPr>
          <w:rStyle w:val="t286pc"/>
          <w:rFonts w:ascii="Times New Roman" w:eastAsia="Times New Roman" w:hAnsi="Times New Roman" w:cs="Times New Roman"/>
        </w:rPr>
        <w:t>09</w:t>
      </w:r>
      <w:r w:rsidRPr="00733A7D">
        <w:rPr>
          <w:rStyle w:val="t286pc"/>
          <w:rFonts w:ascii="Times New Roman" w:eastAsia="Times New Roman" w:hAnsi="Times New Roman" w:cs="Times New Roman"/>
        </w:rPr>
        <w:t>. 202</w:t>
      </w:r>
      <w:r>
        <w:rPr>
          <w:rStyle w:val="t286pc"/>
          <w:rFonts w:ascii="Times New Roman" w:eastAsia="Times New Roman" w:hAnsi="Times New Roman" w:cs="Times New Roman"/>
        </w:rPr>
        <w:t>8</w:t>
      </w:r>
      <w:r w:rsidRPr="00733A7D">
        <w:rPr>
          <w:rStyle w:val="t286pc"/>
          <w:rFonts w:ascii="Times New Roman" w:eastAsia="Times New Roman" w:hAnsi="Times New Roman" w:cs="Times New Roman"/>
        </w:rPr>
        <w:t>)</w:t>
      </w:r>
    </w:p>
    <w:p w14:paraId="6486B443" w14:textId="77777777" w:rsidR="00725129" w:rsidRDefault="0071700E" w:rsidP="0071700E">
      <w:pPr>
        <w:pStyle w:val="z1qcye"/>
        <w:spacing w:before="0" w:beforeAutospacing="0" w:after="0" w:afterAutospacing="0"/>
        <w:ind w:left="709"/>
        <w:jc w:val="both"/>
        <w:rPr>
          <w:rStyle w:val="t286pc"/>
          <w:rFonts w:ascii="Times New Roman" w:eastAsia="Times New Roman" w:hAnsi="Times New Roman" w:cs="Times New Roman"/>
        </w:rPr>
      </w:pPr>
      <w:r w:rsidRPr="00733A7D">
        <w:rPr>
          <w:rStyle w:val="yjhzub"/>
          <w:rFonts w:ascii="Times New Roman" w:eastAsia="Times New Roman" w:hAnsi="Times New Roman" w:cs="Times New Roman"/>
          <w:b/>
          <w:bCs/>
        </w:rPr>
        <w:t xml:space="preserve">Časť </w:t>
      </w:r>
      <w:r>
        <w:rPr>
          <w:rStyle w:val="yjhzub"/>
          <w:rFonts w:ascii="Times New Roman" w:eastAsia="Times New Roman" w:hAnsi="Times New Roman" w:cs="Times New Roman"/>
          <w:b/>
          <w:bCs/>
        </w:rPr>
        <w:t>L</w:t>
      </w:r>
      <w:r w:rsidRPr="00733A7D">
        <w:rPr>
          <w:rStyle w:val="yjhzub"/>
          <w:rFonts w:ascii="Times New Roman" w:eastAsia="Times New Roman" w:hAnsi="Times New Roman" w:cs="Times New Roman"/>
          <w:b/>
          <w:bCs/>
        </w:rPr>
        <w:t>:</w:t>
      </w:r>
      <w:r w:rsidRPr="00733A7D">
        <w:rPr>
          <w:rStyle w:val="t286pc"/>
          <w:rFonts w:ascii="Times New Roman" w:eastAsia="Times New Roman" w:hAnsi="Times New Roman" w:cs="Times New Roman"/>
        </w:rPr>
        <w:t xml:space="preserve"> </w:t>
      </w:r>
      <w:r>
        <w:rPr>
          <w:rStyle w:val="t286pc"/>
          <w:rFonts w:ascii="Times New Roman" w:eastAsia="Times New Roman" w:hAnsi="Times New Roman" w:cs="Times New Roman"/>
        </w:rPr>
        <w:t>Rekonštrukcia cesty chodníka na Ul. Matice Slovenskej – prepoj s MsKS</w:t>
      </w:r>
      <w:r w:rsidRPr="00733A7D">
        <w:rPr>
          <w:rStyle w:val="t286pc"/>
          <w:rFonts w:ascii="Times New Roman" w:eastAsia="Times New Roman" w:hAnsi="Times New Roman" w:cs="Times New Roman"/>
        </w:rPr>
        <w:t xml:space="preserve"> </w:t>
      </w:r>
    </w:p>
    <w:p w14:paraId="047EB15F" w14:textId="6ED4607E" w:rsidR="0071700E" w:rsidRDefault="0071700E" w:rsidP="0071700E">
      <w:pPr>
        <w:pStyle w:val="z1qcye"/>
        <w:spacing w:before="0" w:beforeAutospacing="0" w:after="0" w:afterAutospacing="0"/>
        <w:ind w:left="709"/>
        <w:jc w:val="both"/>
        <w:rPr>
          <w:rStyle w:val="t286pc"/>
          <w:rFonts w:ascii="Times New Roman" w:eastAsia="Times New Roman" w:hAnsi="Times New Roman" w:cs="Times New Roman"/>
        </w:rPr>
      </w:pPr>
      <w:r w:rsidRPr="00733A7D">
        <w:rPr>
          <w:rStyle w:val="t286pc"/>
          <w:rFonts w:ascii="Times New Roman" w:eastAsia="Times New Roman" w:hAnsi="Times New Roman" w:cs="Times New Roman"/>
        </w:rPr>
        <w:t xml:space="preserve">(termín realizácie </w:t>
      </w:r>
      <w:r>
        <w:rPr>
          <w:rStyle w:val="t286pc"/>
          <w:rFonts w:ascii="Times New Roman" w:eastAsia="Times New Roman" w:hAnsi="Times New Roman" w:cs="Times New Roman"/>
        </w:rPr>
        <w:t>01</w:t>
      </w:r>
      <w:r w:rsidRPr="00733A7D">
        <w:rPr>
          <w:rStyle w:val="t286pc"/>
          <w:rFonts w:ascii="Times New Roman" w:eastAsia="Times New Roman" w:hAnsi="Times New Roman" w:cs="Times New Roman"/>
        </w:rPr>
        <w:t>. 0</w:t>
      </w:r>
      <w:r>
        <w:rPr>
          <w:rStyle w:val="t286pc"/>
          <w:rFonts w:ascii="Times New Roman" w:eastAsia="Times New Roman" w:hAnsi="Times New Roman" w:cs="Times New Roman"/>
        </w:rPr>
        <w:t>8</w:t>
      </w:r>
      <w:r w:rsidRPr="00733A7D">
        <w:rPr>
          <w:rStyle w:val="t286pc"/>
          <w:rFonts w:ascii="Times New Roman" w:eastAsia="Times New Roman" w:hAnsi="Times New Roman" w:cs="Times New Roman"/>
        </w:rPr>
        <w:t>. 202</w:t>
      </w:r>
      <w:r>
        <w:rPr>
          <w:rStyle w:val="t286pc"/>
          <w:rFonts w:ascii="Times New Roman" w:eastAsia="Times New Roman" w:hAnsi="Times New Roman" w:cs="Times New Roman"/>
        </w:rPr>
        <w:t>8</w:t>
      </w:r>
      <w:r w:rsidRPr="00733A7D">
        <w:rPr>
          <w:rStyle w:val="t286pc"/>
          <w:rFonts w:ascii="Times New Roman" w:eastAsia="Times New Roman" w:hAnsi="Times New Roman" w:cs="Times New Roman"/>
        </w:rPr>
        <w:t xml:space="preserve"> – </w:t>
      </w:r>
      <w:r>
        <w:rPr>
          <w:rStyle w:val="t286pc"/>
          <w:rFonts w:ascii="Times New Roman" w:eastAsia="Times New Roman" w:hAnsi="Times New Roman" w:cs="Times New Roman"/>
        </w:rPr>
        <w:t>01</w:t>
      </w:r>
      <w:r w:rsidRPr="00733A7D">
        <w:rPr>
          <w:rStyle w:val="t286pc"/>
          <w:rFonts w:ascii="Times New Roman" w:eastAsia="Times New Roman" w:hAnsi="Times New Roman" w:cs="Times New Roman"/>
        </w:rPr>
        <w:t xml:space="preserve">. </w:t>
      </w:r>
      <w:r>
        <w:rPr>
          <w:rStyle w:val="t286pc"/>
          <w:rFonts w:ascii="Times New Roman" w:eastAsia="Times New Roman" w:hAnsi="Times New Roman" w:cs="Times New Roman"/>
        </w:rPr>
        <w:t>09</w:t>
      </w:r>
      <w:r w:rsidRPr="00733A7D">
        <w:rPr>
          <w:rStyle w:val="t286pc"/>
          <w:rFonts w:ascii="Times New Roman" w:eastAsia="Times New Roman" w:hAnsi="Times New Roman" w:cs="Times New Roman"/>
        </w:rPr>
        <w:t>. 202</w:t>
      </w:r>
      <w:r>
        <w:rPr>
          <w:rStyle w:val="t286pc"/>
          <w:rFonts w:ascii="Times New Roman" w:eastAsia="Times New Roman" w:hAnsi="Times New Roman" w:cs="Times New Roman"/>
        </w:rPr>
        <w:t>8</w:t>
      </w:r>
      <w:r w:rsidRPr="00733A7D">
        <w:rPr>
          <w:rStyle w:val="t286pc"/>
          <w:rFonts w:ascii="Times New Roman" w:eastAsia="Times New Roman" w:hAnsi="Times New Roman" w:cs="Times New Roman"/>
        </w:rPr>
        <w:t>)</w:t>
      </w:r>
    </w:p>
    <w:p w14:paraId="4BADC16C" w14:textId="6E96E6BB" w:rsidR="00592B03" w:rsidRPr="00733A7D" w:rsidRDefault="00D75623" w:rsidP="007940CA">
      <w:pPr>
        <w:spacing w:after="0" w:line="240" w:lineRule="auto"/>
        <w:ind w:left="720"/>
        <w:jc w:val="both"/>
        <w:rPr>
          <w:rFonts w:ascii="Times New Roman" w:hAnsi="Times New Roman"/>
          <w:color w:val="FF0000"/>
          <w:sz w:val="24"/>
          <w:szCs w:val="24"/>
        </w:rPr>
      </w:pPr>
      <w:r w:rsidRPr="00733A7D">
        <w:rPr>
          <w:rFonts w:ascii="Times New Roman" w:hAnsi="Times New Roman"/>
          <w:sz w:val="24"/>
          <w:szCs w:val="24"/>
        </w:rPr>
        <w:t xml:space="preserve">Omeškanie zhotoviteľa s postupom prác podľa harmonogramu z dôvodov na jeho strane, v trvaní viac ako </w:t>
      </w:r>
      <w:r w:rsidR="0040724C" w:rsidRPr="00733A7D">
        <w:rPr>
          <w:rFonts w:ascii="Times New Roman" w:hAnsi="Times New Roman"/>
          <w:sz w:val="24"/>
          <w:szCs w:val="24"/>
        </w:rPr>
        <w:t>štrnásť</w:t>
      </w:r>
      <w:r w:rsidRPr="00733A7D">
        <w:rPr>
          <w:rFonts w:ascii="Times New Roman" w:hAnsi="Times New Roman"/>
          <w:sz w:val="24"/>
          <w:szCs w:val="24"/>
        </w:rPr>
        <w:t xml:space="preserve"> (</w:t>
      </w:r>
      <w:r w:rsidR="0040724C" w:rsidRPr="00733A7D">
        <w:rPr>
          <w:rFonts w:ascii="Times New Roman" w:hAnsi="Times New Roman"/>
          <w:sz w:val="24"/>
          <w:szCs w:val="24"/>
        </w:rPr>
        <w:t>14</w:t>
      </w:r>
      <w:r w:rsidRPr="00733A7D">
        <w:rPr>
          <w:rFonts w:ascii="Times New Roman" w:hAnsi="Times New Roman"/>
          <w:sz w:val="24"/>
          <w:szCs w:val="24"/>
        </w:rPr>
        <w:t xml:space="preserve">) dní bude považované za podstatné porušenie </w:t>
      </w:r>
      <w:r w:rsidR="00E013A6" w:rsidRPr="00733A7D">
        <w:rPr>
          <w:rFonts w:ascii="Times New Roman" w:hAnsi="Times New Roman"/>
          <w:sz w:val="24"/>
          <w:szCs w:val="24"/>
        </w:rPr>
        <w:t>„z</w:t>
      </w:r>
      <w:r w:rsidRPr="00733A7D">
        <w:rPr>
          <w:rFonts w:ascii="Times New Roman" w:hAnsi="Times New Roman"/>
          <w:sz w:val="24"/>
          <w:szCs w:val="24"/>
        </w:rPr>
        <w:t>mluvy</w:t>
      </w:r>
      <w:r w:rsidR="00E013A6" w:rsidRPr="00733A7D">
        <w:rPr>
          <w:rFonts w:ascii="Times New Roman" w:hAnsi="Times New Roman"/>
          <w:sz w:val="24"/>
          <w:szCs w:val="24"/>
        </w:rPr>
        <w:t>“</w:t>
      </w:r>
      <w:r w:rsidRPr="00733A7D">
        <w:rPr>
          <w:rFonts w:ascii="Times New Roman" w:hAnsi="Times New Roman"/>
          <w:sz w:val="24"/>
          <w:szCs w:val="24"/>
        </w:rPr>
        <w:t xml:space="preserve"> podľa </w:t>
      </w:r>
      <w:r w:rsidR="005C355F" w:rsidRPr="00733A7D">
        <w:rPr>
          <w:rFonts w:ascii="Times New Roman" w:hAnsi="Times New Roman"/>
          <w:sz w:val="24"/>
          <w:szCs w:val="24"/>
        </w:rPr>
        <w:t>odseku</w:t>
      </w:r>
      <w:r w:rsidRPr="00733A7D">
        <w:rPr>
          <w:rFonts w:ascii="Times New Roman" w:hAnsi="Times New Roman"/>
          <w:sz w:val="24"/>
          <w:szCs w:val="24"/>
        </w:rPr>
        <w:t xml:space="preserve"> </w:t>
      </w:r>
      <w:r w:rsidR="007D499F" w:rsidRPr="00733A7D">
        <w:rPr>
          <w:rFonts w:ascii="Times New Roman" w:hAnsi="Times New Roman"/>
          <w:sz w:val="24"/>
          <w:szCs w:val="24"/>
        </w:rPr>
        <w:t xml:space="preserve">20.5 tejto </w:t>
      </w:r>
      <w:r w:rsidR="00E013A6" w:rsidRPr="00733A7D">
        <w:rPr>
          <w:rFonts w:ascii="Times New Roman" w:hAnsi="Times New Roman"/>
          <w:sz w:val="24"/>
          <w:szCs w:val="24"/>
        </w:rPr>
        <w:t>„</w:t>
      </w:r>
      <w:r w:rsidR="007D499F" w:rsidRPr="00733A7D">
        <w:rPr>
          <w:rFonts w:ascii="Times New Roman" w:hAnsi="Times New Roman"/>
          <w:sz w:val="24"/>
          <w:szCs w:val="24"/>
        </w:rPr>
        <w:t>zmluvy</w:t>
      </w:r>
      <w:r w:rsidR="00E013A6" w:rsidRPr="00733A7D">
        <w:rPr>
          <w:rFonts w:ascii="Times New Roman" w:hAnsi="Times New Roman"/>
          <w:sz w:val="24"/>
          <w:szCs w:val="24"/>
        </w:rPr>
        <w:t>“</w:t>
      </w:r>
      <w:r w:rsidRPr="00733A7D">
        <w:rPr>
          <w:rFonts w:ascii="Times New Roman" w:hAnsi="Times New Roman"/>
          <w:sz w:val="24"/>
          <w:szCs w:val="24"/>
        </w:rPr>
        <w:t>.</w:t>
      </w:r>
      <w:bookmarkEnd w:id="0"/>
    </w:p>
    <w:p w14:paraId="264985C0" w14:textId="1DDFA4C7" w:rsidR="00813C89" w:rsidRPr="00733A7D" w:rsidRDefault="00813C89" w:rsidP="00813C89">
      <w:pPr>
        <w:numPr>
          <w:ilvl w:val="2"/>
          <w:numId w:val="1"/>
        </w:numPr>
        <w:spacing w:after="0" w:line="240" w:lineRule="auto"/>
        <w:jc w:val="both"/>
        <w:rPr>
          <w:rFonts w:ascii="Times New Roman" w:hAnsi="Times New Roman"/>
          <w:sz w:val="24"/>
          <w:szCs w:val="24"/>
        </w:rPr>
      </w:pPr>
      <w:r w:rsidRPr="00733A7D">
        <w:rPr>
          <w:rFonts w:ascii="Times New Roman" w:hAnsi="Times New Roman"/>
          <w:sz w:val="24"/>
          <w:szCs w:val="24"/>
        </w:rPr>
        <w:t xml:space="preserve">Objednávateľ je povinný zaslať písomnú výzvu na prevzatie staveniska najneskôr do 30 dní od nadobudnutia účinnosti tejto </w:t>
      </w:r>
      <w:r w:rsidR="00E013A6" w:rsidRPr="00733A7D">
        <w:rPr>
          <w:rFonts w:ascii="Times New Roman" w:hAnsi="Times New Roman"/>
          <w:sz w:val="24"/>
          <w:szCs w:val="24"/>
        </w:rPr>
        <w:t>„</w:t>
      </w:r>
      <w:r w:rsidRPr="00733A7D">
        <w:rPr>
          <w:rFonts w:ascii="Times New Roman" w:hAnsi="Times New Roman"/>
          <w:sz w:val="24"/>
          <w:szCs w:val="24"/>
        </w:rPr>
        <w:t>zmluvy</w:t>
      </w:r>
      <w:r w:rsidR="00E013A6" w:rsidRPr="00733A7D">
        <w:rPr>
          <w:rFonts w:ascii="Times New Roman" w:hAnsi="Times New Roman"/>
          <w:sz w:val="24"/>
          <w:szCs w:val="24"/>
        </w:rPr>
        <w:t>“</w:t>
      </w:r>
      <w:r w:rsidRPr="00733A7D">
        <w:rPr>
          <w:rFonts w:ascii="Times New Roman" w:hAnsi="Times New Roman"/>
          <w:sz w:val="24"/>
          <w:szCs w:val="24"/>
        </w:rPr>
        <w:t>.</w:t>
      </w:r>
    </w:p>
    <w:p w14:paraId="2B8DA8DB" w14:textId="47F9ED21" w:rsidR="00592B03" w:rsidRPr="00733A7D" w:rsidRDefault="00592B03" w:rsidP="00B50B39">
      <w:pPr>
        <w:numPr>
          <w:ilvl w:val="1"/>
          <w:numId w:val="1"/>
        </w:numPr>
        <w:spacing w:after="0" w:line="240" w:lineRule="auto"/>
        <w:ind w:left="709" w:hanging="709"/>
        <w:jc w:val="both"/>
        <w:rPr>
          <w:rFonts w:ascii="Times New Roman" w:hAnsi="Times New Roman"/>
          <w:sz w:val="24"/>
          <w:szCs w:val="24"/>
        </w:rPr>
      </w:pPr>
      <w:r w:rsidRPr="00733A7D">
        <w:rPr>
          <w:rFonts w:ascii="Times New Roman" w:hAnsi="Times New Roman"/>
          <w:sz w:val="24"/>
          <w:szCs w:val="24"/>
        </w:rPr>
        <w:t xml:space="preserve">Zhotoviteľ berie na vedomie, že časový harmonogram realizácie diela </w:t>
      </w:r>
      <w:r w:rsidR="00386AFA" w:rsidRPr="00733A7D">
        <w:rPr>
          <w:rFonts w:ascii="Times New Roman" w:hAnsi="Times New Roman"/>
          <w:sz w:val="24"/>
          <w:szCs w:val="24"/>
        </w:rPr>
        <w:t>uvedený v </w:t>
      </w:r>
      <w:r w:rsidR="00097024" w:rsidRPr="00733A7D">
        <w:rPr>
          <w:rFonts w:ascii="Times New Roman" w:hAnsi="Times New Roman"/>
          <w:sz w:val="24"/>
          <w:szCs w:val="24"/>
        </w:rPr>
        <w:t>odseku</w:t>
      </w:r>
      <w:r w:rsidR="00386AFA" w:rsidRPr="00733A7D">
        <w:rPr>
          <w:rFonts w:ascii="Times New Roman" w:hAnsi="Times New Roman"/>
          <w:sz w:val="24"/>
          <w:szCs w:val="24"/>
        </w:rPr>
        <w:t xml:space="preserve"> 4.</w:t>
      </w:r>
      <w:r w:rsidR="00523574" w:rsidRPr="00733A7D">
        <w:rPr>
          <w:rFonts w:ascii="Times New Roman" w:hAnsi="Times New Roman"/>
          <w:sz w:val="24"/>
          <w:szCs w:val="24"/>
        </w:rPr>
        <w:t>1.</w:t>
      </w:r>
      <w:r w:rsidR="007B6444" w:rsidRPr="00733A7D">
        <w:rPr>
          <w:rFonts w:ascii="Times New Roman" w:hAnsi="Times New Roman"/>
          <w:sz w:val="24"/>
          <w:szCs w:val="24"/>
        </w:rPr>
        <w:t>2</w:t>
      </w:r>
      <w:r w:rsidR="00097024" w:rsidRPr="00733A7D">
        <w:rPr>
          <w:rFonts w:ascii="Times New Roman" w:hAnsi="Times New Roman"/>
          <w:sz w:val="24"/>
          <w:szCs w:val="24"/>
        </w:rPr>
        <w:t xml:space="preserve"> tejto „zmluvy“</w:t>
      </w:r>
      <w:r w:rsidR="007B6444" w:rsidRPr="00733A7D">
        <w:rPr>
          <w:rFonts w:ascii="Times New Roman" w:hAnsi="Times New Roman"/>
          <w:sz w:val="24"/>
          <w:szCs w:val="24"/>
        </w:rPr>
        <w:t xml:space="preserve"> </w:t>
      </w:r>
      <w:r w:rsidRPr="00733A7D">
        <w:rPr>
          <w:rFonts w:ascii="Times New Roman" w:hAnsi="Times New Roman"/>
          <w:sz w:val="24"/>
          <w:szCs w:val="24"/>
        </w:rPr>
        <w:t>môže byť upravený v závislosti od:</w:t>
      </w:r>
    </w:p>
    <w:p w14:paraId="74939CD7" w14:textId="77777777" w:rsidR="00592B03" w:rsidRPr="00733A7D" w:rsidRDefault="00592B03" w:rsidP="00B50B39">
      <w:pPr>
        <w:pStyle w:val="Odsekzoznamu"/>
        <w:spacing w:after="0" w:line="240" w:lineRule="auto"/>
        <w:ind w:left="705"/>
        <w:jc w:val="both"/>
        <w:rPr>
          <w:rFonts w:ascii="Times New Roman" w:hAnsi="Times New Roman"/>
          <w:sz w:val="24"/>
          <w:szCs w:val="24"/>
        </w:rPr>
      </w:pPr>
      <w:r w:rsidRPr="00733A7D">
        <w:rPr>
          <w:rFonts w:ascii="Times New Roman" w:hAnsi="Times New Roman"/>
          <w:sz w:val="24"/>
          <w:szCs w:val="24"/>
        </w:rPr>
        <w:t>   a) koordinácie s inými investičnými akciami Objednávateľa,</w:t>
      </w:r>
    </w:p>
    <w:p w14:paraId="5DF4E8A7" w14:textId="77777777" w:rsidR="00592B03" w:rsidRPr="00733A7D" w:rsidRDefault="00592B03" w:rsidP="00B50B39">
      <w:pPr>
        <w:pStyle w:val="Odsekzoznamu"/>
        <w:spacing w:after="0" w:line="240" w:lineRule="auto"/>
        <w:ind w:left="705"/>
        <w:jc w:val="both"/>
        <w:rPr>
          <w:rFonts w:ascii="Times New Roman" w:hAnsi="Times New Roman"/>
          <w:sz w:val="24"/>
          <w:szCs w:val="24"/>
        </w:rPr>
      </w:pPr>
      <w:r w:rsidRPr="00733A7D">
        <w:rPr>
          <w:rFonts w:ascii="Times New Roman" w:hAnsi="Times New Roman"/>
          <w:sz w:val="24"/>
          <w:szCs w:val="24"/>
        </w:rPr>
        <w:t>   b) disponibilných finančných zdrojov Objednávateľa,</w:t>
      </w:r>
    </w:p>
    <w:p w14:paraId="178E34F3" w14:textId="77777777" w:rsidR="00592B03" w:rsidRPr="00733A7D" w:rsidRDefault="00592B03" w:rsidP="00B50B39">
      <w:pPr>
        <w:pStyle w:val="Odsekzoznamu"/>
        <w:spacing w:after="0" w:line="240" w:lineRule="auto"/>
        <w:ind w:left="705"/>
        <w:jc w:val="both"/>
        <w:rPr>
          <w:rFonts w:ascii="Times New Roman" w:hAnsi="Times New Roman"/>
          <w:sz w:val="24"/>
          <w:szCs w:val="24"/>
        </w:rPr>
      </w:pPr>
      <w:r w:rsidRPr="00733A7D">
        <w:rPr>
          <w:rFonts w:ascii="Times New Roman" w:hAnsi="Times New Roman"/>
          <w:sz w:val="24"/>
          <w:szCs w:val="24"/>
        </w:rPr>
        <w:t>   c) objektívnych prevádzkových alebo technických okolností na strane Objednávateľa.</w:t>
      </w:r>
    </w:p>
    <w:p w14:paraId="33022180" w14:textId="7B9517C6" w:rsidR="00663CE4" w:rsidRPr="00733A7D" w:rsidRDefault="00592B03" w:rsidP="00B50B39">
      <w:pPr>
        <w:pStyle w:val="Odsekzoznamu"/>
        <w:numPr>
          <w:ilvl w:val="1"/>
          <w:numId w:val="1"/>
        </w:numPr>
        <w:spacing w:after="0" w:line="240" w:lineRule="auto"/>
        <w:jc w:val="both"/>
        <w:rPr>
          <w:rFonts w:ascii="Times New Roman" w:hAnsi="Times New Roman"/>
          <w:sz w:val="24"/>
          <w:szCs w:val="24"/>
        </w:rPr>
      </w:pPr>
      <w:r w:rsidRPr="00733A7D">
        <w:rPr>
          <w:rFonts w:ascii="Times New Roman" w:hAnsi="Times New Roman"/>
          <w:sz w:val="24"/>
          <w:szCs w:val="24"/>
        </w:rPr>
        <w:t xml:space="preserve">Objednávateľ je oprávnený určiť postupnosť realizácie jednotlivých ucelených častí diela, ako aj časové obdobie ich realizácie, a to po dohode so Zhotoviteľom formou písomného dodatku k tejto </w:t>
      </w:r>
      <w:r w:rsidR="00E013A6" w:rsidRPr="00733A7D">
        <w:rPr>
          <w:rFonts w:ascii="Times New Roman" w:hAnsi="Times New Roman"/>
          <w:sz w:val="24"/>
          <w:szCs w:val="24"/>
        </w:rPr>
        <w:t>„</w:t>
      </w:r>
      <w:r w:rsidRPr="00733A7D">
        <w:rPr>
          <w:rFonts w:ascii="Times New Roman" w:hAnsi="Times New Roman"/>
          <w:sz w:val="24"/>
          <w:szCs w:val="24"/>
        </w:rPr>
        <w:t>zmluve</w:t>
      </w:r>
      <w:r w:rsidR="00E013A6" w:rsidRPr="00733A7D">
        <w:rPr>
          <w:rFonts w:ascii="Times New Roman" w:hAnsi="Times New Roman"/>
          <w:sz w:val="24"/>
          <w:szCs w:val="24"/>
        </w:rPr>
        <w:t>“</w:t>
      </w:r>
      <w:r w:rsidRPr="00733A7D">
        <w:rPr>
          <w:rFonts w:ascii="Times New Roman" w:hAnsi="Times New Roman"/>
          <w:sz w:val="24"/>
          <w:szCs w:val="24"/>
        </w:rPr>
        <w:t>.</w:t>
      </w:r>
    </w:p>
    <w:p w14:paraId="2EB12BBB" w14:textId="77777777" w:rsidR="00663CE4" w:rsidRPr="00733A7D" w:rsidRDefault="00592B03" w:rsidP="00B50B39">
      <w:pPr>
        <w:pStyle w:val="Odsekzoznamu"/>
        <w:numPr>
          <w:ilvl w:val="1"/>
          <w:numId w:val="1"/>
        </w:numPr>
        <w:spacing w:after="0" w:line="240" w:lineRule="auto"/>
        <w:jc w:val="both"/>
        <w:rPr>
          <w:rFonts w:ascii="Times New Roman" w:hAnsi="Times New Roman"/>
          <w:sz w:val="24"/>
          <w:szCs w:val="24"/>
        </w:rPr>
      </w:pPr>
      <w:r w:rsidRPr="00733A7D">
        <w:rPr>
          <w:rFonts w:ascii="Times New Roman" w:hAnsi="Times New Roman"/>
          <w:sz w:val="24"/>
          <w:szCs w:val="24"/>
        </w:rPr>
        <w:lastRenderedPageBreak/>
        <w:t>Po odovzdaní a prevzatí staveniska je Objednávateľ oprávnený určiť rozsah realizovaných prác tak, aby zodpovedal aktuálne disponibilnými finančnými prostriedkami Objednávateľa. Realizácia ďalších častí diela bude zahájená na základe písomnej výzvy Objednávateľa.</w:t>
      </w:r>
    </w:p>
    <w:p w14:paraId="078DFF1D" w14:textId="793CD31B" w:rsidR="00663CE4" w:rsidRPr="00733A7D" w:rsidRDefault="00592B03" w:rsidP="00B50B39">
      <w:pPr>
        <w:pStyle w:val="Odsekzoznamu"/>
        <w:numPr>
          <w:ilvl w:val="1"/>
          <w:numId w:val="1"/>
        </w:numPr>
        <w:spacing w:after="0" w:line="240" w:lineRule="auto"/>
        <w:jc w:val="both"/>
        <w:rPr>
          <w:rFonts w:ascii="Times New Roman" w:hAnsi="Times New Roman"/>
          <w:sz w:val="24"/>
          <w:szCs w:val="24"/>
        </w:rPr>
      </w:pPr>
      <w:r w:rsidRPr="00733A7D">
        <w:rPr>
          <w:rFonts w:ascii="Times New Roman" w:hAnsi="Times New Roman"/>
          <w:sz w:val="24"/>
          <w:szCs w:val="24"/>
        </w:rPr>
        <w:t xml:space="preserve">Úprava harmonogramu, dočasné prerušenie prác alebo zmena postupnosti realizácie z dôvodov uvedených v tomto článku sa nepovažuje za omeškanie Zhotoviteľa s plnením záväzkov podľa tejto </w:t>
      </w:r>
      <w:r w:rsidR="00E013A6" w:rsidRPr="00733A7D">
        <w:rPr>
          <w:rFonts w:ascii="Times New Roman" w:hAnsi="Times New Roman"/>
          <w:sz w:val="24"/>
          <w:szCs w:val="24"/>
        </w:rPr>
        <w:t>„</w:t>
      </w:r>
      <w:r w:rsidRPr="00733A7D">
        <w:rPr>
          <w:rFonts w:ascii="Times New Roman" w:hAnsi="Times New Roman"/>
          <w:sz w:val="24"/>
          <w:szCs w:val="24"/>
        </w:rPr>
        <w:t>zmluvy</w:t>
      </w:r>
      <w:r w:rsidR="00E013A6" w:rsidRPr="00733A7D">
        <w:rPr>
          <w:rFonts w:ascii="Times New Roman" w:hAnsi="Times New Roman"/>
          <w:sz w:val="24"/>
          <w:szCs w:val="24"/>
        </w:rPr>
        <w:t>“</w:t>
      </w:r>
      <w:r w:rsidRPr="00733A7D">
        <w:rPr>
          <w:rFonts w:ascii="Times New Roman" w:hAnsi="Times New Roman"/>
          <w:sz w:val="24"/>
          <w:szCs w:val="24"/>
        </w:rPr>
        <w:t xml:space="preserve"> a nezakladá nárok Objednávateľa na uplatnenie zmluvných sankcií.</w:t>
      </w:r>
    </w:p>
    <w:p w14:paraId="6CA01673" w14:textId="76ADE097" w:rsidR="00592B03" w:rsidRPr="00733A7D" w:rsidRDefault="00592B03" w:rsidP="00B50B39">
      <w:pPr>
        <w:pStyle w:val="Odsekzoznamu"/>
        <w:numPr>
          <w:ilvl w:val="1"/>
          <w:numId w:val="1"/>
        </w:numPr>
        <w:spacing w:after="0" w:line="240" w:lineRule="auto"/>
        <w:jc w:val="both"/>
        <w:rPr>
          <w:rFonts w:ascii="Times New Roman" w:hAnsi="Times New Roman"/>
          <w:sz w:val="24"/>
          <w:szCs w:val="24"/>
        </w:rPr>
      </w:pPr>
      <w:r w:rsidRPr="00733A7D">
        <w:rPr>
          <w:rFonts w:ascii="Times New Roman" w:hAnsi="Times New Roman"/>
          <w:sz w:val="24"/>
          <w:szCs w:val="24"/>
        </w:rPr>
        <w:t>Zhotoviteľ nemá v prípade úpravy harmonogramu, postupnosti prác alebo dočasného prerušenia realizácie nárok na:</w:t>
      </w:r>
    </w:p>
    <w:p w14:paraId="548A2932" w14:textId="77777777" w:rsidR="00592B03" w:rsidRPr="00733A7D" w:rsidRDefault="00592B03" w:rsidP="00B50B39">
      <w:pPr>
        <w:pStyle w:val="Odsekzoznamu"/>
        <w:spacing w:after="0" w:line="240" w:lineRule="auto"/>
        <w:ind w:left="705"/>
        <w:jc w:val="both"/>
        <w:rPr>
          <w:rFonts w:ascii="Times New Roman" w:hAnsi="Times New Roman"/>
          <w:sz w:val="24"/>
          <w:szCs w:val="24"/>
        </w:rPr>
      </w:pPr>
      <w:r w:rsidRPr="00733A7D">
        <w:rPr>
          <w:rFonts w:ascii="Times New Roman" w:hAnsi="Times New Roman"/>
          <w:sz w:val="24"/>
          <w:szCs w:val="24"/>
        </w:rPr>
        <w:t>   a) zvýšenie jednotkových cien,</w:t>
      </w:r>
    </w:p>
    <w:p w14:paraId="535B40E6" w14:textId="7D28935C" w:rsidR="00592B03" w:rsidRPr="00733A7D" w:rsidRDefault="00663CE4" w:rsidP="00B50B39">
      <w:pPr>
        <w:pStyle w:val="Odsekzoznamu"/>
        <w:spacing w:after="0" w:line="240" w:lineRule="auto"/>
        <w:ind w:left="705"/>
        <w:jc w:val="both"/>
        <w:rPr>
          <w:rFonts w:ascii="Times New Roman" w:hAnsi="Times New Roman"/>
          <w:sz w:val="24"/>
          <w:szCs w:val="24"/>
        </w:rPr>
      </w:pPr>
      <w:r w:rsidRPr="00733A7D">
        <w:rPr>
          <w:rFonts w:ascii="Times New Roman" w:hAnsi="Times New Roman"/>
          <w:sz w:val="24"/>
          <w:szCs w:val="24"/>
        </w:rPr>
        <w:t xml:space="preserve"> </w:t>
      </w:r>
      <w:r w:rsidR="00592B03" w:rsidRPr="00733A7D">
        <w:rPr>
          <w:rFonts w:ascii="Times New Roman" w:hAnsi="Times New Roman"/>
          <w:sz w:val="24"/>
          <w:szCs w:val="24"/>
        </w:rPr>
        <w:t>  b) úhradu ušlého zisku z nerealizovaných častí diela,</w:t>
      </w:r>
    </w:p>
    <w:p w14:paraId="5C5D4C00" w14:textId="34E949AD" w:rsidR="00663CE4" w:rsidRPr="00733A7D" w:rsidRDefault="00592B03" w:rsidP="00B50B39">
      <w:pPr>
        <w:pStyle w:val="Odsekzoznamu"/>
        <w:spacing w:after="0" w:line="240" w:lineRule="auto"/>
        <w:ind w:left="993" w:hanging="284"/>
        <w:jc w:val="both"/>
        <w:rPr>
          <w:rFonts w:ascii="Times New Roman" w:hAnsi="Times New Roman"/>
          <w:sz w:val="24"/>
          <w:szCs w:val="24"/>
        </w:rPr>
      </w:pPr>
      <w:r w:rsidRPr="00733A7D">
        <w:rPr>
          <w:rFonts w:ascii="Times New Roman" w:hAnsi="Times New Roman"/>
          <w:sz w:val="24"/>
          <w:szCs w:val="24"/>
        </w:rPr>
        <w:t>   c) náhradu nákladov spojených s prestojom, ak tieto neboli spôsobené porušením povinností Objednávateľa.</w:t>
      </w:r>
    </w:p>
    <w:p w14:paraId="5D0BDF98" w14:textId="2C924DBA" w:rsidR="00592B03" w:rsidRPr="00733A7D" w:rsidRDefault="00592B03" w:rsidP="00B50B39">
      <w:pPr>
        <w:pStyle w:val="Odsekzoznamu"/>
        <w:numPr>
          <w:ilvl w:val="1"/>
          <w:numId w:val="1"/>
        </w:numPr>
        <w:spacing w:after="0" w:line="240" w:lineRule="auto"/>
        <w:jc w:val="both"/>
        <w:rPr>
          <w:rFonts w:ascii="Times New Roman" w:hAnsi="Times New Roman"/>
          <w:sz w:val="24"/>
          <w:szCs w:val="24"/>
        </w:rPr>
      </w:pPr>
      <w:r w:rsidRPr="00733A7D">
        <w:rPr>
          <w:rFonts w:ascii="Times New Roman" w:hAnsi="Times New Roman"/>
          <w:sz w:val="24"/>
          <w:szCs w:val="24"/>
        </w:rPr>
        <w:t>Celkový zmluvný rozsah diela a maximálna zmluvná cena zostávajú zachované.</w:t>
      </w:r>
    </w:p>
    <w:p w14:paraId="6F894843" w14:textId="3600F035" w:rsidR="004E44D3" w:rsidRPr="00733A7D" w:rsidRDefault="004E44D3" w:rsidP="004E44D3">
      <w:pPr>
        <w:numPr>
          <w:ilvl w:val="1"/>
          <w:numId w:val="1"/>
        </w:numPr>
        <w:spacing w:after="0" w:line="240" w:lineRule="auto"/>
        <w:ind w:left="709" w:hanging="709"/>
        <w:jc w:val="both"/>
        <w:rPr>
          <w:rFonts w:ascii="Times New Roman" w:hAnsi="Times New Roman"/>
          <w:sz w:val="24"/>
          <w:szCs w:val="24"/>
        </w:rPr>
      </w:pPr>
      <w:r w:rsidRPr="00733A7D">
        <w:rPr>
          <w:rFonts w:ascii="Times New Roman" w:hAnsi="Times New Roman"/>
          <w:sz w:val="24"/>
          <w:szCs w:val="24"/>
        </w:rPr>
        <w:t>Doba omeškania, ktorú spôsobil Objednávateľ sa pripočíta k času plnenia podľa odseku 4.1 tohto článku, ale musí byť riadne zapísaná a potvrdená zmluvnými stranami v stavebnom denníku a následne potvrdená aj dodatkom k tejto „zmluve“.</w:t>
      </w:r>
    </w:p>
    <w:p w14:paraId="00A6353E" w14:textId="627D5FAE" w:rsidR="004E44D3" w:rsidRPr="00733A7D" w:rsidRDefault="004E44D3" w:rsidP="004E44D3">
      <w:pPr>
        <w:numPr>
          <w:ilvl w:val="1"/>
          <w:numId w:val="1"/>
        </w:numPr>
        <w:spacing w:after="0" w:line="240" w:lineRule="auto"/>
        <w:jc w:val="both"/>
        <w:rPr>
          <w:rFonts w:ascii="Times New Roman" w:hAnsi="Times New Roman"/>
          <w:sz w:val="24"/>
          <w:szCs w:val="24"/>
        </w:rPr>
      </w:pPr>
      <w:r w:rsidRPr="00733A7D">
        <w:rPr>
          <w:rFonts w:ascii="Times New Roman" w:hAnsi="Times New Roman"/>
          <w:sz w:val="24"/>
          <w:szCs w:val="24"/>
        </w:rPr>
        <w:t xml:space="preserve">Zmluvné strany budú zbavené zodpovednosti za čiastočné alebo úplné neplnenie zmluvných povinností, ak k tomu dôjde z dôvodu vyššej moci. Za vyššiu moc sú považované okolnosti vylučujúce zodpovednosť v zmysle ustanovenia § 374 Obchodného zákonníka. Za vyššiu moc sa napr. považujú aj nepriaznivé poveternostné podmienky. Za nepriaznivé poveternostné podmienky sa pre účely tejto </w:t>
      </w:r>
      <w:r w:rsidR="006625F9" w:rsidRPr="00733A7D">
        <w:rPr>
          <w:rFonts w:ascii="Times New Roman" w:hAnsi="Times New Roman"/>
          <w:sz w:val="24"/>
          <w:szCs w:val="24"/>
        </w:rPr>
        <w:t>„</w:t>
      </w:r>
      <w:r w:rsidRPr="00733A7D">
        <w:rPr>
          <w:rFonts w:ascii="Times New Roman" w:hAnsi="Times New Roman"/>
          <w:sz w:val="24"/>
          <w:szCs w:val="24"/>
        </w:rPr>
        <w:t>zmluvy</w:t>
      </w:r>
      <w:r w:rsidR="006625F9" w:rsidRPr="00733A7D">
        <w:rPr>
          <w:rFonts w:ascii="Times New Roman" w:hAnsi="Times New Roman"/>
          <w:sz w:val="24"/>
          <w:szCs w:val="24"/>
        </w:rPr>
        <w:t>“</w:t>
      </w:r>
      <w:r w:rsidRPr="00733A7D">
        <w:rPr>
          <w:rFonts w:ascii="Times New Roman" w:hAnsi="Times New Roman"/>
          <w:sz w:val="24"/>
          <w:szCs w:val="24"/>
        </w:rPr>
        <w:t xml:space="preserve"> považujú dni s priemern</w:t>
      </w:r>
      <w:r w:rsidR="00CA712B" w:rsidRPr="00733A7D">
        <w:rPr>
          <w:rFonts w:ascii="Times New Roman" w:hAnsi="Times New Roman"/>
          <w:sz w:val="24"/>
          <w:szCs w:val="24"/>
        </w:rPr>
        <w:t>ou dennou teplotou nižšou ako 0</w:t>
      </w:r>
      <w:r w:rsidRPr="00733A7D">
        <w:rPr>
          <w:rFonts w:ascii="Times New Roman" w:hAnsi="Times New Roman"/>
          <w:sz w:val="24"/>
          <w:szCs w:val="24"/>
        </w:rPr>
        <w:t xml:space="preserve"> °C a tiež dni, počas ktorých trvajú v pracovnej dobe nepretržité zrážky minimálne 6 hodín. Všetky tieto skutočnosti musia byť zapísané v stavebnom denníku a potvrdené zástupcom objednávateľa. V prípade rozporov sa použijú údaje namerané SHMÚ na meracej stanici najbližšej k stavenisku. Ak nastanú prekážky vyššej moci, je zmluvná strana, ktorej sa prekážka týka, povinná bezodkladne informovať druhú zmluvnú stranu o povahe, začiatku a konci udalosti vyššej moci, ktorá jej bráni v plnení povinností podľa tejto </w:t>
      </w:r>
      <w:r w:rsidR="006625F9" w:rsidRPr="00733A7D">
        <w:rPr>
          <w:rFonts w:ascii="Times New Roman" w:hAnsi="Times New Roman"/>
          <w:sz w:val="24"/>
          <w:szCs w:val="24"/>
        </w:rPr>
        <w:t>„</w:t>
      </w:r>
      <w:r w:rsidRPr="00733A7D">
        <w:rPr>
          <w:rFonts w:ascii="Times New Roman" w:hAnsi="Times New Roman"/>
          <w:sz w:val="24"/>
          <w:szCs w:val="24"/>
        </w:rPr>
        <w:t>zmluvy</w:t>
      </w:r>
      <w:r w:rsidR="006625F9" w:rsidRPr="00733A7D">
        <w:rPr>
          <w:rFonts w:ascii="Times New Roman" w:hAnsi="Times New Roman"/>
          <w:sz w:val="24"/>
          <w:szCs w:val="24"/>
        </w:rPr>
        <w:t>“</w:t>
      </w:r>
      <w:r w:rsidRPr="00733A7D">
        <w:rPr>
          <w:rFonts w:ascii="Times New Roman" w:hAnsi="Times New Roman"/>
          <w:sz w:val="24"/>
          <w:szCs w:val="24"/>
        </w:rPr>
        <w:t xml:space="preserve">. Termíny plnenia sa v tomto prípade predlžujú o dobu trvania vyššej moci a príslušná zmluvná strana, ktorej sa prekážka týka, počas tejto doby nie je v omeškaní. Zodpovednosť dotknutej zmluvnej strany však nie je vylúčená a termín plnenia sa nepredlžuje, pokiaľ táto zmluvná strana nesplnila svoju povinnosť bezodkladne informovať druhú zmluvnú stranu o povahe a začiatku udalosti vyššej moci. Ak doba trvania okolnosti vyššej moci presiahne deväťdesiat (90) dní a zmluvné strany sa nedohodnú na primeranej zmene tejto </w:t>
      </w:r>
      <w:r w:rsidR="006625F9" w:rsidRPr="00733A7D">
        <w:rPr>
          <w:rFonts w:ascii="Times New Roman" w:hAnsi="Times New Roman"/>
          <w:sz w:val="24"/>
          <w:szCs w:val="24"/>
        </w:rPr>
        <w:t>„</w:t>
      </w:r>
      <w:r w:rsidRPr="00733A7D">
        <w:rPr>
          <w:rFonts w:ascii="Times New Roman" w:hAnsi="Times New Roman"/>
          <w:sz w:val="24"/>
          <w:szCs w:val="24"/>
        </w:rPr>
        <w:t>zmluvy</w:t>
      </w:r>
      <w:r w:rsidR="006625F9" w:rsidRPr="00733A7D">
        <w:rPr>
          <w:rFonts w:ascii="Times New Roman" w:hAnsi="Times New Roman"/>
          <w:sz w:val="24"/>
          <w:szCs w:val="24"/>
        </w:rPr>
        <w:t>“</w:t>
      </w:r>
      <w:r w:rsidRPr="00733A7D">
        <w:rPr>
          <w:rFonts w:ascii="Times New Roman" w:hAnsi="Times New Roman"/>
          <w:sz w:val="24"/>
          <w:szCs w:val="24"/>
        </w:rPr>
        <w:t xml:space="preserve">, ktorákoľvek zo zmluvných strán je oprávnená odstúpiť od tejto </w:t>
      </w:r>
      <w:r w:rsidR="006625F9" w:rsidRPr="00733A7D">
        <w:rPr>
          <w:rFonts w:ascii="Times New Roman" w:hAnsi="Times New Roman"/>
          <w:sz w:val="24"/>
          <w:szCs w:val="24"/>
        </w:rPr>
        <w:t>„</w:t>
      </w:r>
      <w:r w:rsidRPr="00733A7D">
        <w:rPr>
          <w:rFonts w:ascii="Times New Roman" w:hAnsi="Times New Roman"/>
          <w:sz w:val="24"/>
          <w:szCs w:val="24"/>
        </w:rPr>
        <w:t>zmluvy</w:t>
      </w:r>
      <w:r w:rsidR="006625F9" w:rsidRPr="00733A7D">
        <w:rPr>
          <w:rFonts w:ascii="Times New Roman" w:hAnsi="Times New Roman"/>
          <w:sz w:val="24"/>
          <w:szCs w:val="24"/>
        </w:rPr>
        <w:t>“</w:t>
      </w:r>
      <w:r w:rsidRPr="00733A7D">
        <w:rPr>
          <w:rFonts w:ascii="Times New Roman" w:hAnsi="Times New Roman"/>
          <w:sz w:val="24"/>
          <w:szCs w:val="24"/>
        </w:rPr>
        <w:t>. Pre účinky odstúpenia platia ustanovenia článku 20 primerane.</w:t>
      </w:r>
    </w:p>
    <w:p w14:paraId="4E41DE14" w14:textId="467CF041" w:rsidR="00813C89" w:rsidRPr="00733A7D" w:rsidRDefault="00813C89" w:rsidP="00813C89">
      <w:pPr>
        <w:numPr>
          <w:ilvl w:val="1"/>
          <w:numId w:val="1"/>
        </w:numPr>
        <w:spacing w:after="0" w:line="240" w:lineRule="auto"/>
        <w:jc w:val="both"/>
        <w:rPr>
          <w:rFonts w:ascii="Times New Roman" w:hAnsi="Times New Roman"/>
          <w:sz w:val="24"/>
          <w:szCs w:val="24"/>
        </w:rPr>
      </w:pPr>
      <w:r w:rsidRPr="00733A7D">
        <w:rPr>
          <w:rFonts w:ascii="Times New Roman" w:hAnsi="Times New Roman"/>
          <w:sz w:val="24"/>
          <w:szCs w:val="24"/>
        </w:rPr>
        <w:t xml:space="preserve">Doba plnenia sa automaticky predlžuje o počet dní, v ktorých boli zaznamenané podmienky podľa </w:t>
      </w:r>
      <w:r w:rsidR="00DC2701" w:rsidRPr="00733A7D">
        <w:rPr>
          <w:rFonts w:ascii="Times New Roman" w:hAnsi="Times New Roman"/>
          <w:sz w:val="24"/>
          <w:szCs w:val="24"/>
        </w:rPr>
        <w:t>odseku</w:t>
      </w:r>
      <w:r w:rsidRPr="00733A7D">
        <w:rPr>
          <w:rFonts w:ascii="Times New Roman" w:hAnsi="Times New Roman"/>
          <w:sz w:val="24"/>
          <w:szCs w:val="24"/>
        </w:rPr>
        <w:t xml:space="preserve"> 4.9, ak boli riadne zapísané v stavebnom denníku.</w:t>
      </w:r>
    </w:p>
    <w:p w14:paraId="03554B97" w14:textId="77777777" w:rsidR="004E44D3" w:rsidRPr="008E00A1" w:rsidRDefault="004E44D3" w:rsidP="004E44D3">
      <w:pPr>
        <w:numPr>
          <w:ilvl w:val="1"/>
          <w:numId w:val="1"/>
        </w:numPr>
        <w:spacing w:after="0" w:line="240" w:lineRule="auto"/>
        <w:ind w:left="709" w:hanging="709"/>
        <w:jc w:val="both"/>
        <w:rPr>
          <w:rFonts w:ascii="Times New Roman" w:hAnsi="Times New Roman"/>
          <w:sz w:val="24"/>
          <w:szCs w:val="24"/>
        </w:rPr>
      </w:pPr>
      <w:r w:rsidRPr="00733A7D">
        <w:rPr>
          <w:rFonts w:ascii="Times New Roman" w:hAnsi="Times New Roman"/>
          <w:sz w:val="24"/>
          <w:szCs w:val="24"/>
        </w:rPr>
        <w:t>Objednávateľ sa zaväzuje, že riadne vykonané dielo prevezme a zaplatí</w:t>
      </w:r>
      <w:r w:rsidRPr="008E00A1">
        <w:rPr>
          <w:rFonts w:ascii="Times New Roman" w:hAnsi="Times New Roman"/>
          <w:sz w:val="24"/>
          <w:szCs w:val="24"/>
        </w:rPr>
        <w:t xml:space="preserve"> za jeho vykonanie dohodnutú cenu v súlade s touto </w:t>
      </w:r>
      <w:r>
        <w:rPr>
          <w:rFonts w:ascii="Times New Roman" w:hAnsi="Times New Roman"/>
          <w:sz w:val="24"/>
          <w:szCs w:val="24"/>
        </w:rPr>
        <w:t>„</w:t>
      </w:r>
      <w:r w:rsidRPr="008E00A1">
        <w:rPr>
          <w:rFonts w:ascii="Times New Roman" w:hAnsi="Times New Roman"/>
          <w:sz w:val="24"/>
          <w:szCs w:val="24"/>
        </w:rPr>
        <w:t>zmluvou</w:t>
      </w:r>
      <w:r>
        <w:rPr>
          <w:rFonts w:ascii="Times New Roman" w:hAnsi="Times New Roman"/>
          <w:sz w:val="24"/>
          <w:szCs w:val="24"/>
        </w:rPr>
        <w:t>“</w:t>
      </w:r>
      <w:r w:rsidRPr="008E00A1">
        <w:rPr>
          <w:rFonts w:ascii="Times New Roman" w:hAnsi="Times New Roman"/>
          <w:sz w:val="24"/>
          <w:szCs w:val="24"/>
        </w:rPr>
        <w:t>.</w:t>
      </w:r>
    </w:p>
    <w:p w14:paraId="7A419EF1" w14:textId="77777777" w:rsidR="004E44D3" w:rsidRPr="008E00A1" w:rsidRDefault="004E44D3" w:rsidP="004E44D3">
      <w:pPr>
        <w:numPr>
          <w:ilvl w:val="1"/>
          <w:numId w:val="1"/>
        </w:numPr>
        <w:spacing w:after="0" w:line="240" w:lineRule="auto"/>
        <w:ind w:left="709" w:hanging="709"/>
        <w:jc w:val="both"/>
        <w:rPr>
          <w:rFonts w:ascii="Times New Roman" w:hAnsi="Times New Roman"/>
          <w:sz w:val="24"/>
          <w:szCs w:val="24"/>
        </w:rPr>
      </w:pPr>
      <w:r w:rsidRPr="008E00A1">
        <w:rPr>
          <w:rFonts w:ascii="Times New Roman" w:hAnsi="Times New Roman"/>
          <w:sz w:val="24"/>
          <w:szCs w:val="24"/>
        </w:rPr>
        <w:t xml:space="preserve">Zmluvné strany sa dohodli, že na účely tejto </w:t>
      </w:r>
      <w:r>
        <w:rPr>
          <w:rFonts w:ascii="Times New Roman" w:hAnsi="Times New Roman"/>
          <w:sz w:val="24"/>
          <w:szCs w:val="24"/>
        </w:rPr>
        <w:t>„</w:t>
      </w:r>
      <w:r w:rsidRPr="008E00A1">
        <w:rPr>
          <w:rFonts w:ascii="Times New Roman" w:hAnsi="Times New Roman"/>
          <w:sz w:val="24"/>
          <w:szCs w:val="24"/>
        </w:rPr>
        <w:t>zmluvy</w:t>
      </w:r>
      <w:r>
        <w:rPr>
          <w:rFonts w:ascii="Times New Roman" w:hAnsi="Times New Roman"/>
          <w:sz w:val="24"/>
          <w:szCs w:val="24"/>
        </w:rPr>
        <w:t>“</w:t>
      </w:r>
      <w:r w:rsidRPr="008E00A1">
        <w:rPr>
          <w:rFonts w:ascii="Times New Roman" w:hAnsi="Times New Roman"/>
          <w:sz w:val="24"/>
          <w:szCs w:val="24"/>
        </w:rPr>
        <w:t xml:space="preserve"> sa </w:t>
      </w:r>
      <w:r>
        <w:rPr>
          <w:rFonts w:ascii="Times New Roman" w:hAnsi="Times New Roman"/>
          <w:sz w:val="24"/>
          <w:szCs w:val="24"/>
        </w:rPr>
        <w:t>d</w:t>
      </w:r>
      <w:r w:rsidRPr="008E00A1">
        <w:rPr>
          <w:rFonts w:ascii="Times New Roman" w:hAnsi="Times New Roman"/>
          <w:sz w:val="24"/>
          <w:szCs w:val="24"/>
        </w:rPr>
        <w:t xml:space="preserve">ielo považuje za riadne vykonané a odovzdané dňom podpisu preberacieho protokolu </w:t>
      </w:r>
      <w:r>
        <w:rPr>
          <w:rFonts w:ascii="Times New Roman" w:hAnsi="Times New Roman"/>
          <w:sz w:val="24"/>
          <w:szCs w:val="24"/>
        </w:rPr>
        <w:t>d</w:t>
      </w:r>
      <w:r w:rsidRPr="008E00A1">
        <w:rPr>
          <w:rFonts w:ascii="Times New Roman" w:hAnsi="Times New Roman"/>
          <w:sz w:val="24"/>
          <w:szCs w:val="24"/>
        </w:rPr>
        <w:t>iela</w:t>
      </w:r>
      <w:r>
        <w:rPr>
          <w:rFonts w:ascii="Times New Roman" w:hAnsi="Times New Roman"/>
          <w:sz w:val="24"/>
          <w:szCs w:val="24"/>
        </w:rPr>
        <w:t xml:space="preserve"> </w:t>
      </w:r>
      <w:r w:rsidRPr="008E00A1">
        <w:rPr>
          <w:rFonts w:ascii="Times New Roman" w:hAnsi="Times New Roman"/>
          <w:sz w:val="24"/>
          <w:szCs w:val="24"/>
        </w:rPr>
        <w:t>- stavby obidvoma zmluvnými stranami bez akýchkoľvek vád a nedorobkov brániacich riadnemu užívaniu diela.</w:t>
      </w:r>
    </w:p>
    <w:p w14:paraId="427B8D01" w14:textId="77777777" w:rsidR="004E44D3" w:rsidRPr="008E00A1" w:rsidRDefault="004E44D3" w:rsidP="004E44D3">
      <w:pPr>
        <w:spacing w:after="0" w:line="240" w:lineRule="auto"/>
        <w:ind w:left="709"/>
        <w:jc w:val="both"/>
        <w:rPr>
          <w:rFonts w:ascii="Times New Roman" w:hAnsi="Times New Roman"/>
          <w:sz w:val="24"/>
          <w:szCs w:val="24"/>
        </w:rPr>
      </w:pPr>
      <w:r w:rsidRPr="008E00A1">
        <w:rPr>
          <w:rFonts w:ascii="Times New Roman" w:hAnsi="Times New Roman"/>
          <w:sz w:val="24"/>
          <w:szCs w:val="24"/>
        </w:rPr>
        <w:t xml:space="preserve">V prípade, ak </w:t>
      </w:r>
      <w:r>
        <w:rPr>
          <w:rFonts w:ascii="Times New Roman" w:hAnsi="Times New Roman"/>
          <w:sz w:val="24"/>
          <w:szCs w:val="24"/>
        </w:rPr>
        <w:t>d</w:t>
      </w:r>
      <w:r w:rsidRPr="008E00A1">
        <w:rPr>
          <w:rFonts w:ascii="Times New Roman" w:hAnsi="Times New Roman"/>
          <w:sz w:val="24"/>
          <w:szCs w:val="24"/>
        </w:rPr>
        <w:t>ielo bude odovzdané</w:t>
      </w:r>
      <w:r>
        <w:rPr>
          <w:rFonts w:ascii="Times New Roman" w:hAnsi="Times New Roman"/>
          <w:sz w:val="24"/>
          <w:szCs w:val="24"/>
        </w:rPr>
        <w:t xml:space="preserve"> a prevzaté</w:t>
      </w:r>
      <w:r w:rsidRPr="008E00A1">
        <w:rPr>
          <w:rFonts w:ascii="Times New Roman" w:hAnsi="Times New Roman"/>
          <w:sz w:val="24"/>
          <w:szCs w:val="24"/>
        </w:rPr>
        <w:t xml:space="preserve"> s drobnými vadami, ktoré nebránia k riadnemu užívaniu </w:t>
      </w:r>
      <w:r>
        <w:rPr>
          <w:rFonts w:ascii="Times New Roman" w:hAnsi="Times New Roman"/>
          <w:sz w:val="24"/>
          <w:szCs w:val="24"/>
        </w:rPr>
        <w:t>d</w:t>
      </w:r>
      <w:r w:rsidRPr="008E00A1">
        <w:rPr>
          <w:rFonts w:ascii="Times New Roman" w:hAnsi="Times New Roman"/>
          <w:sz w:val="24"/>
          <w:szCs w:val="24"/>
        </w:rPr>
        <w:t xml:space="preserve">iela, tak zmluvné strany sú povinné v preberacom protokole spísať zistené vady a určiť lehoty a spôsob ich odstránenia. Takto určený spôsob a lehoty sú pre </w:t>
      </w:r>
      <w:r>
        <w:rPr>
          <w:rFonts w:ascii="Times New Roman" w:hAnsi="Times New Roman"/>
          <w:sz w:val="24"/>
          <w:szCs w:val="24"/>
        </w:rPr>
        <w:t>Z</w:t>
      </w:r>
      <w:r w:rsidRPr="008E00A1">
        <w:rPr>
          <w:rFonts w:ascii="Times New Roman" w:hAnsi="Times New Roman"/>
          <w:sz w:val="24"/>
          <w:szCs w:val="24"/>
        </w:rPr>
        <w:t xml:space="preserve">hotoviteľa záväzné. </w:t>
      </w:r>
    </w:p>
    <w:p w14:paraId="18DD3DDA" w14:textId="77777777" w:rsidR="004E44D3" w:rsidRPr="008B73EA" w:rsidRDefault="004E44D3" w:rsidP="004E44D3">
      <w:pPr>
        <w:pStyle w:val="Odsekzoznamu"/>
        <w:numPr>
          <w:ilvl w:val="1"/>
          <w:numId w:val="1"/>
        </w:numPr>
        <w:spacing w:after="0" w:line="240" w:lineRule="auto"/>
        <w:ind w:left="709" w:hanging="709"/>
        <w:jc w:val="both"/>
        <w:rPr>
          <w:rFonts w:ascii="Times New Roman" w:hAnsi="Times New Roman"/>
          <w:sz w:val="24"/>
          <w:szCs w:val="24"/>
        </w:rPr>
      </w:pPr>
      <w:r w:rsidRPr="008E00A1">
        <w:rPr>
          <w:rFonts w:ascii="Times New Roman" w:hAnsi="Times New Roman"/>
          <w:sz w:val="24"/>
          <w:szCs w:val="24"/>
        </w:rPr>
        <w:t xml:space="preserve">Objednávateľ nepreberie dielo, ak toto bude vykazovať vady a nedorobky, brániace riadnemu užívaniu </w:t>
      </w:r>
      <w:r>
        <w:rPr>
          <w:rFonts w:ascii="Times New Roman" w:hAnsi="Times New Roman"/>
          <w:sz w:val="24"/>
          <w:szCs w:val="24"/>
        </w:rPr>
        <w:t>d</w:t>
      </w:r>
      <w:r w:rsidRPr="008E00A1">
        <w:rPr>
          <w:rFonts w:ascii="Times New Roman" w:hAnsi="Times New Roman"/>
          <w:sz w:val="24"/>
          <w:szCs w:val="24"/>
        </w:rPr>
        <w:t xml:space="preserve">iela. Zhotoviteľ je v takom prípade v čase od uplynutia zmluvného termínu pre odovzdanie diela až do odstránenia vád a nedorobkov brániacich riadnemu užívaniu </w:t>
      </w:r>
      <w:r>
        <w:rPr>
          <w:rFonts w:ascii="Times New Roman" w:hAnsi="Times New Roman"/>
          <w:sz w:val="24"/>
          <w:szCs w:val="24"/>
        </w:rPr>
        <w:t>d</w:t>
      </w:r>
      <w:r w:rsidRPr="008E00A1">
        <w:rPr>
          <w:rFonts w:ascii="Times New Roman" w:hAnsi="Times New Roman"/>
          <w:sz w:val="24"/>
          <w:szCs w:val="24"/>
        </w:rPr>
        <w:t xml:space="preserve">iela v omeškaní s plnením a je povinný zaplatiť zmluvnú pokutu podľa  príslušného odseku článku č. 13. V prípade, ak Zhotoviteľ riadne zhotoví Dielo v súlade s touto </w:t>
      </w:r>
      <w:r>
        <w:rPr>
          <w:rFonts w:ascii="Times New Roman" w:hAnsi="Times New Roman"/>
          <w:sz w:val="24"/>
          <w:szCs w:val="24"/>
        </w:rPr>
        <w:t>„z</w:t>
      </w:r>
      <w:r w:rsidRPr="008E00A1">
        <w:rPr>
          <w:rFonts w:ascii="Times New Roman" w:hAnsi="Times New Roman"/>
          <w:sz w:val="24"/>
          <w:szCs w:val="24"/>
        </w:rPr>
        <w:t>mluvou</w:t>
      </w:r>
      <w:r>
        <w:rPr>
          <w:rFonts w:ascii="Times New Roman" w:hAnsi="Times New Roman"/>
          <w:sz w:val="24"/>
          <w:szCs w:val="24"/>
        </w:rPr>
        <w:t>“</w:t>
      </w:r>
      <w:r w:rsidRPr="008E00A1">
        <w:rPr>
          <w:rFonts w:ascii="Times New Roman" w:hAnsi="Times New Roman"/>
          <w:sz w:val="24"/>
          <w:szCs w:val="24"/>
        </w:rPr>
        <w:t xml:space="preserve"> pred </w:t>
      </w:r>
      <w:r w:rsidRPr="008E00A1">
        <w:rPr>
          <w:rFonts w:ascii="Times New Roman" w:hAnsi="Times New Roman"/>
          <w:sz w:val="24"/>
          <w:szCs w:val="24"/>
        </w:rPr>
        <w:lastRenderedPageBreak/>
        <w:t xml:space="preserve">dohodnutým termínom, Objednávateľ je oprávnený vykonané </w:t>
      </w:r>
      <w:r>
        <w:rPr>
          <w:rFonts w:ascii="Times New Roman" w:hAnsi="Times New Roman"/>
          <w:sz w:val="24"/>
          <w:szCs w:val="24"/>
        </w:rPr>
        <w:t>d</w:t>
      </w:r>
      <w:r w:rsidRPr="008E00A1">
        <w:rPr>
          <w:rFonts w:ascii="Times New Roman" w:hAnsi="Times New Roman"/>
          <w:sz w:val="24"/>
          <w:szCs w:val="24"/>
        </w:rPr>
        <w:t>ielo alebo jeho časť prevziať aj v skoršom ponúknutom termíne.</w:t>
      </w:r>
    </w:p>
    <w:p w14:paraId="1F64461A" w14:textId="77777777" w:rsidR="003232DC" w:rsidRDefault="003232DC" w:rsidP="00E60C10">
      <w:pPr>
        <w:spacing w:after="120"/>
        <w:rPr>
          <w:rFonts w:ascii="Times New Roman" w:hAnsi="Times New Roman"/>
          <w:b/>
          <w:sz w:val="24"/>
          <w:szCs w:val="24"/>
        </w:rPr>
      </w:pPr>
    </w:p>
    <w:p w14:paraId="1F64461B" w14:textId="77777777" w:rsidR="000761B6" w:rsidRPr="007E1360" w:rsidRDefault="000761B6" w:rsidP="00326FB2">
      <w:pPr>
        <w:spacing w:after="0"/>
        <w:ind w:left="709" w:hanging="709"/>
        <w:jc w:val="center"/>
        <w:rPr>
          <w:rFonts w:ascii="Times New Roman" w:hAnsi="Times New Roman"/>
          <w:b/>
          <w:sz w:val="24"/>
          <w:szCs w:val="24"/>
        </w:rPr>
      </w:pPr>
      <w:r w:rsidRPr="007E1360">
        <w:rPr>
          <w:rFonts w:ascii="Times New Roman" w:hAnsi="Times New Roman"/>
          <w:b/>
          <w:sz w:val="24"/>
          <w:szCs w:val="24"/>
        </w:rPr>
        <w:t>Článok č. 5</w:t>
      </w:r>
    </w:p>
    <w:p w14:paraId="1F64461C" w14:textId="77777777" w:rsidR="000761B6" w:rsidRPr="007E1360" w:rsidRDefault="000761B6" w:rsidP="00E60C10">
      <w:pPr>
        <w:spacing w:after="120"/>
        <w:ind w:left="709" w:hanging="709"/>
        <w:jc w:val="center"/>
        <w:rPr>
          <w:rFonts w:ascii="Times New Roman" w:hAnsi="Times New Roman"/>
          <w:b/>
          <w:sz w:val="24"/>
          <w:szCs w:val="24"/>
        </w:rPr>
      </w:pPr>
      <w:r w:rsidRPr="007E1360">
        <w:rPr>
          <w:rFonts w:ascii="Times New Roman" w:hAnsi="Times New Roman"/>
          <w:b/>
          <w:sz w:val="24"/>
          <w:szCs w:val="24"/>
        </w:rPr>
        <w:t>CENA</w:t>
      </w:r>
    </w:p>
    <w:p w14:paraId="1F64461E" w14:textId="7CD427BC" w:rsidR="00F412D8" w:rsidRPr="007E1360" w:rsidRDefault="00F412D8" w:rsidP="00E60C10">
      <w:pPr>
        <w:pStyle w:val="Odsekzoznamu"/>
        <w:numPr>
          <w:ilvl w:val="0"/>
          <w:numId w:val="5"/>
        </w:numPr>
        <w:spacing w:after="0" w:line="240" w:lineRule="auto"/>
        <w:ind w:hanging="720"/>
        <w:contextualSpacing w:val="0"/>
        <w:jc w:val="both"/>
        <w:rPr>
          <w:rFonts w:ascii="Times New Roman" w:hAnsi="Times New Roman"/>
          <w:sz w:val="24"/>
          <w:szCs w:val="24"/>
        </w:rPr>
      </w:pPr>
      <w:r w:rsidRPr="007E1360">
        <w:rPr>
          <w:rFonts w:ascii="Times New Roman" w:hAnsi="Times New Roman"/>
          <w:sz w:val="24"/>
          <w:szCs w:val="24"/>
        </w:rPr>
        <w:t xml:space="preserve">Celková cena za vykonanie predmetu </w:t>
      </w:r>
      <w:r w:rsidR="00176042">
        <w:rPr>
          <w:rFonts w:ascii="Times New Roman" w:hAnsi="Times New Roman"/>
          <w:sz w:val="24"/>
          <w:szCs w:val="24"/>
        </w:rPr>
        <w:t>„</w:t>
      </w:r>
      <w:r w:rsidRPr="007E1360">
        <w:rPr>
          <w:rFonts w:ascii="Times New Roman" w:hAnsi="Times New Roman"/>
          <w:sz w:val="24"/>
          <w:szCs w:val="24"/>
        </w:rPr>
        <w:t>zmluvy</w:t>
      </w:r>
      <w:r w:rsidR="00176042">
        <w:rPr>
          <w:rFonts w:ascii="Times New Roman" w:hAnsi="Times New Roman"/>
          <w:sz w:val="24"/>
          <w:szCs w:val="24"/>
        </w:rPr>
        <w:t>“</w:t>
      </w:r>
      <w:r w:rsidR="0043119E">
        <w:rPr>
          <w:rFonts w:ascii="Times New Roman" w:hAnsi="Times New Roman"/>
          <w:sz w:val="24"/>
          <w:szCs w:val="24"/>
        </w:rPr>
        <w:t xml:space="preserve"> – </w:t>
      </w:r>
      <w:r w:rsidR="00DE421C">
        <w:rPr>
          <w:rFonts w:ascii="Times New Roman" w:hAnsi="Times New Roman"/>
          <w:sz w:val="24"/>
          <w:szCs w:val="24"/>
        </w:rPr>
        <w:t>d</w:t>
      </w:r>
      <w:r w:rsidR="0043119E">
        <w:rPr>
          <w:rFonts w:ascii="Times New Roman" w:hAnsi="Times New Roman"/>
          <w:sz w:val="24"/>
          <w:szCs w:val="24"/>
        </w:rPr>
        <w:t>iela,</w:t>
      </w:r>
      <w:r w:rsidRPr="007E1360">
        <w:rPr>
          <w:rFonts w:ascii="Times New Roman" w:hAnsi="Times New Roman"/>
          <w:sz w:val="24"/>
          <w:szCs w:val="24"/>
        </w:rPr>
        <w:t xml:space="preserve"> v rozsahu </w:t>
      </w:r>
      <w:r w:rsidR="00361739" w:rsidRPr="007E1360">
        <w:rPr>
          <w:rFonts w:ascii="Times New Roman" w:hAnsi="Times New Roman"/>
          <w:sz w:val="24"/>
          <w:szCs w:val="24"/>
        </w:rPr>
        <w:t>článku č.</w:t>
      </w:r>
      <w:r w:rsidRPr="007E1360">
        <w:rPr>
          <w:rFonts w:ascii="Times New Roman" w:hAnsi="Times New Roman"/>
          <w:sz w:val="24"/>
          <w:szCs w:val="24"/>
        </w:rPr>
        <w:t xml:space="preserve"> 3 je stanovená dohodou zmluvných strán v zmysle zákona č. 18/ 1996 Z.</w:t>
      </w:r>
      <w:r w:rsidR="0043119E">
        <w:rPr>
          <w:rFonts w:ascii="Times New Roman" w:hAnsi="Times New Roman"/>
          <w:sz w:val="24"/>
          <w:szCs w:val="24"/>
        </w:rPr>
        <w:t xml:space="preserve"> </w:t>
      </w:r>
      <w:r w:rsidRPr="007E1360">
        <w:rPr>
          <w:rFonts w:ascii="Times New Roman" w:hAnsi="Times New Roman"/>
          <w:sz w:val="24"/>
          <w:szCs w:val="24"/>
        </w:rPr>
        <w:t xml:space="preserve">z. </w:t>
      </w:r>
      <w:r w:rsidR="00367EB9" w:rsidRPr="007E1360">
        <w:rPr>
          <w:rFonts w:ascii="Times New Roman" w:hAnsi="Times New Roman"/>
          <w:sz w:val="24"/>
          <w:szCs w:val="24"/>
        </w:rPr>
        <w:t>o</w:t>
      </w:r>
      <w:r w:rsidRPr="007E1360">
        <w:rPr>
          <w:rFonts w:ascii="Times New Roman" w:hAnsi="Times New Roman"/>
          <w:sz w:val="24"/>
          <w:szCs w:val="24"/>
        </w:rPr>
        <w:t xml:space="preserve"> cenách v</w:t>
      </w:r>
      <w:r w:rsidR="00BF7D7E" w:rsidRPr="007E1360">
        <w:rPr>
          <w:rFonts w:ascii="Times New Roman" w:hAnsi="Times New Roman"/>
          <w:sz w:val="24"/>
          <w:szCs w:val="24"/>
        </w:rPr>
        <w:t xml:space="preserve"> platnom </w:t>
      </w:r>
      <w:r w:rsidRPr="007E1360">
        <w:rPr>
          <w:rFonts w:ascii="Times New Roman" w:hAnsi="Times New Roman"/>
          <w:sz w:val="24"/>
          <w:szCs w:val="24"/>
        </w:rPr>
        <w:t>znení ako cena pevná, úplná a nemenná a je doložená  rozpočtom</w:t>
      </w:r>
      <w:r w:rsidR="00BF7D7E" w:rsidRPr="007E1360">
        <w:rPr>
          <w:rFonts w:ascii="Times New Roman" w:hAnsi="Times New Roman"/>
          <w:sz w:val="24"/>
          <w:szCs w:val="24"/>
        </w:rPr>
        <w:t>.</w:t>
      </w:r>
    </w:p>
    <w:p w14:paraId="37997DE8" w14:textId="66E1ADCD" w:rsidR="00A13F31" w:rsidRPr="00A13F31" w:rsidRDefault="006F1D52" w:rsidP="00E60C10">
      <w:pPr>
        <w:pStyle w:val="Odsekzoznamu"/>
        <w:spacing w:after="0" w:line="240" w:lineRule="auto"/>
        <w:ind w:hanging="720"/>
        <w:contextualSpacing w:val="0"/>
        <w:jc w:val="both"/>
        <w:rPr>
          <w:rFonts w:ascii="Times New Roman" w:hAnsi="Times New Roman"/>
          <w:sz w:val="24"/>
          <w:szCs w:val="24"/>
        </w:rPr>
      </w:pPr>
      <w:r w:rsidRPr="007E1360">
        <w:rPr>
          <w:rFonts w:ascii="Times New Roman" w:hAnsi="Times New Roman"/>
          <w:sz w:val="24"/>
          <w:szCs w:val="24"/>
        </w:rPr>
        <w:t>5.1.1</w:t>
      </w:r>
      <w:r w:rsidRPr="007E1360">
        <w:rPr>
          <w:rFonts w:ascii="Times New Roman" w:hAnsi="Times New Roman"/>
          <w:sz w:val="24"/>
          <w:szCs w:val="24"/>
        </w:rPr>
        <w:tab/>
      </w:r>
      <w:r w:rsidR="00A13F31" w:rsidRPr="00A13F31">
        <w:rPr>
          <w:rFonts w:ascii="Times New Roman" w:hAnsi="Times New Roman"/>
          <w:sz w:val="24"/>
          <w:szCs w:val="24"/>
        </w:rPr>
        <w:t xml:space="preserve">Cena za zhotovenie diela podľa článku 3. tejto </w:t>
      </w:r>
      <w:r w:rsidR="00FF6CED">
        <w:rPr>
          <w:rFonts w:ascii="Times New Roman" w:hAnsi="Times New Roman"/>
          <w:sz w:val="24"/>
          <w:szCs w:val="24"/>
        </w:rPr>
        <w:t>„</w:t>
      </w:r>
      <w:r w:rsidR="00A13F31" w:rsidRPr="00A13F31">
        <w:rPr>
          <w:rFonts w:ascii="Times New Roman" w:hAnsi="Times New Roman"/>
          <w:sz w:val="24"/>
          <w:szCs w:val="24"/>
        </w:rPr>
        <w:t>zmluvy</w:t>
      </w:r>
      <w:r w:rsidR="00FF6CED">
        <w:rPr>
          <w:rFonts w:ascii="Times New Roman" w:hAnsi="Times New Roman"/>
          <w:sz w:val="24"/>
          <w:szCs w:val="24"/>
        </w:rPr>
        <w:t>“</w:t>
      </w:r>
      <w:r w:rsidR="00A13F31" w:rsidRPr="00A13F31">
        <w:rPr>
          <w:rFonts w:ascii="Times New Roman" w:hAnsi="Times New Roman"/>
          <w:sz w:val="24"/>
          <w:szCs w:val="24"/>
        </w:rPr>
        <w:t xml:space="preserve"> je: </w:t>
      </w:r>
    </w:p>
    <w:p w14:paraId="167FF032" w14:textId="77777777" w:rsidR="00A13F31" w:rsidRPr="00A13F31" w:rsidRDefault="00A13F31" w:rsidP="00E60C10">
      <w:pPr>
        <w:pStyle w:val="Odsekzoznamu"/>
        <w:spacing w:after="0" w:line="240" w:lineRule="auto"/>
        <w:ind w:hanging="720"/>
        <w:contextualSpacing w:val="0"/>
        <w:jc w:val="both"/>
        <w:rPr>
          <w:rFonts w:ascii="Times New Roman" w:hAnsi="Times New Roman"/>
          <w:sz w:val="24"/>
          <w:szCs w:val="24"/>
        </w:rPr>
      </w:pPr>
    </w:p>
    <w:tbl>
      <w:tblPr>
        <w:tblW w:w="8595" w:type="dxa"/>
        <w:tblInd w:w="865" w:type="dxa"/>
        <w:tblLayout w:type="fixed"/>
        <w:tblCellMar>
          <w:left w:w="70" w:type="dxa"/>
          <w:right w:w="70" w:type="dxa"/>
        </w:tblCellMar>
        <w:tblLook w:val="0000" w:firstRow="0" w:lastRow="0" w:firstColumn="0" w:lastColumn="0" w:noHBand="0" w:noVBand="0"/>
      </w:tblPr>
      <w:tblGrid>
        <w:gridCol w:w="3800"/>
        <w:gridCol w:w="1600"/>
        <w:gridCol w:w="1600"/>
        <w:gridCol w:w="1595"/>
      </w:tblGrid>
      <w:tr w:rsidR="00DC5B33" w:rsidRPr="00733A7D" w14:paraId="70D55F9E" w14:textId="77777777" w:rsidTr="006B23F7">
        <w:trPr>
          <w:trHeight w:val="583"/>
        </w:trPr>
        <w:tc>
          <w:tcPr>
            <w:tcW w:w="3800" w:type="dxa"/>
            <w:tcBorders>
              <w:top w:val="single" w:sz="4" w:space="0" w:color="000000"/>
              <w:left w:val="single" w:sz="4" w:space="0" w:color="000000"/>
              <w:bottom w:val="single" w:sz="4" w:space="0" w:color="000000"/>
            </w:tcBorders>
            <w:vAlign w:val="center"/>
          </w:tcPr>
          <w:p w14:paraId="2E7193C8" w14:textId="77EB159B" w:rsidR="00DC5B33" w:rsidRPr="00733A7D" w:rsidRDefault="00A05131" w:rsidP="001E614D">
            <w:pPr>
              <w:tabs>
                <w:tab w:val="left" w:pos="288"/>
              </w:tabs>
              <w:suppressAutoHyphens/>
              <w:snapToGrid w:val="0"/>
              <w:spacing w:before="120" w:after="0" w:line="240" w:lineRule="auto"/>
              <w:jc w:val="center"/>
              <w:rPr>
                <w:rFonts w:ascii="Times New Roman" w:eastAsia="Times New Roman" w:hAnsi="Times New Roman"/>
                <w:sz w:val="24"/>
                <w:szCs w:val="24"/>
                <w:lang w:eastAsia="ar-SA"/>
              </w:rPr>
            </w:pPr>
            <w:r w:rsidRPr="00A05131">
              <w:rPr>
                <w:rFonts w:ascii="Times New Roman" w:hAnsi="Times New Roman"/>
                <w:b/>
                <w:bCs/>
                <w:sz w:val="24"/>
                <w:szCs w:val="24"/>
              </w:rPr>
              <w:t>Sabinov – rekonštrukcia miestnych komunikácií – II. etapa</w:t>
            </w:r>
          </w:p>
        </w:tc>
        <w:tc>
          <w:tcPr>
            <w:tcW w:w="1600" w:type="dxa"/>
            <w:tcBorders>
              <w:top w:val="single" w:sz="4" w:space="0" w:color="000000"/>
              <w:left w:val="single" w:sz="4" w:space="0" w:color="000000"/>
              <w:bottom w:val="single" w:sz="4" w:space="0" w:color="000000"/>
            </w:tcBorders>
            <w:vAlign w:val="center"/>
          </w:tcPr>
          <w:p w14:paraId="563F287C" w14:textId="77777777" w:rsidR="00DC5B33" w:rsidRPr="00733A7D" w:rsidRDefault="00DC5B33" w:rsidP="00DC5B33">
            <w:pPr>
              <w:tabs>
                <w:tab w:val="left" w:pos="288"/>
              </w:tabs>
              <w:suppressAutoHyphens/>
              <w:snapToGrid w:val="0"/>
              <w:spacing w:after="0" w:line="240" w:lineRule="auto"/>
              <w:jc w:val="center"/>
              <w:rPr>
                <w:rFonts w:ascii="Times New Roman" w:eastAsia="Times New Roman" w:hAnsi="Times New Roman"/>
                <w:sz w:val="24"/>
                <w:szCs w:val="24"/>
                <w:lang w:eastAsia="ar-SA"/>
              </w:rPr>
            </w:pPr>
            <w:r w:rsidRPr="00733A7D">
              <w:rPr>
                <w:rFonts w:ascii="Times New Roman" w:eastAsia="Times New Roman" w:hAnsi="Times New Roman"/>
                <w:lang w:eastAsia="ar-SA"/>
              </w:rPr>
              <w:t>Cena v EUR bez DPH</w:t>
            </w:r>
          </w:p>
        </w:tc>
        <w:tc>
          <w:tcPr>
            <w:tcW w:w="1600" w:type="dxa"/>
            <w:tcBorders>
              <w:top w:val="single" w:sz="4" w:space="0" w:color="000000"/>
              <w:left w:val="single" w:sz="4" w:space="0" w:color="000000"/>
              <w:bottom w:val="single" w:sz="4" w:space="0" w:color="000000"/>
            </w:tcBorders>
            <w:vAlign w:val="center"/>
          </w:tcPr>
          <w:p w14:paraId="50010C2A" w14:textId="77777777" w:rsidR="00DC5B33" w:rsidRPr="00733A7D" w:rsidRDefault="00DC5B33" w:rsidP="00DC5B33">
            <w:pPr>
              <w:tabs>
                <w:tab w:val="left" w:pos="288"/>
              </w:tabs>
              <w:suppressAutoHyphens/>
              <w:snapToGrid w:val="0"/>
              <w:spacing w:before="120" w:after="0" w:line="240" w:lineRule="auto"/>
              <w:jc w:val="center"/>
              <w:rPr>
                <w:rFonts w:ascii="Times New Roman" w:eastAsia="Times New Roman" w:hAnsi="Times New Roman"/>
                <w:sz w:val="24"/>
                <w:szCs w:val="24"/>
                <w:lang w:eastAsia="ar-SA"/>
              </w:rPr>
            </w:pPr>
            <w:r w:rsidRPr="00733A7D">
              <w:rPr>
                <w:rFonts w:ascii="Times New Roman" w:eastAsia="Times New Roman" w:hAnsi="Times New Roman"/>
                <w:lang w:eastAsia="ar-SA"/>
              </w:rPr>
              <w:t>DPH 23 %</w:t>
            </w:r>
          </w:p>
        </w:tc>
        <w:tc>
          <w:tcPr>
            <w:tcW w:w="1595" w:type="dxa"/>
            <w:tcBorders>
              <w:top w:val="single" w:sz="4" w:space="0" w:color="000000"/>
              <w:left w:val="single" w:sz="4" w:space="0" w:color="000000"/>
              <w:bottom w:val="single" w:sz="4" w:space="0" w:color="000000"/>
              <w:right w:val="single" w:sz="4" w:space="0" w:color="000000"/>
            </w:tcBorders>
            <w:vAlign w:val="center"/>
          </w:tcPr>
          <w:p w14:paraId="533C8F68" w14:textId="77777777" w:rsidR="00DC5B33" w:rsidRPr="00733A7D" w:rsidRDefault="00DC5B33" w:rsidP="00DC5B33">
            <w:pPr>
              <w:tabs>
                <w:tab w:val="left" w:pos="288"/>
              </w:tabs>
              <w:suppressAutoHyphens/>
              <w:snapToGrid w:val="0"/>
              <w:spacing w:after="0" w:line="240" w:lineRule="auto"/>
              <w:jc w:val="center"/>
              <w:rPr>
                <w:rFonts w:ascii="Times New Roman" w:eastAsia="Times New Roman" w:hAnsi="Times New Roman"/>
                <w:sz w:val="24"/>
                <w:szCs w:val="24"/>
                <w:lang w:eastAsia="ar-SA"/>
              </w:rPr>
            </w:pPr>
            <w:r w:rsidRPr="00733A7D">
              <w:rPr>
                <w:rFonts w:ascii="Times New Roman" w:eastAsia="Times New Roman" w:hAnsi="Times New Roman"/>
                <w:lang w:eastAsia="ar-SA"/>
              </w:rPr>
              <w:t xml:space="preserve">Cena v EUR </w:t>
            </w:r>
          </w:p>
          <w:p w14:paraId="5556750D" w14:textId="77777777" w:rsidR="00DC5B33" w:rsidRPr="00733A7D" w:rsidRDefault="00DC5B33" w:rsidP="00DC5B33">
            <w:pPr>
              <w:tabs>
                <w:tab w:val="left" w:pos="288"/>
              </w:tabs>
              <w:suppressAutoHyphens/>
              <w:spacing w:after="0" w:line="240" w:lineRule="auto"/>
              <w:jc w:val="center"/>
              <w:rPr>
                <w:rFonts w:ascii="Times New Roman" w:eastAsia="Times New Roman" w:hAnsi="Times New Roman"/>
                <w:sz w:val="24"/>
                <w:szCs w:val="24"/>
                <w:lang w:eastAsia="ar-SA"/>
              </w:rPr>
            </w:pPr>
            <w:r w:rsidRPr="00733A7D">
              <w:rPr>
                <w:rFonts w:ascii="Times New Roman" w:eastAsia="Times New Roman" w:hAnsi="Times New Roman"/>
                <w:lang w:eastAsia="ar-SA"/>
              </w:rPr>
              <w:t>s DPH</w:t>
            </w:r>
          </w:p>
        </w:tc>
      </w:tr>
      <w:tr w:rsidR="00DC5B33" w:rsidRPr="00733A7D" w14:paraId="6B3BD00B" w14:textId="77777777" w:rsidTr="006B23F7">
        <w:trPr>
          <w:trHeight w:val="129"/>
        </w:trPr>
        <w:tc>
          <w:tcPr>
            <w:tcW w:w="3800" w:type="dxa"/>
            <w:tcBorders>
              <w:top w:val="single" w:sz="4" w:space="0" w:color="000000"/>
              <w:left w:val="single" w:sz="4" w:space="0" w:color="000000"/>
              <w:bottom w:val="single" w:sz="4" w:space="0" w:color="000000"/>
            </w:tcBorders>
          </w:tcPr>
          <w:p w14:paraId="44C21FD1" w14:textId="6D93DF00" w:rsidR="00DC5B33" w:rsidRPr="00733A7D" w:rsidRDefault="00DC5B33" w:rsidP="001E614D">
            <w:pPr>
              <w:tabs>
                <w:tab w:val="left" w:pos="288"/>
              </w:tabs>
              <w:suppressAutoHyphens/>
              <w:snapToGrid w:val="0"/>
              <w:spacing w:after="0" w:line="240" w:lineRule="auto"/>
              <w:jc w:val="both"/>
              <w:rPr>
                <w:rFonts w:ascii="Times New Roman" w:eastAsia="Times New Roman" w:hAnsi="Times New Roman"/>
                <w:sz w:val="24"/>
                <w:szCs w:val="24"/>
                <w:lang w:eastAsia="ar-SA"/>
              </w:rPr>
            </w:pPr>
            <w:r w:rsidRPr="00733A7D">
              <w:rPr>
                <w:rStyle w:val="yjhzub"/>
                <w:rFonts w:ascii="Times New Roman" w:eastAsia="Times New Roman" w:hAnsi="Times New Roman"/>
                <w:b/>
                <w:bCs/>
              </w:rPr>
              <w:t xml:space="preserve">Časť </w:t>
            </w:r>
            <w:r w:rsidR="001E614D">
              <w:rPr>
                <w:rStyle w:val="yjhzub"/>
                <w:rFonts w:ascii="Times New Roman" w:eastAsia="Times New Roman" w:hAnsi="Times New Roman"/>
                <w:b/>
                <w:bCs/>
              </w:rPr>
              <w:t>E</w:t>
            </w:r>
            <w:r w:rsidRPr="00733A7D">
              <w:rPr>
                <w:rStyle w:val="yjhzub"/>
                <w:rFonts w:ascii="Times New Roman" w:eastAsia="Times New Roman" w:hAnsi="Times New Roman"/>
                <w:b/>
                <w:bCs/>
              </w:rPr>
              <w:t>:</w:t>
            </w:r>
            <w:r w:rsidRPr="00733A7D">
              <w:rPr>
                <w:rStyle w:val="t286pc"/>
                <w:rFonts w:ascii="Times New Roman" w:eastAsia="Times New Roman" w:hAnsi="Times New Roman"/>
              </w:rPr>
              <w:t xml:space="preserve"> </w:t>
            </w:r>
            <w:r w:rsidR="001E614D">
              <w:rPr>
                <w:rStyle w:val="t286pc"/>
                <w:rFonts w:ascii="Times New Roman" w:eastAsia="Times New Roman" w:hAnsi="Times New Roman"/>
              </w:rPr>
              <w:t>Sabinov – parkovisko na ul. Puškinova 19,20</w:t>
            </w:r>
          </w:p>
        </w:tc>
        <w:tc>
          <w:tcPr>
            <w:tcW w:w="1600" w:type="dxa"/>
            <w:tcBorders>
              <w:top w:val="single" w:sz="4" w:space="0" w:color="000000"/>
              <w:left w:val="single" w:sz="4" w:space="0" w:color="000000"/>
              <w:bottom w:val="single" w:sz="4" w:space="0" w:color="000000"/>
            </w:tcBorders>
          </w:tcPr>
          <w:p w14:paraId="664B72A9" w14:textId="14FB3E34" w:rsidR="00DC5B33" w:rsidRPr="00733A7D" w:rsidRDefault="00DC5B33" w:rsidP="00DC5B33">
            <w:pPr>
              <w:tabs>
                <w:tab w:val="left" w:pos="288"/>
              </w:tabs>
              <w:suppressAutoHyphens/>
              <w:snapToGrid w:val="0"/>
              <w:spacing w:after="0" w:line="240" w:lineRule="auto"/>
              <w:jc w:val="right"/>
              <w:rPr>
                <w:rFonts w:ascii="Times New Roman" w:eastAsia="Times New Roman" w:hAnsi="Times New Roman"/>
                <w:sz w:val="24"/>
                <w:szCs w:val="24"/>
                <w:highlight w:val="lightGray"/>
                <w:lang w:eastAsia="ar-SA"/>
              </w:rPr>
            </w:pPr>
            <w:r w:rsidRPr="00733A7D">
              <w:rPr>
                <w:rFonts w:ascii="Times New Roman" w:hAnsi="Times New Roman"/>
                <w:sz w:val="24"/>
                <w:szCs w:val="24"/>
                <w:highlight w:val="lightGray"/>
              </w:rPr>
              <w:t>.......................</w:t>
            </w:r>
          </w:p>
        </w:tc>
        <w:tc>
          <w:tcPr>
            <w:tcW w:w="1600" w:type="dxa"/>
            <w:tcBorders>
              <w:top w:val="single" w:sz="4" w:space="0" w:color="000000"/>
              <w:left w:val="single" w:sz="4" w:space="0" w:color="000000"/>
              <w:bottom w:val="single" w:sz="4" w:space="0" w:color="000000"/>
            </w:tcBorders>
          </w:tcPr>
          <w:p w14:paraId="777AA026" w14:textId="65371920" w:rsidR="00DC5B33" w:rsidRPr="00733A7D" w:rsidRDefault="00DC5B33" w:rsidP="00DC5B33">
            <w:pPr>
              <w:tabs>
                <w:tab w:val="left" w:pos="288"/>
              </w:tabs>
              <w:suppressAutoHyphens/>
              <w:snapToGrid w:val="0"/>
              <w:spacing w:after="0" w:line="240" w:lineRule="auto"/>
              <w:jc w:val="right"/>
              <w:rPr>
                <w:rFonts w:ascii="Times New Roman" w:eastAsia="Times New Roman" w:hAnsi="Times New Roman"/>
                <w:sz w:val="24"/>
                <w:szCs w:val="24"/>
                <w:highlight w:val="lightGray"/>
                <w:lang w:eastAsia="ar-SA"/>
              </w:rPr>
            </w:pPr>
            <w:r w:rsidRPr="00733A7D">
              <w:rPr>
                <w:rFonts w:ascii="Times New Roman" w:hAnsi="Times New Roman"/>
                <w:sz w:val="24"/>
                <w:szCs w:val="24"/>
                <w:highlight w:val="lightGray"/>
              </w:rPr>
              <w:t>.......................</w:t>
            </w:r>
          </w:p>
        </w:tc>
        <w:tc>
          <w:tcPr>
            <w:tcW w:w="1595" w:type="dxa"/>
            <w:tcBorders>
              <w:top w:val="single" w:sz="4" w:space="0" w:color="000000"/>
              <w:left w:val="single" w:sz="4" w:space="0" w:color="000000"/>
              <w:bottom w:val="single" w:sz="4" w:space="0" w:color="000000"/>
              <w:right w:val="single" w:sz="4" w:space="0" w:color="000000"/>
            </w:tcBorders>
          </w:tcPr>
          <w:p w14:paraId="365EBB14" w14:textId="71589663" w:rsidR="00DC5B33" w:rsidRPr="00733A7D" w:rsidRDefault="00DC5B33" w:rsidP="00DC5B33">
            <w:pPr>
              <w:tabs>
                <w:tab w:val="left" w:pos="288"/>
              </w:tabs>
              <w:suppressAutoHyphens/>
              <w:snapToGrid w:val="0"/>
              <w:spacing w:after="0" w:line="240" w:lineRule="auto"/>
              <w:jc w:val="right"/>
              <w:rPr>
                <w:rFonts w:ascii="Times New Roman" w:eastAsia="Times New Roman" w:hAnsi="Times New Roman"/>
                <w:sz w:val="24"/>
                <w:szCs w:val="24"/>
                <w:highlight w:val="lightGray"/>
                <w:lang w:eastAsia="ar-SA"/>
              </w:rPr>
            </w:pPr>
            <w:r w:rsidRPr="00733A7D">
              <w:rPr>
                <w:rFonts w:ascii="Times New Roman" w:hAnsi="Times New Roman"/>
                <w:sz w:val="24"/>
                <w:szCs w:val="24"/>
                <w:highlight w:val="lightGray"/>
              </w:rPr>
              <w:t>.......................</w:t>
            </w:r>
          </w:p>
        </w:tc>
      </w:tr>
      <w:tr w:rsidR="00DC5B33" w:rsidRPr="00733A7D" w14:paraId="50A027F9" w14:textId="77777777" w:rsidTr="006B23F7">
        <w:trPr>
          <w:trHeight w:val="129"/>
        </w:trPr>
        <w:tc>
          <w:tcPr>
            <w:tcW w:w="3800" w:type="dxa"/>
            <w:tcBorders>
              <w:top w:val="single" w:sz="4" w:space="0" w:color="000000"/>
              <w:left w:val="single" w:sz="4" w:space="0" w:color="000000"/>
              <w:bottom w:val="single" w:sz="4" w:space="0" w:color="000000"/>
            </w:tcBorders>
          </w:tcPr>
          <w:p w14:paraId="70A937C5" w14:textId="7AED0A06" w:rsidR="00DC5B33" w:rsidRPr="00733A7D" w:rsidRDefault="00DC5B33" w:rsidP="00745D92">
            <w:pPr>
              <w:suppressAutoHyphens/>
              <w:spacing w:after="0" w:line="240" w:lineRule="auto"/>
              <w:jc w:val="both"/>
              <w:rPr>
                <w:rFonts w:ascii="Times New Roman" w:eastAsia="Times New Roman" w:hAnsi="Times New Roman"/>
                <w:sz w:val="24"/>
                <w:szCs w:val="24"/>
                <w:lang w:eastAsia="ar-SA"/>
              </w:rPr>
            </w:pPr>
            <w:r w:rsidRPr="00733A7D">
              <w:rPr>
                <w:rStyle w:val="yjhzub"/>
                <w:rFonts w:ascii="Times New Roman" w:eastAsia="Times New Roman" w:hAnsi="Times New Roman"/>
                <w:b/>
                <w:bCs/>
              </w:rPr>
              <w:t xml:space="preserve">Časť </w:t>
            </w:r>
            <w:r w:rsidR="001E614D">
              <w:rPr>
                <w:rStyle w:val="yjhzub"/>
                <w:rFonts w:ascii="Times New Roman" w:eastAsia="Times New Roman" w:hAnsi="Times New Roman"/>
                <w:b/>
                <w:bCs/>
              </w:rPr>
              <w:t>F</w:t>
            </w:r>
            <w:r w:rsidRPr="00733A7D">
              <w:rPr>
                <w:rStyle w:val="yjhzub"/>
                <w:rFonts w:ascii="Times New Roman" w:eastAsia="Times New Roman" w:hAnsi="Times New Roman"/>
                <w:b/>
                <w:bCs/>
              </w:rPr>
              <w:t>:</w:t>
            </w:r>
            <w:r w:rsidRPr="00733A7D">
              <w:rPr>
                <w:rStyle w:val="t286pc"/>
                <w:rFonts w:ascii="Times New Roman" w:eastAsia="Times New Roman" w:hAnsi="Times New Roman"/>
              </w:rPr>
              <w:t xml:space="preserve"> </w:t>
            </w:r>
            <w:r w:rsidR="001E614D">
              <w:rPr>
                <w:rStyle w:val="t286pc"/>
                <w:rFonts w:ascii="Times New Roman" w:eastAsia="Times New Roman" w:hAnsi="Times New Roman"/>
              </w:rPr>
              <w:t>Rekonštrukcia cesty medzi križovatkový úsek Ul. Gen. Svobodu – Ul. Sládkovičova</w:t>
            </w:r>
          </w:p>
        </w:tc>
        <w:tc>
          <w:tcPr>
            <w:tcW w:w="1600" w:type="dxa"/>
            <w:tcBorders>
              <w:top w:val="single" w:sz="4" w:space="0" w:color="000000"/>
              <w:left w:val="single" w:sz="4" w:space="0" w:color="000000"/>
              <w:bottom w:val="single" w:sz="4" w:space="0" w:color="000000"/>
            </w:tcBorders>
          </w:tcPr>
          <w:p w14:paraId="26CD717C" w14:textId="49637667" w:rsidR="00DC5B33" w:rsidRPr="00733A7D" w:rsidRDefault="00DC5B33" w:rsidP="00DC5B33">
            <w:pPr>
              <w:tabs>
                <w:tab w:val="left" w:pos="288"/>
              </w:tabs>
              <w:suppressAutoHyphens/>
              <w:snapToGrid w:val="0"/>
              <w:spacing w:after="0" w:line="240" w:lineRule="auto"/>
              <w:jc w:val="right"/>
              <w:rPr>
                <w:rFonts w:ascii="Times New Roman" w:eastAsia="Times New Roman" w:hAnsi="Times New Roman"/>
                <w:sz w:val="24"/>
                <w:szCs w:val="24"/>
                <w:highlight w:val="lightGray"/>
                <w:lang w:eastAsia="ar-SA"/>
              </w:rPr>
            </w:pPr>
            <w:r w:rsidRPr="00733A7D">
              <w:rPr>
                <w:rFonts w:ascii="Times New Roman" w:hAnsi="Times New Roman"/>
                <w:sz w:val="24"/>
                <w:szCs w:val="24"/>
                <w:highlight w:val="lightGray"/>
              </w:rPr>
              <w:t>.......................</w:t>
            </w:r>
          </w:p>
        </w:tc>
        <w:tc>
          <w:tcPr>
            <w:tcW w:w="1600" w:type="dxa"/>
            <w:tcBorders>
              <w:top w:val="single" w:sz="4" w:space="0" w:color="000000"/>
              <w:left w:val="single" w:sz="4" w:space="0" w:color="000000"/>
              <w:bottom w:val="single" w:sz="4" w:space="0" w:color="000000"/>
            </w:tcBorders>
          </w:tcPr>
          <w:p w14:paraId="328771B2" w14:textId="4031EC16" w:rsidR="00DC5B33" w:rsidRPr="00733A7D" w:rsidRDefault="00DC5B33" w:rsidP="00DC5B33">
            <w:pPr>
              <w:tabs>
                <w:tab w:val="left" w:pos="288"/>
              </w:tabs>
              <w:suppressAutoHyphens/>
              <w:snapToGrid w:val="0"/>
              <w:spacing w:after="0" w:line="240" w:lineRule="auto"/>
              <w:jc w:val="right"/>
              <w:rPr>
                <w:rFonts w:ascii="Times New Roman" w:eastAsia="Times New Roman" w:hAnsi="Times New Roman"/>
                <w:sz w:val="24"/>
                <w:szCs w:val="24"/>
                <w:highlight w:val="lightGray"/>
                <w:lang w:eastAsia="ar-SA"/>
              </w:rPr>
            </w:pPr>
            <w:r w:rsidRPr="00733A7D">
              <w:rPr>
                <w:rFonts w:ascii="Times New Roman" w:hAnsi="Times New Roman"/>
                <w:sz w:val="24"/>
                <w:szCs w:val="24"/>
                <w:highlight w:val="lightGray"/>
              </w:rPr>
              <w:t>.......................</w:t>
            </w:r>
          </w:p>
        </w:tc>
        <w:tc>
          <w:tcPr>
            <w:tcW w:w="1595" w:type="dxa"/>
            <w:tcBorders>
              <w:top w:val="single" w:sz="4" w:space="0" w:color="000000"/>
              <w:left w:val="single" w:sz="4" w:space="0" w:color="000000"/>
              <w:bottom w:val="single" w:sz="4" w:space="0" w:color="000000"/>
              <w:right w:val="single" w:sz="4" w:space="0" w:color="000000"/>
            </w:tcBorders>
          </w:tcPr>
          <w:p w14:paraId="112196BA" w14:textId="2B6F6021" w:rsidR="00DC5B33" w:rsidRPr="00733A7D" w:rsidRDefault="00DC5B33" w:rsidP="00DC5B33">
            <w:pPr>
              <w:tabs>
                <w:tab w:val="left" w:pos="288"/>
              </w:tabs>
              <w:suppressAutoHyphens/>
              <w:snapToGrid w:val="0"/>
              <w:spacing w:after="0" w:line="240" w:lineRule="auto"/>
              <w:jc w:val="right"/>
              <w:rPr>
                <w:rFonts w:ascii="Times New Roman" w:eastAsia="Times New Roman" w:hAnsi="Times New Roman"/>
                <w:sz w:val="24"/>
                <w:szCs w:val="24"/>
                <w:highlight w:val="lightGray"/>
                <w:lang w:eastAsia="ar-SA"/>
              </w:rPr>
            </w:pPr>
            <w:r w:rsidRPr="00733A7D">
              <w:rPr>
                <w:rFonts w:ascii="Times New Roman" w:hAnsi="Times New Roman"/>
                <w:sz w:val="24"/>
                <w:szCs w:val="24"/>
                <w:highlight w:val="lightGray"/>
              </w:rPr>
              <w:t>.......................</w:t>
            </w:r>
          </w:p>
        </w:tc>
      </w:tr>
      <w:tr w:rsidR="00DC5B33" w:rsidRPr="00733A7D" w14:paraId="3A74867C" w14:textId="77777777" w:rsidTr="006B23F7">
        <w:trPr>
          <w:trHeight w:val="129"/>
        </w:trPr>
        <w:tc>
          <w:tcPr>
            <w:tcW w:w="3800" w:type="dxa"/>
            <w:tcBorders>
              <w:top w:val="single" w:sz="4" w:space="0" w:color="000000"/>
              <w:left w:val="single" w:sz="4" w:space="0" w:color="000000"/>
              <w:bottom w:val="single" w:sz="4" w:space="0" w:color="000000"/>
            </w:tcBorders>
          </w:tcPr>
          <w:p w14:paraId="2B2A6376" w14:textId="46174E59" w:rsidR="00DC5B33" w:rsidRPr="00733A7D" w:rsidRDefault="00DC5B33" w:rsidP="00745D92">
            <w:pPr>
              <w:suppressAutoHyphens/>
              <w:spacing w:after="0" w:line="240" w:lineRule="auto"/>
              <w:jc w:val="both"/>
              <w:rPr>
                <w:rFonts w:ascii="Times New Roman" w:eastAsia="Times New Roman" w:hAnsi="Times New Roman"/>
                <w:sz w:val="24"/>
                <w:szCs w:val="24"/>
                <w:lang w:eastAsia="ar-SA"/>
              </w:rPr>
            </w:pPr>
            <w:r w:rsidRPr="00733A7D">
              <w:rPr>
                <w:rStyle w:val="yjhzub"/>
                <w:rFonts w:ascii="Times New Roman" w:eastAsia="Times New Roman" w:hAnsi="Times New Roman"/>
                <w:b/>
                <w:bCs/>
              </w:rPr>
              <w:t xml:space="preserve">Časť </w:t>
            </w:r>
            <w:r w:rsidR="00745D92">
              <w:rPr>
                <w:rStyle w:val="yjhzub"/>
                <w:rFonts w:ascii="Times New Roman" w:eastAsia="Times New Roman" w:hAnsi="Times New Roman"/>
                <w:b/>
                <w:bCs/>
              </w:rPr>
              <w:t>G</w:t>
            </w:r>
            <w:r w:rsidRPr="00733A7D">
              <w:rPr>
                <w:rStyle w:val="yjhzub"/>
                <w:rFonts w:ascii="Times New Roman" w:eastAsia="Times New Roman" w:hAnsi="Times New Roman"/>
                <w:b/>
                <w:bCs/>
              </w:rPr>
              <w:t>:</w:t>
            </w:r>
            <w:r w:rsidRPr="00733A7D">
              <w:rPr>
                <w:rStyle w:val="t286pc"/>
                <w:rFonts w:ascii="Times New Roman" w:eastAsia="Times New Roman" w:hAnsi="Times New Roman"/>
              </w:rPr>
              <w:t xml:space="preserve"> </w:t>
            </w:r>
            <w:r w:rsidR="00745D92">
              <w:rPr>
                <w:rStyle w:val="t286pc"/>
                <w:rFonts w:ascii="Times New Roman" w:eastAsia="Times New Roman" w:hAnsi="Times New Roman"/>
              </w:rPr>
              <w:t xml:space="preserve">Sabinov – Ul. 9. mája – Rekonštrukcia komunikácii a spevnených plôch </w:t>
            </w:r>
          </w:p>
        </w:tc>
        <w:tc>
          <w:tcPr>
            <w:tcW w:w="1600" w:type="dxa"/>
            <w:tcBorders>
              <w:top w:val="single" w:sz="4" w:space="0" w:color="000000"/>
              <w:left w:val="single" w:sz="4" w:space="0" w:color="000000"/>
              <w:bottom w:val="single" w:sz="4" w:space="0" w:color="000000"/>
            </w:tcBorders>
          </w:tcPr>
          <w:p w14:paraId="14365DD7" w14:textId="6BF5031B" w:rsidR="00DC5B33" w:rsidRPr="00733A7D" w:rsidRDefault="00DC5B33" w:rsidP="00DC5B33">
            <w:pPr>
              <w:tabs>
                <w:tab w:val="left" w:pos="288"/>
              </w:tabs>
              <w:suppressAutoHyphens/>
              <w:snapToGrid w:val="0"/>
              <w:spacing w:after="0" w:line="240" w:lineRule="auto"/>
              <w:jc w:val="right"/>
              <w:rPr>
                <w:rFonts w:ascii="Times New Roman" w:eastAsia="Times New Roman" w:hAnsi="Times New Roman"/>
                <w:sz w:val="24"/>
                <w:szCs w:val="24"/>
                <w:highlight w:val="lightGray"/>
                <w:lang w:eastAsia="ar-SA"/>
              </w:rPr>
            </w:pPr>
            <w:r w:rsidRPr="00733A7D">
              <w:rPr>
                <w:rFonts w:ascii="Times New Roman" w:hAnsi="Times New Roman"/>
                <w:sz w:val="24"/>
                <w:szCs w:val="24"/>
                <w:highlight w:val="lightGray"/>
              </w:rPr>
              <w:t>.......................</w:t>
            </w:r>
          </w:p>
        </w:tc>
        <w:tc>
          <w:tcPr>
            <w:tcW w:w="1600" w:type="dxa"/>
            <w:tcBorders>
              <w:top w:val="single" w:sz="4" w:space="0" w:color="000000"/>
              <w:left w:val="single" w:sz="4" w:space="0" w:color="000000"/>
              <w:bottom w:val="single" w:sz="4" w:space="0" w:color="000000"/>
            </w:tcBorders>
          </w:tcPr>
          <w:p w14:paraId="04BACEE3" w14:textId="7F3E8A5A" w:rsidR="00DC5B33" w:rsidRPr="00733A7D" w:rsidRDefault="00DC5B33" w:rsidP="00DC5B33">
            <w:pPr>
              <w:tabs>
                <w:tab w:val="left" w:pos="288"/>
              </w:tabs>
              <w:suppressAutoHyphens/>
              <w:snapToGrid w:val="0"/>
              <w:spacing w:after="0" w:line="240" w:lineRule="auto"/>
              <w:jc w:val="right"/>
              <w:rPr>
                <w:rFonts w:ascii="Times New Roman" w:eastAsia="Times New Roman" w:hAnsi="Times New Roman"/>
                <w:sz w:val="24"/>
                <w:szCs w:val="24"/>
                <w:highlight w:val="lightGray"/>
                <w:lang w:eastAsia="ar-SA"/>
              </w:rPr>
            </w:pPr>
            <w:r w:rsidRPr="00733A7D">
              <w:rPr>
                <w:rFonts w:ascii="Times New Roman" w:hAnsi="Times New Roman"/>
                <w:sz w:val="24"/>
                <w:szCs w:val="24"/>
                <w:highlight w:val="lightGray"/>
              </w:rPr>
              <w:t>.......................</w:t>
            </w:r>
          </w:p>
        </w:tc>
        <w:tc>
          <w:tcPr>
            <w:tcW w:w="1595" w:type="dxa"/>
            <w:tcBorders>
              <w:top w:val="single" w:sz="4" w:space="0" w:color="000000"/>
              <w:left w:val="single" w:sz="4" w:space="0" w:color="000000"/>
              <w:bottom w:val="single" w:sz="4" w:space="0" w:color="000000"/>
              <w:right w:val="single" w:sz="4" w:space="0" w:color="000000"/>
            </w:tcBorders>
          </w:tcPr>
          <w:p w14:paraId="0D9F7C69" w14:textId="19F0DA4F" w:rsidR="00DC5B33" w:rsidRPr="00733A7D" w:rsidRDefault="00DC5B33" w:rsidP="00DC5B33">
            <w:pPr>
              <w:tabs>
                <w:tab w:val="left" w:pos="288"/>
              </w:tabs>
              <w:suppressAutoHyphens/>
              <w:snapToGrid w:val="0"/>
              <w:spacing w:after="0" w:line="240" w:lineRule="auto"/>
              <w:jc w:val="right"/>
              <w:rPr>
                <w:rFonts w:ascii="Times New Roman" w:eastAsia="Times New Roman" w:hAnsi="Times New Roman"/>
                <w:sz w:val="24"/>
                <w:szCs w:val="24"/>
                <w:highlight w:val="lightGray"/>
                <w:lang w:eastAsia="ar-SA"/>
              </w:rPr>
            </w:pPr>
            <w:r w:rsidRPr="00733A7D">
              <w:rPr>
                <w:rFonts w:ascii="Times New Roman" w:hAnsi="Times New Roman"/>
                <w:sz w:val="24"/>
                <w:szCs w:val="24"/>
                <w:highlight w:val="lightGray"/>
              </w:rPr>
              <w:t>.......................</w:t>
            </w:r>
          </w:p>
        </w:tc>
      </w:tr>
      <w:tr w:rsidR="00DC5B33" w:rsidRPr="00733A7D" w14:paraId="6CF910A3" w14:textId="77777777" w:rsidTr="006B23F7">
        <w:trPr>
          <w:trHeight w:val="129"/>
        </w:trPr>
        <w:tc>
          <w:tcPr>
            <w:tcW w:w="3800" w:type="dxa"/>
            <w:tcBorders>
              <w:top w:val="single" w:sz="4" w:space="0" w:color="000000"/>
              <w:left w:val="single" w:sz="4" w:space="0" w:color="000000"/>
              <w:bottom w:val="single" w:sz="4" w:space="0" w:color="000000"/>
            </w:tcBorders>
          </w:tcPr>
          <w:p w14:paraId="235821AF" w14:textId="753731E7" w:rsidR="00DC5B33" w:rsidRPr="00733A7D" w:rsidRDefault="00DC5B33" w:rsidP="005A445F">
            <w:pPr>
              <w:suppressAutoHyphens/>
              <w:spacing w:after="0" w:line="240" w:lineRule="auto"/>
              <w:jc w:val="both"/>
              <w:rPr>
                <w:rFonts w:ascii="Times New Roman" w:eastAsia="Times New Roman" w:hAnsi="Times New Roman"/>
                <w:sz w:val="24"/>
                <w:szCs w:val="24"/>
                <w:lang w:eastAsia="ar-SA"/>
              </w:rPr>
            </w:pPr>
            <w:r w:rsidRPr="00733A7D">
              <w:rPr>
                <w:rStyle w:val="yjhzub"/>
                <w:rFonts w:ascii="Times New Roman" w:eastAsia="Times New Roman" w:hAnsi="Times New Roman"/>
                <w:b/>
                <w:bCs/>
              </w:rPr>
              <w:t xml:space="preserve">Časť </w:t>
            </w:r>
            <w:r w:rsidR="005A445F">
              <w:rPr>
                <w:rStyle w:val="yjhzub"/>
                <w:rFonts w:ascii="Times New Roman" w:eastAsia="Times New Roman" w:hAnsi="Times New Roman"/>
                <w:b/>
                <w:bCs/>
              </w:rPr>
              <w:t>H</w:t>
            </w:r>
            <w:r w:rsidRPr="00733A7D">
              <w:rPr>
                <w:rStyle w:val="yjhzub"/>
                <w:rFonts w:ascii="Times New Roman" w:eastAsia="Times New Roman" w:hAnsi="Times New Roman"/>
                <w:b/>
                <w:bCs/>
              </w:rPr>
              <w:t>:</w:t>
            </w:r>
            <w:r w:rsidRPr="00733A7D">
              <w:rPr>
                <w:rStyle w:val="t286pc"/>
                <w:rFonts w:ascii="Times New Roman" w:eastAsia="Times New Roman" w:hAnsi="Times New Roman"/>
              </w:rPr>
              <w:t xml:space="preserve"> </w:t>
            </w:r>
            <w:r w:rsidR="005A445F">
              <w:rPr>
                <w:rStyle w:val="t286pc"/>
                <w:rFonts w:ascii="Times New Roman" w:eastAsia="Times New Roman" w:hAnsi="Times New Roman"/>
              </w:rPr>
              <w:t>Rekonštrukcia cesty a chodníka na Ul. SNP od Ul. Jakubovanská po Ul. J. Cirbusovej</w:t>
            </w:r>
          </w:p>
        </w:tc>
        <w:tc>
          <w:tcPr>
            <w:tcW w:w="1600" w:type="dxa"/>
            <w:tcBorders>
              <w:top w:val="single" w:sz="4" w:space="0" w:color="000000"/>
              <w:left w:val="single" w:sz="4" w:space="0" w:color="000000"/>
              <w:bottom w:val="single" w:sz="4" w:space="0" w:color="000000"/>
            </w:tcBorders>
          </w:tcPr>
          <w:p w14:paraId="0710F9DD" w14:textId="5B272136" w:rsidR="00DC5B33" w:rsidRPr="00733A7D" w:rsidRDefault="00DC5B33" w:rsidP="00DC5B33">
            <w:pPr>
              <w:tabs>
                <w:tab w:val="left" w:pos="288"/>
              </w:tabs>
              <w:suppressAutoHyphens/>
              <w:snapToGrid w:val="0"/>
              <w:spacing w:after="0" w:line="240" w:lineRule="auto"/>
              <w:jc w:val="right"/>
              <w:rPr>
                <w:rFonts w:ascii="Times New Roman" w:eastAsia="Times New Roman" w:hAnsi="Times New Roman"/>
                <w:sz w:val="24"/>
                <w:szCs w:val="24"/>
                <w:highlight w:val="lightGray"/>
                <w:lang w:eastAsia="ar-SA"/>
              </w:rPr>
            </w:pPr>
            <w:r w:rsidRPr="00733A7D">
              <w:rPr>
                <w:rFonts w:ascii="Times New Roman" w:hAnsi="Times New Roman"/>
                <w:sz w:val="24"/>
                <w:szCs w:val="24"/>
                <w:highlight w:val="lightGray"/>
              </w:rPr>
              <w:t>.......................</w:t>
            </w:r>
          </w:p>
        </w:tc>
        <w:tc>
          <w:tcPr>
            <w:tcW w:w="1600" w:type="dxa"/>
            <w:tcBorders>
              <w:top w:val="single" w:sz="4" w:space="0" w:color="000000"/>
              <w:left w:val="single" w:sz="4" w:space="0" w:color="000000"/>
              <w:bottom w:val="single" w:sz="4" w:space="0" w:color="000000"/>
            </w:tcBorders>
          </w:tcPr>
          <w:p w14:paraId="314E4B1C" w14:textId="6CD0C843" w:rsidR="00DC5B33" w:rsidRPr="00733A7D" w:rsidRDefault="00DC5B33" w:rsidP="00DC5B33">
            <w:pPr>
              <w:tabs>
                <w:tab w:val="left" w:pos="288"/>
              </w:tabs>
              <w:suppressAutoHyphens/>
              <w:snapToGrid w:val="0"/>
              <w:spacing w:after="0" w:line="240" w:lineRule="auto"/>
              <w:jc w:val="right"/>
              <w:rPr>
                <w:rFonts w:ascii="Times New Roman" w:eastAsia="Times New Roman" w:hAnsi="Times New Roman"/>
                <w:sz w:val="24"/>
                <w:szCs w:val="24"/>
                <w:highlight w:val="lightGray"/>
                <w:lang w:eastAsia="ar-SA"/>
              </w:rPr>
            </w:pPr>
            <w:r w:rsidRPr="00733A7D">
              <w:rPr>
                <w:rFonts w:ascii="Times New Roman" w:hAnsi="Times New Roman"/>
                <w:sz w:val="24"/>
                <w:szCs w:val="24"/>
                <w:highlight w:val="lightGray"/>
              </w:rPr>
              <w:t>.......................</w:t>
            </w:r>
          </w:p>
        </w:tc>
        <w:tc>
          <w:tcPr>
            <w:tcW w:w="1595" w:type="dxa"/>
            <w:tcBorders>
              <w:top w:val="single" w:sz="4" w:space="0" w:color="000000"/>
              <w:left w:val="single" w:sz="4" w:space="0" w:color="000000"/>
              <w:bottom w:val="single" w:sz="4" w:space="0" w:color="000000"/>
              <w:right w:val="single" w:sz="4" w:space="0" w:color="000000"/>
            </w:tcBorders>
          </w:tcPr>
          <w:p w14:paraId="23A43103" w14:textId="71359D17" w:rsidR="00DC5B33" w:rsidRPr="00733A7D" w:rsidRDefault="00DC5B33" w:rsidP="00DC5B33">
            <w:pPr>
              <w:tabs>
                <w:tab w:val="left" w:pos="288"/>
              </w:tabs>
              <w:suppressAutoHyphens/>
              <w:snapToGrid w:val="0"/>
              <w:spacing w:after="0" w:line="240" w:lineRule="auto"/>
              <w:jc w:val="right"/>
              <w:rPr>
                <w:rFonts w:ascii="Times New Roman" w:eastAsia="Times New Roman" w:hAnsi="Times New Roman"/>
                <w:sz w:val="24"/>
                <w:szCs w:val="24"/>
                <w:highlight w:val="lightGray"/>
                <w:lang w:eastAsia="ar-SA"/>
              </w:rPr>
            </w:pPr>
            <w:r w:rsidRPr="00733A7D">
              <w:rPr>
                <w:rFonts w:ascii="Times New Roman" w:hAnsi="Times New Roman"/>
                <w:sz w:val="24"/>
                <w:szCs w:val="24"/>
                <w:highlight w:val="lightGray"/>
              </w:rPr>
              <w:t>.......................</w:t>
            </w:r>
          </w:p>
        </w:tc>
      </w:tr>
      <w:tr w:rsidR="008B29C6" w:rsidRPr="00733A7D" w14:paraId="7F54B234" w14:textId="77777777" w:rsidTr="006B23F7">
        <w:trPr>
          <w:trHeight w:val="129"/>
        </w:trPr>
        <w:tc>
          <w:tcPr>
            <w:tcW w:w="3800" w:type="dxa"/>
            <w:tcBorders>
              <w:top w:val="single" w:sz="4" w:space="0" w:color="000000"/>
              <w:left w:val="single" w:sz="4" w:space="0" w:color="000000"/>
              <w:bottom w:val="single" w:sz="4" w:space="0" w:color="000000"/>
            </w:tcBorders>
          </w:tcPr>
          <w:p w14:paraId="33C2417F" w14:textId="26F55D78" w:rsidR="008B29C6" w:rsidRPr="00733A7D" w:rsidRDefault="008B29C6" w:rsidP="008B29C6">
            <w:pPr>
              <w:suppressAutoHyphens/>
              <w:spacing w:after="0" w:line="240" w:lineRule="auto"/>
              <w:jc w:val="both"/>
              <w:rPr>
                <w:rStyle w:val="yjhzub"/>
                <w:rFonts w:ascii="Times New Roman" w:eastAsia="Times New Roman" w:hAnsi="Times New Roman"/>
                <w:b/>
                <w:bCs/>
              </w:rPr>
            </w:pPr>
            <w:r w:rsidRPr="00733A7D">
              <w:rPr>
                <w:rStyle w:val="yjhzub"/>
                <w:rFonts w:ascii="Times New Roman" w:eastAsia="Times New Roman" w:hAnsi="Times New Roman"/>
                <w:b/>
                <w:bCs/>
              </w:rPr>
              <w:t>Časť</w:t>
            </w:r>
            <w:r>
              <w:rPr>
                <w:rStyle w:val="yjhzub"/>
                <w:rFonts w:ascii="Times New Roman" w:eastAsia="Times New Roman" w:hAnsi="Times New Roman"/>
                <w:b/>
                <w:bCs/>
              </w:rPr>
              <w:t xml:space="preserve"> I</w:t>
            </w:r>
            <w:r w:rsidRPr="00733A7D">
              <w:rPr>
                <w:rStyle w:val="yjhzub"/>
                <w:rFonts w:ascii="Times New Roman" w:eastAsia="Times New Roman" w:hAnsi="Times New Roman"/>
                <w:b/>
                <w:bCs/>
              </w:rPr>
              <w:t>:</w:t>
            </w:r>
            <w:r w:rsidRPr="00733A7D">
              <w:rPr>
                <w:rStyle w:val="t286pc"/>
                <w:rFonts w:ascii="Times New Roman" w:eastAsia="Times New Roman" w:hAnsi="Times New Roman"/>
              </w:rPr>
              <w:t xml:space="preserve"> </w:t>
            </w:r>
            <w:r>
              <w:rPr>
                <w:rStyle w:val="t286pc"/>
                <w:rFonts w:ascii="Times New Roman" w:eastAsia="Times New Roman" w:hAnsi="Times New Roman"/>
              </w:rPr>
              <w:t>Rekonštrukcia cesty na Ul. Višňovej č.2-8</w:t>
            </w:r>
          </w:p>
        </w:tc>
        <w:tc>
          <w:tcPr>
            <w:tcW w:w="1600" w:type="dxa"/>
            <w:tcBorders>
              <w:top w:val="single" w:sz="4" w:space="0" w:color="000000"/>
              <w:left w:val="single" w:sz="4" w:space="0" w:color="000000"/>
              <w:bottom w:val="single" w:sz="4" w:space="0" w:color="000000"/>
            </w:tcBorders>
          </w:tcPr>
          <w:p w14:paraId="3E57777C" w14:textId="727FA2C6" w:rsidR="008B29C6" w:rsidRPr="00733A7D" w:rsidRDefault="008B29C6" w:rsidP="008B29C6">
            <w:pPr>
              <w:tabs>
                <w:tab w:val="left" w:pos="288"/>
              </w:tabs>
              <w:suppressAutoHyphens/>
              <w:snapToGrid w:val="0"/>
              <w:spacing w:after="0" w:line="240" w:lineRule="auto"/>
              <w:jc w:val="right"/>
              <w:rPr>
                <w:rFonts w:ascii="Times New Roman" w:hAnsi="Times New Roman"/>
                <w:sz w:val="24"/>
                <w:szCs w:val="24"/>
                <w:highlight w:val="lightGray"/>
              </w:rPr>
            </w:pPr>
            <w:r w:rsidRPr="00733A7D">
              <w:rPr>
                <w:rFonts w:ascii="Times New Roman" w:hAnsi="Times New Roman"/>
                <w:sz w:val="24"/>
                <w:szCs w:val="24"/>
                <w:highlight w:val="lightGray"/>
              </w:rPr>
              <w:t>.......................</w:t>
            </w:r>
          </w:p>
        </w:tc>
        <w:tc>
          <w:tcPr>
            <w:tcW w:w="1600" w:type="dxa"/>
            <w:tcBorders>
              <w:top w:val="single" w:sz="4" w:space="0" w:color="000000"/>
              <w:left w:val="single" w:sz="4" w:space="0" w:color="000000"/>
              <w:bottom w:val="single" w:sz="4" w:space="0" w:color="000000"/>
            </w:tcBorders>
          </w:tcPr>
          <w:p w14:paraId="3C8F9B6D" w14:textId="259486BC" w:rsidR="008B29C6" w:rsidRPr="00733A7D" w:rsidRDefault="008B29C6" w:rsidP="008B29C6">
            <w:pPr>
              <w:tabs>
                <w:tab w:val="left" w:pos="288"/>
              </w:tabs>
              <w:suppressAutoHyphens/>
              <w:snapToGrid w:val="0"/>
              <w:spacing w:after="0" w:line="240" w:lineRule="auto"/>
              <w:jc w:val="right"/>
              <w:rPr>
                <w:rFonts w:ascii="Times New Roman" w:hAnsi="Times New Roman"/>
                <w:sz w:val="24"/>
                <w:szCs w:val="24"/>
                <w:highlight w:val="lightGray"/>
              </w:rPr>
            </w:pPr>
            <w:r w:rsidRPr="00733A7D">
              <w:rPr>
                <w:rFonts w:ascii="Times New Roman" w:hAnsi="Times New Roman"/>
                <w:sz w:val="24"/>
                <w:szCs w:val="24"/>
                <w:highlight w:val="lightGray"/>
              </w:rPr>
              <w:t>.......................</w:t>
            </w:r>
          </w:p>
        </w:tc>
        <w:tc>
          <w:tcPr>
            <w:tcW w:w="1595" w:type="dxa"/>
            <w:tcBorders>
              <w:top w:val="single" w:sz="4" w:space="0" w:color="000000"/>
              <w:left w:val="single" w:sz="4" w:space="0" w:color="000000"/>
              <w:bottom w:val="single" w:sz="4" w:space="0" w:color="000000"/>
              <w:right w:val="single" w:sz="4" w:space="0" w:color="000000"/>
            </w:tcBorders>
          </w:tcPr>
          <w:p w14:paraId="6C4A7418" w14:textId="4E019710" w:rsidR="008B29C6" w:rsidRPr="00733A7D" w:rsidRDefault="008B29C6" w:rsidP="008B29C6">
            <w:pPr>
              <w:tabs>
                <w:tab w:val="left" w:pos="288"/>
              </w:tabs>
              <w:suppressAutoHyphens/>
              <w:snapToGrid w:val="0"/>
              <w:spacing w:after="0" w:line="240" w:lineRule="auto"/>
              <w:jc w:val="right"/>
              <w:rPr>
                <w:rFonts w:ascii="Times New Roman" w:hAnsi="Times New Roman"/>
                <w:sz w:val="24"/>
                <w:szCs w:val="24"/>
                <w:highlight w:val="lightGray"/>
              </w:rPr>
            </w:pPr>
            <w:r w:rsidRPr="00733A7D">
              <w:rPr>
                <w:rFonts w:ascii="Times New Roman" w:hAnsi="Times New Roman"/>
                <w:sz w:val="24"/>
                <w:szCs w:val="24"/>
                <w:highlight w:val="lightGray"/>
              </w:rPr>
              <w:t>.......................</w:t>
            </w:r>
          </w:p>
        </w:tc>
      </w:tr>
      <w:tr w:rsidR="008B29C6" w:rsidRPr="00733A7D" w14:paraId="44FE78AD" w14:textId="77777777" w:rsidTr="006B23F7">
        <w:trPr>
          <w:trHeight w:val="129"/>
        </w:trPr>
        <w:tc>
          <w:tcPr>
            <w:tcW w:w="3800" w:type="dxa"/>
            <w:tcBorders>
              <w:top w:val="single" w:sz="4" w:space="0" w:color="000000"/>
              <w:left w:val="single" w:sz="4" w:space="0" w:color="000000"/>
              <w:bottom w:val="single" w:sz="4" w:space="0" w:color="000000"/>
            </w:tcBorders>
          </w:tcPr>
          <w:p w14:paraId="666BDFA2" w14:textId="326F3D58" w:rsidR="008B29C6" w:rsidRPr="00733A7D" w:rsidRDefault="008B29C6" w:rsidP="008B29C6">
            <w:pPr>
              <w:suppressAutoHyphens/>
              <w:spacing w:after="0" w:line="240" w:lineRule="auto"/>
              <w:jc w:val="both"/>
              <w:rPr>
                <w:rStyle w:val="yjhzub"/>
                <w:rFonts w:ascii="Times New Roman" w:eastAsia="Times New Roman" w:hAnsi="Times New Roman"/>
                <w:b/>
                <w:bCs/>
              </w:rPr>
            </w:pPr>
            <w:r w:rsidRPr="00733A7D">
              <w:rPr>
                <w:rStyle w:val="yjhzub"/>
                <w:rFonts w:ascii="Times New Roman" w:eastAsia="Times New Roman" w:hAnsi="Times New Roman"/>
                <w:b/>
                <w:bCs/>
              </w:rPr>
              <w:t xml:space="preserve">Časť </w:t>
            </w:r>
            <w:r>
              <w:rPr>
                <w:rStyle w:val="yjhzub"/>
                <w:rFonts w:ascii="Times New Roman" w:eastAsia="Times New Roman" w:hAnsi="Times New Roman"/>
                <w:b/>
                <w:bCs/>
              </w:rPr>
              <w:t>J</w:t>
            </w:r>
            <w:r w:rsidRPr="00733A7D">
              <w:rPr>
                <w:rStyle w:val="yjhzub"/>
                <w:rFonts w:ascii="Times New Roman" w:eastAsia="Times New Roman" w:hAnsi="Times New Roman"/>
                <w:b/>
                <w:bCs/>
              </w:rPr>
              <w:t>:</w:t>
            </w:r>
            <w:r w:rsidRPr="00733A7D">
              <w:rPr>
                <w:rStyle w:val="t286pc"/>
                <w:rFonts w:ascii="Times New Roman" w:eastAsia="Times New Roman" w:hAnsi="Times New Roman"/>
              </w:rPr>
              <w:t xml:space="preserve"> </w:t>
            </w:r>
            <w:r>
              <w:rPr>
                <w:rStyle w:val="t286pc"/>
                <w:rFonts w:ascii="Times New Roman" w:eastAsia="Times New Roman" w:hAnsi="Times New Roman"/>
              </w:rPr>
              <w:t>Rekonštrukcia cesty na Ul. Mieru, vnútroblok</w:t>
            </w:r>
          </w:p>
        </w:tc>
        <w:tc>
          <w:tcPr>
            <w:tcW w:w="1600" w:type="dxa"/>
            <w:tcBorders>
              <w:top w:val="single" w:sz="4" w:space="0" w:color="000000"/>
              <w:left w:val="single" w:sz="4" w:space="0" w:color="000000"/>
              <w:bottom w:val="single" w:sz="4" w:space="0" w:color="000000"/>
            </w:tcBorders>
          </w:tcPr>
          <w:p w14:paraId="536F481B" w14:textId="34251A80" w:rsidR="008B29C6" w:rsidRPr="00733A7D" w:rsidRDefault="008B29C6" w:rsidP="008B29C6">
            <w:pPr>
              <w:tabs>
                <w:tab w:val="left" w:pos="288"/>
              </w:tabs>
              <w:suppressAutoHyphens/>
              <w:snapToGrid w:val="0"/>
              <w:spacing w:after="0" w:line="240" w:lineRule="auto"/>
              <w:jc w:val="right"/>
              <w:rPr>
                <w:rFonts w:ascii="Times New Roman" w:hAnsi="Times New Roman"/>
                <w:sz w:val="24"/>
                <w:szCs w:val="24"/>
                <w:highlight w:val="lightGray"/>
              </w:rPr>
            </w:pPr>
            <w:r w:rsidRPr="00733A7D">
              <w:rPr>
                <w:rFonts w:ascii="Times New Roman" w:hAnsi="Times New Roman"/>
                <w:sz w:val="24"/>
                <w:szCs w:val="24"/>
                <w:highlight w:val="lightGray"/>
              </w:rPr>
              <w:t>.......................</w:t>
            </w:r>
          </w:p>
        </w:tc>
        <w:tc>
          <w:tcPr>
            <w:tcW w:w="1600" w:type="dxa"/>
            <w:tcBorders>
              <w:top w:val="single" w:sz="4" w:space="0" w:color="000000"/>
              <w:left w:val="single" w:sz="4" w:space="0" w:color="000000"/>
              <w:bottom w:val="single" w:sz="4" w:space="0" w:color="000000"/>
            </w:tcBorders>
          </w:tcPr>
          <w:p w14:paraId="6F2E101E" w14:textId="0E7676F8" w:rsidR="008B29C6" w:rsidRPr="00733A7D" w:rsidRDefault="008B29C6" w:rsidP="008B29C6">
            <w:pPr>
              <w:tabs>
                <w:tab w:val="left" w:pos="288"/>
              </w:tabs>
              <w:suppressAutoHyphens/>
              <w:snapToGrid w:val="0"/>
              <w:spacing w:after="0" w:line="240" w:lineRule="auto"/>
              <w:jc w:val="right"/>
              <w:rPr>
                <w:rFonts w:ascii="Times New Roman" w:hAnsi="Times New Roman"/>
                <w:sz w:val="24"/>
                <w:szCs w:val="24"/>
                <w:highlight w:val="lightGray"/>
              </w:rPr>
            </w:pPr>
            <w:r w:rsidRPr="00733A7D">
              <w:rPr>
                <w:rFonts w:ascii="Times New Roman" w:hAnsi="Times New Roman"/>
                <w:sz w:val="24"/>
                <w:szCs w:val="24"/>
                <w:highlight w:val="lightGray"/>
              </w:rPr>
              <w:t>.......................</w:t>
            </w:r>
          </w:p>
        </w:tc>
        <w:tc>
          <w:tcPr>
            <w:tcW w:w="1595" w:type="dxa"/>
            <w:tcBorders>
              <w:top w:val="single" w:sz="4" w:space="0" w:color="000000"/>
              <w:left w:val="single" w:sz="4" w:space="0" w:color="000000"/>
              <w:bottom w:val="single" w:sz="4" w:space="0" w:color="000000"/>
              <w:right w:val="single" w:sz="4" w:space="0" w:color="000000"/>
            </w:tcBorders>
          </w:tcPr>
          <w:p w14:paraId="552D46B5" w14:textId="71BED318" w:rsidR="008B29C6" w:rsidRPr="00733A7D" w:rsidRDefault="008B29C6" w:rsidP="008B29C6">
            <w:pPr>
              <w:tabs>
                <w:tab w:val="left" w:pos="288"/>
              </w:tabs>
              <w:suppressAutoHyphens/>
              <w:snapToGrid w:val="0"/>
              <w:spacing w:after="0" w:line="240" w:lineRule="auto"/>
              <w:jc w:val="right"/>
              <w:rPr>
                <w:rFonts w:ascii="Times New Roman" w:hAnsi="Times New Roman"/>
                <w:sz w:val="24"/>
                <w:szCs w:val="24"/>
                <w:highlight w:val="lightGray"/>
              </w:rPr>
            </w:pPr>
            <w:r w:rsidRPr="00733A7D">
              <w:rPr>
                <w:rFonts w:ascii="Times New Roman" w:hAnsi="Times New Roman"/>
                <w:sz w:val="24"/>
                <w:szCs w:val="24"/>
                <w:highlight w:val="lightGray"/>
              </w:rPr>
              <w:t>.......................</w:t>
            </w:r>
          </w:p>
        </w:tc>
      </w:tr>
      <w:tr w:rsidR="008B29C6" w:rsidRPr="00733A7D" w14:paraId="32921E1B" w14:textId="77777777" w:rsidTr="006B23F7">
        <w:trPr>
          <w:trHeight w:val="129"/>
        </w:trPr>
        <w:tc>
          <w:tcPr>
            <w:tcW w:w="3800" w:type="dxa"/>
            <w:tcBorders>
              <w:top w:val="single" w:sz="4" w:space="0" w:color="000000"/>
              <w:left w:val="single" w:sz="4" w:space="0" w:color="000000"/>
              <w:bottom w:val="single" w:sz="4" w:space="0" w:color="000000"/>
            </w:tcBorders>
          </w:tcPr>
          <w:p w14:paraId="72EF0CE8" w14:textId="281B194D" w:rsidR="008B29C6" w:rsidRPr="00733A7D" w:rsidRDefault="008B29C6" w:rsidP="008B29C6">
            <w:pPr>
              <w:suppressAutoHyphens/>
              <w:spacing w:after="0" w:line="240" w:lineRule="auto"/>
              <w:jc w:val="both"/>
              <w:rPr>
                <w:rStyle w:val="yjhzub"/>
                <w:rFonts w:ascii="Times New Roman" w:eastAsia="Times New Roman" w:hAnsi="Times New Roman"/>
                <w:b/>
                <w:bCs/>
              </w:rPr>
            </w:pPr>
            <w:r w:rsidRPr="00733A7D">
              <w:rPr>
                <w:rStyle w:val="yjhzub"/>
                <w:rFonts w:ascii="Times New Roman" w:eastAsia="Times New Roman" w:hAnsi="Times New Roman"/>
                <w:b/>
                <w:bCs/>
              </w:rPr>
              <w:t xml:space="preserve">Časť </w:t>
            </w:r>
            <w:r>
              <w:rPr>
                <w:rStyle w:val="yjhzub"/>
                <w:rFonts w:ascii="Times New Roman" w:eastAsia="Times New Roman" w:hAnsi="Times New Roman"/>
                <w:b/>
                <w:bCs/>
              </w:rPr>
              <w:t>K</w:t>
            </w:r>
            <w:r w:rsidRPr="00733A7D">
              <w:rPr>
                <w:rStyle w:val="yjhzub"/>
                <w:rFonts w:ascii="Times New Roman" w:eastAsia="Times New Roman" w:hAnsi="Times New Roman"/>
                <w:b/>
                <w:bCs/>
              </w:rPr>
              <w:t>:</w:t>
            </w:r>
            <w:r w:rsidRPr="00733A7D">
              <w:rPr>
                <w:rStyle w:val="t286pc"/>
                <w:rFonts w:ascii="Times New Roman" w:eastAsia="Times New Roman" w:hAnsi="Times New Roman"/>
              </w:rPr>
              <w:t xml:space="preserve"> </w:t>
            </w:r>
            <w:r>
              <w:rPr>
                <w:rStyle w:val="t286pc"/>
                <w:rFonts w:ascii="Times New Roman" w:eastAsia="Times New Roman" w:hAnsi="Times New Roman"/>
              </w:rPr>
              <w:t>Rekonštrukcia chodníka na Ul. Matice Slovenskej č.9-18</w:t>
            </w:r>
          </w:p>
        </w:tc>
        <w:tc>
          <w:tcPr>
            <w:tcW w:w="1600" w:type="dxa"/>
            <w:tcBorders>
              <w:top w:val="single" w:sz="4" w:space="0" w:color="000000"/>
              <w:left w:val="single" w:sz="4" w:space="0" w:color="000000"/>
              <w:bottom w:val="single" w:sz="4" w:space="0" w:color="000000"/>
            </w:tcBorders>
          </w:tcPr>
          <w:p w14:paraId="57CF0535" w14:textId="483E7473" w:rsidR="008B29C6" w:rsidRPr="00733A7D" w:rsidRDefault="008B29C6" w:rsidP="008B29C6">
            <w:pPr>
              <w:tabs>
                <w:tab w:val="left" w:pos="288"/>
              </w:tabs>
              <w:suppressAutoHyphens/>
              <w:snapToGrid w:val="0"/>
              <w:spacing w:after="0" w:line="240" w:lineRule="auto"/>
              <w:jc w:val="right"/>
              <w:rPr>
                <w:rFonts w:ascii="Times New Roman" w:hAnsi="Times New Roman"/>
                <w:sz w:val="24"/>
                <w:szCs w:val="24"/>
                <w:highlight w:val="lightGray"/>
              </w:rPr>
            </w:pPr>
            <w:r w:rsidRPr="00733A7D">
              <w:rPr>
                <w:rFonts w:ascii="Times New Roman" w:hAnsi="Times New Roman"/>
                <w:sz w:val="24"/>
                <w:szCs w:val="24"/>
                <w:highlight w:val="lightGray"/>
              </w:rPr>
              <w:t>.......................</w:t>
            </w:r>
          </w:p>
        </w:tc>
        <w:tc>
          <w:tcPr>
            <w:tcW w:w="1600" w:type="dxa"/>
            <w:tcBorders>
              <w:top w:val="single" w:sz="4" w:space="0" w:color="000000"/>
              <w:left w:val="single" w:sz="4" w:space="0" w:color="000000"/>
              <w:bottom w:val="single" w:sz="4" w:space="0" w:color="000000"/>
            </w:tcBorders>
          </w:tcPr>
          <w:p w14:paraId="3C07B5DE" w14:textId="1F06282A" w:rsidR="008B29C6" w:rsidRPr="00733A7D" w:rsidRDefault="008B29C6" w:rsidP="008B29C6">
            <w:pPr>
              <w:tabs>
                <w:tab w:val="left" w:pos="288"/>
              </w:tabs>
              <w:suppressAutoHyphens/>
              <w:snapToGrid w:val="0"/>
              <w:spacing w:after="0" w:line="240" w:lineRule="auto"/>
              <w:jc w:val="right"/>
              <w:rPr>
                <w:rFonts w:ascii="Times New Roman" w:hAnsi="Times New Roman"/>
                <w:sz w:val="24"/>
                <w:szCs w:val="24"/>
                <w:highlight w:val="lightGray"/>
              </w:rPr>
            </w:pPr>
            <w:r w:rsidRPr="00733A7D">
              <w:rPr>
                <w:rFonts w:ascii="Times New Roman" w:hAnsi="Times New Roman"/>
                <w:sz w:val="24"/>
                <w:szCs w:val="24"/>
                <w:highlight w:val="lightGray"/>
              </w:rPr>
              <w:t>.......................</w:t>
            </w:r>
          </w:p>
        </w:tc>
        <w:tc>
          <w:tcPr>
            <w:tcW w:w="1595" w:type="dxa"/>
            <w:tcBorders>
              <w:top w:val="single" w:sz="4" w:space="0" w:color="000000"/>
              <w:left w:val="single" w:sz="4" w:space="0" w:color="000000"/>
              <w:bottom w:val="single" w:sz="4" w:space="0" w:color="000000"/>
              <w:right w:val="single" w:sz="4" w:space="0" w:color="000000"/>
            </w:tcBorders>
          </w:tcPr>
          <w:p w14:paraId="0ED8E9E8" w14:textId="4A3F8935" w:rsidR="008B29C6" w:rsidRPr="00733A7D" w:rsidRDefault="008B29C6" w:rsidP="008B29C6">
            <w:pPr>
              <w:tabs>
                <w:tab w:val="left" w:pos="288"/>
              </w:tabs>
              <w:suppressAutoHyphens/>
              <w:snapToGrid w:val="0"/>
              <w:spacing w:after="0" w:line="240" w:lineRule="auto"/>
              <w:jc w:val="right"/>
              <w:rPr>
                <w:rFonts w:ascii="Times New Roman" w:hAnsi="Times New Roman"/>
                <w:sz w:val="24"/>
                <w:szCs w:val="24"/>
                <w:highlight w:val="lightGray"/>
              </w:rPr>
            </w:pPr>
            <w:r w:rsidRPr="00733A7D">
              <w:rPr>
                <w:rFonts w:ascii="Times New Roman" w:hAnsi="Times New Roman"/>
                <w:sz w:val="24"/>
                <w:szCs w:val="24"/>
                <w:highlight w:val="lightGray"/>
              </w:rPr>
              <w:t>.......................</w:t>
            </w:r>
          </w:p>
        </w:tc>
      </w:tr>
      <w:tr w:rsidR="00F3671E" w:rsidRPr="00733A7D" w14:paraId="7F1F9038" w14:textId="77777777" w:rsidTr="006B23F7">
        <w:trPr>
          <w:trHeight w:val="129"/>
        </w:trPr>
        <w:tc>
          <w:tcPr>
            <w:tcW w:w="3800" w:type="dxa"/>
            <w:tcBorders>
              <w:top w:val="single" w:sz="4" w:space="0" w:color="000000"/>
              <w:left w:val="single" w:sz="4" w:space="0" w:color="000000"/>
              <w:bottom w:val="single" w:sz="4" w:space="0" w:color="000000"/>
            </w:tcBorders>
          </w:tcPr>
          <w:p w14:paraId="502DD96D" w14:textId="3D1D40C6" w:rsidR="00F3671E" w:rsidRPr="00733A7D" w:rsidRDefault="00F3671E" w:rsidP="00F3671E">
            <w:pPr>
              <w:suppressAutoHyphens/>
              <w:spacing w:after="0" w:line="240" w:lineRule="auto"/>
              <w:jc w:val="both"/>
              <w:rPr>
                <w:rStyle w:val="yjhzub"/>
                <w:rFonts w:ascii="Times New Roman" w:eastAsia="Times New Roman" w:hAnsi="Times New Roman"/>
                <w:b/>
                <w:bCs/>
              </w:rPr>
            </w:pPr>
            <w:r w:rsidRPr="00733A7D">
              <w:rPr>
                <w:rStyle w:val="yjhzub"/>
                <w:rFonts w:ascii="Times New Roman" w:eastAsia="Times New Roman" w:hAnsi="Times New Roman"/>
                <w:b/>
                <w:bCs/>
              </w:rPr>
              <w:t xml:space="preserve">Časť </w:t>
            </w:r>
            <w:r>
              <w:rPr>
                <w:rStyle w:val="yjhzub"/>
                <w:rFonts w:ascii="Times New Roman" w:eastAsia="Times New Roman" w:hAnsi="Times New Roman"/>
                <w:b/>
                <w:bCs/>
              </w:rPr>
              <w:t>L</w:t>
            </w:r>
            <w:r w:rsidRPr="00733A7D">
              <w:rPr>
                <w:rStyle w:val="yjhzub"/>
                <w:rFonts w:ascii="Times New Roman" w:eastAsia="Times New Roman" w:hAnsi="Times New Roman"/>
                <w:b/>
                <w:bCs/>
              </w:rPr>
              <w:t>:</w:t>
            </w:r>
            <w:r w:rsidRPr="00733A7D">
              <w:rPr>
                <w:rStyle w:val="t286pc"/>
                <w:rFonts w:ascii="Times New Roman" w:eastAsia="Times New Roman" w:hAnsi="Times New Roman"/>
              </w:rPr>
              <w:t xml:space="preserve"> </w:t>
            </w:r>
            <w:r>
              <w:rPr>
                <w:rStyle w:val="t286pc"/>
                <w:rFonts w:ascii="Times New Roman" w:eastAsia="Times New Roman" w:hAnsi="Times New Roman"/>
              </w:rPr>
              <w:t>Rekonštrukcia cesty chodníka na Ul. Matice Slovenskej – prepoj s MsKS</w:t>
            </w:r>
          </w:p>
        </w:tc>
        <w:tc>
          <w:tcPr>
            <w:tcW w:w="1600" w:type="dxa"/>
            <w:tcBorders>
              <w:top w:val="single" w:sz="4" w:space="0" w:color="000000"/>
              <w:left w:val="single" w:sz="4" w:space="0" w:color="000000"/>
              <w:bottom w:val="single" w:sz="4" w:space="0" w:color="000000"/>
            </w:tcBorders>
          </w:tcPr>
          <w:p w14:paraId="09FB1599" w14:textId="7E9E9CD0" w:rsidR="00F3671E" w:rsidRPr="00733A7D" w:rsidRDefault="00F3671E" w:rsidP="00F3671E">
            <w:pPr>
              <w:tabs>
                <w:tab w:val="left" w:pos="288"/>
              </w:tabs>
              <w:suppressAutoHyphens/>
              <w:snapToGrid w:val="0"/>
              <w:spacing w:after="0" w:line="240" w:lineRule="auto"/>
              <w:jc w:val="right"/>
              <w:rPr>
                <w:rFonts w:ascii="Times New Roman" w:hAnsi="Times New Roman"/>
                <w:sz w:val="24"/>
                <w:szCs w:val="24"/>
                <w:highlight w:val="lightGray"/>
              </w:rPr>
            </w:pPr>
            <w:r w:rsidRPr="00733A7D">
              <w:rPr>
                <w:rFonts w:ascii="Times New Roman" w:hAnsi="Times New Roman"/>
                <w:sz w:val="24"/>
                <w:szCs w:val="24"/>
                <w:highlight w:val="lightGray"/>
              </w:rPr>
              <w:t>.......................</w:t>
            </w:r>
          </w:p>
        </w:tc>
        <w:tc>
          <w:tcPr>
            <w:tcW w:w="1600" w:type="dxa"/>
            <w:tcBorders>
              <w:top w:val="single" w:sz="4" w:space="0" w:color="000000"/>
              <w:left w:val="single" w:sz="4" w:space="0" w:color="000000"/>
              <w:bottom w:val="single" w:sz="4" w:space="0" w:color="000000"/>
            </w:tcBorders>
          </w:tcPr>
          <w:p w14:paraId="007850BF" w14:textId="25F2CD94" w:rsidR="00F3671E" w:rsidRPr="00733A7D" w:rsidRDefault="00F3671E" w:rsidP="00F3671E">
            <w:pPr>
              <w:tabs>
                <w:tab w:val="left" w:pos="288"/>
              </w:tabs>
              <w:suppressAutoHyphens/>
              <w:snapToGrid w:val="0"/>
              <w:spacing w:after="0" w:line="240" w:lineRule="auto"/>
              <w:jc w:val="right"/>
              <w:rPr>
                <w:rFonts w:ascii="Times New Roman" w:hAnsi="Times New Roman"/>
                <w:sz w:val="24"/>
                <w:szCs w:val="24"/>
                <w:highlight w:val="lightGray"/>
              </w:rPr>
            </w:pPr>
            <w:r w:rsidRPr="00733A7D">
              <w:rPr>
                <w:rFonts w:ascii="Times New Roman" w:hAnsi="Times New Roman"/>
                <w:sz w:val="24"/>
                <w:szCs w:val="24"/>
                <w:highlight w:val="lightGray"/>
              </w:rPr>
              <w:t>.......................</w:t>
            </w:r>
          </w:p>
        </w:tc>
        <w:tc>
          <w:tcPr>
            <w:tcW w:w="1595" w:type="dxa"/>
            <w:tcBorders>
              <w:top w:val="single" w:sz="4" w:space="0" w:color="000000"/>
              <w:left w:val="single" w:sz="4" w:space="0" w:color="000000"/>
              <w:bottom w:val="single" w:sz="4" w:space="0" w:color="000000"/>
              <w:right w:val="single" w:sz="4" w:space="0" w:color="000000"/>
            </w:tcBorders>
          </w:tcPr>
          <w:p w14:paraId="22BE71C6" w14:textId="6EC55D89" w:rsidR="00F3671E" w:rsidRPr="00733A7D" w:rsidRDefault="00F3671E" w:rsidP="00F3671E">
            <w:pPr>
              <w:tabs>
                <w:tab w:val="left" w:pos="288"/>
              </w:tabs>
              <w:suppressAutoHyphens/>
              <w:snapToGrid w:val="0"/>
              <w:spacing w:after="0" w:line="240" w:lineRule="auto"/>
              <w:jc w:val="right"/>
              <w:rPr>
                <w:rFonts w:ascii="Times New Roman" w:hAnsi="Times New Roman"/>
                <w:sz w:val="24"/>
                <w:szCs w:val="24"/>
                <w:highlight w:val="lightGray"/>
              </w:rPr>
            </w:pPr>
            <w:r w:rsidRPr="00733A7D">
              <w:rPr>
                <w:rFonts w:ascii="Times New Roman" w:hAnsi="Times New Roman"/>
                <w:sz w:val="24"/>
                <w:szCs w:val="24"/>
                <w:highlight w:val="lightGray"/>
              </w:rPr>
              <w:t>.......................</w:t>
            </w:r>
          </w:p>
        </w:tc>
      </w:tr>
      <w:tr w:rsidR="00F3671E" w:rsidRPr="00DC5B33" w14:paraId="5B61CEA8" w14:textId="77777777" w:rsidTr="006B23F7">
        <w:trPr>
          <w:trHeight w:val="129"/>
        </w:trPr>
        <w:tc>
          <w:tcPr>
            <w:tcW w:w="3800" w:type="dxa"/>
            <w:tcBorders>
              <w:top w:val="single" w:sz="4" w:space="0" w:color="000000"/>
              <w:left w:val="single" w:sz="4" w:space="0" w:color="000000"/>
              <w:bottom w:val="single" w:sz="4" w:space="0" w:color="000000"/>
            </w:tcBorders>
          </w:tcPr>
          <w:p w14:paraId="2B764CC2" w14:textId="77777777" w:rsidR="00F3671E" w:rsidRPr="00733A7D" w:rsidRDefault="00F3671E" w:rsidP="00F3671E">
            <w:pPr>
              <w:tabs>
                <w:tab w:val="left" w:pos="288"/>
              </w:tabs>
              <w:suppressAutoHyphens/>
              <w:snapToGrid w:val="0"/>
              <w:spacing w:after="0" w:line="240" w:lineRule="auto"/>
              <w:jc w:val="both"/>
              <w:rPr>
                <w:rFonts w:ascii="Times New Roman" w:eastAsia="Times New Roman" w:hAnsi="Times New Roman"/>
                <w:b/>
                <w:sz w:val="24"/>
                <w:szCs w:val="24"/>
                <w:lang w:eastAsia="ar-SA"/>
              </w:rPr>
            </w:pPr>
            <w:r w:rsidRPr="00733A7D">
              <w:rPr>
                <w:rFonts w:ascii="Times New Roman" w:eastAsia="Times New Roman" w:hAnsi="Times New Roman"/>
                <w:b/>
                <w:lang w:eastAsia="ar-SA"/>
              </w:rPr>
              <w:t>Cena  celkom</w:t>
            </w:r>
          </w:p>
        </w:tc>
        <w:tc>
          <w:tcPr>
            <w:tcW w:w="1600" w:type="dxa"/>
            <w:tcBorders>
              <w:top w:val="single" w:sz="4" w:space="0" w:color="000000"/>
              <w:left w:val="single" w:sz="4" w:space="0" w:color="000000"/>
              <w:bottom w:val="single" w:sz="4" w:space="0" w:color="000000"/>
            </w:tcBorders>
          </w:tcPr>
          <w:p w14:paraId="746B82FE" w14:textId="25EE3E21" w:rsidR="00F3671E" w:rsidRPr="00733A7D" w:rsidRDefault="00F3671E" w:rsidP="00F3671E">
            <w:pPr>
              <w:tabs>
                <w:tab w:val="left" w:pos="288"/>
              </w:tabs>
              <w:suppressAutoHyphens/>
              <w:snapToGrid w:val="0"/>
              <w:spacing w:after="0" w:line="240" w:lineRule="auto"/>
              <w:jc w:val="right"/>
              <w:rPr>
                <w:rFonts w:ascii="Times New Roman" w:eastAsia="Times New Roman" w:hAnsi="Times New Roman"/>
                <w:b/>
                <w:sz w:val="24"/>
                <w:szCs w:val="24"/>
                <w:highlight w:val="lightGray"/>
                <w:lang w:eastAsia="ar-SA"/>
              </w:rPr>
            </w:pPr>
            <w:r w:rsidRPr="00733A7D">
              <w:rPr>
                <w:rFonts w:ascii="Times New Roman" w:hAnsi="Times New Roman"/>
                <w:sz w:val="24"/>
                <w:szCs w:val="24"/>
                <w:highlight w:val="lightGray"/>
              </w:rPr>
              <w:t>.......................</w:t>
            </w:r>
          </w:p>
        </w:tc>
        <w:tc>
          <w:tcPr>
            <w:tcW w:w="1600" w:type="dxa"/>
            <w:tcBorders>
              <w:top w:val="single" w:sz="4" w:space="0" w:color="000000"/>
              <w:left w:val="single" w:sz="4" w:space="0" w:color="000000"/>
              <w:bottom w:val="single" w:sz="4" w:space="0" w:color="000000"/>
            </w:tcBorders>
          </w:tcPr>
          <w:p w14:paraId="5B8D4647" w14:textId="265E152D" w:rsidR="00F3671E" w:rsidRPr="00733A7D" w:rsidRDefault="00F3671E" w:rsidP="00F3671E">
            <w:pPr>
              <w:tabs>
                <w:tab w:val="left" w:pos="288"/>
              </w:tabs>
              <w:suppressAutoHyphens/>
              <w:snapToGrid w:val="0"/>
              <w:spacing w:after="0" w:line="240" w:lineRule="auto"/>
              <w:jc w:val="right"/>
              <w:rPr>
                <w:rFonts w:ascii="Times New Roman" w:eastAsia="Times New Roman" w:hAnsi="Times New Roman"/>
                <w:b/>
                <w:sz w:val="24"/>
                <w:szCs w:val="24"/>
                <w:highlight w:val="lightGray"/>
                <w:lang w:eastAsia="ar-SA"/>
              </w:rPr>
            </w:pPr>
            <w:r w:rsidRPr="00733A7D">
              <w:rPr>
                <w:rFonts w:ascii="Times New Roman" w:hAnsi="Times New Roman"/>
                <w:sz w:val="24"/>
                <w:szCs w:val="24"/>
                <w:highlight w:val="lightGray"/>
              </w:rPr>
              <w:t>.......................</w:t>
            </w:r>
          </w:p>
        </w:tc>
        <w:tc>
          <w:tcPr>
            <w:tcW w:w="1595" w:type="dxa"/>
            <w:tcBorders>
              <w:top w:val="single" w:sz="4" w:space="0" w:color="000000"/>
              <w:left w:val="single" w:sz="4" w:space="0" w:color="000000"/>
              <w:bottom w:val="single" w:sz="4" w:space="0" w:color="000000"/>
              <w:right w:val="single" w:sz="4" w:space="0" w:color="000000"/>
            </w:tcBorders>
          </w:tcPr>
          <w:p w14:paraId="55CE034F" w14:textId="7BC9B18A" w:rsidR="00F3671E" w:rsidRPr="00733A7D" w:rsidRDefault="00F3671E" w:rsidP="00F3671E">
            <w:pPr>
              <w:tabs>
                <w:tab w:val="left" w:pos="288"/>
              </w:tabs>
              <w:suppressAutoHyphens/>
              <w:snapToGrid w:val="0"/>
              <w:spacing w:after="0" w:line="240" w:lineRule="auto"/>
              <w:jc w:val="right"/>
              <w:rPr>
                <w:rFonts w:ascii="Times New Roman" w:eastAsia="Times New Roman" w:hAnsi="Times New Roman"/>
                <w:b/>
                <w:sz w:val="24"/>
                <w:szCs w:val="24"/>
                <w:highlight w:val="lightGray"/>
                <w:lang w:eastAsia="ar-SA"/>
              </w:rPr>
            </w:pPr>
            <w:r w:rsidRPr="00733A7D">
              <w:rPr>
                <w:rFonts w:ascii="Times New Roman" w:hAnsi="Times New Roman"/>
                <w:sz w:val="24"/>
                <w:szCs w:val="24"/>
                <w:highlight w:val="lightGray"/>
              </w:rPr>
              <w:t>.......................</w:t>
            </w:r>
          </w:p>
        </w:tc>
      </w:tr>
    </w:tbl>
    <w:p w14:paraId="57A27E45" w14:textId="77777777" w:rsidR="00DC5B33" w:rsidRDefault="00DC5B33" w:rsidP="00A13F31">
      <w:pPr>
        <w:pStyle w:val="Odsekzoznamu"/>
        <w:ind w:hanging="11"/>
        <w:jc w:val="both"/>
        <w:rPr>
          <w:rFonts w:ascii="Times New Roman" w:hAnsi="Times New Roman"/>
          <w:b/>
          <w:bCs/>
          <w:sz w:val="24"/>
          <w:szCs w:val="24"/>
        </w:rPr>
      </w:pPr>
    </w:p>
    <w:p w14:paraId="0793D1D8" w14:textId="6E029C31" w:rsidR="0016581F" w:rsidRPr="00733A7D" w:rsidRDefault="00F412D8" w:rsidP="0016581F">
      <w:pPr>
        <w:pStyle w:val="Odsekzoznamu"/>
        <w:spacing w:after="120" w:line="240" w:lineRule="auto"/>
        <w:ind w:left="709"/>
        <w:contextualSpacing w:val="0"/>
        <w:jc w:val="both"/>
        <w:rPr>
          <w:rFonts w:ascii="Times New Roman" w:hAnsi="Times New Roman"/>
          <w:sz w:val="24"/>
          <w:szCs w:val="24"/>
        </w:rPr>
      </w:pPr>
      <w:r w:rsidRPr="007E1360">
        <w:rPr>
          <w:rFonts w:ascii="Times New Roman" w:hAnsi="Times New Roman"/>
          <w:sz w:val="24"/>
          <w:szCs w:val="24"/>
        </w:rPr>
        <w:t>V </w:t>
      </w:r>
      <w:r w:rsidRPr="00733A7D">
        <w:rPr>
          <w:rFonts w:ascii="Times New Roman" w:hAnsi="Times New Roman"/>
          <w:sz w:val="24"/>
          <w:szCs w:val="24"/>
        </w:rPr>
        <w:t>cene za zhotovenie diela sú obsiahnuté aj náklady na vybudovanie, prevádzku, údržbu a v</w:t>
      </w:r>
      <w:r w:rsidR="0016581F" w:rsidRPr="00733A7D">
        <w:rPr>
          <w:rFonts w:ascii="Times New Roman" w:hAnsi="Times New Roman"/>
          <w:sz w:val="24"/>
          <w:szCs w:val="24"/>
        </w:rPr>
        <w:t xml:space="preserve">ypratanie zariadenia staveniska, náklady spojené s dielom, vrátane odovzdania kompletnej dokumentácie (napr. technické listy jednotlivých materiálov, atesty, revízne správy a pod.), vodorovnej i zvislej dopravy a ďalší presun hmôt, režijný, montážny materiál, všetky práce, dodávky, energie, náklady spojené s vykonaním skúšok, resp. atestov diela ako aj všetky služby, resp. náklady súvisiace so zhotovením diela a vyplývajúce pre zhotoviteľa z tejto </w:t>
      </w:r>
      <w:r w:rsidR="00FF6CED" w:rsidRPr="00733A7D">
        <w:rPr>
          <w:rFonts w:ascii="Times New Roman" w:hAnsi="Times New Roman"/>
          <w:sz w:val="24"/>
          <w:szCs w:val="24"/>
        </w:rPr>
        <w:t>„</w:t>
      </w:r>
      <w:r w:rsidR="0016581F" w:rsidRPr="00733A7D">
        <w:rPr>
          <w:rFonts w:ascii="Times New Roman" w:hAnsi="Times New Roman"/>
          <w:sz w:val="24"/>
          <w:szCs w:val="24"/>
        </w:rPr>
        <w:t>zmluvy</w:t>
      </w:r>
      <w:r w:rsidR="00FF6CED" w:rsidRPr="00733A7D">
        <w:rPr>
          <w:rFonts w:ascii="Times New Roman" w:hAnsi="Times New Roman"/>
          <w:sz w:val="24"/>
          <w:szCs w:val="24"/>
        </w:rPr>
        <w:t>“</w:t>
      </w:r>
      <w:r w:rsidR="0016581F" w:rsidRPr="00733A7D">
        <w:rPr>
          <w:rFonts w:ascii="Times New Roman" w:hAnsi="Times New Roman"/>
          <w:sz w:val="24"/>
          <w:szCs w:val="24"/>
        </w:rPr>
        <w:t xml:space="preserve">. </w:t>
      </w:r>
    </w:p>
    <w:p w14:paraId="1F644623" w14:textId="77777777" w:rsidR="00F412D8" w:rsidRPr="00733A7D" w:rsidRDefault="00F412D8" w:rsidP="00E60C10">
      <w:pPr>
        <w:pStyle w:val="Odsekzoznamu"/>
        <w:numPr>
          <w:ilvl w:val="0"/>
          <w:numId w:val="5"/>
        </w:numPr>
        <w:spacing w:after="0" w:line="240" w:lineRule="auto"/>
        <w:ind w:hanging="720"/>
        <w:contextualSpacing w:val="0"/>
        <w:jc w:val="both"/>
        <w:rPr>
          <w:rFonts w:ascii="Times New Roman" w:hAnsi="Times New Roman"/>
          <w:sz w:val="24"/>
          <w:szCs w:val="24"/>
        </w:rPr>
      </w:pPr>
      <w:r w:rsidRPr="00733A7D">
        <w:rPr>
          <w:rFonts w:ascii="Times New Roman" w:hAnsi="Times New Roman"/>
          <w:sz w:val="24"/>
          <w:szCs w:val="24"/>
        </w:rPr>
        <w:t>Stavenisková a mimo stavenisková doprava je zakalkulovaná v jednotkových cenách.</w:t>
      </w:r>
    </w:p>
    <w:p w14:paraId="1F644624" w14:textId="776D6336" w:rsidR="004C65CD" w:rsidRPr="00733A7D" w:rsidRDefault="004C65CD" w:rsidP="00E60C10">
      <w:pPr>
        <w:pStyle w:val="Hlavika"/>
        <w:numPr>
          <w:ilvl w:val="0"/>
          <w:numId w:val="5"/>
        </w:numPr>
        <w:tabs>
          <w:tab w:val="clear" w:pos="4536"/>
          <w:tab w:val="clear" w:pos="9072"/>
        </w:tabs>
        <w:ind w:hanging="720"/>
        <w:jc w:val="both"/>
        <w:rPr>
          <w:rFonts w:ascii="Times New Roman" w:hAnsi="Times New Roman"/>
          <w:sz w:val="24"/>
          <w:szCs w:val="24"/>
        </w:rPr>
      </w:pPr>
      <w:r w:rsidRPr="00733A7D">
        <w:rPr>
          <w:rFonts w:ascii="Times New Roman" w:hAnsi="Times New Roman"/>
          <w:sz w:val="24"/>
          <w:szCs w:val="24"/>
        </w:rPr>
        <w:t>V prípade, že dôjde v súlade s odsekom 3.</w:t>
      </w:r>
      <w:r w:rsidR="002D249B" w:rsidRPr="00733A7D">
        <w:rPr>
          <w:rFonts w:ascii="Times New Roman" w:hAnsi="Times New Roman"/>
          <w:sz w:val="24"/>
          <w:szCs w:val="24"/>
        </w:rPr>
        <w:t>5</w:t>
      </w:r>
      <w:r w:rsidRPr="00733A7D">
        <w:rPr>
          <w:rFonts w:ascii="Times New Roman" w:hAnsi="Times New Roman"/>
          <w:sz w:val="24"/>
          <w:szCs w:val="24"/>
        </w:rPr>
        <w:t xml:space="preserve"> tejto </w:t>
      </w:r>
      <w:r w:rsidR="00FF6CED" w:rsidRPr="00733A7D">
        <w:rPr>
          <w:rFonts w:ascii="Times New Roman" w:hAnsi="Times New Roman"/>
          <w:sz w:val="24"/>
          <w:szCs w:val="24"/>
        </w:rPr>
        <w:t>„</w:t>
      </w:r>
      <w:r w:rsidRPr="00733A7D">
        <w:rPr>
          <w:rFonts w:ascii="Times New Roman" w:hAnsi="Times New Roman"/>
          <w:sz w:val="24"/>
          <w:szCs w:val="24"/>
        </w:rPr>
        <w:t>zmluvy</w:t>
      </w:r>
      <w:r w:rsidR="00FF6CED" w:rsidRPr="00733A7D">
        <w:rPr>
          <w:rFonts w:ascii="Times New Roman" w:hAnsi="Times New Roman"/>
          <w:sz w:val="24"/>
          <w:szCs w:val="24"/>
        </w:rPr>
        <w:t>“</w:t>
      </w:r>
      <w:r w:rsidRPr="00733A7D">
        <w:rPr>
          <w:rFonts w:ascii="Times New Roman" w:hAnsi="Times New Roman"/>
          <w:sz w:val="24"/>
          <w:szCs w:val="24"/>
        </w:rPr>
        <w:t xml:space="preserve"> k navýšeniu rozsahu prác, tak sa ich cena určí:</w:t>
      </w:r>
    </w:p>
    <w:p w14:paraId="1F644625" w14:textId="69827C14" w:rsidR="004C65CD" w:rsidRPr="00733A7D" w:rsidRDefault="004C65CD" w:rsidP="00221D38">
      <w:pPr>
        <w:pStyle w:val="Hlavika"/>
        <w:numPr>
          <w:ilvl w:val="4"/>
          <w:numId w:val="8"/>
        </w:numPr>
        <w:tabs>
          <w:tab w:val="clear" w:pos="4536"/>
          <w:tab w:val="clear" w:pos="9072"/>
        </w:tabs>
        <w:ind w:left="1134" w:hanging="425"/>
        <w:jc w:val="both"/>
        <w:rPr>
          <w:rFonts w:ascii="Times New Roman" w:hAnsi="Times New Roman"/>
          <w:sz w:val="24"/>
          <w:szCs w:val="24"/>
        </w:rPr>
      </w:pPr>
      <w:r w:rsidRPr="00733A7D">
        <w:rPr>
          <w:rFonts w:ascii="Times New Roman" w:hAnsi="Times New Roman"/>
          <w:sz w:val="24"/>
          <w:szCs w:val="24"/>
        </w:rPr>
        <w:t>pri položkách obsiahnutých v priloženom rozpočte</w:t>
      </w:r>
      <w:r w:rsidR="00700CD3" w:rsidRPr="00733A7D">
        <w:rPr>
          <w:rFonts w:ascii="Times New Roman" w:hAnsi="Times New Roman"/>
          <w:sz w:val="24"/>
          <w:szCs w:val="24"/>
        </w:rPr>
        <w:t xml:space="preserve"> bude zachovaná ich jednotková cena</w:t>
      </w:r>
      <w:r w:rsidR="00DE421C" w:rsidRPr="00733A7D">
        <w:rPr>
          <w:rFonts w:ascii="Times New Roman" w:hAnsi="Times New Roman"/>
          <w:sz w:val="24"/>
          <w:szCs w:val="24"/>
        </w:rPr>
        <w:t>,</w:t>
      </w:r>
    </w:p>
    <w:p w14:paraId="1F644626" w14:textId="77777777" w:rsidR="00B759C1" w:rsidRPr="00733A7D" w:rsidRDefault="00700CD3" w:rsidP="008111CA">
      <w:pPr>
        <w:pStyle w:val="Hlavika"/>
        <w:numPr>
          <w:ilvl w:val="4"/>
          <w:numId w:val="8"/>
        </w:numPr>
        <w:tabs>
          <w:tab w:val="clear" w:pos="4536"/>
          <w:tab w:val="clear" w:pos="9072"/>
        </w:tabs>
        <w:ind w:left="1134" w:hanging="425"/>
        <w:jc w:val="both"/>
        <w:rPr>
          <w:rFonts w:ascii="Times New Roman" w:hAnsi="Times New Roman"/>
          <w:color w:val="FF0000"/>
          <w:sz w:val="24"/>
          <w:szCs w:val="24"/>
        </w:rPr>
      </w:pPr>
      <w:r w:rsidRPr="00733A7D">
        <w:rPr>
          <w:rFonts w:ascii="Times New Roman" w:hAnsi="Times New Roman"/>
          <w:sz w:val="24"/>
          <w:szCs w:val="24"/>
        </w:rPr>
        <w:t>pri položkách nenachádzajúcich sa v priloženom rozpočte</w:t>
      </w:r>
      <w:r w:rsidR="004D557B" w:rsidRPr="00733A7D">
        <w:rPr>
          <w:rFonts w:ascii="Times New Roman" w:hAnsi="Times New Roman"/>
          <w:sz w:val="24"/>
          <w:szCs w:val="24"/>
        </w:rPr>
        <w:t xml:space="preserve"> </w:t>
      </w:r>
      <w:r w:rsidR="00866497" w:rsidRPr="00733A7D">
        <w:rPr>
          <w:rFonts w:ascii="Times New Roman" w:hAnsi="Times New Roman"/>
          <w:sz w:val="24"/>
          <w:szCs w:val="24"/>
        </w:rPr>
        <w:t>bude</w:t>
      </w:r>
      <w:r w:rsidR="00BF7D7E" w:rsidRPr="00733A7D">
        <w:rPr>
          <w:rFonts w:ascii="Times New Roman" w:hAnsi="Times New Roman"/>
          <w:sz w:val="24"/>
          <w:szCs w:val="24"/>
        </w:rPr>
        <w:t xml:space="preserve"> ich </w:t>
      </w:r>
      <w:r w:rsidR="00C72346" w:rsidRPr="00733A7D">
        <w:rPr>
          <w:rFonts w:ascii="Times New Roman" w:hAnsi="Times New Roman"/>
          <w:sz w:val="24"/>
          <w:szCs w:val="24"/>
        </w:rPr>
        <w:t>cena predmetom rokovania</w:t>
      </w:r>
      <w:r w:rsidR="004220BC" w:rsidRPr="00733A7D">
        <w:rPr>
          <w:rFonts w:ascii="Times New Roman" w:hAnsi="Times New Roman"/>
          <w:sz w:val="24"/>
          <w:szCs w:val="24"/>
        </w:rPr>
        <w:t>,</w:t>
      </w:r>
      <w:r w:rsidR="00C72346" w:rsidRPr="00733A7D">
        <w:rPr>
          <w:rFonts w:ascii="Times New Roman" w:hAnsi="Times New Roman"/>
          <w:sz w:val="24"/>
          <w:szCs w:val="24"/>
        </w:rPr>
        <w:t xml:space="preserve"> na ktoré zhotoviteľ pripraví </w:t>
      </w:r>
      <w:r w:rsidR="00BF7D7E" w:rsidRPr="00733A7D">
        <w:rPr>
          <w:rFonts w:ascii="Times New Roman" w:hAnsi="Times New Roman"/>
          <w:sz w:val="24"/>
          <w:szCs w:val="24"/>
        </w:rPr>
        <w:t>kalkuláci</w:t>
      </w:r>
      <w:r w:rsidR="00C72346" w:rsidRPr="00733A7D">
        <w:rPr>
          <w:rFonts w:ascii="Times New Roman" w:hAnsi="Times New Roman"/>
          <w:sz w:val="24"/>
          <w:szCs w:val="24"/>
        </w:rPr>
        <w:t>u</w:t>
      </w:r>
      <w:r w:rsidR="00BF7D7E" w:rsidRPr="00733A7D">
        <w:rPr>
          <w:rFonts w:ascii="Times New Roman" w:hAnsi="Times New Roman"/>
          <w:sz w:val="24"/>
          <w:szCs w:val="24"/>
        </w:rPr>
        <w:t xml:space="preserve"> </w:t>
      </w:r>
      <w:r w:rsidR="00C72346" w:rsidRPr="00733A7D">
        <w:rPr>
          <w:rFonts w:ascii="Times New Roman" w:hAnsi="Times New Roman"/>
          <w:sz w:val="24"/>
          <w:szCs w:val="24"/>
        </w:rPr>
        <w:t>obsahujúcu</w:t>
      </w:r>
      <w:r w:rsidR="00F412D8" w:rsidRPr="00733A7D">
        <w:rPr>
          <w:rFonts w:ascii="Times New Roman" w:hAnsi="Times New Roman"/>
          <w:sz w:val="24"/>
          <w:szCs w:val="24"/>
        </w:rPr>
        <w:t xml:space="preserve"> rozbor jednotkových cien</w:t>
      </w:r>
      <w:r w:rsidR="007E57B2" w:rsidRPr="00733A7D">
        <w:rPr>
          <w:rFonts w:ascii="Times New Roman" w:hAnsi="Times New Roman"/>
          <w:sz w:val="24"/>
          <w:szCs w:val="24"/>
        </w:rPr>
        <w:t>.</w:t>
      </w:r>
      <w:r w:rsidR="00F412D8" w:rsidRPr="00733A7D">
        <w:rPr>
          <w:rFonts w:ascii="Times New Roman" w:hAnsi="Times New Roman"/>
          <w:sz w:val="24"/>
          <w:szCs w:val="24"/>
        </w:rPr>
        <w:t xml:space="preserve"> </w:t>
      </w:r>
    </w:p>
    <w:p w14:paraId="1F644627" w14:textId="4976E784" w:rsidR="002D249B" w:rsidRPr="00733A7D" w:rsidRDefault="00F412D8" w:rsidP="00221D38">
      <w:pPr>
        <w:pStyle w:val="Hlavika"/>
        <w:numPr>
          <w:ilvl w:val="0"/>
          <w:numId w:val="5"/>
        </w:numPr>
        <w:tabs>
          <w:tab w:val="clear" w:pos="4536"/>
          <w:tab w:val="clear" w:pos="9072"/>
        </w:tabs>
        <w:ind w:hanging="720"/>
        <w:jc w:val="both"/>
        <w:rPr>
          <w:rFonts w:ascii="Times New Roman" w:hAnsi="Times New Roman"/>
          <w:sz w:val="24"/>
          <w:szCs w:val="24"/>
        </w:rPr>
      </w:pPr>
      <w:r w:rsidRPr="00733A7D">
        <w:rPr>
          <w:rFonts w:ascii="Times New Roman" w:hAnsi="Times New Roman"/>
          <w:sz w:val="24"/>
          <w:szCs w:val="24"/>
        </w:rPr>
        <w:t xml:space="preserve">Práce, ktoré </w:t>
      </w:r>
      <w:r w:rsidR="00DE421C" w:rsidRPr="00733A7D">
        <w:rPr>
          <w:rFonts w:ascii="Times New Roman" w:hAnsi="Times New Roman"/>
          <w:sz w:val="24"/>
          <w:szCs w:val="24"/>
        </w:rPr>
        <w:t>Z</w:t>
      </w:r>
      <w:r w:rsidRPr="00733A7D">
        <w:rPr>
          <w:rFonts w:ascii="Times New Roman" w:hAnsi="Times New Roman"/>
          <w:sz w:val="24"/>
          <w:szCs w:val="24"/>
        </w:rPr>
        <w:t xml:space="preserve">hotoviteľ vykonal bez zadania, alebo bez </w:t>
      </w:r>
      <w:r w:rsidR="00DE421C" w:rsidRPr="00733A7D">
        <w:rPr>
          <w:rFonts w:ascii="Times New Roman" w:hAnsi="Times New Roman"/>
          <w:sz w:val="24"/>
          <w:szCs w:val="24"/>
        </w:rPr>
        <w:t>O</w:t>
      </w:r>
      <w:r w:rsidRPr="00733A7D">
        <w:rPr>
          <w:rFonts w:ascii="Times New Roman" w:hAnsi="Times New Roman"/>
          <w:sz w:val="24"/>
          <w:szCs w:val="24"/>
        </w:rPr>
        <w:t xml:space="preserve">bjednávateľom písomne schválenej cenovej </w:t>
      </w:r>
      <w:r w:rsidR="0043119E" w:rsidRPr="00733A7D">
        <w:rPr>
          <w:rFonts w:ascii="Times New Roman" w:hAnsi="Times New Roman"/>
          <w:sz w:val="24"/>
          <w:szCs w:val="24"/>
        </w:rPr>
        <w:t xml:space="preserve">ponuky, alebo </w:t>
      </w:r>
      <w:r w:rsidRPr="00733A7D">
        <w:rPr>
          <w:rFonts w:ascii="Times New Roman" w:hAnsi="Times New Roman"/>
          <w:sz w:val="24"/>
          <w:szCs w:val="24"/>
        </w:rPr>
        <w:t xml:space="preserve">v dôsledku svojvoľného odchýlenia od </w:t>
      </w:r>
      <w:r w:rsidR="00FF6CED" w:rsidRPr="00733A7D">
        <w:rPr>
          <w:rFonts w:ascii="Times New Roman" w:hAnsi="Times New Roman"/>
          <w:sz w:val="24"/>
          <w:szCs w:val="24"/>
        </w:rPr>
        <w:t>„</w:t>
      </w:r>
      <w:r w:rsidRPr="00733A7D">
        <w:rPr>
          <w:rFonts w:ascii="Times New Roman" w:hAnsi="Times New Roman"/>
          <w:sz w:val="24"/>
          <w:szCs w:val="24"/>
        </w:rPr>
        <w:t>zmluvy</w:t>
      </w:r>
      <w:r w:rsidR="00FF6CED" w:rsidRPr="00733A7D">
        <w:rPr>
          <w:rFonts w:ascii="Times New Roman" w:hAnsi="Times New Roman"/>
          <w:sz w:val="24"/>
          <w:szCs w:val="24"/>
        </w:rPr>
        <w:t>“</w:t>
      </w:r>
      <w:r w:rsidRPr="00733A7D">
        <w:rPr>
          <w:rFonts w:ascii="Times New Roman" w:hAnsi="Times New Roman"/>
          <w:sz w:val="24"/>
          <w:szCs w:val="24"/>
        </w:rPr>
        <w:t xml:space="preserve"> (v rozpore s ods</w:t>
      </w:r>
      <w:r w:rsidR="00AE50EF" w:rsidRPr="00733A7D">
        <w:rPr>
          <w:rFonts w:ascii="Times New Roman" w:hAnsi="Times New Roman"/>
          <w:sz w:val="24"/>
          <w:szCs w:val="24"/>
        </w:rPr>
        <w:t>ekom</w:t>
      </w:r>
      <w:r w:rsidRPr="00733A7D">
        <w:rPr>
          <w:rFonts w:ascii="Times New Roman" w:hAnsi="Times New Roman"/>
          <w:sz w:val="24"/>
          <w:szCs w:val="24"/>
        </w:rPr>
        <w:t xml:space="preserve"> </w:t>
      </w:r>
      <w:r w:rsidR="00866497" w:rsidRPr="00733A7D">
        <w:rPr>
          <w:rFonts w:ascii="Times New Roman" w:hAnsi="Times New Roman"/>
          <w:sz w:val="24"/>
          <w:szCs w:val="24"/>
        </w:rPr>
        <w:t>3.</w:t>
      </w:r>
      <w:r w:rsidR="002D249B" w:rsidRPr="00733A7D">
        <w:rPr>
          <w:rFonts w:ascii="Times New Roman" w:hAnsi="Times New Roman"/>
          <w:sz w:val="24"/>
          <w:szCs w:val="24"/>
        </w:rPr>
        <w:t>5</w:t>
      </w:r>
      <w:r w:rsidRPr="00733A7D">
        <w:rPr>
          <w:rFonts w:ascii="Times New Roman" w:hAnsi="Times New Roman"/>
          <w:sz w:val="24"/>
          <w:szCs w:val="24"/>
        </w:rPr>
        <w:t xml:space="preserve"> </w:t>
      </w:r>
      <w:r w:rsidR="003A39DA" w:rsidRPr="00733A7D">
        <w:rPr>
          <w:rFonts w:ascii="Times New Roman" w:hAnsi="Times New Roman"/>
          <w:sz w:val="24"/>
          <w:szCs w:val="24"/>
        </w:rPr>
        <w:t>článku č. 3</w:t>
      </w:r>
      <w:r w:rsidRPr="00733A7D">
        <w:rPr>
          <w:rFonts w:ascii="Times New Roman" w:hAnsi="Times New Roman"/>
          <w:sz w:val="24"/>
          <w:szCs w:val="24"/>
        </w:rPr>
        <w:t xml:space="preserve">) nie je povinný </w:t>
      </w:r>
      <w:r w:rsidR="00DE421C" w:rsidRPr="00733A7D">
        <w:rPr>
          <w:rFonts w:ascii="Times New Roman" w:hAnsi="Times New Roman"/>
          <w:sz w:val="24"/>
          <w:szCs w:val="24"/>
        </w:rPr>
        <w:t>O</w:t>
      </w:r>
      <w:r w:rsidRPr="00733A7D">
        <w:rPr>
          <w:rFonts w:ascii="Times New Roman" w:hAnsi="Times New Roman"/>
          <w:sz w:val="24"/>
          <w:szCs w:val="24"/>
        </w:rPr>
        <w:t>bjednávateľ zaplatiť.</w:t>
      </w:r>
      <w:r w:rsidR="008111CA" w:rsidRPr="00733A7D">
        <w:rPr>
          <w:rFonts w:ascii="Times New Roman" w:hAnsi="Times New Roman"/>
          <w:sz w:val="24"/>
          <w:szCs w:val="24"/>
        </w:rPr>
        <w:t xml:space="preserve"> Zadaním sa rozumie pokyn oprávneného zástupcu </w:t>
      </w:r>
      <w:r w:rsidR="00DE421C" w:rsidRPr="00733A7D">
        <w:rPr>
          <w:rFonts w:ascii="Times New Roman" w:hAnsi="Times New Roman"/>
          <w:sz w:val="24"/>
          <w:szCs w:val="24"/>
        </w:rPr>
        <w:t>O</w:t>
      </w:r>
      <w:r w:rsidR="008111CA" w:rsidRPr="00733A7D">
        <w:rPr>
          <w:rFonts w:ascii="Times New Roman" w:hAnsi="Times New Roman"/>
          <w:sz w:val="24"/>
          <w:szCs w:val="24"/>
        </w:rPr>
        <w:t xml:space="preserve">bjednávateľa alebo stavebného dozora, písomne zaznamenaný </w:t>
      </w:r>
      <w:r w:rsidR="008111CA" w:rsidRPr="00733A7D">
        <w:rPr>
          <w:rFonts w:ascii="Times New Roman" w:hAnsi="Times New Roman"/>
          <w:sz w:val="24"/>
          <w:szCs w:val="24"/>
        </w:rPr>
        <w:lastRenderedPageBreak/>
        <w:t xml:space="preserve">v stavebnom denníku a podpísaný oprávnenou osobou za </w:t>
      </w:r>
      <w:r w:rsidR="00DE421C" w:rsidRPr="00733A7D">
        <w:rPr>
          <w:rFonts w:ascii="Times New Roman" w:hAnsi="Times New Roman"/>
          <w:sz w:val="24"/>
          <w:szCs w:val="24"/>
        </w:rPr>
        <w:t>O</w:t>
      </w:r>
      <w:r w:rsidR="008111CA" w:rsidRPr="00733A7D">
        <w:rPr>
          <w:rFonts w:ascii="Times New Roman" w:hAnsi="Times New Roman"/>
          <w:sz w:val="24"/>
          <w:szCs w:val="24"/>
        </w:rPr>
        <w:t xml:space="preserve">bjednávateľa, stavebným dozorom a zástupcom </w:t>
      </w:r>
      <w:r w:rsidR="00DE421C" w:rsidRPr="00733A7D">
        <w:rPr>
          <w:rFonts w:ascii="Times New Roman" w:hAnsi="Times New Roman"/>
          <w:sz w:val="24"/>
          <w:szCs w:val="24"/>
        </w:rPr>
        <w:t>Z</w:t>
      </w:r>
      <w:r w:rsidR="008111CA" w:rsidRPr="00733A7D">
        <w:rPr>
          <w:rFonts w:ascii="Times New Roman" w:hAnsi="Times New Roman"/>
          <w:sz w:val="24"/>
          <w:szCs w:val="24"/>
        </w:rPr>
        <w:t>hotoviteľa.</w:t>
      </w:r>
    </w:p>
    <w:p w14:paraId="1F644628" w14:textId="7EF09103" w:rsidR="002D249B" w:rsidRPr="00733A7D" w:rsidRDefault="002D249B" w:rsidP="00221D38">
      <w:pPr>
        <w:pStyle w:val="Hlavika"/>
        <w:numPr>
          <w:ilvl w:val="0"/>
          <w:numId w:val="5"/>
        </w:numPr>
        <w:tabs>
          <w:tab w:val="clear" w:pos="4536"/>
          <w:tab w:val="clear" w:pos="9072"/>
        </w:tabs>
        <w:ind w:hanging="720"/>
        <w:jc w:val="both"/>
        <w:rPr>
          <w:rFonts w:ascii="Times New Roman" w:hAnsi="Times New Roman"/>
          <w:sz w:val="24"/>
          <w:szCs w:val="24"/>
        </w:rPr>
      </w:pPr>
      <w:r w:rsidRPr="00733A7D">
        <w:rPr>
          <w:rFonts w:ascii="Times New Roman" w:hAnsi="Times New Roman"/>
          <w:sz w:val="24"/>
          <w:szCs w:val="24"/>
        </w:rPr>
        <w:t xml:space="preserve">Zmluvné strany sa výslovne dohodli, že zaistenie prípadného zvláštneho užívania komunikácii a verejných plôch vrátane úhrady vymeraných poplatkov, nájomného a ostatných s tým spojených nákladov je súčasťou </w:t>
      </w:r>
      <w:r w:rsidR="00DE421C" w:rsidRPr="00733A7D">
        <w:rPr>
          <w:rFonts w:ascii="Times New Roman" w:hAnsi="Times New Roman"/>
          <w:sz w:val="24"/>
          <w:szCs w:val="24"/>
        </w:rPr>
        <w:t>d</w:t>
      </w:r>
      <w:r w:rsidRPr="00733A7D">
        <w:rPr>
          <w:rFonts w:ascii="Times New Roman" w:hAnsi="Times New Roman"/>
          <w:sz w:val="24"/>
          <w:szCs w:val="24"/>
        </w:rPr>
        <w:t xml:space="preserve">iela a cena </w:t>
      </w:r>
      <w:r w:rsidR="00DE421C" w:rsidRPr="00733A7D">
        <w:rPr>
          <w:rFonts w:ascii="Times New Roman" w:hAnsi="Times New Roman"/>
          <w:sz w:val="24"/>
          <w:szCs w:val="24"/>
        </w:rPr>
        <w:t>d</w:t>
      </w:r>
      <w:r w:rsidRPr="00733A7D">
        <w:rPr>
          <w:rFonts w:ascii="Times New Roman" w:hAnsi="Times New Roman"/>
          <w:sz w:val="24"/>
          <w:szCs w:val="24"/>
        </w:rPr>
        <w:t xml:space="preserve">iela podľa tejto </w:t>
      </w:r>
      <w:r w:rsidR="00DE421C" w:rsidRPr="00733A7D">
        <w:rPr>
          <w:rFonts w:ascii="Times New Roman" w:hAnsi="Times New Roman"/>
          <w:sz w:val="24"/>
          <w:szCs w:val="24"/>
        </w:rPr>
        <w:t>„z</w:t>
      </w:r>
      <w:r w:rsidRPr="00733A7D">
        <w:rPr>
          <w:rFonts w:ascii="Times New Roman" w:hAnsi="Times New Roman"/>
          <w:sz w:val="24"/>
          <w:szCs w:val="24"/>
        </w:rPr>
        <w:t>mluvy</w:t>
      </w:r>
      <w:r w:rsidR="000C6504" w:rsidRPr="00733A7D">
        <w:rPr>
          <w:rFonts w:ascii="Times New Roman" w:hAnsi="Times New Roman"/>
          <w:sz w:val="24"/>
          <w:szCs w:val="24"/>
        </w:rPr>
        <w:t>“</w:t>
      </w:r>
      <w:r w:rsidRPr="00733A7D">
        <w:rPr>
          <w:rFonts w:ascii="Times New Roman" w:hAnsi="Times New Roman"/>
          <w:sz w:val="24"/>
          <w:szCs w:val="24"/>
        </w:rPr>
        <w:t xml:space="preserve"> sa o tieto činnosti a náklady s nimi spojené nezvyšuje.</w:t>
      </w:r>
    </w:p>
    <w:p w14:paraId="5CA5EB30" w14:textId="77777777" w:rsidR="001B51DD" w:rsidRPr="00733A7D" w:rsidRDefault="002D249B" w:rsidP="001B51DD">
      <w:pPr>
        <w:pStyle w:val="Hlavika"/>
        <w:numPr>
          <w:ilvl w:val="0"/>
          <w:numId w:val="5"/>
        </w:numPr>
        <w:tabs>
          <w:tab w:val="clear" w:pos="4536"/>
          <w:tab w:val="clear" w:pos="9072"/>
        </w:tabs>
        <w:ind w:hanging="720"/>
        <w:jc w:val="both"/>
        <w:rPr>
          <w:rFonts w:ascii="Times New Roman" w:hAnsi="Times New Roman"/>
          <w:sz w:val="24"/>
          <w:szCs w:val="24"/>
        </w:rPr>
      </w:pPr>
      <w:r w:rsidRPr="00733A7D">
        <w:rPr>
          <w:rFonts w:ascii="Times New Roman" w:hAnsi="Times New Roman"/>
          <w:sz w:val="24"/>
          <w:szCs w:val="24"/>
        </w:rPr>
        <w:t xml:space="preserve">Prípadnú potrebu </w:t>
      </w:r>
      <w:r w:rsidR="000C6504" w:rsidRPr="00733A7D">
        <w:rPr>
          <w:rFonts w:ascii="Times New Roman" w:hAnsi="Times New Roman"/>
          <w:sz w:val="24"/>
          <w:szCs w:val="24"/>
        </w:rPr>
        <w:t>s</w:t>
      </w:r>
      <w:r w:rsidRPr="00733A7D">
        <w:rPr>
          <w:rFonts w:ascii="Times New Roman" w:hAnsi="Times New Roman"/>
          <w:sz w:val="24"/>
          <w:szCs w:val="24"/>
        </w:rPr>
        <w:t xml:space="preserve">taveniskovej elektrickej prípojky si zabezpečí Zhotoviteľ na svoje náklady, pričom tieto nie je možné následne vyúčtovať Objednávateľovi. Zhotoviteľ prehlasuje, že sa detailne oboznámil so všetkými podkladmi pred vystavením samotnej ponuky a do celkovej ceny </w:t>
      </w:r>
      <w:r w:rsidR="000C6504" w:rsidRPr="00733A7D">
        <w:rPr>
          <w:rFonts w:ascii="Times New Roman" w:hAnsi="Times New Roman"/>
          <w:sz w:val="24"/>
          <w:szCs w:val="24"/>
        </w:rPr>
        <w:t>d</w:t>
      </w:r>
      <w:r w:rsidRPr="00733A7D">
        <w:rPr>
          <w:rFonts w:ascii="Times New Roman" w:hAnsi="Times New Roman"/>
          <w:sz w:val="24"/>
          <w:szCs w:val="24"/>
        </w:rPr>
        <w:t>iela zakalkuloval všetky náklady súvisiace s realizáciou diela (stavebný prúd, stavebná voda, organizácia dopravy, dočasné dopravné značenie, zabratie verejných priestranstiev a poplatky s tým spojené, a pod.).</w:t>
      </w:r>
    </w:p>
    <w:p w14:paraId="0EA2DC43" w14:textId="0BAA89C1" w:rsidR="00370129" w:rsidRPr="00733A7D" w:rsidRDefault="001B51DD" w:rsidP="00370129">
      <w:pPr>
        <w:pStyle w:val="Hlavika"/>
        <w:numPr>
          <w:ilvl w:val="0"/>
          <w:numId w:val="5"/>
        </w:numPr>
        <w:tabs>
          <w:tab w:val="clear" w:pos="4536"/>
          <w:tab w:val="clear" w:pos="9072"/>
        </w:tabs>
        <w:ind w:hanging="720"/>
        <w:jc w:val="both"/>
        <w:rPr>
          <w:rFonts w:ascii="Times New Roman" w:hAnsi="Times New Roman"/>
          <w:sz w:val="24"/>
          <w:szCs w:val="24"/>
        </w:rPr>
      </w:pPr>
      <w:r w:rsidRPr="00733A7D">
        <w:rPr>
          <w:rFonts w:ascii="Times New Roman" w:hAnsi="Times New Roman"/>
          <w:sz w:val="24"/>
          <w:szCs w:val="24"/>
        </w:rPr>
        <w:t>Zhotoviteľ prehlasuje, že do celkovej ceny diela zakalkuloval náklady na dočasné dopravné značenie (DDZ)</w:t>
      </w:r>
      <w:r w:rsidR="00370129" w:rsidRPr="00733A7D">
        <w:rPr>
          <w:rFonts w:ascii="Times New Roman" w:hAnsi="Times New Roman"/>
          <w:sz w:val="24"/>
          <w:szCs w:val="24"/>
        </w:rPr>
        <w:t xml:space="preserve"> a nevzniká nárok na samostatnú úhradu týchto nákladov nad rámec zmluvnej ceny</w:t>
      </w:r>
      <w:r w:rsidRPr="00733A7D">
        <w:rPr>
          <w:rFonts w:ascii="Times New Roman" w:hAnsi="Times New Roman"/>
          <w:sz w:val="24"/>
          <w:szCs w:val="24"/>
        </w:rPr>
        <w:t xml:space="preserve">, ktoré zahŕňajú: </w:t>
      </w:r>
    </w:p>
    <w:p w14:paraId="70F1BEC7" w14:textId="77777777" w:rsidR="00370129" w:rsidRPr="00733A7D" w:rsidRDefault="001B51DD" w:rsidP="008B725F">
      <w:pPr>
        <w:pStyle w:val="Hlavika"/>
        <w:numPr>
          <w:ilvl w:val="2"/>
          <w:numId w:val="37"/>
        </w:numPr>
        <w:tabs>
          <w:tab w:val="clear" w:pos="4536"/>
          <w:tab w:val="clear" w:pos="9072"/>
        </w:tabs>
        <w:ind w:left="709" w:hanging="709"/>
        <w:jc w:val="both"/>
        <w:rPr>
          <w:rFonts w:ascii="Times New Roman" w:hAnsi="Times New Roman"/>
          <w:sz w:val="24"/>
          <w:szCs w:val="24"/>
        </w:rPr>
      </w:pPr>
      <w:r w:rsidRPr="00733A7D">
        <w:rPr>
          <w:rFonts w:ascii="Times New Roman" w:hAnsi="Times New Roman"/>
          <w:sz w:val="24"/>
          <w:szCs w:val="24"/>
        </w:rPr>
        <w:t>Vypracovanie projektovej dokumentácie (PD) DDZ odborne spôsobilou osobou.</w:t>
      </w:r>
    </w:p>
    <w:p w14:paraId="6F1722A4" w14:textId="77777777" w:rsidR="00370129" w:rsidRPr="00733A7D" w:rsidRDefault="001B51DD" w:rsidP="008B725F">
      <w:pPr>
        <w:pStyle w:val="Hlavika"/>
        <w:numPr>
          <w:ilvl w:val="2"/>
          <w:numId w:val="37"/>
        </w:numPr>
        <w:tabs>
          <w:tab w:val="clear" w:pos="4536"/>
          <w:tab w:val="clear" w:pos="9072"/>
        </w:tabs>
        <w:ind w:left="709" w:hanging="709"/>
        <w:jc w:val="both"/>
        <w:rPr>
          <w:rFonts w:ascii="Times New Roman" w:hAnsi="Times New Roman"/>
          <w:sz w:val="24"/>
          <w:szCs w:val="24"/>
        </w:rPr>
      </w:pPr>
      <w:r w:rsidRPr="00733A7D">
        <w:rPr>
          <w:rFonts w:ascii="Times New Roman" w:hAnsi="Times New Roman"/>
          <w:sz w:val="24"/>
          <w:szCs w:val="24"/>
        </w:rPr>
        <w:t>Zabezpečenie všetkých súhlasných stanovísk dotknutých orgánov (Dopravný inšpektorát PZ SR, správcovia ciest).</w:t>
      </w:r>
    </w:p>
    <w:p w14:paraId="2E8473E0" w14:textId="77777777" w:rsidR="00370129" w:rsidRPr="00733A7D" w:rsidRDefault="001B51DD" w:rsidP="008B725F">
      <w:pPr>
        <w:pStyle w:val="Hlavika"/>
        <w:numPr>
          <w:ilvl w:val="2"/>
          <w:numId w:val="37"/>
        </w:numPr>
        <w:tabs>
          <w:tab w:val="clear" w:pos="4536"/>
          <w:tab w:val="clear" w:pos="9072"/>
        </w:tabs>
        <w:ind w:left="709" w:hanging="709"/>
        <w:jc w:val="both"/>
        <w:rPr>
          <w:rFonts w:ascii="Times New Roman" w:hAnsi="Times New Roman"/>
          <w:sz w:val="24"/>
          <w:szCs w:val="24"/>
        </w:rPr>
      </w:pPr>
      <w:r w:rsidRPr="00733A7D">
        <w:rPr>
          <w:rFonts w:ascii="Times New Roman" w:hAnsi="Times New Roman"/>
          <w:sz w:val="24"/>
          <w:szCs w:val="24"/>
        </w:rPr>
        <w:t>Kompletnú inžiniersku činnosť k získaniu právoplatných povolení na zvláštne užívanie ciest (rozkopávkové povolenia, uzávierky).</w:t>
      </w:r>
    </w:p>
    <w:p w14:paraId="5A33264F" w14:textId="35F7C799" w:rsidR="001B51DD" w:rsidRPr="00733A7D" w:rsidRDefault="001B51DD" w:rsidP="008B725F">
      <w:pPr>
        <w:pStyle w:val="Hlavika"/>
        <w:numPr>
          <w:ilvl w:val="2"/>
          <w:numId w:val="37"/>
        </w:numPr>
        <w:tabs>
          <w:tab w:val="clear" w:pos="4536"/>
          <w:tab w:val="clear" w:pos="9072"/>
        </w:tabs>
        <w:ind w:left="709" w:hanging="709"/>
        <w:jc w:val="both"/>
        <w:rPr>
          <w:rFonts w:ascii="Times New Roman" w:hAnsi="Times New Roman"/>
          <w:sz w:val="24"/>
          <w:szCs w:val="24"/>
        </w:rPr>
      </w:pPr>
      <w:r w:rsidRPr="00733A7D">
        <w:rPr>
          <w:rFonts w:ascii="Times New Roman" w:hAnsi="Times New Roman"/>
          <w:sz w:val="24"/>
          <w:szCs w:val="24"/>
        </w:rPr>
        <w:t>Dodanie, prenájom, osadenie, údržbu a následné odstránenie prvkov DDZ počas celej doby realizácie prác.</w:t>
      </w:r>
      <w:r w:rsidR="00370129" w:rsidRPr="00733A7D">
        <w:rPr>
          <w:rFonts w:ascii="Times New Roman" w:hAnsi="Times New Roman"/>
          <w:sz w:val="24"/>
          <w:szCs w:val="24"/>
        </w:rPr>
        <w:t xml:space="preserve"> </w:t>
      </w:r>
    </w:p>
    <w:p w14:paraId="59A894C3" w14:textId="0E12324E" w:rsidR="00F64EBC" w:rsidRPr="00733A7D" w:rsidRDefault="00F64EBC" w:rsidP="00F64EBC">
      <w:pPr>
        <w:pStyle w:val="Hlavika"/>
        <w:numPr>
          <w:ilvl w:val="0"/>
          <w:numId w:val="5"/>
        </w:numPr>
        <w:tabs>
          <w:tab w:val="clear" w:pos="4536"/>
          <w:tab w:val="clear" w:pos="9072"/>
        </w:tabs>
        <w:spacing w:after="120"/>
        <w:ind w:hanging="720"/>
        <w:jc w:val="both"/>
        <w:rPr>
          <w:rFonts w:ascii="Times New Roman" w:hAnsi="Times New Roman"/>
          <w:sz w:val="24"/>
          <w:szCs w:val="24"/>
        </w:rPr>
      </w:pPr>
      <w:r w:rsidRPr="00733A7D">
        <w:rPr>
          <w:rFonts w:ascii="Times New Roman" w:hAnsi="Times New Roman"/>
          <w:sz w:val="24"/>
          <w:szCs w:val="24"/>
        </w:rPr>
        <w:t>V cene za zhotovenie diela sú zahrnuté aj náklady na geodetické práce (náklady na vytýčenie stavby, vyhotovenie porealizačného zamerania a geometrického plánu stavby vrátane geodetického zamerania adresných bodov v zmysle Čl. 9. Podmienky vykonania diela.</w:t>
      </w:r>
    </w:p>
    <w:p w14:paraId="1F64462A" w14:textId="372BBEFE" w:rsidR="00E650E0" w:rsidRPr="00733A7D" w:rsidRDefault="002D249B" w:rsidP="00E60C10">
      <w:pPr>
        <w:pStyle w:val="Hlavika"/>
        <w:numPr>
          <w:ilvl w:val="0"/>
          <w:numId w:val="5"/>
        </w:numPr>
        <w:tabs>
          <w:tab w:val="clear" w:pos="4536"/>
          <w:tab w:val="clear" w:pos="9072"/>
        </w:tabs>
        <w:spacing w:after="120"/>
        <w:ind w:hanging="720"/>
        <w:jc w:val="both"/>
        <w:rPr>
          <w:rFonts w:ascii="Times New Roman" w:hAnsi="Times New Roman"/>
          <w:sz w:val="24"/>
          <w:szCs w:val="24"/>
        </w:rPr>
      </w:pPr>
      <w:r w:rsidRPr="00733A7D">
        <w:rPr>
          <w:rFonts w:ascii="Times New Roman" w:hAnsi="Times New Roman"/>
          <w:iCs/>
          <w:sz w:val="24"/>
          <w:szCs w:val="24"/>
        </w:rPr>
        <w:t xml:space="preserve">Zhotoviteľ podpisom tejto </w:t>
      </w:r>
      <w:r w:rsidR="000C6504" w:rsidRPr="00733A7D">
        <w:rPr>
          <w:rFonts w:ascii="Times New Roman" w:hAnsi="Times New Roman"/>
          <w:iCs/>
          <w:sz w:val="24"/>
          <w:szCs w:val="24"/>
        </w:rPr>
        <w:t>„z</w:t>
      </w:r>
      <w:r w:rsidRPr="00733A7D">
        <w:rPr>
          <w:rFonts w:ascii="Times New Roman" w:hAnsi="Times New Roman"/>
          <w:iCs/>
          <w:sz w:val="24"/>
          <w:szCs w:val="24"/>
        </w:rPr>
        <w:t>mluvy</w:t>
      </w:r>
      <w:r w:rsidR="000C6504" w:rsidRPr="00733A7D">
        <w:rPr>
          <w:rFonts w:ascii="Times New Roman" w:hAnsi="Times New Roman"/>
          <w:iCs/>
          <w:sz w:val="24"/>
          <w:szCs w:val="24"/>
        </w:rPr>
        <w:t>“</w:t>
      </w:r>
      <w:r w:rsidRPr="00733A7D">
        <w:rPr>
          <w:rFonts w:ascii="Times New Roman" w:hAnsi="Times New Roman"/>
          <w:iCs/>
          <w:sz w:val="24"/>
          <w:szCs w:val="24"/>
        </w:rPr>
        <w:t xml:space="preserve"> potvrdzuje, že sa riadne a detailne oboznámil so všetkými podkladmi prevzatými od Objednávateľa a na ich základe predložil objednávat</w:t>
      </w:r>
      <w:r w:rsidR="00FA4DC1" w:rsidRPr="00733A7D">
        <w:rPr>
          <w:rFonts w:ascii="Times New Roman" w:hAnsi="Times New Roman"/>
          <w:iCs/>
          <w:sz w:val="24"/>
          <w:szCs w:val="24"/>
        </w:rPr>
        <w:t>eľovi cenovú ponuku - Položkov</w:t>
      </w:r>
      <w:r w:rsidRPr="00733A7D">
        <w:rPr>
          <w:rFonts w:ascii="Times New Roman" w:hAnsi="Times New Roman"/>
          <w:iCs/>
          <w:sz w:val="24"/>
          <w:szCs w:val="24"/>
        </w:rPr>
        <w:t xml:space="preserve">ý rozpočet </w:t>
      </w:r>
      <w:r w:rsidR="000C6504" w:rsidRPr="00733A7D">
        <w:rPr>
          <w:rFonts w:ascii="Times New Roman" w:hAnsi="Times New Roman"/>
          <w:iCs/>
          <w:sz w:val="24"/>
          <w:szCs w:val="24"/>
        </w:rPr>
        <w:t>d</w:t>
      </w:r>
      <w:r w:rsidRPr="00733A7D">
        <w:rPr>
          <w:rFonts w:ascii="Times New Roman" w:hAnsi="Times New Roman"/>
          <w:iCs/>
          <w:sz w:val="24"/>
          <w:szCs w:val="24"/>
        </w:rPr>
        <w:t xml:space="preserve">iela tvoriaci neoddeliteľnú prílohu č. 1 tejto </w:t>
      </w:r>
      <w:r w:rsidR="000C6504" w:rsidRPr="00733A7D">
        <w:rPr>
          <w:rFonts w:ascii="Times New Roman" w:hAnsi="Times New Roman"/>
          <w:iCs/>
          <w:sz w:val="24"/>
          <w:szCs w:val="24"/>
        </w:rPr>
        <w:t>„</w:t>
      </w:r>
      <w:r w:rsidRPr="00733A7D">
        <w:rPr>
          <w:rFonts w:ascii="Times New Roman" w:hAnsi="Times New Roman"/>
          <w:iCs/>
          <w:sz w:val="24"/>
          <w:szCs w:val="24"/>
        </w:rPr>
        <w:t>zmluvy</w:t>
      </w:r>
      <w:r w:rsidR="000C6504" w:rsidRPr="00733A7D">
        <w:rPr>
          <w:rFonts w:ascii="Times New Roman" w:hAnsi="Times New Roman"/>
          <w:iCs/>
          <w:sz w:val="24"/>
          <w:szCs w:val="24"/>
        </w:rPr>
        <w:t>“</w:t>
      </w:r>
      <w:r w:rsidRPr="00733A7D">
        <w:rPr>
          <w:rFonts w:ascii="Times New Roman" w:hAnsi="Times New Roman"/>
          <w:iCs/>
          <w:sz w:val="24"/>
          <w:szCs w:val="24"/>
        </w:rPr>
        <w:t xml:space="preserve">. Zhotoviteľ vyhlasuje, že mu je známy rozsah dohodnutých plnení, situovanie, podrobný stav a dopravná prístupnosť </w:t>
      </w:r>
      <w:r w:rsidR="000C6504" w:rsidRPr="00733A7D">
        <w:rPr>
          <w:rFonts w:ascii="Times New Roman" w:hAnsi="Times New Roman"/>
          <w:iCs/>
          <w:sz w:val="24"/>
          <w:szCs w:val="24"/>
        </w:rPr>
        <w:t>s</w:t>
      </w:r>
      <w:r w:rsidRPr="00733A7D">
        <w:rPr>
          <w:rFonts w:ascii="Times New Roman" w:hAnsi="Times New Roman"/>
          <w:iCs/>
          <w:sz w:val="24"/>
          <w:szCs w:val="24"/>
        </w:rPr>
        <w:t xml:space="preserve">taveniska. </w:t>
      </w:r>
      <w:r w:rsidRPr="00733A7D">
        <w:rPr>
          <w:rFonts w:ascii="Times New Roman" w:hAnsi="Times New Roman"/>
          <w:sz w:val="24"/>
          <w:szCs w:val="24"/>
        </w:rPr>
        <w:t xml:space="preserve">Zhotoviteľ teda potvrdzuje, že je schopný vykonať dielo za dohodnutú cenu uvedenú v článku č. 5 a za podmienok uvedených v tejto </w:t>
      </w:r>
      <w:r w:rsidR="00452EC4" w:rsidRPr="00733A7D">
        <w:rPr>
          <w:rFonts w:ascii="Times New Roman" w:hAnsi="Times New Roman"/>
          <w:sz w:val="24"/>
          <w:szCs w:val="24"/>
        </w:rPr>
        <w:t>„</w:t>
      </w:r>
      <w:r w:rsidRPr="00733A7D">
        <w:rPr>
          <w:rFonts w:ascii="Times New Roman" w:hAnsi="Times New Roman"/>
          <w:sz w:val="24"/>
          <w:szCs w:val="24"/>
        </w:rPr>
        <w:t>zmluve</w:t>
      </w:r>
      <w:r w:rsidR="00452EC4" w:rsidRPr="00733A7D">
        <w:rPr>
          <w:rFonts w:ascii="Times New Roman" w:hAnsi="Times New Roman"/>
          <w:sz w:val="24"/>
          <w:szCs w:val="24"/>
        </w:rPr>
        <w:t>“</w:t>
      </w:r>
      <w:r w:rsidRPr="00733A7D">
        <w:rPr>
          <w:rFonts w:ascii="Times New Roman" w:hAnsi="Times New Roman"/>
          <w:sz w:val="24"/>
          <w:szCs w:val="24"/>
        </w:rPr>
        <w:t>. Zmluvné strany považujú rozpočet za záväzný a úplný.</w:t>
      </w:r>
    </w:p>
    <w:p w14:paraId="29BEF491" w14:textId="77777777" w:rsidR="00863069" w:rsidRPr="00733A7D" w:rsidRDefault="00863069" w:rsidP="00863069">
      <w:pPr>
        <w:spacing w:after="120"/>
        <w:ind w:left="709" w:hanging="709"/>
        <w:jc w:val="center"/>
        <w:rPr>
          <w:rFonts w:ascii="Times New Roman" w:hAnsi="Times New Roman"/>
          <w:b/>
          <w:sz w:val="24"/>
          <w:szCs w:val="24"/>
        </w:rPr>
      </w:pPr>
    </w:p>
    <w:p w14:paraId="1F64462C" w14:textId="7156CB37" w:rsidR="000761B6" w:rsidRPr="00733A7D" w:rsidRDefault="000761B6" w:rsidP="00326FB2">
      <w:pPr>
        <w:spacing w:after="0"/>
        <w:ind w:left="709" w:hanging="709"/>
        <w:jc w:val="center"/>
        <w:rPr>
          <w:rFonts w:ascii="Times New Roman" w:hAnsi="Times New Roman"/>
          <w:b/>
          <w:sz w:val="24"/>
          <w:szCs w:val="24"/>
        </w:rPr>
      </w:pPr>
      <w:r w:rsidRPr="00733A7D">
        <w:rPr>
          <w:rFonts w:ascii="Times New Roman" w:hAnsi="Times New Roman"/>
          <w:b/>
          <w:sz w:val="24"/>
          <w:szCs w:val="24"/>
        </w:rPr>
        <w:t>Článok č. 6</w:t>
      </w:r>
    </w:p>
    <w:p w14:paraId="1F64462E" w14:textId="1779DA36" w:rsidR="000761B6" w:rsidRPr="00733A7D" w:rsidRDefault="000761B6" w:rsidP="00E60C10">
      <w:pPr>
        <w:spacing w:after="120"/>
        <w:ind w:left="709" w:hanging="709"/>
        <w:jc w:val="center"/>
        <w:rPr>
          <w:rFonts w:ascii="Times New Roman" w:hAnsi="Times New Roman"/>
          <w:b/>
          <w:sz w:val="24"/>
          <w:szCs w:val="24"/>
        </w:rPr>
      </w:pPr>
      <w:r w:rsidRPr="00733A7D">
        <w:rPr>
          <w:rFonts w:ascii="Times New Roman" w:hAnsi="Times New Roman"/>
          <w:b/>
          <w:sz w:val="24"/>
          <w:szCs w:val="24"/>
        </w:rPr>
        <w:t>PLATOBNÉ PODMIENKY</w:t>
      </w:r>
    </w:p>
    <w:p w14:paraId="1F64462F" w14:textId="49878216" w:rsidR="00E92F3E" w:rsidRPr="00733A7D" w:rsidRDefault="00E92F3E" w:rsidP="00E92F3E">
      <w:pPr>
        <w:pStyle w:val="Hlavika"/>
        <w:numPr>
          <w:ilvl w:val="0"/>
          <w:numId w:val="6"/>
        </w:numPr>
        <w:tabs>
          <w:tab w:val="clear" w:pos="4536"/>
          <w:tab w:val="clear" w:pos="9072"/>
        </w:tabs>
        <w:ind w:hanging="720"/>
        <w:jc w:val="both"/>
        <w:rPr>
          <w:rFonts w:ascii="Times New Roman" w:hAnsi="Times New Roman"/>
          <w:sz w:val="24"/>
          <w:szCs w:val="24"/>
        </w:rPr>
      </w:pPr>
      <w:r w:rsidRPr="00733A7D">
        <w:rPr>
          <w:rFonts w:ascii="Times New Roman" w:hAnsi="Times New Roman"/>
          <w:sz w:val="24"/>
          <w:szCs w:val="24"/>
        </w:rPr>
        <w:t xml:space="preserve">Celkovú cenu za vykonanie predmetu </w:t>
      </w:r>
      <w:r w:rsidR="000C6504" w:rsidRPr="00733A7D">
        <w:rPr>
          <w:rFonts w:ascii="Times New Roman" w:hAnsi="Times New Roman"/>
          <w:sz w:val="24"/>
          <w:szCs w:val="24"/>
        </w:rPr>
        <w:t>„</w:t>
      </w:r>
      <w:r w:rsidRPr="00733A7D">
        <w:rPr>
          <w:rFonts w:ascii="Times New Roman" w:hAnsi="Times New Roman"/>
          <w:sz w:val="24"/>
          <w:szCs w:val="24"/>
        </w:rPr>
        <w:t>zmluvy</w:t>
      </w:r>
      <w:r w:rsidR="000C6504" w:rsidRPr="00733A7D">
        <w:rPr>
          <w:rFonts w:ascii="Times New Roman" w:hAnsi="Times New Roman"/>
          <w:sz w:val="24"/>
          <w:szCs w:val="24"/>
        </w:rPr>
        <w:t>“</w:t>
      </w:r>
      <w:r w:rsidRPr="00733A7D">
        <w:rPr>
          <w:rFonts w:ascii="Times New Roman" w:hAnsi="Times New Roman"/>
          <w:sz w:val="24"/>
          <w:szCs w:val="24"/>
        </w:rPr>
        <w:t xml:space="preserve"> zaplatí </w:t>
      </w:r>
      <w:r w:rsidR="000C6504" w:rsidRPr="00733A7D">
        <w:rPr>
          <w:rFonts w:ascii="Times New Roman" w:hAnsi="Times New Roman"/>
          <w:sz w:val="24"/>
          <w:szCs w:val="24"/>
        </w:rPr>
        <w:t>O</w:t>
      </w:r>
      <w:r w:rsidRPr="00733A7D">
        <w:rPr>
          <w:rFonts w:ascii="Times New Roman" w:hAnsi="Times New Roman"/>
          <w:sz w:val="24"/>
          <w:szCs w:val="24"/>
        </w:rPr>
        <w:t xml:space="preserve">bjednávateľ na základe faktúr, ktoré </w:t>
      </w:r>
      <w:r w:rsidR="000C6504" w:rsidRPr="00733A7D">
        <w:rPr>
          <w:rFonts w:ascii="Times New Roman" w:hAnsi="Times New Roman"/>
          <w:sz w:val="24"/>
          <w:szCs w:val="24"/>
        </w:rPr>
        <w:t>Z</w:t>
      </w:r>
      <w:r w:rsidRPr="00733A7D">
        <w:rPr>
          <w:rFonts w:ascii="Times New Roman" w:hAnsi="Times New Roman"/>
          <w:sz w:val="24"/>
          <w:szCs w:val="24"/>
        </w:rPr>
        <w:t xml:space="preserve">hotoviteľ doručí </w:t>
      </w:r>
      <w:r w:rsidR="000C6504" w:rsidRPr="00733A7D">
        <w:rPr>
          <w:rFonts w:ascii="Times New Roman" w:hAnsi="Times New Roman"/>
          <w:sz w:val="24"/>
          <w:szCs w:val="24"/>
        </w:rPr>
        <w:t>O</w:t>
      </w:r>
      <w:r w:rsidRPr="00733A7D">
        <w:rPr>
          <w:rFonts w:ascii="Times New Roman" w:hAnsi="Times New Roman"/>
          <w:sz w:val="24"/>
          <w:szCs w:val="24"/>
        </w:rPr>
        <w:t xml:space="preserve">bjednávateľovi a to za práce (dielo) skutočne vykonané, pričom </w:t>
      </w:r>
      <w:r w:rsidR="000C6504" w:rsidRPr="00733A7D">
        <w:rPr>
          <w:rFonts w:ascii="Times New Roman" w:hAnsi="Times New Roman"/>
          <w:sz w:val="24"/>
          <w:szCs w:val="24"/>
        </w:rPr>
        <w:t>Z</w:t>
      </w:r>
      <w:r w:rsidRPr="00733A7D">
        <w:rPr>
          <w:rFonts w:ascii="Times New Roman" w:hAnsi="Times New Roman"/>
          <w:sz w:val="24"/>
          <w:szCs w:val="24"/>
        </w:rPr>
        <w:t xml:space="preserve">hotoviteľ je oprávnený fakturovať vykonané práce maximálne raz mesačne, pričom cena fakturovaných prác a dodávok na diele v zmysle tejto </w:t>
      </w:r>
      <w:r w:rsidR="000C6504" w:rsidRPr="00733A7D">
        <w:rPr>
          <w:rFonts w:ascii="Times New Roman" w:hAnsi="Times New Roman"/>
          <w:sz w:val="24"/>
          <w:szCs w:val="24"/>
        </w:rPr>
        <w:t>„z</w:t>
      </w:r>
      <w:r w:rsidRPr="00733A7D">
        <w:rPr>
          <w:rFonts w:ascii="Times New Roman" w:hAnsi="Times New Roman"/>
          <w:sz w:val="24"/>
          <w:szCs w:val="24"/>
        </w:rPr>
        <w:t>mluvy</w:t>
      </w:r>
      <w:r w:rsidR="000C6504" w:rsidRPr="00733A7D">
        <w:rPr>
          <w:rFonts w:ascii="Times New Roman" w:hAnsi="Times New Roman"/>
          <w:sz w:val="24"/>
          <w:szCs w:val="24"/>
        </w:rPr>
        <w:t>“</w:t>
      </w:r>
      <w:r w:rsidRPr="00733A7D">
        <w:rPr>
          <w:rFonts w:ascii="Times New Roman" w:hAnsi="Times New Roman"/>
          <w:sz w:val="24"/>
          <w:szCs w:val="24"/>
        </w:rPr>
        <w:t xml:space="preserve"> v rámci prv</w:t>
      </w:r>
      <w:r w:rsidR="000C6504" w:rsidRPr="00733A7D">
        <w:rPr>
          <w:rFonts w:ascii="Times New Roman" w:hAnsi="Times New Roman"/>
          <w:sz w:val="24"/>
          <w:szCs w:val="24"/>
        </w:rPr>
        <w:t>ej fakturácie</w:t>
      </w:r>
      <w:r w:rsidRPr="00733A7D">
        <w:rPr>
          <w:rFonts w:ascii="Times New Roman" w:hAnsi="Times New Roman"/>
          <w:sz w:val="24"/>
          <w:szCs w:val="24"/>
        </w:rPr>
        <w:t xml:space="preserve"> nebude nižšia ako 20% z celkovej ceny diela bez DPH podľa čl. 5 </w:t>
      </w:r>
      <w:r w:rsidR="005C355F" w:rsidRPr="00733A7D">
        <w:rPr>
          <w:rFonts w:ascii="Times New Roman" w:hAnsi="Times New Roman"/>
          <w:sz w:val="24"/>
          <w:szCs w:val="24"/>
        </w:rPr>
        <w:t>odsek</w:t>
      </w:r>
      <w:r w:rsidRPr="00733A7D">
        <w:rPr>
          <w:rFonts w:ascii="Times New Roman" w:hAnsi="Times New Roman"/>
          <w:sz w:val="24"/>
          <w:szCs w:val="24"/>
        </w:rPr>
        <w:t xml:space="preserve"> 5.1.1 tejto </w:t>
      </w:r>
      <w:r w:rsidR="005C355F" w:rsidRPr="00733A7D">
        <w:rPr>
          <w:rFonts w:ascii="Times New Roman" w:hAnsi="Times New Roman"/>
          <w:sz w:val="24"/>
          <w:szCs w:val="24"/>
        </w:rPr>
        <w:t>„z</w:t>
      </w:r>
      <w:r w:rsidRPr="00733A7D">
        <w:rPr>
          <w:rFonts w:ascii="Times New Roman" w:hAnsi="Times New Roman"/>
          <w:sz w:val="24"/>
          <w:szCs w:val="24"/>
        </w:rPr>
        <w:t>mluvy</w:t>
      </w:r>
      <w:r w:rsidR="005C355F" w:rsidRPr="00733A7D">
        <w:rPr>
          <w:rFonts w:ascii="Times New Roman" w:hAnsi="Times New Roman"/>
          <w:sz w:val="24"/>
          <w:szCs w:val="24"/>
        </w:rPr>
        <w:t>“</w:t>
      </w:r>
      <w:r w:rsidRPr="00733A7D">
        <w:rPr>
          <w:rFonts w:ascii="Times New Roman" w:hAnsi="Times New Roman"/>
          <w:sz w:val="24"/>
          <w:szCs w:val="24"/>
        </w:rPr>
        <w:t xml:space="preserve"> a cena fakturovaných prác a dodávok na diele v zmysle tejto Zmluvy v rámci </w:t>
      </w:r>
      <w:r w:rsidR="000C6504" w:rsidRPr="00733A7D">
        <w:rPr>
          <w:rFonts w:ascii="Times New Roman" w:hAnsi="Times New Roman"/>
          <w:sz w:val="24"/>
          <w:szCs w:val="24"/>
        </w:rPr>
        <w:t>poslednej fakturácie</w:t>
      </w:r>
      <w:r w:rsidRPr="00733A7D">
        <w:rPr>
          <w:rFonts w:ascii="Times New Roman" w:hAnsi="Times New Roman"/>
          <w:sz w:val="24"/>
          <w:szCs w:val="24"/>
        </w:rPr>
        <w:t xml:space="preserve"> (konečná faktúra) bude minimálne 10 % z celkovej ceny diela </w:t>
      </w:r>
      <w:r w:rsidR="001E425D" w:rsidRPr="00733A7D">
        <w:rPr>
          <w:rFonts w:ascii="Times New Roman" w:hAnsi="Times New Roman"/>
          <w:sz w:val="24"/>
          <w:szCs w:val="24"/>
        </w:rPr>
        <w:t>bez</w:t>
      </w:r>
      <w:r w:rsidRPr="00733A7D">
        <w:rPr>
          <w:rFonts w:ascii="Times New Roman" w:hAnsi="Times New Roman"/>
          <w:sz w:val="24"/>
          <w:szCs w:val="24"/>
        </w:rPr>
        <w:t xml:space="preserve"> DPH podľa čl. 5 </w:t>
      </w:r>
      <w:r w:rsidR="00EC63D1" w:rsidRPr="00733A7D">
        <w:rPr>
          <w:rFonts w:ascii="Times New Roman" w:hAnsi="Times New Roman"/>
          <w:sz w:val="24"/>
          <w:szCs w:val="24"/>
        </w:rPr>
        <w:t>odsek</w:t>
      </w:r>
      <w:r w:rsidRPr="00733A7D">
        <w:rPr>
          <w:rFonts w:ascii="Times New Roman" w:hAnsi="Times New Roman"/>
          <w:sz w:val="24"/>
          <w:szCs w:val="24"/>
        </w:rPr>
        <w:t xml:space="preserve"> 5.1.1 tejto </w:t>
      </w:r>
      <w:r w:rsidR="000C6504" w:rsidRPr="00733A7D">
        <w:rPr>
          <w:rFonts w:ascii="Times New Roman" w:hAnsi="Times New Roman"/>
          <w:sz w:val="24"/>
          <w:szCs w:val="24"/>
        </w:rPr>
        <w:t>„z</w:t>
      </w:r>
      <w:r w:rsidRPr="00733A7D">
        <w:rPr>
          <w:rFonts w:ascii="Times New Roman" w:hAnsi="Times New Roman"/>
          <w:sz w:val="24"/>
          <w:szCs w:val="24"/>
        </w:rPr>
        <w:t>mluvy</w:t>
      </w:r>
      <w:r w:rsidR="000C6504" w:rsidRPr="00733A7D">
        <w:rPr>
          <w:rFonts w:ascii="Times New Roman" w:hAnsi="Times New Roman"/>
          <w:sz w:val="24"/>
          <w:szCs w:val="24"/>
        </w:rPr>
        <w:t>“</w:t>
      </w:r>
      <w:r w:rsidRPr="00733A7D">
        <w:rPr>
          <w:rFonts w:ascii="Times New Roman" w:hAnsi="Times New Roman"/>
          <w:sz w:val="24"/>
          <w:szCs w:val="24"/>
        </w:rPr>
        <w:t>.</w:t>
      </w:r>
    </w:p>
    <w:p w14:paraId="1F644630" w14:textId="77777777" w:rsidR="00E92F3E" w:rsidRPr="009B2459" w:rsidRDefault="00E92F3E" w:rsidP="00E92F3E">
      <w:pPr>
        <w:pStyle w:val="Hlavika"/>
        <w:numPr>
          <w:ilvl w:val="1"/>
          <w:numId w:val="10"/>
        </w:numPr>
        <w:ind w:left="709"/>
        <w:jc w:val="both"/>
        <w:rPr>
          <w:rFonts w:ascii="Times New Roman" w:hAnsi="Times New Roman"/>
          <w:sz w:val="24"/>
          <w:szCs w:val="24"/>
        </w:rPr>
      </w:pPr>
      <w:r w:rsidRPr="009B2459">
        <w:rPr>
          <w:rFonts w:ascii="Times New Roman" w:hAnsi="Times New Roman"/>
          <w:sz w:val="24"/>
          <w:szCs w:val="24"/>
        </w:rPr>
        <w:t xml:space="preserve">Faktúra bude mať tieto náležitosti: </w:t>
      </w:r>
    </w:p>
    <w:p w14:paraId="1F644631" w14:textId="77777777" w:rsidR="00E92F3E" w:rsidRPr="009B2459" w:rsidRDefault="00E92F3E" w:rsidP="00E92F3E">
      <w:pPr>
        <w:pStyle w:val="Hlavika"/>
        <w:numPr>
          <w:ilvl w:val="0"/>
          <w:numId w:val="11"/>
        </w:numPr>
        <w:ind w:left="1134"/>
        <w:jc w:val="both"/>
        <w:rPr>
          <w:rFonts w:ascii="Times New Roman" w:hAnsi="Times New Roman"/>
          <w:sz w:val="24"/>
          <w:szCs w:val="24"/>
        </w:rPr>
      </w:pPr>
      <w:r w:rsidRPr="009B2459">
        <w:rPr>
          <w:rFonts w:ascii="Times New Roman" w:hAnsi="Times New Roman"/>
          <w:sz w:val="24"/>
          <w:szCs w:val="24"/>
        </w:rPr>
        <w:t xml:space="preserve">označenie zmluvných strán, obchodné meno, adresu, sídlo, IČO, DIČ, </w:t>
      </w:r>
    </w:p>
    <w:p w14:paraId="1F644632" w14:textId="77777777" w:rsidR="00E92F3E" w:rsidRPr="009B2459" w:rsidRDefault="00E92F3E" w:rsidP="00E92F3E">
      <w:pPr>
        <w:pStyle w:val="Hlavika"/>
        <w:numPr>
          <w:ilvl w:val="0"/>
          <w:numId w:val="11"/>
        </w:numPr>
        <w:ind w:left="1134"/>
        <w:jc w:val="both"/>
        <w:rPr>
          <w:rFonts w:ascii="Times New Roman" w:hAnsi="Times New Roman"/>
          <w:sz w:val="24"/>
          <w:szCs w:val="24"/>
        </w:rPr>
      </w:pPr>
      <w:r w:rsidRPr="009B2459">
        <w:rPr>
          <w:rFonts w:ascii="Times New Roman" w:hAnsi="Times New Roman"/>
          <w:sz w:val="24"/>
          <w:szCs w:val="24"/>
        </w:rPr>
        <w:t xml:space="preserve">číslo faktúry,  </w:t>
      </w:r>
    </w:p>
    <w:p w14:paraId="1F644633" w14:textId="77777777" w:rsidR="00E92F3E" w:rsidRPr="009B2459" w:rsidRDefault="00E92F3E" w:rsidP="00E92F3E">
      <w:pPr>
        <w:pStyle w:val="Hlavika"/>
        <w:numPr>
          <w:ilvl w:val="0"/>
          <w:numId w:val="11"/>
        </w:numPr>
        <w:ind w:left="1134"/>
        <w:jc w:val="both"/>
        <w:rPr>
          <w:rFonts w:ascii="Times New Roman" w:hAnsi="Times New Roman"/>
          <w:sz w:val="24"/>
          <w:szCs w:val="24"/>
        </w:rPr>
      </w:pPr>
      <w:r w:rsidRPr="009B2459">
        <w:rPr>
          <w:rFonts w:ascii="Times New Roman" w:hAnsi="Times New Roman"/>
          <w:sz w:val="24"/>
          <w:szCs w:val="24"/>
        </w:rPr>
        <w:t xml:space="preserve">deň vystavenia a deň splatnosti faktúry, dátum dodania </w:t>
      </w:r>
    </w:p>
    <w:p w14:paraId="1F644634" w14:textId="77777777" w:rsidR="00E92F3E" w:rsidRPr="009B2459" w:rsidRDefault="00E92F3E" w:rsidP="00E92F3E">
      <w:pPr>
        <w:pStyle w:val="Hlavika"/>
        <w:numPr>
          <w:ilvl w:val="0"/>
          <w:numId w:val="11"/>
        </w:numPr>
        <w:ind w:left="1134"/>
        <w:jc w:val="both"/>
        <w:rPr>
          <w:rFonts w:ascii="Times New Roman" w:hAnsi="Times New Roman"/>
          <w:sz w:val="24"/>
          <w:szCs w:val="24"/>
        </w:rPr>
      </w:pPr>
      <w:r w:rsidRPr="009B2459">
        <w:rPr>
          <w:rFonts w:ascii="Times New Roman" w:hAnsi="Times New Roman"/>
          <w:sz w:val="24"/>
          <w:szCs w:val="24"/>
        </w:rPr>
        <w:t xml:space="preserve">u faktúr s uplatnením DPH hodnotu DPH v % a v EUR a IČ DPH, </w:t>
      </w:r>
    </w:p>
    <w:p w14:paraId="1F644635" w14:textId="77777777" w:rsidR="00E92F3E" w:rsidRPr="009B2459" w:rsidRDefault="00E92F3E" w:rsidP="00E92F3E">
      <w:pPr>
        <w:pStyle w:val="Hlavika"/>
        <w:numPr>
          <w:ilvl w:val="0"/>
          <w:numId w:val="11"/>
        </w:numPr>
        <w:ind w:left="1134"/>
        <w:jc w:val="both"/>
        <w:rPr>
          <w:rFonts w:ascii="Times New Roman" w:hAnsi="Times New Roman"/>
          <w:sz w:val="24"/>
          <w:szCs w:val="24"/>
        </w:rPr>
      </w:pPr>
      <w:r w:rsidRPr="009B2459">
        <w:rPr>
          <w:rFonts w:ascii="Times New Roman" w:hAnsi="Times New Roman"/>
          <w:sz w:val="24"/>
          <w:szCs w:val="24"/>
        </w:rPr>
        <w:t xml:space="preserve">fakturovanú sumu v EUR, </w:t>
      </w:r>
    </w:p>
    <w:p w14:paraId="1F644636" w14:textId="77777777" w:rsidR="00E92F3E" w:rsidRPr="009B2459" w:rsidRDefault="00E92F3E" w:rsidP="00E92F3E">
      <w:pPr>
        <w:pStyle w:val="Hlavika"/>
        <w:numPr>
          <w:ilvl w:val="0"/>
          <w:numId w:val="11"/>
        </w:numPr>
        <w:ind w:left="1134"/>
        <w:jc w:val="both"/>
        <w:rPr>
          <w:rFonts w:ascii="Times New Roman" w:hAnsi="Times New Roman"/>
          <w:sz w:val="24"/>
          <w:szCs w:val="24"/>
        </w:rPr>
      </w:pPr>
      <w:r w:rsidRPr="009B2459">
        <w:rPr>
          <w:rFonts w:ascii="Times New Roman" w:hAnsi="Times New Roman"/>
          <w:sz w:val="24"/>
          <w:szCs w:val="24"/>
        </w:rPr>
        <w:lastRenderedPageBreak/>
        <w:t xml:space="preserve">označenie osoby, ktorá faktúru vystavila, </w:t>
      </w:r>
    </w:p>
    <w:p w14:paraId="1F644637" w14:textId="2F3600C3" w:rsidR="00E92F3E" w:rsidRPr="009B2459" w:rsidRDefault="00E92F3E" w:rsidP="00E92F3E">
      <w:pPr>
        <w:pStyle w:val="Hlavika"/>
        <w:numPr>
          <w:ilvl w:val="0"/>
          <w:numId w:val="11"/>
        </w:numPr>
        <w:ind w:left="1134"/>
        <w:jc w:val="both"/>
        <w:rPr>
          <w:rFonts w:ascii="Times New Roman" w:hAnsi="Times New Roman"/>
          <w:sz w:val="24"/>
          <w:szCs w:val="24"/>
        </w:rPr>
      </w:pPr>
      <w:r w:rsidRPr="009B2459">
        <w:rPr>
          <w:rFonts w:ascii="Times New Roman" w:hAnsi="Times New Roman"/>
          <w:sz w:val="24"/>
          <w:szCs w:val="24"/>
        </w:rPr>
        <w:t xml:space="preserve">pečiatku a podpis zodpovedného zástupcu </w:t>
      </w:r>
      <w:r w:rsidR="000C6504">
        <w:rPr>
          <w:rFonts w:ascii="Times New Roman" w:hAnsi="Times New Roman"/>
          <w:sz w:val="24"/>
          <w:szCs w:val="24"/>
        </w:rPr>
        <w:t>Z</w:t>
      </w:r>
      <w:r w:rsidRPr="009B2459">
        <w:rPr>
          <w:rFonts w:ascii="Times New Roman" w:hAnsi="Times New Roman"/>
          <w:sz w:val="24"/>
          <w:szCs w:val="24"/>
        </w:rPr>
        <w:t xml:space="preserve">hotoviteľa, </w:t>
      </w:r>
    </w:p>
    <w:p w14:paraId="1F644638" w14:textId="2A408664" w:rsidR="00E92F3E" w:rsidRPr="009B2459" w:rsidRDefault="00E92F3E" w:rsidP="00E92F3E">
      <w:pPr>
        <w:pStyle w:val="Hlavika"/>
        <w:numPr>
          <w:ilvl w:val="0"/>
          <w:numId w:val="11"/>
        </w:numPr>
        <w:ind w:left="1134"/>
        <w:jc w:val="both"/>
        <w:rPr>
          <w:rFonts w:ascii="Times New Roman" w:hAnsi="Times New Roman"/>
          <w:sz w:val="24"/>
          <w:szCs w:val="24"/>
        </w:rPr>
      </w:pPr>
      <w:r w:rsidRPr="009B2459">
        <w:rPr>
          <w:rFonts w:ascii="Times New Roman" w:hAnsi="Times New Roman"/>
          <w:sz w:val="24"/>
          <w:szCs w:val="24"/>
        </w:rPr>
        <w:t xml:space="preserve">prílohy v rozsahu a spracované spôsobom, aký predpisuje táto </w:t>
      </w:r>
      <w:r w:rsidR="00452EC4">
        <w:rPr>
          <w:rFonts w:ascii="Times New Roman" w:hAnsi="Times New Roman"/>
          <w:sz w:val="24"/>
          <w:szCs w:val="24"/>
        </w:rPr>
        <w:t>„</w:t>
      </w:r>
      <w:r w:rsidRPr="009B2459">
        <w:rPr>
          <w:rFonts w:ascii="Times New Roman" w:hAnsi="Times New Roman"/>
          <w:sz w:val="24"/>
          <w:szCs w:val="24"/>
        </w:rPr>
        <w:t>zmluva</w:t>
      </w:r>
      <w:r w:rsidR="00452EC4">
        <w:rPr>
          <w:rFonts w:ascii="Times New Roman" w:hAnsi="Times New Roman"/>
          <w:sz w:val="24"/>
          <w:szCs w:val="24"/>
        </w:rPr>
        <w:t>“</w:t>
      </w:r>
      <w:r w:rsidRPr="009B2459">
        <w:rPr>
          <w:rFonts w:ascii="Times New Roman" w:hAnsi="Times New Roman"/>
          <w:sz w:val="24"/>
          <w:szCs w:val="24"/>
        </w:rPr>
        <w:t xml:space="preserve">, </w:t>
      </w:r>
    </w:p>
    <w:p w14:paraId="1F644639" w14:textId="77777777" w:rsidR="00E92F3E" w:rsidRDefault="00E92F3E" w:rsidP="00E92F3E">
      <w:pPr>
        <w:pStyle w:val="Hlavika"/>
        <w:numPr>
          <w:ilvl w:val="0"/>
          <w:numId w:val="11"/>
        </w:numPr>
        <w:ind w:left="1134"/>
        <w:jc w:val="both"/>
        <w:rPr>
          <w:rFonts w:ascii="Times New Roman" w:hAnsi="Times New Roman"/>
          <w:sz w:val="24"/>
          <w:szCs w:val="24"/>
        </w:rPr>
      </w:pPr>
      <w:r w:rsidRPr="009B2459">
        <w:rPr>
          <w:rFonts w:ascii="Times New Roman" w:hAnsi="Times New Roman"/>
          <w:sz w:val="24"/>
          <w:szCs w:val="24"/>
        </w:rPr>
        <w:t xml:space="preserve">označenie peňažného ústavu a číslo účtu, na ktorý sa má platiť, konštantný a variabilný symbol, </w:t>
      </w:r>
    </w:p>
    <w:p w14:paraId="1F64463A" w14:textId="74D8C91C" w:rsidR="00E92F3E" w:rsidRDefault="00E92F3E" w:rsidP="00E92F3E">
      <w:pPr>
        <w:pStyle w:val="Hlavika"/>
        <w:numPr>
          <w:ilvl w:val="0"/>
          <w:numId w:val="11"/>
        </w:numPr>
        <w:ind w:left="1134"/>
        <w:jc w:val="both"/>
        <w:rPr>
          <w:rFonts w:ascii="Times New Roman" w:hAnsi="Times New Roman"/>
          <w:sz w:val="24"/>
          <w:szCs w:val="24"/>
        </w:rPr>
      </w:pPr>
      <w:r>
        <w:rPr>
          <w:rFonts w:ascii="Times New Roman" w:hAnsi="Times New Roman"/>
          <w:sz w:val="24"/>
          <w:szCs w:val="24"/>
        </w:rPr>
        <w:t>názov stavby a názov projektu</w:t>
      </w:r>
      <w:r w:rsidR="002E2756">
        <w:rPr>
          <w:rFonts w:ascii="Times New Roman" w:hAnsi="Times New Roman"/>
          <w:sz w:val="24"/>
          <w:szCs w:val="24"/>
        </w:rPr>
        <w:t>,</w:t>
      </w:r>
    </w:p>
    <w:p w14:paraId="1F64463E" w14:textId="05433B83" w:rsidR="00E92F3E" w:rsidRPr="00E938D4" w:rsidRDefault="00E92F3E" w:rsidP="00E92F3E">
      <w:pPr>
        <w:pStyle w:val="Hlavika"/>
        <w:tabs>
          <w:tab w:val="clear" w:pos="4536"/>
          <w:tab w:val="clear" w:pos="9072"/>
        </w:tabs>
        <w:ind w:left="720"/>
        <w:jc w:val="both"/>
        <w:rPr>
          <w:rFonts w:ascii="Times New Roman" w:hAnsi="Times New Roman"/>
          <w:sz w:val="24"/>
          <w:szCs w:val="24"/>
        </w:rPr>
      </w:pPr>
      <w:r w:rsidRPr="00E938D4">
        <w:rPr>
          <w:rFonts w:ascii="Times New Roman" w:hAnsi="Times New Roman"/>
          <w:sz w:val="24"/>
          <w:szCs w:val="24"/>
        </w:rPr>
        <w:t>Faktúra musí obsahovať náležitosti podľa § 71 Zákona č. 222/2004 Z. z. v znení neskorších predpisov, zisťovací protokol</w:t>
      </w:r>
      <w:r w:rsidRPr="00B20064">
        <w:rPr>
          <w:rFonts w:ascii="Times New Roman" w:hAnsi="Times New Roman"/>
          <w:sz w:val="24"/>
          <w:szCs w:val="24"/>
        </w:rPr>
        <w:t>,</w:t>
      </w:r>
      <w:r w:rsidRPr="00E938D4">
        <w:rPr>
          <w:rFonts w:ascii="Times New Roman" w:hAnsi="Times New Roman"/>
          <w:sz w:val="24"/>
          <w:szCs w:val="24"/>
        </w:rPr>
        <w:t xml:space="preserve"> súpis </w:t>
      </w:r>
      <w:r w:rsidRPr="00B20064">
        <w:rPr>
          <w:rFonts w:ascii="Times New Roman" w:hAnsi="Times New Roman"/>
          <w:sz w:val="24"/>
          <w:szCs w:val="24"/>
        </w:rPr>
        <w:t xml:space="preserve"> a odpočet </w:t>
      </w:r>
      <w:r w:rsidRPr="00E938D4">
        <w:rPr>
          <w:rFonts w:ascii="Times New Roman" w:hAnsi="Times New Roman"/>
          <w:sz w:val="24"/>
          <w:szCs w:val="24"/>
        </w:rPr>
        <w:t>vykonaných prác a</w:t>
      </w:r>
      <w:r w:rsidRPr="00B20064">
        <w:rPr>
          <w:rFonts w:ascii="Times New Roman" w:hAnsi="Times New Roman"/>
          <w:sz w:val="24"/>
          <w:szCs w:val="24"/>
        </w:rPr>
        <w:t> </w:t>
      </w:r>
      <w:r w:rsidRPr="00E938D4">
        <w:rPr>
          <w:rFonts w:ascii="Times New Roman" w:hAnsi="Times New Roman"/>
          <w:sz w:val="24"/>
          <w:szCs w:val="24"/>
        </w:rPr>
        <w:t>dodávok</w:t>
      </w:r>
      <w:r w:rsidRPr="00B20064">
        <w:rPr>
          <w:rFonts w:ascii="Times New Roman" w:hAnsi="Times New Roman"/>
          <w:sz w:val="24"/>
          <w:szCs w:val="24"/>
        </w:rPr>
        <w:t xml:space="preserve"> </w:t>
      </w:r>
      <w:r w:rsidRPr="00E938D4">
        <w:rPr>
          <w:rFonts w:ascii="Times New Roman" w:hAnsi="Times New Roman"/>
          <w:sz w:val="24"/>
          <w:szCs w:val="24"/>
        </w:rPr>
        <w:t xml:space="preserve"> potvrdený </w:t>
      </w:r>
      <w:r w:rsidR="000C6504">
        <w:rPr>
          <w:rFonts w:ascii="Times New Roman" w:hAnsi="Times New Roman"/>
          <w:sz w:val="24"/>
          <w:szCs w:val="24"/>
        </w:rPr>
        <w:t>stavebným dozorom</w:t>
      </w:r>
      <w:r w:rsidRPr="00E938D4">
        <w:rPr>
          <w:rFonts w:ascii="Times New Roman" w:hAnsi="Times New Roman"/>
          <w:sz w:val="24"/>
          <w:szCs w:val="24"/>
        </w:rPr>
        <w:t xml:space="preserve">. </w:t>
      </w:r>
    </w:p>
    <w:p w14:paraId="1F644640" w14:textId="08ABABAF" w:rsidR="00E92F3E" w:rsidRDefault="00E92F3E" w:rsidP="00E60C10">
      <w:pPr>
        <w:pStyle w:val="Hlavika"/>
        <w:tabs>
          <w:tab w:val="clear" w:pos="4536"/>
          <w:tab w:val="clear" w:pos="9072"/>
        </w:tabs>
        <w:spacing w:after="120"/>
        <w:ind w:left="720"/>
        <w:jc w:val="both"/>
        <w:rPr>
          <w:rFonts w:ascii="Times New Roman" w:hAnsi="Times New Roman"/>
          <w:sz w:val="24"/>
          <w:szCs w:val="24"/>
        </w:rPr>
      </w:pPr>
      <w:r w:rsidRPr="00E938D4">
        <w:rPr>
          <w:rFonts w:ascii="Times New Roman" w:hAnsi="Times New Roman"/>
          <w:sz w:val="24"/>
          <w:szCs w:val="24"/>
        </w:rPr>
        <w:t xml:space="preserve">Faktúra sa považuje za doručenú, ak bola doručená ako doporučená zásielka alebo bola osobne prevzatá </w:t>
      </w:r>
      <w:r w:rsidR="000C6504">
        <w:rPr>
          <w:rFonts w:ascii="Times New Roman" w:hAnsi="Times New Roman"/>
          <w:sz w:val="24"/>
          <w:szCs w:val="24"/>
        </w:rPr>
        <w:t>O</w:t>
      </w:r>
      <w:r w:rsidRPr="00E938D4">
        <w:rPr>
          <w:rFonts w:ascii="Times New Roman" w:hAnsi="Times New Roman"/>
          <w:sz w:val="24"/>
          <w:szCs w:val="24"/>
        </w:rPr>
        <w:t>bjednávateľ</w:t>
      </w:r>
      <w:r w:rsidR="009E5BAE">
        <w:rPr>
          <w:rFonts w:ascii="Times New Roman" w:hAnsi="Times New Roman"/>
          <w:sz w:val="24"/>
          <w:szCs w:val="24"/>
        </w:rPr>
        <w:t>om</w:t>
      </w:r>
      <w:r w:rsidRPr="00E938D4">
        <w:rPr>
          <w:rFonts w:ascii="Times New Roman" w:hAnsi="Times New Roman"/>
          <w:sz w:val="24"/>
          <w:szCs w:val="24"/>
        </w:rPr>
        <w:t xml:space="preserve"> a dátum prevzatia bol potvrdený jeho podpisom. </w:t>
      </w:r>
    </w:p>
    <w:p w14:paraId="1F644641" w14:textId="3713D6B9" w:rsidR="000761B6" w:rsidRPr="007E1360" w:rsidRDefault="000761B6" w:rsidP="00221D38">
      <w:pPr>
        <w:pStyle w:val="Hlavika"/>
        <w:numPr>
          <w:ilvl w:val="0"/>
          <w:numId w:val="6"/>
        </w:numPr>
        <w:tabs>
          <w:tab w:val="clear" w:pos="4536"/>
          <w:tab w:val="clear" w:pos="9072"/>
        </w:tabs>
        <w:ind w:hanging="720"/>
        <w:jc w:val="both"/>
        <w:rPr>
          <w:rFonts w:ascii="Times New Roman" w:hAnsi="Times New Roman"/>
          <w:sz w:val="24"/>
          <w:szCs w:val="24"/>
        </w:rPr>
      </w:pPr>
      <w:r w:rsidRPr="005D0A6E">
        <w:rPr>
          <w:rFonts w:ascii="Times New Roman" w:hAnsi="Times New Roman"/>
          <w:sz w:val="24"/>
          <w:szCs w:val="24"/>
        </w:rPr>
        <w:t>Lehota splatnosti je</w:t>
      </w:r>
      <w:r w:rsidR="005D0A6E" w:rsidRPr="005D0A6E">
        <w:rPr>
          <w:rFonts w:ascii="Times New Roman" w:hAnsi="Times New Roman"/>
          <w:sz w:val="24"/>
          <w:szCs w:val="24"/>
        </w:rPr>
        <w:t xml:space="preserve"> 6</w:t>
      </w:r>
      <w:r w:rsidRPr="005D0A6E">
        <w:rPr>
          <w:rFonts w:ascii="Times New Roman" w:hAnsi="Times New Roman"/>
          <w:sz w:val="24"/>
          <w:szCs w:val="24"/>
        </w:rPr>
        <w:t>0 dní od doručenia faktúry</w:t>
      </w:r>
      <w:r w:rsidRPr="007E1360">
        <w:rPr>
          <w:rFonts w:ascii="Times New Roman" w:hAnsi="Times New Roman"/>
          <w:sz w:val="24"/>
          <w:szCs w:val="24"/>
        </w:rPr>
        <w:t xml:space="preserve"> </w:t>
      </w:r>
      <w:r w:rsidR="000C6504">
        <w:rPr>
          <w:rFonts w:ascii="Times New Roman" w:hAnsi="Times New Roman"/>
          <w:sz w:val="24"/>
          <w:szCs w:val="24"/>
        </w:rPr>
        <w:t>O</w:t>
      </w:r>
      <w:r w:rsidRPr="007E1360">
        <w:rPr>
          <w:rFonts w:ascii="Times New Roman" w:hAnsi="Times New Roman"/>
          <w:sz w:val="24"/>
          <w:szCs w:val="24"/>
        </w:rPr>
        <w:t xml:space="preserve">bjednávateľovi, za podmienky že bola </w:t>
      </w:r>
      <w:r w:rsidR="0043119E">
        <w:rPr>
          <w:rFonts w:ascii="Times New Roman" w:hAnsi="Times New Roman"/>
          <w:sz w:val="24"/>
          <w:szCs w:val="24"/>
        </w:rPr>
        <w:t xml:space="preserve">vystavená v súlade s </w:t>
      </w:r>
      <w:r w:rsidR="00AD4550" w:rsidRPr="007E1360">
        <w:rPr>
          <w:rFonts w:ascii="Times New Roman" w:hAnsi="Times New Roman"/>
          <w:sz w:val="24"/>
          <w:szCs w:val="24"/>
        </w:rPr>
        <w:t>ods</w:t>
      </w:r>
      <w:r w:rsidR="0043119E">
        <w:rPr>
          <w:rFonts w:ascii="Times New Roman" w:hAnsi="Times New Roman"/>
          <w:sz w:val="24"/>
          <w:szCs w:val="24"/>
        </w:rPr>
        <w:t>ekom</w:t>
      </w:r>
      <w:r w:rsidRPr="007E1360">
        <w:rPr>
          <w:rFonts w:ascii="Times New Roman" w:hAnsi="Times New Roman"/>
          <w:sz w:val="24"/>
          <w:szCs w:val="24"/>
        </w:rPr>
        <w:t xml:space="preserve"> 6.</w:t>
      </w:r>
      <w:r w:rsidR="00361739" w:rsidRPr="007E1360">
        <w:rPr>
          <w:rFonts w:ascii="Times New Roman" w:hAnsi="Times New Roman"/>
          <w:sz w:val="24"/>
          <w:szCs w:val="24"/>
        </w:rPr>
        <w:t>1</w:t>
      </w:r>
      <w:r w:rsidRPr="007E1360">
        <w:rPr>
          <w:rFonts w:ascii="Times New Roman" w:hAnsi="Times New Roman"/>
          <w:sz w:val="24"/>
          <w:szCs w:val="24"/>
        </w:rPr>
        <w:t>.</w:t>
      </w:r>
      <w:r w:rsidR="00AD4550" w:rsidRPr="007E1360">
        <w:rPr>
          <w:rFonts w:ascii="Times New Roman" w:hAnsi="Times New Roman"/>
          <w:sz w:val="24"/>
          <w:szCs w:val="24"/>
        </w:rPr>
        <w:t xml:space="preserve"> tohto článku.</w:t>
      </w:r>
      <w:r w:rsidR="00FC34FF" w:rsidRPr="007E1360">
        <w:rPr>
          <w:rFonts w:ascii="Times New Roman" w:hAnsi="Times New Roman"/>
          <w:sz w:val="24"/>
          <w:szCs w:val="24"/>
        </w:rPr>
        <w:t xml:space="preserve"> </w:t>
      </w:r>
      <w:r w:rsidRPr="007E1360">
        <w:rPr>
          <w:rFonts w:ascii="Times New Roman" w:hAnsi="Times New Roman"/>
          <w:sz w:val="24"/>
          <w:szCs w:val="24"/>
        </w:rPr>
        <w:t>Objednávateľ skontroluje údaje,</w:t>
      </w:r>
      <w:r w:rsidR="0043119E">
        <w:rPr>
          <w:rFonts w:ascii="Times New Roman" w:hAnsi="Times New Roman"/>
          <w:sz w:val="24"/>
          <w:szCs w:val="24"/>
        </w:rPr>
        <w:t xml:space="preserve"> rozsah fakturovaných prác</w:t>
      </w:r>
      <w:r w:rsidRPr="007E1360">
        <w:rPr>
          <w:rFonts w:ascii="Times New Roman" w:hAnsi="Times New Roman"/>
          <w:sz w:val="24"/>
          <w:szCs w:val="24"/>
        </w:rPr>
        <w:t xml:space="preserve"> uvedené vo faktúre </w:t>
      </w:r>
      <w:r w:rsidR="00FC34FF" w:rsidRPr="007E1360">
        <w:rPr>
          <w:rFonts w:ascii="Times New Roman" w:hAnsi="Times New Roman"/>
          <w:sz w:val="24"/>
          <w:szCs w:val="24"/>
        </w:rPr>
        <w:t>v</w:t>
      </w:r>
      <w:r w:rsidR="009A34F7" w:rsidRPr="007E1360">
        <w:rPr>
          <w:rFonts w:ascii="Times New Roman" w:hAnsi="Times New Roman"/>
          <w:sz w:val="24"/>
          <w:szCs w:val="24"/>
        </w:rPr>
        <w:t xml:space="preserve">  </w:t>
      </w:r>
      <w:r w:rsidR="00FC34FF" w:rsidRPr="007E1360">
        <w:rPr>
          <w:rFonts w:ascii="Times New Roman" w:hAnsi="Times New Roman"/>
          <w:sz w:val="24"/>
          <w:szCs w:val="24"/>
        </w:rPr>
        <w:t xml:space="preserve">lehote </w:t>
      </w:r>
      <w:r w:rsidR="009A34F7" w:rsidRPr="007E1360">
        <w:rPr>
          <w:rFonts w:ascii="Times New Roman" w:hAnsi="Times New Roman"/>
          <w:sz w:val="24"/>
          <w:szCs w:val="24"/>
        </w:rPr>
        <w:t xml:space="preserve">jej </w:t>
      </w:r>
      <w:r w:rsidR="00FC34FF" w:rsidRPr="007E1360">
        <w:rPr>
          <w:rFonts w:ascii="Times New Roman" w:hAnsi="Times New Roman"/>
          <w:sz w:val="24"/>
          <w:szCs w:val="24"/>
        </w:rPr>
        <w:t xml:space="preserve">splatnosti </w:t>
      </w:r>
      <w:r w:rsidRPr="007E1360">
        <w:rPr>
          <w:rFonts w:ascii="Times New Roman" w:hAnsi="Times New Roman"/>
          <w:sz w:val="24"/>
          <w:szCs w:val="24"/>
        </w:rPr>
        <w:t xml:space="preserve">a v prípade zistených rozdielov môže </w:t>
      </w:r>
      <w:r w:rsidR="000C6504">
        <w:rPr>
          <w:rFonts w:ascii="Times New Roman" w:hAnsi="Times New Roman"/>
          <w:sz w:val="24"/>
          <w:szCs w:val="24"/>
        </w:rPr>
        <w:t>O</w:t>
      </w:r>
      <w:r w:rsidRPr="007E1360">
        <w:rPr>
          <w:rFonts w:ascii="Times New Roman" w:hAnsi="Times New Roman"/>
          <w:sz w:val="24"/>
          <w:szCs w:val="24"/>
        </w:rPr>
        <w:t xml:space="preserve">bjednávateľ </w:t>
      </w:r>
      <w:r w:rsidR="009F7FC2">
        <w:rPr>
          <w:rFonts w:ascii="Times New Roman" w:hAnsi="Times New Roman"/>
          <w:sz w:val="24"/>
          <w:szCs w:val="24"/>
        </w:rPr>
        <w:t>faktúru vrátiť k prepracovaniu. Nevrátenie faktúry k prepracovaniu</w:t>
      </w:r>
      <w:r w:rsidR="0043119E">
        <w:rPr>
          <w:rFonts w:ascii="Times New Roman" w:hAnsi="Times New Roman"/>
          <w:sz w:val="24"/>
          <w:szCs w:val="24"/>
        </w:rPr>
        <w:t xml:space="preserve"> nemožno považovať za uznanie </w:t>
      </w:r>
      <w:r w:rsidR="009F7FC2">
        <w:rPr>
          <w:rFonts w:ascii="Times New Roman" w:hAnsi="Times New Roman"/>
          <w:sz w:val="24"/>
          <w:szCs w:val="24"/>
        </w:rPr>
        <w:t>fakturovaných prác a aj po uplynutí leh</w:t>
      </w:r>
      <w:r w:rsidR="0043119E">
        <w:rPr>
          <w:rFonts w:ascii="Times New Roman" w:hAnsi="Times New Roman"/>
          <w:sz w:val="24"/>
          <w:szCs w:val="24"/>
        </w:rPr>
        <w:t xml:space="preserve">oty splatnosti je </w:t>
      </w:r>
      <w:r w:rsidR="000C6504">
        <w:rPr>
          <w:rFonts w:ascii="Times New Roman" w:hAnsi="Times New Roman"/>
          <w:sz w:val="24"/>
          <w:szCs w:val="24"/>
        </w:rPr>
        <w:t>O</w:t>
      </w:r>
      <w:r w:rsidR="0043119E">
        <w:rPr>
          <w:rFonts w:ascii="Times New Roman" w:hAnsi="Times New Roman"/>
          <w:sz w:val="24"/>
          <w:szCs w:val="24"/>
        </w:rPr>
        <w:t xml:space="preserve">bjednávateľ </w:t>
      </w:r>
      <w:r w:rsidR="009F7FC2">
        <w:rPr>
          <w:rFonts w:ascii="Times New Roman" w:hAnsi="Times New Roman"/>
          <w:sz w:val="24"/>
          <w:szCs w:val="24"/>
        </w:rPr>
        <w:t>oprávnený  domáhať sa pr</w:t>
      </w:r>
      <w:r w:rsidR="00205669">
        <w:rPr>
          <w:rFonts w:ascii="Times New Roman" w:hAnsi="Times New Roman"/>
          <w:sz w:val="24"/>
          <w:szCs w:val="24"/>
        </w:rPr>
        <w:t xml:space="preserve">epracovania faktúry a určenia, </w:t>
      </w:r>
      <w:r w:rsidR="009F7FC2">
        <w:rPr>
          <w:rFonts w:ascii="Times New Roman" w:hAnsi="Times New Roman"/>
          <w:sz w:val="24"/>
          <w:szCs w:val="24"/>
        </w:rPr>
        <w:t xml:space="preserve">že fakturované práce aj napriek schváleniu neboli poskytnuté v takom rozsahu v akom sú fakturované a/alebo neboli vôbec schválené a vykonané, pričom rozhodujúcim bude skutočný stav vykonaných prác. </w:t>
      </w:r>
      <w:r w:rsidRPr="007E1360">
        <w:rPr>
          <w:rFonts w:ascii="Times New Roman" w:hAnsi="Times New Roman"/>
          <w:sz w:val="24"/>
          <w:szCs w:val="24"/>
        </w:rPr>
        <w:t>Objednávateľ neposkytuje zhotoviteľovi žiadne zálohové platby.</w:t>
      </w:r>
      <w:r w:rsidR="00EF398A" w:rsidRPr="007E1360">
        <w:rPr>
          <w:rFonts w:ascii="Times New Roman" w:hAnsi="Times New Roman"/>
          <w:sz w:val="24"/>
          <w:szCs w:val="24"/>
        </w:rPr>
        <w:t xml:space="preserve"> Uvedené ustanovenia neplatia v prípade odmietnutia faktúry podľa odseku 6.4 tejto zmluvy, pričom objednávateľ je oprávnený odmietnuť faktúru aj počas plynutia jej lehoty splatnosti.</w:t>
      </w:r>
    </w:p>
    <w:p w14:paraId="1F644642" w14:textId="0BD8CEEA" w:rsidR="000761B6" w:rsidRPr="007E1360" w:rsidRDefault="000761B6" w:rsidP="00221D38">
      <w:pPr>
        <w:pStyle w:val="Hlavika"/>
        <w:numPr>
          <w:ilvl w:val="0"/>
          <w:numId w:val="6"/>
        </w:numPr>
        <w:tabs>
          <w:tab w:val="clear" w:pos="4536"/>
          <w:tab w:val="clear" w:pos="9072"/>
        </w:tabs>
        <w:ind w:hanging="720"/>
        <w:jc w:val="both"/>
        <w:rPr>
          <w:rFonts w:ascii="Times New Roman" w:hAnsi="Times New Roman"/>
          <w:sz w:val="24"/>
          <w:szCs w:val="24"/>
        </w:rPr>
      </w:pPr>
      <w:r w:rsidRPr="007E1360">
        <w:rPr>
          <w:rFonts w:ascii="Times New Roman" w:hAnsi="Times New Roman"/>
          <w:sz w:val="24"/>
          <w:szCs w:val="24"/>
        </w:rPr>
        <w:t>V prípade, že faktúra nebude obsahovať náležitosti</w:t>
      </w:r>
      <w:r w:rsidR="00C83F05" w:rsidRPr="007E1360">
        <w:rPr>
          <w:rFonts w:ascii="Times New Roman" w:hAnsi="Times New Roman"/>
          <w:sz w:val="24"/>
          <w:szCs w:val="24"/>
        </w:rPr>
        <w:t xml:space="preserve"> podľa odseku 6.1 tohto článku</w:t>
      </w:r>
      <w:r w:rsidRPr="007E1360">
        <w:rPr>
          <w:rFonts w:ascii="Times New Roman" w:hAnsi="Times New Roman"/>
          <w:sz w:val="24"/>
          <w:szCs w:val="24"/>
        </w:rPr>
        <w:t xml:space="preserve">, </w:t>
      </w:r>
      <w:r w:rsidR="000C6504">
        <w:rPr>
          <w:rFonts w:ascii="Times New Roman" w:hAnsi="Times New Roman"/>
          <w:sz w:val="24"/>
          <w:szCs w:val="24"/>
        </w:rPr>
        <w:t>O</w:t>
      </w:r>
      <w:r w:rsidRPr="007E1360">
        <w:rPr>
          <w:rFonts w:ascii="Times New Roman" w:hAnsi="Times New Roman"/>
          <w:sz w:val="24"/>
          <w:szCs w:val="24"/>
        </w:rPr>
        <w:t>bjednávateľ je oprávnený vrátiť ju na prepracovanie. V takom prípade sa preruší lehota splatnosti až do doručenia opravenej faktúry.</w:t>
      </w:r>
    </w:p>
    <w:p w14:paraId="1F644643" w14:textId="377669F9" w:rsidR="00D22757" w:rsidRPr="007E1360" w:rsidRDefault="00D22757" w:rsidP="00221D38">
      <w:pPr>
        <w:pStyle w:val="Hlavika"/>
        <w:numPr>
          <w:ilvl w:val="0"/>
          <w:numId w:val="6"/>
        </w:numPr>
        <w:ind w:hanging="720"/>
        <w:jc w:val="both"/>
        <w:rPr>
          <w:rFonts w:ascii="Times New Roman" w:hAnsi="Times New Roman"/>
          <w:sz w:val="24"/>
          <w:szCs w:val="24"/>
        </w:rPr>
      </w:pPr>
      <w:r w:rsidRPr="007E1360">
        <w:rPr>
          <w:rFonts w:ascii="Times New Roman" w:hAnsi="Times New Roman"/>
          <w:sz w:val="24"/>
          <w:szCs w:val="24"/>
        </w:rPr>
        <w:t>Objednávateľ je kedykoľvek oprávnený odmietnuť a</w:t>
      </w:r>
      <w:r w:rsidR="0043119E">
        <w:rPr>
          <w:rFonts w:ascii="Times New Roman" w:hAnsi="Times New Roman"/>
          <w:sz w:val="24"/>
          <w:szCs w:val="24"/>
        </w:rPr>
        <w:t xml:space="preserve">kúkoľvek faktúru Zhotoviteľa v </w:t>
      </w:r>
      <w:r w:rsidRPr="007E1360">
        <w:rPr>
          <w:rFonts w:ascii="Times New Roman" w:hAnsi="Times New Roman"/>
          <w:sz w:val="24"/>
          <w:szCs w:val="24"/>
        </w:rPr>
        <w:t>prípade, ak Zhotovit</w:t>
      </w:r>
      <w:r w:rsidR="00B920AB">
        <w:rPr>
          <w:rFonts w:ascii="Times New Roman" w:hAnsi="Times New Roman"/>
          <w:sz w:val="24"/>
          <w:szCs w:val="24"/>
        </w:rPr>
        <w:t xml:space="preserve">eľ podstatne poruší túto </w:t>
      </w:r>
      <w:r w:rsidR="00452EC4">
        <w:rPr>
          <w:rFonts w:ascii="Times New Roman" w:hAnsi="Times New Roman"/>
          <w:sz w:val="24"/>
          <w:szCs w:val="24"/>
        </w:rPr>
        <w:t>„z</w:t>
      </w:r>
      <w:r w:rsidR="00B920AB">
        <w:rPr>
          <w:rFonts w:ascii="Times New Roman" w:hAnsi="Times New Roman"/>
          <w:sz w:val="24"/>
          <w:szCs w:val="24"/>
        </w:rPr>
        <w:t>mluvu</w:t>
      </w:r>
      <w:r w:rsidR="00452EC4">
        <w:rPr>
          <w:rFonts w:ascii="Times New Roman" w:hAnsi="Times New Roman"/>
          <w:sz w:val="24"/>
          <w:szCs w:val="24"/>
        </w:rPr>
        <w:t>“</w:t>
      </w:r>
      <w:r w:rsidR="00B920AB">
        <w:rPr>
          <w:rFonts w:ascii="Times New Roman" w:hAnsi="Times New Roman"/>
          <w:sz w:val="24"/>
          <w:szCs w:val="24"/>
        </w:rPr>
        <w:t>.</w:t>
      </w:r>
      <w:r w:rsidRPr="007E1360">
        <w:rPr>
          <w:rFonts w:ascii="Times New Roman" w:hAnsi="Times New Roman"/>
          <w:sz w:val="24"/>
          <w:szCs w:val="24"/>
        </w:rPr>
        <w:t xml:space="preserve"> Takéto odmietnutie faktúry je Objednávateľ povinný písomne oznámiť Zhotoviteľovi, pričom Objednávateľ uvedie dôvody odmietnutia faktúry. Zhotoviteľ je oprávnený odmietnutú faktúru opätovne vystaviť až po riadnom splnení dôvodov odmietnutia </w:t>
      </w:r>
      <w:r w:rsidR="0043119E">
        <w:rPr>
          <w:rFonts w:ascii="Times New Roman" w:hAnsi="Times New Roman"/>
          <w:sz w:val="24"/>
          <w:szCs w:val="24"/>
        </w:rPr>
        <w:t xml:space="preserve">uvedených v písomnom oznámení. </w:t>
      </w:r>
      <w:r w:rsidRPr="007E1360">
        <w:rPr>
          <w:rFonts w:ascii="Times New Roman" w:hAnsi="Times New Roman"/>
          <w:sz w:val="24"/>
          <w:szCs w:val="24"/>
        </w:rPr>
        <w:t xml:space="preserve">Odmietnutá faktúra sa zároveň nepovažuje za riadne vystavenú faktúru v zmysle tohto článku </w:t>
      </w:r>
      <w:r w:rsidR="000C6504">
        <w:rPr>
          <w:rFonts w:ascii="Times New Roman" w:hAnsi="Times New Roman"/>
          <w:sz w:val="24"/>
          <w:szCs w:val="24"/>
        </w:rPr>
        <w:t>„z</w:t>
      </w:r>
      <w:r w:rsidRPr="007E1360">
        <w:rPr>
          <w:rFonts w:ascii="Times New Roman" w:hAnsi="Times New Roman"/>
          <w:sz w:val="24"/>
          <w:szCs w:val="24"/>
        </w:rPr>
        <w:t>mluvy</w:t>
      </w:r>
      <w:r w:rsidR="000C6504">
        <w:rPr>
          <w:rFonts w:ascii="Times New Roman" w:hAnsi="Times New Roman"/>
          <w:sz w:val="24"/>
          <w:szCs w:val="24"/>
        </w:rPr>
        <w:t>“</w:t>
      </w:r>
      <w:r w:rsidRPr="007E1360">
        <w:rPr>
          <w:rFonts w:ascii="Times New Roman" w:hAnsi="Times New Roman"/>
          <w:sz w:val="24"/>
          <w:szCs w:val="24"/>
        </w:rPr>
        <w:t>.</w:t>
      </w:r>
    </w:p>
    <w:p w14:paraId="1F644644" w14:textId="58C0A23A" w:rsidR="00D22757" w:rsidRDefault="00D22757" w:rsidP="00221D38">
      <w:pPr>
        <w:pStyle w:val="Hlavika"/>
        <w:numPr>
          <w:ilvl w:val="0"/>
          <w:numId w:val="6"/>
        </w:numPr>
        <w:ind w:hanging="720"/>
        <w:jc w:val="both"/>
        <w:rPr>
          <w:rFonts w:ascii="Times New Roman" w:hAnsi="Times New Roman"/>
          <w:sz w:val="24"/>
          <w:szCs w:val="24"/>
        </w:rPr>
      </w:pPr>
      <w:r w:rsidRPr="007E1360">
        <w:rPr>
          <w:rFonts w:ascii="Times New Roman" w:hAnsi="Times New Roman"/>
          <w:sz w:val="24"/>
          <w:szCs w:val="24"/>
        </w:rPr>
        <w:t>Objednávateľ je oprávnený kedykoľvek jednostranne započítať zmluvné pokuty, iné sankcie, náklady alebo n</w:t>
      </w:r>
      <w:r w:rsidR="00205669">
        <w:rPr>
          <w:rFonts w:ascii="Times New Roman" w:hAnsi="Times New Roman"/>
          <w:sz w:val="24"/>
          <w:szCs w:val="24"/>
        </w:rPr>
        <w:t xml:space="preserve">áhradu škody, na ktoré má voči </w:t>
      </w:r>
      <w:r w:rsidRPr="007E1360">
        <w:rPr>
          <w:rFonts w:ascii="Times New Roman" w:hAnsi="Times New Roman"/>
          <w:sz w:val="24"/>
          <w:szCs w:val="24"/>
        </w:rPr>
        <w:t xml:space="preserve">Zhotoviteľovi podľa tejto </w:t>
      </w:r>
      <w:r w:rsidR="000C6504">
        <w:rPr>
          <w:rFonts w:ascii="Times New Roman" w:hAnsi="Times New Roman"/>
          <w:sz w:val="24"/>
          <w:szCs w:val="24"/>
        </w:rPr>
        <w:t>„z</w:t>
      </w:r>
      <w:r w:rsidRPr="007E1360">
        <w:rPr>
          <w:rFonts w:ascii="Times New Roman" w:hAnsi="Times New Roman"/>
          <w:sz w:val="24"/>
          <w:szCs w:val="24"/>
        </w:rPr>
        <w:t>mluvy</w:t>
      </w:r>
      <w:r w:rsidR="000C6504">
        <w:rPr>
          <w:rFonts w:ascii="Times New Roman" w:hAnsi="Times New Roman"/>
          <w:sz w:val="24"/>
          <w:szCs w:val="24"/>
        </w:rPr>
        <w:t>“</w:t>
      </w:r>
      <w:r w:rsidRPr="007E1360">
        <w:rPr>
          <w:rFonts w:ascii="Times New Roman" w:hAnsi="Times New Roman"/>
          <w:sz w:val="24"/>
          <w:szCs w:val="24"/>
        </w:rPr>
        <w:t xml:space="preserve"> nárok, proti pohľadávkam Zhotoviteľa voči Objednávateľovi vzniknutých mu na základe tejto </w:t>
      </w:r>
      <w:r w:rsidR="00452EC4">
        <w:rPr>
          <w:rFonts w:ascii="Times New Roman" w:hAnsi="Times New Roman"/>
          <w:sz w:val="24"/>
          <w:szCs w:val="24"/>
        </w:rPr>
        <w:t>„z</w:t>
      </w:r>
      <w:r w:rsidRPr="007E1360">
        <w:rPr>
          <w:rFonts w:ascii="Times New Roman" w:hAnsi="Times New Roman"/>
          <w:sz w:val="24"/>
          <w:szCs w:val="24"/>
        </w:rPr>
        <w:t>mluvy</w:t>
      </w:r>
      <w:r w:rsidR="00452EC4">
        <w:rPr>
          <w:rFonts w:ascii="Times New Roman" w:hAnsi="Times New Roman"/>
          <w:sz w:val="24"/>
          <w:szCs w:val="24"/>
        </w:rPr>
        <w:t>“</w:t>
      </w:r>
      <w:r w:rsidRPr="007E1360">
        <w:rPr>
          <w:rFonts w:ascii="Times New Roman" w:hAnsi="Times New Roman"/>
          <w:sz w:val="24"/>
          <w:szCs w:val="24"/>
        </w:rPr>
        <w:t>, najmä proti cene Diela.</w:t>
      </w:r>
      <w:r w:rsidR="00766C96">
        <w:rPr>
          <w:rFonts w:ascii="Times New Roman" w:hAnsi="Times New Roman"/>
          <w:sz w:val="24"/>
          <w:szCs w:val="24"/>
        </w:rPr>
        <w:t xml:space="preserve"> Toto ustanovenie nevylučuje jednostranné započítanie pohľadávok </w:t>
      </w:r>
      <w:r w:rsidR="000C6504">
        <w:rPr>
          <w:rFonts w:ascii="Times New Roman" w:hAnsi="Times New Roman"/>
          <w:sz w:val="24"/>
          <w:szCs w:val="24"/>
        </w:rPr>
        <w:t>O</w:t>
      </w:r>
      <w:r w:rsidR="00766C96">
        <w:rPr>
          <w:rFonts w:ascii="Times New Roman" w:hAnsi="Times New Roman"/>
          <w:sz w:val="24"/>
          <w:szCs w:val="24"/>
        </w:rPr>
        <w:t>b</w:t>
      </w:r>
      <w:r w:rsidR="0043119E">
        <w:rPr>
          <w:rFonts w:ascii="Times New Roman" w:hAnsi="Times New Roman"/>
          <w:sz w:val="24"/>
          <w:szCs w:val="24"/>
        </w:rPr>
        <w:t xml:space="preserve">jednávateľa voči </w:t>
      </w:r>
      <w:r w:rsidR="000C6504">
        <w:rPr>
          <w:rFonts w:ascii="Times New Roman" w:hAnsi="Times New Roman"/>
          <w:sz w:val="24"/>
          <w:szCs w:val="24"/>
        </w:rPr>
        <w:t>Z</w:t>
      </w:r>
      <w:r w:rsidR="0043119E">
        <w:rPr>
          <w:rFonts w:ascii="Times New Roman" w:hAnsi="Times New Roman"/>
          <w:sz w:val="24"/>
          <w:szCs w:val="24"/>
        </w:rPr>
        <w:t xml:space="preserve">hotoviteľovi </w:t>
      </w:r>
      <w:r w:rsidR="00766C96">
        <w:rPr>
          <w:rFonts w:ascii="Times New Roman" w:hAnsi="Times New Roman"/>
          <w:sz w:val="24"/>
          <w:szCs w:val="24"/>
        </w:rPr>
        <w:t xml:space="preserve">vzniknutých z iných právnych úkonov alebo skutočností proti pohľadávkam </w:t>
      </w:r>
      <w:r w:rsidR="000C6504">
        <w:rPr>
          <w:rFonts w:ascii="Times New Roman" w:hAnsi="Times New Roman"/>
          <w:sz w:val="24"/>
          <w:szCs w:val="24"/>
        </w:rPr>
        <w:t>Z</w:t>
      </w:r>
      <w:r w:rsidR="00766C96">
        <w:rPr>
          <w:rFonts w:ascii="Times New Roman" w:hAnsi="Times New Roman"/>
          <w:sz w:val="24"/>
          <w:szCs w:val="24"/>
        </w:rPr>
        <w:t>hotoviteľa.</w:t>
      </w:r>
    </w:p>
    <w:p w14:paraId="1F644645" w14:textId="77777777" w:rsidR="00981D6D" w:rsidRPr="004D557B" w:rsidRDefault="00981D6D" w:rsidP="00E60C10">
      <w:pPr>
        <w:pStyle w:val="Default"/>
        <w:spacing w:after="120"/>
        <w:ind w:left="720"/>
        <w:jc w:val="both"/>
        <w:rPr>
          <w:rFonts w:ascii="Times New Roman" w:hAnsi="Times New Roman"/>
          <w:color w:val="auto"/>
        </w:rPr>
      </w:pPr>
    </w:p>
    <w:p w14:paraId="1F644647" w14:textId="77777777" w:rsidR="00454B86" w:rsidRPr="007E1360" w:rsidRDefault="00454B86" w:rsidP="00454B86">
      <w:pPr>
        <w:spacing w:after="0"/>
        <w:ind w:left="709" w:hanging="709"/>
        <w:jc w:val="center"/>
        <w:rPr>
          <w:rFonts w:ascii="Times New Roman" w:hAnsi="Times New Roman"/>
          <w:b/>
          <w:sz w:val="24"/>
          <w:szCs w:val="24"/>
        </w:rPr>
      </w:pPr>
      <w:r>
        <w:rPr>
          <w:rFonts w:ascii="Times New Roman" w:hAnsi="Times New Roman"/>
          <w:b/>
          <w:sz w:val="24"/>
          <w:szCs w:val="24"/>
        </w:rPr>
        <w:t>Článok č. 7</w:t>
      </w:r>
    </w:p>
    <w:p w14:paraId="71DD4990" w14:textId="0F64703E" w:rsidR="0021528A" w:rsidRPr="00E60C10" w:rsidRDefault="0021528A" w:rsidP="00E60C10">
      <w:pPr>
        <w:spacing w:after="120"/>
        <w:ind w:left="709" w:hanging="709"/>
        <w:jc w:val="center"/>
        <w:rPr>
          <w:rFonts w:ascii="Times New Roman" w:hAnsi="Times New Roman"/>
          <w:b/>
          <w:sz w:val="24"/>
          <w:szCs w:val="24"/>
        </w:rPr>
      </w:pPr>
      <w:r>
        <w:rPr>
          <w:rFonts w:ascii="Times New Roman" w:hAnsi="Times New Roman"/>
          <w:b/>
          <w:sz w:val="24"/>
          <w:szCs w:val="24"/>
        </w:rPr>
        <w:t>Depozit</w:t>
      </w:r>
    </w:p>
    <w:p w14:paraId="1F64464A" w14:textId="5EAEBD7A" w:rsidR="00A87105" w:rsidRPr="00B35588" w:rsidRDefault="00454B86" w:rsidP="00C709FA">
      <w:pPr>
        <w:pStyle w:val="Hlavika"/>
        <w:ind w:left="720" w:hanging="720"/>
        <w:jc w:val="both"/>
        <w:rPr>
          <w:rFonts w:ascii="Times New Roman" w:hAnsi="Times New Roman"/>
          <w:sz w:val="24"/>
          <w:szCs w:val="24"/>
        </w:rPr>
      </w:pPr>
      <w:r>
        <w:rPr>
          <w:rFonts w:ascii="Times New Roman" w:hAnsi="Times New Roman"/>
          <w:sz w:val="24"/>
          <w:szCs w:val="24"/>
        </w:rPr>
        <w:t>7.1</w:t>
      </w:r>
      <w:r>
        <w:rPr>
          <w:rFonts w:ascii="Times New Roman" w:hAnsi="Times New Roman"/>
          <w:sz w:val="24"/>
          <w:szCs w:val="24"/>
        </w:rPr>
        <w:tab/>
      </w:r>
      <w:r w:rsidR="00541E8F" w:rsidRPr="00183BE6">
        <w:rPr>
          <w:rFonts w:ascii="Times New Roman" w:hAnsi="Times New Roman"/>
          <w:sz w:val="24"/>
          <w:szCs w:val="24"/>
        </w:rPr>
        <w:t>Z</w:t>
      </w:r>
      <w:r w:rsidR="00541E8F" w:rsidRPr="007E1360">
        <w:rPr>
          <w:rFonts w:ascii="Times New Roman" w:hAnsi="Times New Roman"/>
          <w:sz w:val="24"/>
          <w:szCs w:val="24"/>
        </w:rPr>
        <w:t xml:space="preserve">hotoviteľ je povinný </w:t>
      </w:r>
      <w:r w:rsidR="00541E8F" w:rsidRPr="002B2667">
        <w:rPr>
          <w:rFonts w:ascii="Times New Roman" w:hAnsi="Times New Roman"/>
          <w:sz w:val="24"/>
          <w:szCs w:val="24"/>
        </w:rPr>
        <w:t xml:space="preserve">zložiť </w:t>
      </w:r>
      <w:r w:rsidR="00D13703" w:rsidRPr="002B2667">
        <w:rPr>
          <w:rFonts w:ascii="Times New Roman" w:hAnsi="Times New Roman"/>
          <w:sz w:val="24"/>
          <w:szCs w:val="24"/>
        </w:rPr>
        <w:t xml:space="preserve">pre účely </w:t>
      </w:r>
      <w:r w:rsidR="00D13703" w:rsidRPr="00B35588">
        <w:rPr>
          <w:rFonts w:ascii="Times New Roman" w:hAnsi="Times New Roman"/>
          <w:sz w:val="24"/>
          <w:szCs w:val="24"/>
        </w:rPr>
        <w:t xml:space="preserve">tejto </w:t>
      </w:r>
      <w:r w:rsidR="00452EC4" w:rsidRPr="00B35588">
        <w:rPr>
          <w:rFonts w:ascii="Times New Roman" w:hAnsi="Times New Roman"/>
          <w:sz w:val="24"/>
          <w:szCs w:val="24"/>
        </w:rPr>
        <w:t>„</w:t>
      </w:r>
      <w:r w:rsidR="00D13703" w:rsidRPr="00B35588">
        <w:rPr>
          <w:rFonts w:ascii="Times New Roman" w:hAnsi="Times New Roman"/>
          <w:sz w:val="24"/>
          <w:szCs w:val="24"/>
        </w:rPr>
        <w:t>zmluvy</w:t>
      </w:r>
      <w:r w:rsidR="00452EC4" w:rsidRPr="00B35588">
        <w:rPr>
          <w:rFonts w:ascii="Times New Roman" w:hAnsi="Times New Roman"/>
          <w:sz w:val="24"/>
          <w:szCs w:val="24"/>
        </w:rPr>
        <w:t>“</w:t>
      </w:r>
      <w:r w:rsidR="00D13703" w:rsidRPr="00B35588">
        <w:rPr>
          <w:rFonts w:ascii="Times New Roman" w:hAnsi="Times New Roman"/>
          <w:sz w:val="24"/>
          <w:szCs w:val="24"/>
        </w:rPr>
        <w:t xml:space="preserve"> </w:t>
      </w:r>
      <w:r w:rsidR="00A97C4D" w:rsidRPr="00B35588">
        <w:rPr>
          <w:rFonts w:ascii="Times New Roman" w:hAnsi="Times New Roman"/>
          <w:sz w:val="24"/>
          <w:szCs w:val="24"/>
        </w:rPr>
        <w:t>depozit</w:t>
      </w:r>
      <w:r w:rsidR="00344F7A" w:rsidRPr="00B35588">
        <w:rPr>
          <w:rFonts w:ascii="Times New Roman" w:hAnsi="Times New Roman"/>
          <w:sz w:val="24"/>
          <w:szCs w:val="24"/>
        </w:rPr>
        <w:t xml:space="preserve"> v</w:t>
      </w:r>
      <w:r w:rsidR="00B745DA" w:rsidRPr="00B35588">
        <w:rPr>
          <w:rFonts w:ascii="Times New Roman" w:hAnsi="Times New Roman"/>
          <w:sz w:val="24"/>
          <w:szCs w:val="24"/>
        </w:rPr>
        <w:t xml:space="preserve"> celkovej</w:t>
      </w:r>
      <w:r w:rsidR="00541E8F" w:rsidRPr="00B35588">
        <w:rPr>
          <w:rFonts w:ascii="Times New Roman" w:hAnsi="Times New Roman"/>
          <w:sz w:val="24"/>
          <w:szCs w:val="24"/>
        </w:rPr>
        <w:t xml:space="preserve"> výške </w:t>
      </w:r>
      <w:r w:rsidR="004B5D16" w:rsidRPr="00B35588">
        <w:rPr>
          <w:rFonts w:ascii="Times New Roman" w:hAnsi="Times New Roman"/>
          <w:sz w:val="24"/>
          <w:szCs w:val="24"/>
        </w:rPr>
        <w:t>10</w:t>
      </w:r>
      <w:r w:rsidR="00B745DA" w:rsidRPr="00B35588">
        <w:rPr>
          <w:rFonts w:ascii="Times New Roman" w:hAnsi="Times New Roman"/>
          <w:sz w:val="24"/>
          <w:szCs w:val="24"/>
        </w:rPr>
        <w:t xml:space="preserve"> % z </w:t>
      </w:r>
      <w:r w:rsidR="00541E8F" w:rsidRPr="00B35588">
        <w:rPr>
          <w:rFonts w:ascii="Times New Roman" w:hAnsi="Times New Roman"/>
          <w:sz w:val="24"/>
          <w:szCs w:val="24"/>
        </w:rPr>
        <w:t>ceny diela uvedenej v článku č. 5 ods. 5.1.1</w:t>
      </w:r>
      <w:r w:rsidR="00E04519" w:rsidRPr="00B35588">
        <w:rPr>
          <w:rFonts w:ascii="Times New Roman" w:hAnsi="Times New Roman"/>
          <w:sz w:val="24"/>
          <w:szCs w:val="24"/>
        </w:rPr>
        <w:t xml:space="preserve"> bez DPH</w:t>
      </w:r>
      <w:r w:rsidR="00D13703" w:rsidRPr="00B35588">
        <w:rPr>
          <w:rFonts w:ascii="Times New Roman" w:hAnsi="Times New Roman"/>
          <w:sz w:val="24"/>
          <w:szCs w:val="24"/>
        </w:rPr>
        <w:t>, a to</w:t>
      </w:r>
      <w:r w:rsidR="00541E8F" w:rsidRPr="00B35588">
        <w:rPr>
          <w:rFonts w:ascii="Times New Roman" w:hAnsi="Times New Roman"/>
          <w:sz w:val="24"/>
          <w:szCs w:val="24"/>
        </w:rPr>
        <w:t xml:space="preserve"> </w:t>
      </w:r>
      <w:r w:rsidR="00C709FA" w:rsidRPr="00B35588">
        <w:rPr>
          <w:rFonts w:ascii="Times New Roman" w:hAnsi="Times New Roman"/>
          <w:sz w:val="24"/>
          <w:szCs w:val="24"/>
        </w:rPr>
        <w:t xml:space="preserve">ku dňu protokolárneho odovzdania a prevzatia staveniska </w:t>
      </w:r>
      <w:r w:rsidR="00034EFE" w:rsidRPr="00B35588">
        <w:rPr>
          <w:rFonts w:ascii="Times New Roman" w:hAnsi="Times New Roman"/>
          <w:sz w:val="24"/>
          <w:szCs w:val="24"/>
        </w:rPr>
        <w:t xml:space="preserve">formou zloženia finančných prostriedkov priamo na účet </w:t>
      </w:r>
      <w:r w:rsidR="000C6504" w:rsidRPr="00B35588">
        <w:rPr>
          <w:rFonts w:ascii="Times New Roman" w:hAnsi="Times New Roman"/>
          <w:sz w:val="24"/>
          <w:szCs w:val="24"/>
        </w:rPr>
        <w:t>O</w:t>
      </w:r>
      <w:r w:rsidR="00034EFE" w:rsidRPr="00B35588">
        <w:rPr>
          <w:rFonts w:ascii="Times New Roman" w:hAnsi="Times New Roman"/>
          <w:sz w:val="24"/>
          <w:szCs w:val="24"/>
        </w:rPr>
        <w:t>bjednávateľa č.:</w:t>
      </w:r>
      <w:r w:rsidR="00C86B41" w:rsidRPr="00B35588">
        <w:rPr>
          <w:rFonts w:ascii="Times New Roman" w:hAnsi="Times New Roman"/>
          <w:sz w:val="24"/>
          <w:szCs w:val="24"/>
        </w:rPr>
        <w:t xml:space="preserve"> </w:t>
      </w:r>
      <w:r w:rsidR="008B725F" w:rsidRPr="00B35588">
        <w:rPr>
          <w:rFonts w:ascii="Times New Roman" w:hAnsi="Times New Roman"/>
          <w:b/>
          <w:sz w:val="24"/>
          <w:szCs w:val="24"/>
        </w:rPr>
        <w:t>SK04 0200 0000 0000 0162 9572</w:t>
      </w:r>
      <w:r w:rsidR="004D7A5B" w:rsidRPr="00B35588">
        <w:rPr>
          <w:rFonts w:ascii="Times New Roman" w:hAnsi="Times New Roman"/>
          <w:b/>
          <w:color w:val="FF0000"/>
          <w:sz w:val="24"/>
          <w:szCs w:val="24"/>
        </w:rPr>
        <w:t xml:space="preserve"> </w:t>
      </w:r>
      <w:r w:rsidR="00034EFE" w:rsidRPr="00B35588">
        <w:rPr>
          <w:rFonts w:ascii="Times New Roman" w:hAnsi="Times New Roman"/>
          <w:sz w:val="24"/>
          <w:szCs w:val="24"/>
        </w:rPr>
        <w:t xml:space="preserve">bankovým </w:t>
      </w:r>
      <w:r w:rsidR="0020028D" w:rsidRPr="00B35588">
        <w:rPr>
          <w:rFonts w:ascii="Times New Roman" w:hAnsi="Times New Roman"/>
          <w:sz w:val="24"/>
          <w:szCs w:val="24"/>
        </w:rPr>
        <w:t>p</w:t>
      </w:r>
      <w:r w:rsidR="00034EFE" w:rsidRPr="00B35588">
        <w:rPr>
          <w:rFonts w:ascii="Times New Roman" w:hAnsi="Times New Roman"/>
          <w:sz w:val="24"/>
          <w:szCs w:val="24"/>
        </w:rPr>
        <w:t>revodom</w:t>
      </w:r>
      <w:r w:rsidR="00D13703" w:rsidRPr="00B35588">
        <w:rPr>
          <w:rFonts w:ascii="Times New Roman" w:hAnsi="Times New Roman"/>
          <w:sz w:val="24"/>
          <w:szCs w:val="24"/>
        </w:rPr>
        <w:t>.</w:t>
      </w:r>
      <w:r w:rsidR="008111CA" w:rsidRPr="00B35588">
        <w:rPr>
          <w:rFonts w:ascii="Times New Roman" w:hAnsi="Times New Roman"/>
          <w:sz w:val="24"/>
          <w:szCs w:val="24"/>
        </w:rPr>
        <w:t xml:space="preserve"> Zhotoviteľ môže nahradiť zloženie </w:t>
      </w:r>
      <w:r w:rsidR="00A97C4D" w:rsidRPr="00B35588">
        <w:rPr>
          <w:rFonts w:ascii="Times New Roman" w:hAnsi="Times New Roman"/>
          <w:sz w:val="24"/>
          <w:szCs w:val="24"/>
        </w:rPr>
        <w:t>depozitu</w:t>
      </w:r>
      <w:r w:rsidR="008111CA" w:rsidRPr="00B35588">
        <w:rPr>
          <w:rFonts w:ascii="Times New Roman" w:hAnsi="Times New Roman"/>
          <w:sz w:val="24"/>
          <w:szCs w:val="24"/>
        </w:rPr>
        <w:t xml:space="preserve"> na účet </w:t>
      </w:r>
      <w:r w:rsidR="000C6504" w:rsidRPr="00B35588">
        <w:rPr>
          <w:rFonts w:ascii="Times New Roman" w:hAnsi="Times New Roman"/>
          <w:sz w:val="24"/>
          <w:szCs w:val="24"/>
        </w:rPr>
        <w:t>O</w:t>
      </w:r>
      <w:r w:rsidR="008111CA" w:rsidRPr="00B35588">
        <w:rPr>
          <w:rFonts w:ascii="Times New Roman" w:hAnsi="Times New Roman"/>
          <w:sz w:val="24"/>
          <w:szCs w:val="24"/>
        </w:rPr>
        <w:t xml:space="preserve">bjednávateľa aj bankovou zábezpekou. </w:t>
      </w:r>
    </w:p>
    <w:p w14:paraId="1F64464B" w14:textId="70C8E686" w:rsidR="000A14BD" w:rsidRPr="00B35588" w:rsidRDefault="00A97C4D" w:rsidP="00326FB2">
      <w:pPr>
        <w:pStyle w:val="Hlavika"/>
        <w:tabs>
          <w:tab w:val="clear" w:pos="4536"/>
          <w:tab w:val="clear" w:pos="9072"/>
        </w:tabs>
        <w:ind w:left="720"/>
        <w:jc w:val="both"/>
        <w:rPr>
          <w:rFonts w:ascii="Times New Roman" w:hAnsi="Times New Roman"/>
          <w:sz w:val="24"/>
          <w:szCs w:val="24"/>
        </w:rPr>
      </w:pPr>
      <w:r w:rsidRPr="00B35588">
        <w:rPr>
          <w:rFonts w:ascii="Times New Roman" w:hAnsi="Times New Roman"/>
          <w:sz w:val="24"/>
          <w:szCs w:val="24"/>
        </w:rPr>
        <w:t>Depozit</w:t>
      </w:r>
      <w:r w:rsidR="00D13703" w:rsidRPr="00B35588">
        <w:rPr>
          <w:rFonts w:ascii="Times New Roman" w:hAnsi="Times New Roman"/>
          <w:sz w:val="24"/>
          <w:szCs w:val="24"/>
        </w:rPr>
        <w:t xml:space="preserve"> slúži </w:t>
      </w:r>
      <w:r w:rsidR="00EF398A" w:rsidRPr="00B35588">
        <w:rPr>
          <w:rFonts w:ascii="Times New Roman" w:hAnsi="Times New Roman"/>
          <w:sz w:val="24"/>
          <w:szCs w:val="24"/>
        </w:rPr>
        <w:t xml:space="preserve">najmä </w:t>
      </w:r>
      <w:r w:rsidR="00D13703" w:rsidRPr="00B35588">
        <w:rPr>
          <w:rFonts w:ascii="Times New Roman" w:hAnsi="Times New Roman"/>
          <w:sz w:val="24"/>
          <w:szCs w:val="24"/>
        </w:rPr>
        <w:t xml:space="preserve">na </w:t>
      </w:r>
      <w:r w:rsidR="00541E8F" w:rsidRPr="00B35588">
        <w:rPr>
          <w:rFonts w:ascii="Times New Roman" w:hAnsi="Times New Roman"/>
          <w:sz w:val="24"/>
          <w:szCs w:val="24"/>
        </w:rPr>
        <w:t>zabezpečen</w:t>
      </w:r>
      <w:r w:rsidR="00D13703" w:rsidRPr="00B35588">
        <w:rPr>
          <w:rFonts w:ascii="Times New Roman" w:hAnsi="Times New Roman"/>
          <w:sz w:val="24"/>
          <w:szCs w:val="24"/>
        </w:rPr>
        <w:t>ie</w:t>
      </w:r>
      <w:r w:rsidR="00541E8F" w:rsidRPr="00B35588">
        <w:rPr>
          <w:rFonts w:ascii="Times New Roman" w:hAnsi="Times New Roman"/>
          <w:sz w:val="24"/>
          <w:szCs w:val="24"/>
        </w:rPr>
        <w:t xml:space="preserve"> záväzku</w:t>
      </w:r>
      <w:r w:rsidR="00D13703" w:rsidRPr="00B35588">
        <w:rPr>
          <w:rFonts w:ascii="Times New Roman" w:hAnsi="Times New Roman"/>
          <w:sz w:val="24"/>
          <w:szCs w:val="24"/>
        </w:rPr>
        <w:t xml:space="preserve"> </w:t>
      </w:r>
      <w:r w:rsidR="000C6504" w:rsidRPr="00B35588">
        <w:rPr>
          <w:rFonts w:ascii="Times New Roman" w:hAnsi="Times New Roman"/>
          <w:sz w:val="24"/>
          <w:szCs w:val="24"/>
        </w:rPr>
        <w:t>Z</w:t>
      </w:r>
      <w:r w:rsidR="00D13703" w:rsidRPr="00B35588">
        <w:rPr>
          <w:rFonts w:ascii="Times New Roman" w:hAnsi="Times New Roman"/>
          <w:sz w:val="24"/>
          <w:szCs w:val="24"/>
        </w:rPr>
        <w:t>hotoviteľa</w:t>
      </w:r>
      <w:r w:rsidR="00BE3A7A" w:rsidRPr="00B35588">
        <w:rPr>
          <w:rFonts w:ascii="Times New Roman" w:hAnsi="Times New Roman"/>
          <w:sz w:val="24"/>
          <w:szCs w:val="24"/>
        </w:rPr>
        <w:t xml:space="preserve"> vykonať</w:t>
      </w:r>
      <w:r w:rsidR="00D13703" w:rsidRPr="00B35588">
        <w:rPr>
          <w:rFonts w:ascii="Times New Roman" w:hAnsi="Times New Roman"/>
          <w:sz w:val="24"/>
          <w:szCs w:val="24"/>
        </w:rPr>
        <w:t xml:space="preserve"> dielo v zmysle </w:t>
      </w:r>
      <w:r w:rsidR="00452EC4" w:rsidRPr="00B35588">
        <w:rPr>
          <w:rFonts w:ascii="Times New Roman" w:hAnsi="Times New Roman"/>
          <w:sz w:val="24"/>
          <w:szCs w:val="24"/>
        </w:rPr>
        <w:t>„</w:t>
      </w:r>
      <w:r w:rsidR="00D13703" w:rsidRPr="00B35588">
        <w:rPr>
          <w:rFonts w:ascii="Times New Roman" w:hAnsi="Times New Roman"/>
          <w:sz w:val="24"/>
          <w:szCs w:val="24"/>
        </w:rPr>
        <w:t>zmluvy</w:t>
      </w:r>
      <w:r w:rsidR="00452EC4" w:rsidRPr="00B35588">
        <w:rPr>
          <w:rFonts w:ascii="Times New Roman" w:hAnsi="Times New Roman"/>
          <w:sz w:val="24"/>
          <w:szCs w:val="24"/>
        </w:rPr>
        <w:t>“</w:t>
      </w:r>
      <w:r w:rsidR="00696D30" w:rsidRPr="00B35588">
        <w:rPr>
          <w:rFonts w:ascii="Times New Roman" w:hAnsi="Times New Roman"/>
          <w:sz w:val="24"/>
          <w:szCs w:val="24"/>
        </w:rPr>
        <w:t xml:space="preserve"> riadne a </w:t>
      </w:r>
      <w:r w:rsidR="00541E8F" w:rsidRPr="00B35588">
        <w:rPr>
          <w:rFonts w:ascii="Times New Roman" w:hAnsi="Times New Roman"/>
          <w:sz w:val="24"/>
          <w:szCs w:val="24"/>
        </w:rPr>
        <w:t>včas</w:t>
      </w:r>
      <w:r w:rsidR="00696D30" w:rsidRPr="00B35588">
        <w:rPr>
          <w:rFonts w:ascii="Times New Roman" w:hAnsi="Times New Roman"/>
          <w:sz w:val="24"/>
          <w:szCs w:val="24"/>
        </w:rPr>
        <w:t xml:space="preserve">, pričom môže byť použitá na úhradu akýchkoľvek finančných nárokov </w:t>
      </w:r>
      <w:r w:rsidR="000C6504" w:rsidRPr="00B35588">
        <w:rPr>
          <w:rFonts w:ascii="Times New Roman" w:hAnsi="Times New Roman"/>
          <w:sz w:val="24"/>
          <w:szCs w:val="24"/>
        </w:rPr>
        <w:t>O</w:t>
      </w:r>
      <w:r w:rsidR="00696D30" w:rsidRPr="00B35588">
        <w:rPr>
          <w:rFonts w:ascii="Times New Roman" w:hAnsi="Times New Roman"/>
          <w:sz w:val="24"/>
          <w:szCs w:val="24"/>
        </w:rPr>
        <w:t>bjednávateľa voči</w:t>
      </w:r>
      <w:r w:rsidR="000C6504" w:rsidRPr="00B35588">
        <w:rPr>
          <w:rFonts w:ascii="Times New Roman" w:hAnsi="Times New Roman"/>
          <w:sz w:val="24"/>
          <w:szCs w:val="24"/>
        </w:rPr>
        <w:t xml:space="preserve"> Z</w:t>
      </w:r>
      <w:r w:rsidR="00696D30" w:rsidRPr="00B35588">
        <w:rPr>
          <w:rFonts w:ascii="Times New Roman" w:hAnsi="Times New Roman"/>
          <w:sz w:val="24"/>
          <w:szCs w:val="24"/>
        </w:rPr>
        <w:t xml:space="preserve">hotoviteľovi vzniknutých z titulu porušenia tejto </w:t>
      </w:r>
      <w:r w:rsidR="00452EC4" w:rsidRPr="00B35588">
        <w:rPr>
          <w:rFonts w:ascii="Times New Roman" w:hAnsi="Times New Roman"/>
          <w:sz w:val="24"/>
          <w:szCs w:val="24"/>
        </w:rPr>
        <w:t>„zmluvy“</w:t>
      </w:r>
      <w:r w:rsidR="00696D30" w:rsidRPr="00B35588">
        <w:rPr>
          <w:rFonts w:ascii="Times New Roman" w:hAnsi="Times New Roman"/>
          <w:sz w:val="24"/>
          <w:szCs w:val="24"/>
        </w:rPr>
        <w:t xml:space="preserve"> </w:t>
      </w:r>
      <w:r w:rsidR="000C6504" w:rsidRPr="00B35588">
        <w:rPr>
          <w:rFonts w:ascii="Times New Roman" w:hAnsi="Times New Roman"/>
          <w:sz w:val="24"/>
          <w:szCs w:val="24"/>
        </w:rPr>
        <w:t>Z</w:t>
      </w:r>
      <w:r w:rsidR="00696D30" w:rsidRPr="00B35588">
        <w:rPr>
          <w:rFonts w:ascii="Times New Roman" w:hAnsi="Times New Roman"/>
          <w:sz w:val="24"/>
          <w:szCs w:val="24"/>
        </w:rPr>
        <w:t>hotoviteľom.</w:t>
      </w:r>
      <w:r w:rsidR="00B745DA" w:rsidRPr="00B35588">
        <w:rPr>
          <w:rFonts w:ascii="Times New Roman" w:hAnsi="Times New Roman"/>
          <w:sz w:val="24"/>
          <w:szCs w:val="24"/>
        </w:rPr>
        <w:t xml:space="preserve"> </w:t>
      </w:r>
    </w:p>
    <w:p w14:paraId="1F64464C" w14:textId="4DC3CB24" w:rsidR="003B7945" w:rsidRPr="00B35588" w:rsidRDefault="003B7945" w:rsidP="00326FB2">
      <w:pPr>
        <w:pStyle w:val="Hlavika"/>
        <w:tabs>
          <w:tab w:val="clear" w:pos="4536"/>
          <w:tab w:val="clear" w:pos="9072"/>
        </w:tabs>
        <w:ind w:left="720"/>
        <w:jc w:val="both"/>
        <w:rPr>
          <w:rFonts w:ascii="Times New Roman" w:hAnsi="Times New Roman"/>
          <w:sz w:val="24"/>
          <w:szCs w:val="24"/>
        </w:rPr>
      </w:pPr>
      <w:r w:rsidRPr="00B35588">
        <w:rPr>
          <w:rFonts w:ascii="Times New Roman" w:hAnsi="Times New Roman"/>
          <w:sz w:val="24"/>
          <w:szCs w:val="24"/>
        </w:rPr>
        <w:lastRenderedPageBreak/>
        <w:t>V prípad</w:t>
      </w:r>
      <w:r w:rsidR="009920E5" w:rsidRPr="00B35588">
        <w:rPr>
          <w:rFonts w:ascii="Times New Roman" w:hAnsi="Times New Roman"/>
          <w:sz w:val="24"/>
          <w:szCs w:val="24"/>
        </w:rPr>
        <w:t xml:space="preserve">e, že dôjde v súlade s článkom </w:t>
      </w:r>
      <w:r w:rsidRPr="00B35588">
        <w:rPr>
          <w:rFonts w:ascii="Times New Roman" w:hAnsi="Times New Roman"/>
          <w:sz w:val="24"/>
          <w:szCs w:val="24"/>
        </w:rPr>
        <w:t xml:space="preserve">č. 3, </w:t>
      </w:r>
      <w:r w:rsidR="00C100DD" w:rsidRPr="00B35588">
        <w:rPr>
          <w:rFonts w:ascii="Times New Roman" w:hAnsi="Times New Roman"/>
          <w:sz w:val="24"/>
          <w:szCs w:val="24"/>
        </w:rPr>
        <w:t>odsek</w:t>
      </w:r>
      <w:r w:rsidR="00935733" w:rsidRPr="00B35588">
        <w:rPr>
          <w:rFonts w:ascii="Times New Roman" w:hAnsi="Times New Roman"/>
          <w:sz w:val="24"/>
          <w:szCs w:val="24"/>
        </w:rPr>
        <w:t xml:space="preserve"> 3.5</w:t>
      </w:r>
      <w:r w:rsidRPr="00B35588">
        <w:rPr>
          <w:rFonts w:ascii="Times New Roman" w:hAnsi="Times New Roman"/>
          <w:sz w:val="24"/>
          <w:szCs w:val="24"/>
        </w:rPr>
        <w:t xml:space="preserve"> tejto </w:t>
      </w:r>
      <w:r w:rsidR="000C6504" w:rsidRPr="00B35588">
        <w:rPr>
          <w:rFonts w:ascii="Times New Roman" w:hAnsi="Times New Roman"/>
          <w:sz w:val="24"/>
          <w:szCs w:val="24"/>
        </w:rPr>
        <w:t>„</w:t>
      </w:r>
      <w:r w:rsidRPr="00B35588">
        <w:rPr>
          <w:rFonts w:ascii="Times New Roman" w:hAnsi="Times New Roman"/>
          <w:sz w:val="24"/>
          <w:szCs w:val="24"/>
        </w:rPr>
        <w:t>zmluvy</w:t>
      </w:r>
      <w:r w:rsidR="000C6504" w:rsidRPr="00B35588">
        <w:rPr>
          <w:rFonts w:ascii="Times New Roman" w:hAnsi="Times New Roman"/>
          <w:sz w:val="24"/>
          <w:szCs w:val="24"/>
        </w:rPr>
        <w:t>“</w:t>
      </w:r>
      <w:r w:rsidR="00766C96" w:rsidRPr="00B35588">
        <w:rPr>
          <w:rFonts w:ascii="Times New Roman" w:hAnsi="Times New Roman"/>
          <w:sz w:val="24"/>
          <w:szCs w:val="24"/>
        </w:rPr>
        <w:t xml:space="preserve"> dodatkom</w:t>
      </w:r>
      <w:r w:rsidRPr="00B35588">
        <w:rPr>
          <w:rFonts w:ascii="Times New Roman" w:hAnsi="Times New Roman"/>
          <w:sz w:val="24"/>
          <w:szCs w:val="24"/>
        </w:rPr>
        <w:t xml:space="preserve"> k navýšeniu rozsahu prác a tým aj ceny</w:t>
      </w:r>
      <w:r w:rsidR="00C100DD" w:rsidRPr="00B35588">
        <w:rPr>
          <w:rFonts w:ascii="Times New Roman" w:hAnsi="Times New Roman"/>
          <w:sz w:val="24"/>
          <w:szCs w:val="24"/>
        </w:rPr>
        <w:t xml:space="preserve"> diela uvedenej v článku č. 5 ods. 5.1.1</w:t>
      </w:r>
      <w:r w:rsidRPr="00B35588">
        <w:rPr>
          <w:rFonts w:ascii="Times New Roman" w:hAnsi="Times New Roman"/>
          <w:sz w:val="24"/>
          <w:szCs w:val="24"/>
        </w:rPr>
        <w:t xml:space="preserve">, tak je </w:t>
      </w:r>
      <w:r w:rsidR="000C6504" w:rsidRPr="00B35588">
        <w:rPr>
          <w:rFonts w:ascii="Times New Roman" w:hAnsi="Times New Roman"/>
          <w:sz w:val="24"/>
          <w:szCs w:val="24"/>
        </w:rPr>
        <w:t>Z</w:t>
      </w:r>
      <w:r w:rsidRPr="00B35588">
        <w:rPr>
          <w:rFonts w:ascii="Times New Roman" w:hAnsi="Times New Roman"/>
          <w:sz w:val="24"/>
          <w:szCs w:val="24"/>
        </w:rPr>
        <w:t>hotoviteľ povinný najneskôr do 7</w:t>
      </w:r>
      <w:r w:rsidR="000C6504" w:rsidRPr="00B35588">
        <w:rPr>
          <w:rFonts w:ascii="Times New Roman" w:hAnsi="Times New Roman"/>
          <w:sz w:val="24"/>
          <w:szCs w:val="24"/>
        </w:rPr>
        <w:t xml:space="preserve"> kalendárnych</w:t>
      </w:r>
      <w:r w:rsidRPr="00B35588">
        <w:rPr>
          <w:rFonts w:ascii="Times New Roman" w:hAnsi="Times New Roman"/>
          <w:sz w:val="24"/>
          <w:szCs w:val="24"/>
        </w:rPr>
        <w:t xml:space="preserve"> dní odo dňa účinnosti </w:t>
      </w:r>
      <w:r w:rsidR="00C100DD" w:rsidRPr="00B35588">
        <w:rPr>
          <w:rFonts w:ascii="Times New Roman" w:hAnsi="Times New Roman"/>
          <w:sz w:val="24"/>
          <w:szCs w:val="24"/>
        </w:rPr>
        <w:t xml:space="preserve">tohto </w:t>
      </w:r>
      <w:r w:rsidRPr="00B35588">
        <w:rPr>
          <w:rFonts w:ascii="Times New Roman" w:hAnsi="Times New Roman"/>
          <w:sz w:val="24"/>
          <w:szCs w:val="24"/>
        </w:rPr>
        <w:t>dodatku doplniť zložen</w:t>
      </w:r>
      <w:r w:rsidR="00A97C4D" w:rsidRPr="00B35588">
        <w:rPr>
          <w:rFonts w:ascii="Times New Roman" w:hAnsi="Times New Roman"/>
          <w:sz w:val="24"/>
          <w:szCs w:val="24"/>
        </w:rPr>
        <w:t>ý depozit</w:t>
      </w:r>
      <w:r w:rsidRPr="00B35588">
        <w:rPr>
          <w:rFonts w:ascii="Times New Roman" w:hAnsi="Times New Roman"/>
          <w:sz w:val="24"/>
          <w:szCs w:val="24"/>
        </w:rPr>
        <w:t xml:space="preserve"> tak</w:t>
      </w:r>
      <w:r w:rsidR="00C100DD" w:rsidRPr="00B35588">
        <w:rPr>
          <w:rFonts w:ascii="Times New Roman" w:hAnsi="Times New Roman"/>
          <w:sz w:val="24"/>
          <w:szCs w:val="24"/>
        </w:rPr>
        <w:t xml:space="preserve">, aby aj po </w:t>
      </w:r>
      <w:r w:rsidR="00634851" w:rsidRPr="00B35588">
        <w:rPr>
          <w:rFonts w:ascii="Times New Roman" w:hAnsi="Times New Roman"/>
          <w:sz w:val="24"/>
          <w:szCs w:val="24"/>
        </w:rPr>
        <w:t>zvýšení ceny dosahoval  výšku</w:t>
      </w:r>
      <w:r w:rsidR="00EB1C68" w:rsidRPr="00B35588">
        <w:rPr>
          <w:rFonts w:ascii="Times New Roman" w:hAnsi="Times New Roman"/>
          <w:sz w:val="24"/>
          <w:szCs w:val="24"/>
        </w:rPr>
        <w:t xml:space="preserve"> 10</w:t>
      </w:r>
      <w:r w:rsidR="00C100DD" w:rsidRPr="00B35588">
        <w:rPr>
          <w:rFonts w:ascii="Times New Roman" w:hAnsi="Times New Roman"/>
          <w:sz w:val="24"/>
          <w:szCs w:val="24"/>
        </w:rPr>
        <w:t xml:space="preserve"> % z celkovej ceny diela.</w:t>
      </w:r>
    </w:p>
    <w:p w14:paraId="1F64464D" w14:textId="58792CA3" w:rsidR="004D52CD" w:rsidRPr="00B35588" w:rsidRDefault="00454B86" w:rsidP="00797741">
      <w:pPr>
        <w:pStyle w:val="Hlavika"/>
        <w:tabs>
          <w:tab w:val="clear" w:pos="4536"/>
          <w:tab w:val="clear" w:pos="9072"/>
        </w:tabs>
        <w:spacing w:after="120"/>
        <w:ind w:left="720" w:hanging="720"/>
        <w:jc w:val="both"/>
        <w:rPr>
          <w:rFonts w:ascii="Times New Roman" w:hAnsi="Times New Roman"/>
          <w:sz w:val="24"/>
          <w:szCs w:val="24"/>
        </w:rPr>
      </w:pPr>
      <w:r w:rsidRPr="00B35588">
        <w:rPr>
          <w:rFonts w:ascii="Times New Roman" w:hAnsi="Times New Roman"/>
          <w:sz w:val="24"/>
          <w:szCs w:val="24"/>
        </w:rPr>
        <w:t>7.2</w:t>
      </w:r>
      <w:r w:rsidRPr="00B35588">
        <w:rPr>
          <w:rFonts w:ascii="Times New Roman" w:hAnsi="Times New Roman"/>
          <w:sz w:val="24"/>
          <w:szCs w:val="24"/>
        </w:rPr>
        <w:tab/>
      </w:r>
      <w:r w:rsidR="00E34FC8" w:rsidRPr="00B35588">
        <w:rPr>
          <w:rFonts w:ascii="Times New Roman" w:hAnsi="Times New Roman"/>
          <w:sz w:val="24"/>
          <w:szCs w:val="24"/>
        </w:rPr>
        <w:t xml:space="preserve">Objednávateľ vráti </w:t>
      </w:r>
      <w:r w:rsidR="00176042" w:rsidRPr="00B35588">
        <w:rPr>
          <w:rFonts w:ascii="Times New Roman" w:hAnsi="Times New Roman"/>
          <w:sz w:val="24"/>
          <w:szCs w:val="24"/>
        </w:rPr>
        <w:t>Z</w:t>
      </w:r>
      <w:r w:rsidR="00E34FC8" w:rsidRPr="00B35588">
        <w:rPr>
          <w:rFonts w:ascii="Times New Roman" w:hAnsi="Times New Roman"/>
          <w:sz w:val="24"/>
          <w:szCs w:val="24"/>
        </w:rPr>
        <w:t>h</w:t>
      </w:r>
      <w:r w:rsidR="00634851" w:rsidRPr="00B35588">
        <w:rPr>
          <w:rFonts w:ascii="Times New Roman" w:hAnsi="Times New Roman"/>
          <w:sz w:val="24"/>
          <w:szCs w:val="24"/>
        </w:rPr>
        <w:t xml:space="preserve">otoviteľovi </w:t>
      </w:r>
      <w:r w:rsidR="00767C2C" w:rsidRPr="00B35588">
        <w:rPr>
          <w:rFonts w:ascii="Times New Roman" w:hAnsi="Times New Roman"/>
          <w:sz w:val="24"/>
          <w:szCs w:val="24"/>
        </w:rPr>
        <w:t>depozit</w:t>
      </w:r>
      <w:r w:rsidR="00634851" w:rsidRPr="00B35588">
        <w:rPr>
          <w:rFonts w:ascii="Times New Roman" w:hAnsi="Times New Roman"/>
          <w:sz w:val="24"/>
          <w:szCs w:val="24"/>
        </w:rPr>
        <w:t xml:space="preserve"> vo výške </w:t>
      </w:r>
      <w:r w:rsidR="00EB1C68" w:rsidRPr="00B35588">
        <w:rPr>
          <w:rFonts w:ascii="Times New Roman" w:hAnsi="Times New Roman"/>
          <w:sz w:val="24"/>
          <w:szCs w:val="24"/>
        </w:rPr>
        <w:t>10</w:t>
      </w:r>
      <w:r w:rsidR="00E34FC8" w:rsidRPr="00B35588">
        <w:rPr>
          <w:rFonts w:ascii="Times New Roman" w:hAnsi="Times New Roman"/>
          <w:sz w:val="24"/>
          <w:szCs w:val="24"/>
        </w:rPr>
        <w:t xml:space="preserve"> % </w:t>
      </w:r>
      <w:r w:rsidR="00B745DA" w:rsidRPr="00B35588">
        <w:rPr>
          <w:rFonts w:ascii="Times New Roman" w:hAnsi="Times New Roman"/>
          <w:sz w:val="24"/>
          <w:szCs w:val="24"/>
        </w:rPr>
        <w:t>z ceny diela uvedenej v článk</w:t>
      </w:r>
      <w:r w:rsidR="00E34FC8" w:rsidRPr="00B35588">
        <w:rPr>
          <w:rFonts w:ascii="Times New Roman" w:hAnsi="Times New Roman"/>
          <w:sz w:val="24"/>
          <w:szCs w:val="24"/>
        </w:rPr>
        <w:t xml:space="preserve">u č. 5 ods. 5.1.1. tejto </w:t>
      </w:r>
      <w:r w:rsidR="00452EC4" w:rsidRPr="00B35588">
        <w:rPr>
          <w:rFonts w:ascii="Times New Roman" w:hAnsi="Times New Roman"/>
          <w:sz w:val="24"/>
          <w:szCs w:val="24"/>
        </w:rPr>
        <w:t>„zmluvy“</w:t>
      </w:r>
      <w:r w:rsidR="00E34FC8" w:rsidRPr="00B35588">
        <w:rPr>
          <w:rFonts w:ascii="Times New Roman" w:hAnsi="Times New Roman"/>
          <w:sz w:val="24"/>
          <w:szCs w:val="24"/>
        </w:rPr>
        <w:t xml:space="preserve">, </w:t>
      </w:r>
      <w:r w:rsidR="00034EFE" w:rsidRPr="00B35588">
        <w:rPr>
          <w:rFonts w:ascii="Times New Roman" w:hAnsi="Times New Roman"/>
          <w:sz w:val="24"/>
          <w:szCs w:val="24"/>
        </w:rPr>
        <w:t xml:space="preserve"> </w:t>
      </w:r>
      <w:r w:rsidR="004D52CD" w:rsidRPr="00B35588">
        <w:rPr>
          <w:rFonts w:ascii="Times New Roman" w:hAnsi="Times New Roman"/>
          <w:sz w:val="24"/>
          <w:szCs w:val="24"/>
        </w:rPr>
        <w:t>nasledovne:</w:t>
      </w:r>
    </w:p>
    <w:p w14:paraId="1F64464E" w14:textId="52FF797F" w:rsidR="004D52CD" w:rsidRPr="00B35588" w:rsidRDefault="004D52CD" w:rsidP="00E650E0">
      <w:pPr>
        <w:pStyle w:val="Hlavika"/>
        <w:tabs>
          <w:tab w:val="clear" w:pos="4536"/>
          <w:tab w:val="clear" w:pos="9072"/>
        </w:tabs>
        <w:ind w:left="1418" w:hanging="709"/>
        <w:jc w:val="both"/>
        <w:rPr>
          <w:rFonts w:ascii="Times New Roman" w:hAnsi="Times New Roman"/>
          <w:sz w:val="24"/>
          <w:szCs w:val="24"/>
        </w:rPr>
      </w:pPr>
      <w:r w:rsidRPr="00B35588">
        <w:rPr>
          <w:rFonts w:ascii="Times New Roman" w:hAnsi="Times New Roman"/>
          <w:sz w:val="24"/>
          <w:szCs w:val="24"/>
        </w:rPr>
        <w:t xml:space="preserve">(i.) </w:t>
      </w:r>
      <w:r w:rsidRPr="00B35588">
        <w:rPr>
          <w:rFonts w:ascii="Times New Roman" w:hAnsi="Times New Roman"/>
          <w:sz w:val="24"/>
          <w:szCs w:val="24"/>
        </w:rPr>
        <w:tab/>
        <w:t xml:space="preserve">v prípade prevzatia </w:t>
      </w:r>
      <w:r w:rsidR="00176042" w:rsidRPr="00B35588">
        <w:rPr>
          <w:rFonts w:ascii="Times New Roman" w:hAnsi="Times New Roman"/>
          <w:sz w:val="24"/>
          <w:szCs w:val="24"/>
        </w:rPr>
        <w:t>d</w:t>
      </w:r>
      <w:r w:rsidRPr="00B35588">
        <w:rPr>
          <w:rFonts w:ascii="Times New Roman" w:hAnsi="Times New Roman"/>
          <w:sz w:val="24"/>
          <w:szCs w:val="24"/>
        </w:rPr>
        <w:t xml:space="preserve">iela </w:t>
      </w:r>
      <w:r w:rsidR="00634851" w:rsidRPr="00B35588">
        <w:rPr>
          <w:rFonts w:ascii="Times New Roman" w:hAnsi="Times New Roman"/>
          <w:sz w:val="24"/>
          <w:szCs w:val="24"/>
        </w:rPr>
        <w:t xml:space="preserve">bez vád a nedorobkov do 30 </w:t>
      </w:r>
      <w:r w:rsidR="00176042" w:rsidRPr="00B35588">
        <w:rPr>
          <w:rFonts w:ascii="Times New Roman" w:hAnsi="Times New Roman"/>
          <w:sz w:val="24"/>
          <w:szCs w:val="24"/>
        </w:rPr>
        <w:t xml:space="preserve">kalendárnych </w:t>
      </w:r>
      <w:r w:rsidR="00634851" w:rsidRPr="00B35588">
        <w:rPr>
          <w:rFonts w:ascii="Times New Roman" w:hAnsi="Times New Roman"/>
          <w:sz w:val="24"/>
          <w:szCs w:val="24"/>
        </w:rPr>
        <w:t xml:space="preserve">dní </w:t>
      </w:r>
      <w:r w:rsidRPr="00B35588">
        <w:rPr>
          <w:rFonts w:ascii="Times New Roman" w:hAnsi="Times New Roman"/>
          <w:sz w:val="24"/>
          <w:szCs w:val="24"/>
        </w:rPr>
        <w:t xml:space="preserve">po podpísaní preberacieho protokolu </w:t>
      </w:r>
    </w:p>
    <w:p w14:paraId="1F64464F" w14:textId="09D094E6" w:rsidR="00034EFE" w:rsidRPr="00B35588" w:rsidRDefault="004D52CD" w:rsidP="00797741">
      <w:pPr>
        <w:pStyle w:val="Hlavika"/>
        <w:tabs>
          <w:tab w:val="clear" w:pos="4536"/>
          <w:tab w:val="clear" w:pos="9072"/>
        </w:tabs>
        <w:spacing w:after="120"/>
        <w:ind w:left="1418" w:hanging="709"/>
        <w:jc w:val="both"/>
        <w:rPr>
          <w:rFonts w:ascii="Times New Roman" w:hAnsi="Times New Roman"/>
          <w:sz w:val="24"/>
          <w:szCs w:val="24"/>
        </w:rPr>
      </w:pPr>
      <w:r w:rsidRPr="00B35588">
        <w:rPr>
          <w:rFonts w:ascii="Times New Roman" w:hAnsi="Times New Roman"/>
          <w:sz w:val="24"/>
          <w:szCs w:val="24"/>
        </w:rPr>
        <w:t>(ii.)  </w:t>
      </w:r>
      <w:r w:rsidRPr="00B35588">
        <w:rPr>
          <w:rFonts w:ascii="Times New Roman" w:hAnsi="Times New Roman"/>
          <w:sz w:val="24"/>
          <w:szCs w:val="24"/>
        </w:rPr>
        <w:tab/>
        <w:t xml:space="preserve">v prípade prevzatia </w:t>
      </w:r>
      <w:r w:rsidR="00176042" w:rsidRPr="00B35588">
        <w:rPr>
          <w:rFonts w:ascii="Times New Roman" w:hAnsi="Times New Roman"/>
          <w:sz w:val="24"/>
          <w:szCs w:val="24"/>
        </w:rPr>
        <w:t>d</w:t>
      </w:r>
      <w:r w:rsidRPr="00B35588">
        <w:rPr>
          <w:rFonts w:ascii="Times New Roman" w:hAnsi="Times New Roman"/>
          <w:sz w:val="24"/>
          <w:szCs w:val="24"/>
        </w:rPr>
        <w:t xml:space="preserve">iela s vadami,  ktoré nebránia riadnemu užívaniu </w:t>
      </w:r>
      <w:r w:rsidR="00176042" w:rsidRPr="00B35588">
        <w:rPr>
          <w:rFonts w:ascii="Times New Roman" w:hAnsi="Times New Roman"/>
          <w:sz w:val="24"/>
          <w:szCs w:val="24"/>
        </w:rPr>
        <w:t>d</w:t>
      </w:r>
      <w:r w:rsidRPr="00B35588">
        <w:rPr>
          <w:rFonts w:ascii="Times New Roman" w:hAnsi="Times New Roman"/>
          <w:sz w:val="24"/>
          <w:szCs w:val="24"/>
        </w:rPr>
        <w:t xml:space="preserve">iela do 30 </w:t>
      </w:r>
      <w:r w:rsidR="00176042" w:rsidRPr="00B35588">
        <w:rPr>
          <w:rFonts w:ascii="Times New Roman" w:hAnsi="Times New Roman"/>
          <w:sz w:val="24"/>
          <w:szCs w:val="24"/>
        </w:rPr>
        <w:t xml:space="preserve">kalendárnych </w:t>
      </w:r>
      <w:r w:rsidRPr="00B35588">
        <w:rPr>
          <w:rFonts w:ascii="Times New Roman" w:hAnsi="Times New Roman"/>
          <w:sz w:val="24"/>
          <w:szCs w:val="24"/>
        </w:rPr>
        <w:t xml:space="preserve">dní  po podpísaní záznamu o odstránení týchto vád. </w:t>
      </w:r>
    </w:p>
    <w:p w14:paraId="48B7A9D0" w14:textId="1BC03254" w:rsidR="00FF0445" w:rsidRPr="00B35588" w:rsidRDefault="00454B86" w:rsidP="00FF0445">
      <w:pPr>
        <w:autoSpaceDE w:val="0"/>
        <w:autoSpaceDN w:val="0"/>
        <w:adjustRightInd w:val="0"/>
        <w:spacing w:after="0" w:line="240" w:lineRule="auto"/>
        <w:ind w:left="709" w:hanging="709"/>
        <w:jc w:val="both"/>
        <w:rPr>
          <w:rFonts w:ascii="Times New Roman" w:hAnsi="Times New Roman"/>
          <w:b/>
          <w:sz w:val="24"/>
          <w:szCs w:val="24"/>
        </w:rPr>
      </w:pPr>
      <w:r w:rsidRPr="00B35588">
        <w:rPr>
          <w:rFonts w:ascii="Times New Roman" w:hAnsi="Times New Roman"/>
          <w:sz w:val="24"/>
          <w:szCs w:val="24"/>
        </w:rPr>
        <w:t>7.3</w:t>
      </w:r>
      <w:r w:rsidRPr="00B35588">
        <w:rPr>
          <w:rFonts w:ascii="Times New Roman" w:hAnsi="Times New Roman"/>
          <w:sz w:val="24"/>
          <w:szCs w:val="24"/>
        </w:rPr>
        <w:tab/>
      </w:r>
      <w:r w:rsidR="00B71308" w:rsidRPr="00B35588">
        <w:rPr>
          <w:rFonts w:ascii="Times New Roman" w:eastAsiaTheme="minorHAnsi" w:hAnsi="Times New Roman"/>
          <w:sz w:val="24"/>
          <w:szCs w:val="24"/>
        </w:rPr>
        <w:t>Zhotovite</w:t>
      </w:r>
      <w:r w:rsidR="00B71308" w:rsidRPr="00B35588">
        <w:rPr>
          <w:rFonts w:ascii="Times New Roman" w:eastAsia="TimesNewRoman" w:hAnsi="Times New Roman"/>
          <w:sz w:val="24"/>
          <w:szCs w:val="24"/>
        </w:rPr>
        <w:t xml:space="preserve">ľ </w:t>
      </w:r>
      <w:r w:rsidR="00B71308" w:rsidRPr="00B35588">
        <w:rPr>
          <w:rFonts w:ascii="Times New Roman" w:eastAsiaTheme="minorHAnsi" w:hAnsi="Times New Roman"/>
          <w:sz w:val="24"/>
          <w:szCs w:val="24"/>
        </w:rPr>
        <w:t>je oprávnený svoju povinnos</w:t>
      </w:r>
      <w:r w:rsidR="00B71308" w:rsidRPr="00B35588">
        <w:rPr>
          <w:rFonts w:ascii="Times New Roman" w:eastAsia="TimesNewRoman" w:hAnsi="Times New Roman"/>
          <w:sz w:val="24"/>
          <w:szCs w:val="24"/>
        </w:rPr>
        <w:t>ť</w:t>
      </w:r>
      <w:r w:rsidR="00B71308" w:rsidRPr="00B35588">
        <w:rPr>
          <w:rFonts w:ascii="Times New Roman" w:eastAsiaTheme="minorHAnsi" w:hAnsi="Times New Roman"/>
          <w:sz w:val="24"/>
          <w:szCs w:val="24"/>
        </w:rPr>
        <w:t>, zloži</w:t>
      </w:r>
      <w:r w:rsidR="00B71308" w:rsidRPr="00B35588">
        <w:rPr>
          <w:rFonts w:ascii="Times New Roman" w:eastAsia="TimesNewRoman" w:hAnsi="Times New Roman"/>
          <w:sz w:val="24"/>
          <w:szCs w:val="24"/>
        </w:rPr>
        <w:t xml:space="preserve">ť </w:t>
      </w:r>
      <w:r w:rsidR="00B71308" w:rsidRPr="00B35588">
        <w:rPr>
          <w:rFonts w:ascii="Times New Roman" w:eastAsiaTheme="minorHAnsi" w:hAnsi="Times New Roman"/>
          <w:sz w:val="24"/>
          <w:szCs w:val="24"/>
        </w:rPr>
        <w:t>na bankový ú</w:t>
      </w:r>
      <w:r w:rsidR="00B71308" w:rsidRPr="00B35588">
        <w:rPr>
          <w:rFonts w:ascii="Times New Roman" w:eastAsia="TimesNewRoman" w:hAnsi="Times New Roman"/>
          <w:sz w:val="24"/>
          <w:szCs w:val="24"/>
        </w:rPr>
        <w:t>č</w:t>
      </w:r>
      <w:r w:rsidR="00B71308" w:rsidRPr="00B35588">
        <w:rPr>
          <w:rFonts w:ascii="Times New Roman" w:eastAsiaTheme="minorHAnsi" w:hAnsi="Times New Roman"/>
          <w:sz w:val="24"/>
          <w:szCs w:val="24"/>
        </w:rPr>
        <w:t>et Objednávate</w:t>
      </w:r>
      <w:r w:rsidR="00B71308" w:rsidRPr="00B35588">
        <w:rPr>
          <w:rFonts w:ascii="Times New Roman" w:eastAsia="TimesNewRoman" w:hAnsi="Times New Roman"/>
          <w:sz w:val="24"/>
          <w:szCs w:val="24"/>
        </w:rPr>
        <w:t>ľ</w:t>
      </w:r>
      <w:r w:rsidR="00B71308" w:rsidRPr="00B35588">
        <w:rPr>
          <w:rFonts w:ascii="Times New Roman" w:eastAsiaTheme="minorHAnsi" w:hAnsi="Times New Roman"/>
          <w:sz w:val="24"/>
          <w:szCs w:val="24"/>
        </w:rPr>
        <w:t xml:space="preserve">a </w:t>
      </w:r>
      <w:r w:rsidR="00FE4E71" w:rsidRPr="00B35588">
        <w:rPr>
          <w:rFonts w:ascii="Times New Roman" w:eastAsiaTheme="minorHAnsi" w:hAnsi="Times New Roman"/>
          <w:sz w:val="24"/>
          <w:szCs w:val="24"/>
        </w:rPr>
        <w:t>depozit</w:t>
      </w:r>
      <w:r w:rsidR="00B71308" w:rsidRPr="00B35588">
        <w:rPr>
          <w:rFonts w:ascii="Times New Roman" w:eastAsiaTheme="minorHAnsi" w:hAnsi="Times New Roman"/>
          <w:sz w:val="24"/>
          <w:szCs w:val="24"/>
        </w:rPr>
        <w:t xml:space="preserve"> pod</w:t>
      </w:r>
      <w:r w:rsidR="00B71308" w:rsidRPr="00B35588">
        <w:rPr>
          <w:rFonts w:ascii="Times New Roman" w:eastAsia="TimesNewRoman" w:hAnsi="Times New Roman"/>
          <w:sz w:val="24"/>
          <w:szCs w:val="24"/>
        </w:rPr>
        <w:t>ľ</w:t>
      </w:r>
      <w:r w:rsidR="009920E5" w:rsidRPr="00B35588">
        <w:rPr>
          <w:rFonts w:ascii="Times New Roman" w:eastAsiaTheme="minorHAnsi" w:hAnsi="Times New Roman"/>
          <w:sz w:val="24"/>
          <w:szCs w:val="24"/>
        </w:rPr>
        <w:t xml:space="preserve">a </w:t>
      </w:r>
      <w:r w:rsidR="00EC63D1" w:rsidRPr="00B35588">
        <w:rPr>
          <w:rFonts w:ascii="Times New Roman" w:eastAsiaTheme="minorHAnsi" w:hAnsi="Times New Roman"/>
          <w:sz w:val="24"/>
          <w:szCs w:val="24"/>
        </w:rPr>
        <w:t>odseku</w:t>
      </w:r>
      <w:r w:rsidR="009920E5" w:rsidRPr="00B35588">
        <w:rPr>
          <w:rFonts w:ascii="Times New Roman" w:eastAsiaTheme="minorHAnsi" w:hAnsi="Times New Roman"/>
          <w:sz w:val="24"/>
          <w:szCs w:val="24"/>
        </w:rPr>
        <w:t xml:space="preserve"> 7.1</w:t>
      </w:r>
      <w:r w:rsidR="00242C18" w:rsidRPr="00B35588">
        <w:rPr>
          <w:rFonts w:ascii="Times New Roman" w:eastAsiaTheme="minorHAnsi" w:hAnsi="Times New Roman"/>
          <w:sz w:val="24"/>
          <w:szCs w:val="24"/>
        </w:rPr>
        <w:t xml:space="preserve"> </w:t>
      </w:r>
      <w:r w:rsidR="00176042" w:rsidRPr="00B35588">
        <w:rPr>
          <w:rFonts w:ascii="Times New Roman" w:eastAsiaTheme="minorHAnsi" w:hAnsi="Times New Roman"/>
          <w:sz w:val="24"/>
          <w:szCs w:val="24"/>
        </w:rPr>
        <w:t>„z</w:t>
      </w:r>
      <w:r w:rsidR="00B71308" w:rsidRPr="00B35588">
        <w:rPr>
          <w:rFonts w:ascii="Times New Roman" w:eastAsiaTheme="minorHAnsi" w:hAnsi="Times New Roman"/>
          <w:sz w:val="24"/>
          <w:szCs w:val="24"/>
        </w:rPr>
        <w:t>mluvy</w:t>
      </w:r>
      <w:r w:rsidR="00176042" w:rsidRPr="00B35588">
        <w:rPr>
          <w:rFonts w:ascii="Times New Roman" w:eastAsiaTheme="minorHAnsi" w:hAnsi="Times New Roman"/>
          <w:sz w:val="24"/>
          <w:szCs w:val="24"/>
        </w:rPr>
        <w:t>“</w:t>
      </w:r>
      <w:r w:rsidR="00B71308" w:rsidRPr="00B35588">
        <w:rPr>
          <w:rFonts w:ascii="Times New Roman" w:eastAsiaTheme="minorHAnsi" w:hAnsi="Times New Roman"/>
          <w:sz w:val="24"/>
          <w:szCs w:val="24"/>
        </w:rPr>
        <w:t>, splni</w:t>
      </w:r>
      <w:r w:rsidR="00B71308" w:rsidRPr="00B35588">
        <w:rPr>
          <w:rFonts w:ascii="Times New Roman" w:eastAsia="TimesNewRoman" w:hAnsi="Times New Roman"/>
          <w:sz w:val="24"/>
          <w:szCs w:val="24"/>
        </w:rPr>
        <w:t xml:space="preserve">ť </w:t>
      </w:r>
      <w:r w:rsidR="00B71308" w:rsidRPr="00B35588">
        <w:rPr>
          <w:rFonts w:ascii="Times New Roman" w:eastAsiaTheme="minorHAnsi" w:hAnsi="Times New Roman"/>
          <w:sz w:val="24"/>
          <w:szCs w:val="24"/>
        </w:rPr>
        <w:t>aj poskytnutím neodvolate</w:t>
      </w:r>
      <w:r w:rsidR="00B71308" w:rsidRPr="00B35588">
        <w:rPr>
          <w:rFonts w:ascii="Times New Roman" w:eastAsia="TimesNewRoman" w:hAnsi="Times New Roman"/>
          <w:sz w:val="24"/>
          <w:szCs w:val="24"/>
        </w:rPr>
        <w:t>ľ</w:t>
      </w:r>
      <w:r w:rsidR="00B71308" w:rsidRPr="00B35588">
        <w:rPr>
          <w:rFonts w:ascii="Times New Roman" w:eastAsiaTheme="minorHAnsi" w:hAnsi="Times New Roman"/>
          <w:sz w:val="24"/>
          <w:szCs w:val="24"/>
        </w:rPr>
        <w:t xml:space="preserve">nej bankovej záruky </w:t>
      </w:r>
      <w:r w:rsidR="001E3B56" w:rsidRPr="00B35588">
        <w:rPr>
          <w:rFonts w:ascii="Times New Roman" w:eastAsiaTheme="minorHAnsi" w:hAnsi="Times New Roman"/>
          <w:sz w:val="24"/>
          <w:szCs w:val="24"/>
        </w:rPr>
        <w:t>s plnením na prvé vyzvanie</w:t>
      </w:r>
      <w:r w:rsidR="00B71308" w:rsidRPr="00B35588">
        <w:rPr>
          <w:rFonts w:ascii="Times New Roman" w:eastAsiaTheme="minorHAnsi" w:hAnsi="Times New Roman"/>
          <w:sz w:val="24"/>
          <w:szCs w:val="24"/>
        </w:rPr>
        <w:t>. Táto banková záruka musí by</w:t>
      </w:r>
      <w:r w:rsidR="00B71308" w:rsidRPr="00B35588">
        <w:rPr>
          <w:rFonts w:ascii="Times New Roman" w:eastAsia="TimesNewRoman" w:hAnsi="Times New Roman"/>
          <w:sz w:val="24"/>
          <w:szCs w:val="24"/>
        </w:rPr>
        <w:t xml:space="preserve">ť </w:t>
      </w:r>
      <w:r w:rsidR="00B71308" w:rsidRPr="00B35588">
        <w:rPr>
          <w:rFonts w:ascii="Times New Roman" w:eastAsiaTheme="minorHAnsi" w:hAnsi="Times New Roman"/>
          <w:sz w:val="24"/>
          <w:szCs w:val="24"/>
        </w:rPr>
        <w:t>poskytnutá v</w:t>
      </w:r>
      <w:r w:rsidR="001E3B56" w:rsidRPr="00B35588">
        <w:rPr>
          <w:rFonts w:ascii="Times New Roman" w:eastAsiaTheme="minorHAnsi" w:hAnsi="Times New Roman"/>
          <w:sz w:val="24"/>
          <w:szCs w:val="24"/>
        </w:rPr>
        <w:t xml:space="preserve"> </w:t>
      </w:r>
      <w:r w:rsidR="00B71308" w:rsidRPr="00B35588">
        <w:rPr>
          <w:rFonts w:ascii="Times New Roman" w:eastAsiaTheme="minorHAnsi" w:hAnsi="Times New Roman"/>
          <w:sz w:val="24"/>
          <w:szCs w:val="24"/>
        </w:rPr>
        <w:t>rovnakej výške, na rovnaké obdobie a za rovnakých podmienok ako zábezpeka pod</w:t>
      </w:r>
      <w:r w:rsidR="00B71308" w:rsidRPr="00B35588">
        <w:rPr>
          <w:rFonts w:ascii="Times New Roman" w:eastAsia="TimesNewRoman" w:hAnsi="Times New Roman"/>
          <w:sz w:val="24"/>
          <w:szCs w:val="24"/>
        </w:rPr>
        <w:t>ľ</w:t>
      </w:r>
      <w:r w:rsidR="00B71308" w:rsidRPr="00B35588">
        <w:rPr>
          <w:rFonts w:ascii="Times New Roman" w:eastAsiaTheme="minorHAnsi" w:hAnsi="Times New Roman"/>
          <w:sz w:val="24"/>
          <w:szCs w:val="24"/>
        </w:rPr>
        <w:t xml:space="preserve">a </w:t>
      </w:r>
      <w:r w:rsidR="0013559A" w:rsidRPr="00B35588">
        <w:rPr>
          <w:rFonts w:ascii="Times New Roman" w:eastAsiaTheme="minorHAnsi" w:hAnsi="Times New Roman"/>
          <w:sz w:val="24"/>
          <w:szCs w:val="24"/>
        </w:rPr>
        <w:t>odseku</w:t>
      </w:r>
      <w:r w:rsidR="00B71308" w:rsidRPr="00B35588">
        <w:rPr>
          <w:rFonts w:ascii="Times New Roman" w:eastAsiaTheme="minorHAnsi" w:hAnsi="Times New Roman"/>
          <w:sz w:val="24"/>
          <w:szCs w:val="24"/>
        </w:rPr>
        <w:t xml:space="preserve"> </w:t>
      </w:r>
      <w:r w:rsidR="009920E5" w:rsidRPr="00B35588">
        <w:rPr>
          <w:rFonts w:ascii="Times New Roman" w:eastAsiaTheme="minorHAnsi" w:hAnsi="Times New Roman"/>
          <w:sz w:val="24"/>
          <w:szCs w:val="24"/>
        </w:rPr>
        <w:t>7.1 a 7.2</w:t>
      </w:r>
      <w:r w:rsidR="00B71308" w:rsidRPr="00B35588">
        <w:rPr>
          <w:rFonts w:ascii="Times New Roman" w:eastAsiaTheme="minorHAnsi" w:hAnsi="Times New Roman"/>
          <w:sz w:val="24"/>
          <w:szCs w:val="24"/>
        </w:rPr>
        <w:t>, inak</w:t>
      </w:r>
      <w:r w:rsidR="001E3B56" w:rsidRPr="00B35588">
        <w:rPr>
          <w:rFonts w:ascii="Times New Roman" w:eastAsiaTheme="minorHAnsi" w:hAnsi="Times New Roman"/>
          <w:sz w:val="24"/>
          <w:szCs w:val="24"/>
        </w:rPr>
        <w:t xml:space="preserve"> </w:t>
      </w:r>
      <w:r w:rsidR="00B71308" w:rsidRPr="00B35588">
        <w:rPr>
          <w:rFonts w:ascii="Times New Roman" w:eastAsiaTheme="minorHAnsi" w:hAnsi="Times New Roman"/>
          <w:sz w:val="24"/>
          <w:szCs w:val="24"/>
        </w:rPr>
        <w:t>nebude Objednávate</w:t>
      </w:r>
      <w:r w:rsidR="00B71308" w:rsidRPr="00B35588">
        <w:rPr>
          <w:rFonts w:ascii="Times New Roman" w:eastAsia="TimesNewRoman" w:hAnsi="Times New Roman"/>
          <w:sz w:val="24"/>
          <w:szCs w:val="24"/>
        </w:rPr>
        <w:t>ľ</w:t>
      </w:r>
      <w:r w:rsidR="00B71308" w:rsidRPr="00B35588">
        <w:rPr>
          <w:rFonts w:ascii="Times New Roman" w:eastAsiaTheme="minorHAnsi" w:hAnsi="Times New Roman"/>
          <w:sz w:val="24"/>
          <w:szCs w:val="24"/>
        </w:rPr>
        <w:t>om akceptovaná.</w:t>
      </w:r>
      <w:r w:rsidR="008611D0" w:rsidRPr="00B35588">
        <w:rPr>
          <w:rFonts w:ascii="Times New Roman" w:eastAsiaTheme="minorHAnsi" w:hAnsi="Times New Roman"/>
          <w:sz w:val="24"/>
          <w:szCs w:val="24"/>
        </w:rPr>
        <w:t xml:space="preserve"> </w:t>
      </w:r>
      <w:r w:rsidR="00FF0445" w:rsidRPr="00B35588">
        <w:rPr>
          <w:rFonts w:ascii="Times New Roman" w:eastAsiaTheme="minorHAnsi" w:hAnsi="Times New Roman"/>
          <w:sz w:val="24"/>
          <w:szCs w:val="24"/>
          <w:u w:val="single"/>
        </w:rPr>
        <w:t>Platnosť bankovej záruky musí byť minimálne o 60 kalendárnych  dní dlhšia ako je termín zhotovenia diela</w:t>
      </w:r>
      <w:r w:rsidR="00FF0445" w:rsidRPr="00B35588">
        <w:rPr>
          <w:rFonts w:ascii="Times New Roman" w:eastAsiaTheme="minorHAnsi" w:hAnsi="Times New Roman"/>
          <w:sz w:val="24"/>
          <w:szCs w:val="24"/>
        </w:rPr>
        <w:t xml:space="preserve"> podľa odseku 4.1. </w:t>
      </w:r>
    </w:p>
    <w:p w14:paraId="1F644650" w14:textId="54BBEE74" w:rsidR="008E00A1" w:rsidRPr="00B35588" w:rsidRDefault="008611D0" w:rsidP="00E60C10">
      <w:pPr>
        <w:autoSpaceDE w:val="0"/>
        <w:autoSpaceDN w:val="0"/>
        <w:adjustRightInd w:val="0"/>
        <w:spacing w:after="120" w:line="240" w:lineRule="auto"/>
        <w:ind w:left="709" w:hanging="709"/>
        <w:jc w:val="both"/>
        <w:rPr>
          <w:rFonts w:ascii="Times New Roman" w:hAnsi="Times New Roman"/>
          <w:b/>
          <w:sz w:val="24"/>
          <w:szCs w:val="24"/>
        </w:rPr>
      </w:pPr>
      <w:r w:rsidRPr="00B35588">
        <w:rPr>
          <w:rFonts w:ascii="Times New Roman" w:eastAsiaTheme="minorHAnsi" w:hAnsi="Times New Roman"/>
          <w:sz w:val="24"/>
          <w:szCs w:val="24"/>
        </w:rPr>
        <w:t xml:space="preserve"> </w:t>
      </w:r>
    </w:p>
    <w:p w14:paraId="1F644652" w14:textId="77777777" w:rsidR="00F008FC" w:rsidRPr="00B35588" w:rsidRDefault="009920E5" w:rsidP="00326FB2">
      <w:pPr>
        <w:spacing w:after="0"/>
        <w:ind w:left="709" w:hanging="709"/>
        <w:jc w:val="center"/>
        <w:rPr>
          <w:rFonts w:ascii="Times New Roman" w:hAnsi="Times New Roman"/>
          <w:b/>
          <w:sz w:val="24"/>
          <w:szCs w:val="24"/>
        </w:rPr>
      </w:pPr>
      <w:r w:rsidRPr="00B35588">
        <w:rPr>
          <w:rFonts w:ascii="Times New Roman" w:hAnsi="Times New Roman"/>
          <w:b/>
          <w:sz w:val="24"/>
          <w:szCs w:val="24"/>
        </w:rPr>
        <w:t>Článok č. 8</w:t>
      </w:r>
    </w:p>
    <w:p w14:paraId="1F644653" w14:textId="77777777" w:rsidR="00F008FC" w:rsidRPr="00B35588" w:rsidRDefault="00F008FC" w:rsidP="00863069">
      <w:pPr>
        <w:spacing w:after="120"/>
        <w:ind w:left="709" w:hanging="709"/>
        <w:jc w:val="center"/>
        <w:rPr>
          <w:rFonts w:ascii="Times New Roman" w:hAnsi="Times New Roman"/>
          <w:b/>
          <w:sz w:val="24"/>
          <w:szCs w:val="24"/>
        </w:rPr>
      </w:pPr>
      <w:r w:rsidRPr="00B35588">
        <w:rPr>
          <w:rFonts w:ascii="Times New Roman" w:hAnsi="Times New Roman"/>
          <w:b/>
          <w:sz w:val="24"/>
          <w:szCs w:val="24"/>
        </w:rPr>
        <w:t>KONEČNÁ FAKTÚRA</w:t>
      </w:r>
    </w:p>
    <w:p w14:paraId="1F644655" w14:textId="1CBA524A" w:rsidR="00AB397B" w:rsidRPr="00B35588" w:rsidRDefault="009920E5" w:rsidP="00AB397B">
      <w:pPr>
        <w:pStyle w:val="Hlavika"/>
        <w:tabs>
          <w:tab w:val="clear" w:pos="4536"/>
          <w:tab w:val="clear" w:pos="9072"/>
        </w:tabs>
        <w:ind w:left="567" w:hanging="567"/>
        <w:jc w:val="both"/>
        <w:rPr>
          <w:rFonts w:ascii="Times New Roman" w:hAnsi="Times New Roman"/>
          <w:sz w:val="24"/>
          <w:szCs w:val="24"/>
        </w:rPr>
      </w:pPr>
      <w:r w:rsidRPr="00B35588">
        <w:rPr>
          <w:rFonts w:ascii="Times New Roman" w:hAnsi="Times New Roman"/>
          <w:sz w:val="24"/>
          <w:szCs w:val="24"/>
        </w:rPr>
        <w:t>8.1</w:t>
      </w:r>
      <w:r w:rsidRPr="00B35588">
        <w:rPr>
          <w:rFonts w:ascii="Times New Roman" w:hAnsi="Times New Roman"/>
          <w:sz w:val="24"/>
          <w:szCs w:val="24"/>
        </w:rPr>
        <w:tab/>
      </w:r>
      <w:r w:rsidR="00AB397B" w:rsidRPr="00B35588">
        <w:rPr>
          <w:rFonts w:ascii="Times New Roman" w:hAnsi="Times New Roman"/>
          <w:sz w:val="24"/>
          <w:szCs w:val="24"/>
        </w:rPr>
        <w:t xml:space="preserve">Za konečnú faktúru sa bude považovať faktúra, ktorou bude </w:t>
      </w:r>
      <w:r w:rsidR="00176042" w:rsidRPr="00B35588">
        <w:rPr>
          <w:rFonts w:ascii="Times New Roman" w:hAnsi="Times New Roman"/>
          <w:sz w:val="24"/>
          <w:szCs w:val="24"/>
        </w:rPr>
        <w:t>Z</w:t>
      </w:r>
      <w:r w:rsidR="00AB397B" w:rsidRPr="00B35588">
        <w:rPr>
          <w:rFonts w:ascii="Times New Roman" w:hAnsi="Times New Roman"/>
          <w:sz w:val="24"/>
          <w:szCs w:val="24"/>
        </w:rPr>
        <w:t xml:space="preserve">hotoviteľ fakturovať posledné vykonané stavebné práce. Konečná faktúra bude </w:t>
      </w:r>
      <w:r w:rsidR="00176042" w:rsidRPr="00B35588">
        <w:rPr>
          <w:rFonts w:ascii="Times New Roman" w:hAnsi="Times New Roman"/>
          <w:sz w:val="24"/>
          <w:szCs w:val="24"/>
        </w:rPr>
        <w:t>Z</w:t>
      </w:r>
      <w:r w:rsidR="00AB397B" w:rsidRPr="00B35588">
        <w:rPr>
          <w:rFonts w:ascii="Times New Roman" w:hAnsi="Times New Roman"/>
          <w:sz w:val="24"/>
          <w:szCs w:val="24"/>
        </w:rPr>
        <w:t xml:space="preserve">hotoviteľom doručená </w:t>
      </w:r>
      <w:r w:rsidR="00176042" w:rsidRPr="00B35588">
        <w:rPr>
          <w:rFonts w:ascii="Times New Roman" w:hAnsi="Times New Roman"/>
          <w:sz w:val="24"/>
          <w:szCs w:val="24"/>
        </w:rPr>
        <w:t>O</w:t>
      </w:r>
      <w:r w:rsidR="00AB397B" w:rsidRPr="00B35588">
        <w:rPr>
          <w:rFonts w:ascii="Times New Roman" w:hAnsi="Times New Roman"/>
          <w:sz w:val="24"/>
          <w:szCs w:val="24"/>
        </w:rPr>
        <w:t>bjednávateľovi po podpísaní preberacieho protokolu bez vád a</w:t>
      </w:r>
      <w:r w:rsidR="005502B8" w:rsidRPr="00B35588">
        <w:rPr>
          <w:rFonts w:ascii="Times New Roman" w:hAnsi="Times New Roman"/>
          <w:sz w:val="24"/>
          <w:szCs w:val="24"/>
        </w:rPr>
        <w:t> </w:t>
      </w:r>
      <w:r w:rsidR="00AB397B" w:rsidRPr="00B35588">
        <w:rPr>
          <w:rFonts w:ascii="Times New Roman" w:hAnsi="Times New Roman"/>
          <w:sz w:val="24"/>
          <w:szCs w:val="24"/>
        </w:rPr>
        <w:t>nedorobkov</w:t>
      </w:r>
      <w:r w:rsidR="005502B8" w:rsidRPr="00B35588">
        <w:rPr>
          <w:rFonts w:ascii="Times New Roman" w:hAnsi="Times New Roman"/>
          <w:sz w:val="24"/>
          <w:szCs w:val="24"/>
        </w:rPr>
        <w:t>, bezodkladne, najneskôr do 5 kalendárnych dní.</w:t>
      </w:r>
    </w:p>
    <w:p w14:paraId="1F644656" w14:textId="4441398A" w:rsidR="00AB397B" w:rsidRPr="00B35588" w:rsidRDefault="00AB397B" w:rsidP="00AB397B">
      <w:pPr>
        <w:pStyle w:val="Hlavika"/>
        <w:tabs>
          <w:tab w:val="clear" w:pos="4536"/>
          <w:tab w:val="clear" w:pos="9072"/>
        </w:tabs>
        <w:ind w:left="567" w:hanging="567"/>
        <w:jc w:val="both"/>
        <w:rPr>
          <w:rFonts w:ascii="Times New Roman" w:hAnsi="Times New Roman"/>
          <w:sz w:val="24"/>
          <w:szCs w:val="24"/>
        </w:rPr>
      </w:pPr>
      <w:r w:rsidRPr="00B35588">
        <w:rPr>
          <w:rFonts w:ascii="Times New Roman" w:hAnsi="Times New Roman"/>
          <w:sz w:val="24"/>
          <w:szCs w:val="24"/>
        </w:rPr>
        <w:t>8.2</w:t>
      </w:r>
      <w:r w:rsidRPr="00B35588">
        <w:rPr>
          <w:rFonts w:ascii="Times New Roman" w:hAnsi="Times New Roman"/>
          <w:sz w:val="24"/>
          <w:szCs w:val="24"/>
        </w:rPr>
        <w:tab/>
        <w:t xml:space="preserve">Konečná faktúra musí okrem náležitostí uvedených v odseku 6.1 tejto </w:t>
      </w:r>
      <w:r w:rsidR="00452EC4" w:rsidRPr="00B35588">
        <w:rPr>
          <w:rFonts w:ascii="Times New Roman" w:hAnsi="Times New Roman"/>
          <w:sz w:val="24"/>
          <w:szCs w:val="24"/>
        </w:rPr>
        <w:t>„zmluvy“</w:t>
      </w:r>
      <w:r w:rsidRPr="00B35588">
        <w:rPr>
          <w:rFonts w:ascii="Times New Roman" w:hAnsi="Times New Roman"/>
          <w:sz w:val="24"/>
          <w:szCs w:val="24"/>
        </w:rPr>
        <w:t xml:space="preserve"> obsahovať aj rozpis doteraz fakturovaných čiastok.</w:t>
      </w:r>
    </w:p>
    <w:p w14:paraId="1F644657" w14:textId="77777777" w:rsidR="003232DC" w:rsidRPr="00B35588" w:rsidRDefault="003232DC" w:rsidP="00E60C10">
      <w:pPr>
        <w:spacing w:after="120" w:line="240" w:lineRule="auto"/>
        <w:rPr>
          <w:rFonts w:ascii="Times New Roman" w:hAnsi="Times New Roman"/>
          <w:b/>
          <w:sz w:val="24"/>
          <w:szCs w:val="24"/>
        </w:rPr>
      </w:pPr>
    </w:p>
    <w:p w14:paraId="1F644658" w14:textId="77777777" w:rsidR="000761B6" w:rsidRPr="00B35588" w:rsidRDefault="000761B6" w:rsidP="00326FB2">
      <w:pPr>
        <w:spacing w:after="0" w:line="240" w:lineRule="auto"/>
        <w:ind w:left="709" w:hanging="709"/>
        <w:jc w:val="center"/>
        <w:rPr>
          <w:rFonts w:ascii="Times New Roman" w:hAnsi="Times New Roman"/>
          <w:b/>
          <w:sz w:val="24"/>
          <w:szCs w:val="24"/>
        </w:rPr>
      </w:pPr>
      <w:r w:rsidRPr="00B35588">
        <w:rPr>
          <w:rFonts w:ascii="Times New Roman" w:hAnsi="Times New Roman"/>
          <w:b/>
          <w:sz w:val="24"/>
          <w:szCs w:val="24"/>
        </w:rPr>
        <w:t xml:space="preserve">Článok č. </w:t>
      </w:r>
      <w:r w:rsidR="009920E5" w:rsidRPr="00B35588">
        <w:rPr>
          <w:rFonts w:ascii="Times New Roman" w:hAnsi="Times New Roman"/>
          <w:b/>
          <w:sz w:val="24"/>
          <w:szCs w:val="24"/>
        </w:rPr>
        <w:t>9</w:t>
      </w:r>
    </w:p>
    <w:p w14:paraId="1F644659" w14:textId="77777777" w:rsidR="000761B6" w:rsidRPr="00B35588" w:rsidRDefault="000761B6" w:rsidP="00863069">
      <w:pPr>
        <w:spacing w:after="120"/>
        <w:ind w:left="709" w:hanging="709"/>
        <w:jc w:val="center"/>
        <w:rPr>
          <w:rFonts w:ascii="Times New Roman" w:hAnsi="Times New Roman"/>
          <w:b/>
          <w:sz w:val="24"/>
          <w:szCs w:val="24"/>
        </w:rPr>
      </w:pPr>
      <w:r w:rsidRPr="00B35588">
        <w:rPr>
          <w:rFonts w:ascii="Times New Roman" w:hAnsi="Times New Roman"/>
          <w:b/>
          <w:sz w:val="24"/>
          <w:szCs w:val="24"/>
        </w:rPr>
        <w:t>PODMIENKY VYKONANIA DIELA</w:t>
      </w:r>
    </w:p>
    <w:p w14:paraId="1F64465B" w14:textId="1121DDE2" w:rsidR="000761B6" w:rsidRPr="00B35588" w:rsidRDefault="000761B6" w:rsidP="004C6C54">
      <w:pPr>
        <w:pStyle w:val="Hlavika"/>
        <w:numPr>
          <w:ilvl w:val="1"/>
          <w:numId w:val="31"/>
        </w:numPr>
        <w:tabs>
          <w:tab w:val="clear" w:pos="4536"/>
          <w:tab w:val="clear" w:pos="9072"/>
        </w:tabs>
        <w:ind w:left="709" w:hanging="709"/>
        <w:jc w:val="both"/>
        <w:rPr>
          <w:rFonts w:ascii="Times New Roman" w:hAnsi="Times New Roman"/>
          <w:sz w:val="24"/>
          <w:szCs w:val="24"/>
        </w:rPr>
      </w:pPr>
      <w:r w:rsidRPr="00B35588">
        <w:rPr>
          <w:rFonts w:ascii="Times New Roman" w:hAnsi="Times New Roman"/>
          <w:sz w:val="24"/>
          <w:szCs w:val="24"/>
        </w:rPr>
        <w:t>Zhotoviteľ vykoná dielo na svoje náklady a na vlastné nebezpečenstvo.</w:t>
      </w:r>
      <w:r w:rsidR="00181496" w:rsidRPr="00B35588">
        <w:rPr>
          <w:rFonts w:ascii="Times New Roman" w:hAnsi="Times New Roman"/>
          <w:sz w:val="24"/>
          <w:szCs w:val="24"/>
        </w:rPr>
        <w:t xml:space="preserve"> Za riadne vykona</w:t>
      </w:r>
      <w:r w:rsidR="00C07622" w:rsidRPr="00B35588">
        <w:rPr>
          <w:rFonts w:ascii="Times New Roman" w:hAnsi="Times New Roman"/>
          <w:sz w:val="24"/>
          <w:szCs w:val="24"/>
        </w:rPr>
        <w:t>né dielo možno považovať až</w:t>
      </w:r>
      <w:r w:rsidR="00181496" w:rsidRPr="00B35588">
        <w:rPr>
          <w:rFonts w:ascii="Times New Roman" w:hAnsi="Times New Roman"/>
          <w:sz w:val="24"/>
          <w:szCs w:val="24"/>
        </w:rPr>
        <w:t xml:space="preserve"> odovzdané dielo v zmysle článku </w:t>
      </w:r>
      <w:r w:rsidR="00444B3E" w:rsidRPr="00B35588">
        <w:rPr>
          <w:rFonts w:ascii="Times New Roman" w:hAnsi="Times New Roman"/>
          <w:sz w:val="24"/>
          <w:szCs w:val="24"/>
        </w:rPr>
        <w:t xml:space="preserve">č. </w:t>
      </w:r>
      <w:r w:rsidR="009920E5" w:rsidRPr="00B35588">
        <w:rPr>
          <w:rFonts w:ascii="Times New Roman" w:hAnsi="Times New Roman"/>
          <w:sz w:val="24"/>
          <w:szCs w:val="24"/>
        </w:rPr>
        <w:t>10</w:t>
      </w:r>
      <w:r w:rsidR="00376BAB" w:rsidRPr="00B35588">
        <w:rPr>
          <w:rFonts w:ascii="Times New Roman" w:hAnsi="Times New Roman"/>
          <w:sz w:val="24"/>
          <w:szCs w:val="24"/>
        </w:rPr>
        <w:t xml:space="preserve"> tejto </w:t>
      </w:r>
      <w:r w:rsidR="00176042" w:rsidRPr="00B35588">
        <w:rPr>
          <w:rFonts w:ascii="Times New Roman" w:hAnsi="Times New Roman"/>
          <w:sz w:val="24"/>
          <w:szCs w:val="24"/>
        </w:rPr>
        <w:t>„</w:t>
      </w:r>
      <w:r w:rsidR="00376BAB" w:rsidRPr="00B35588">
        <w:rPr>
          <w:rFonts w:ascii="Times New Roman" w:hAnsi="Times New Roman"/>
          <w:sz w:val="24"/>
          <w:szCs w:val="24"/>
        </w:rPr>
        <w:t>zmluvy</w:t>
      </w:r>
      <w:r w:rsidR="00176042" w:rsidRPr="00B35588">
        <w:rPr>
          <w:rFonts w:ascii="Times New Roman" w:hAnsi="Times New Roman"/>
          <w:sz w:val="24"/>
          <w:szCs w:val="24"/>
        </w:rPr>
        <w:t>“</w:t>
      </w:r>
      <w:r w:rsidR="00376BAB" w:rsidRPr="00B35588">
        <w:rPr>
          <w:rFonts w:ascii="Times New Roman" w:hAnsi="Times New Roman"/>
          <w:sz w:val="24"/>
          <w:szCs w:val="24"/>
        </w:rPr>
        <w:t>.</w:t>
      </w:r>
    </w:p>
    <w:p w14:paraId="1F64465C" w14:textId="3CD1803D" w:rsidR="00E30020" w:rsidRPr="00B35588" w:rsidRDefault="00E30020" w:rsidP="004C6C54">
      <w:pPr>
        <w:pStyle w:val="Hlavika"/>
        <w:numPr>
          <w:ilvl w:val="1"/>
          <w:numId w:val="31"/>
        </w:numPr>
        <w:tabs>
          <w:tab w:val="clear" w:pos="4536"/>
          <w:tab w:val="clear" w:pos="9072"/>
        </w:tabs>
        <w:ind w:left="709" w:hanging="709"/>
        <w:jc w:val="both"/>
        <w:rPr>
          <w:rFonts w:ascii="Times New Roman" w:hAnsi="Times New Roman"/>
          <w:sz w:val="24"/>
          <w:szCs w:val="24"/>
        </w:rPr>
      </w:pPr>
      <w:r w:rsidRPr="00B35588">
        <w:rPr>
          <w:rFonts w:ascii="Times New Roman" w:hAnsi="Times New Roman"/>
          <w:sz w:val="24"/>
          <w:szCs w:val="24"/>
        </w:rPr>
        <w:t xml:space="preserve">Zhotoviteľ vyhlasuje, že </w:t>
      </w:r>
      <w:r w:rsidR="00FF6CB3" w:rsidRPr="00B35588">
        <w:rPr>
          <w:rFonts w:ascii="Times New Roman" w:hAnsi="Times New Roman"/>
          <w:sz w:val="24"/>
          <w:szCs w:val="24"/>
        </w:rPr>
        <w:t xml:space="preserve">on a </w:t>
      </w:r>
      <w:r w:rsidRPr="00B35588">
        <w:rPr>
          <w:rFonts w:ascii="Times New Roman" w:hAnsi="Times New Roman"/>
          <w:sz w:val="24"/>
          <w:szCs w:val="24"/>
        </w:rPr>
        <w:t>jeho subdodávatelia</w:t>
      </w:r>
      <w:r w:rsidR="00FF6CB3" w:rsidRPr="00B35588">
        <w:rPr>
          <w:rFonts w:ascii="Times New Roman" w:hAnsi="Times New Roman"/>
          <w:sz w:val="24"/>
          <w:szCs w:val="24"/>
        </w:rPr>
        <w:t xml:space="preserve"> sú</w:t>
      </w:r>
      <w:r w:rsidRPr="00B35588">
        <w:rPr>
          <w:rFonts w:ascii="Times New Roman" w:hAnsi="Times New Roman"/>
          <w:sz w:val="24"/>
          <w:szCs w:val="24"/>
        </w:rPr>
        <w:t xml:space="preserve"> oprávnen</w:t>
      </w:r>
      <w:r w:rsidR="00FF6CB3" w:rsidRPr="00B35588">
        <w:rPr>
          <w:rFonts w:ascii="Times New Roman" w:hAnsi="Times New Roman"/>
          <w:sz w:val="24"/>
          <w:szCs w:val="24"/>
        </w:rPr>
        <w:t>í</w:t>
      </w:r>
      <w:r w:rsidRPr="00B35588">
        <w:rPr>
          <w:rFonts w:ascii="Times New Roman" w:hAnsi="Times New Roman"/>
          <w:sz w:val="24"/>
          <w:szCs w:val="24"/>
        </w:rPr>
        <w:t xml:space="preserve"> vykonávať činnosť podľa článku </w:t>
      </w:r>
      <w:r w:rsidR="00FF6CB3" w:rsidRPr="00B35588">
        <w:rPr>
          <w:rFonts w:ascii="Times New Roman" w:hAnsi="Times New Roman"/>
          <w:sz w:val="24"/>
          <w:szCs w:val="24"/>
        </w:rPr>
        <w:t xml:space="preserve">č. </w:t>
      </w:r>
      <w:r w:rsidRPr="00B35588">
        <w:rPr>
          <w:rFonts w:ascii="Times New Roman" w:hAnsi="Times New Roman"/>
          <w:sz w:val="24"/>
          <w:szCs w:val="24"/>
        </w:rPr>
        <w:t>3</w:t>
      </w:r>
      <w:r w:rsidR="00FF6CB3" w:rsidRPr="00B35588">
        <w:rPr>
          <w:rFonts w:ascii="Times New Roman" w:hAnsi="Times New Roman"/>
          <w:sz w:val="24"/>
          <w:szCs w:val="24"/>
        </w:rPr>
        <w:t xml:space="preserve"> tejto </w:t>
      </w:r>
      <w:r w:rsidR="00176042" w:rsidRPr="00B35588">
        <w:rPr>
          <w:rFonts w:ascii="Times New Roman" w:hAnsi="Times New Roman"/>
          <w:sz w:val="24"/>
          <w:szCs w:val="24"/>
        </w:rPr>
        <w:t>„</w:t>
      </w:r>
      <w:r w:rsidR="00FF6CB3" w:rsidRPr="00B35588">
        <w:rPr>
          <w:rFonts w:ascii="Times New Roman" w:hAnsi="Times New Roman"/>
          <w:sz w:val="24"/>
          <w:szCs w:val="24"/>
        </w:rPr>
        <w:t>zmluvy</w:t>
      </w:r>
      <w:r w:rsidR="00176042" w:rsidRPr="00B35588">
        <w:rPr>
          <w:rFonts w:ascii="Times New Roman" w:hAnsi="Times New Roman"/>
          <w:sz w:val="24"/>
          <w:szCs w:val="24"/>
        </w:rPr>
        <w:t>“</w:t>
      </w:r>
      <w:r w:rsidR="00FF6CB3" w:rsidRPr="00B35588">
        <w:rPr>
          <w:rFonts w:ascii="Times New Roman" w:hAnsi="Times New Roman"/>
          <w:sz w:val="24"/>
          <w:szCs w:val="24"/>
        </w:rPr>
        <w:t>.</w:t>
      </w:r>
    </w:p>
    <w:p w14:paraId="471A1C0B" w14:textId="77777777" w:rsidR="004C6C54" w:rsidRPr="00B35588" w:rsidRDefault="00EF168E" w:rsidP="004C6C54">
      <w:pPr>
        <w:pStyle w:val="Hlavika"/>
        <w:numPr>
          <w:ilvl w:val="1"/>
          <w:numId w:val="31"/>
        </w:numPr>
        <w:tabs>
          <w:tab w:val="clear" w:pos="4536"/>
          <w:tab w:val="clear" w:pos="9072"/>
        </w:tabs>
        <w:ind w:left="709" w:hanging="709"/>
        <w:jc w:val="both"/>
        <w:rPr>
          <w:rFonts w:ascii="Times New Roman" w:hAnsi="Times New Roman"/>
          <w:sz w:val="24"/>
          <w:szCs w:val="24"/>
        </w:rPr>
      </w:pPr>
      <w:r w:rsidRPr="00B35588">
        <w:rPr>
          <w:rFonts w:ascii="Times New Roman" w:hAnsi="Times New Roman"/>
          <w:sz w:val="24"/>
          <w:szCs w:val="24"/>
        </w:rPr>
        <w:t xml:space="preserve">Stavebno-technický dozor bude vykonávať zástupca </w:t>
      </w:r>
      <w:r w:rsidR="00176042" w:rsidRPr="00B35588">
        <w:rPr>
          <w:rFonts w:ascii="Times New Roman" w:hAnsi="Times New Roman"/>
          <w:sz w:val="24"/>
          <w:szCs w:val="24"/>
        </w:rPr>
        <w:t>O</w:t>
      </w:r>
      <w:r w:rsidRPr="00B35588">
        <w:rPr>
          <w:rFonts w:ascii="Times New Roman" w:hAnsi="Times New Roman"/>
          <w:sz w:val="24"/>
          <w:szCs w:val="24"/>
        </w:rPr>
        <w:t xml:space="preserve">bjednávateľa, ktorý je oprávnený a povinný kontrolovať, usmerňovať a preberať práce vykonané </w:t>
      </w:r>
      <w:r w:rsidR="00176042" w:rsidRPr="00B35588">
        <w:rPr>
          <w:rFonts w:ascii="Times New Roman" w:hAnsi="Times New Roman"/>
          <w:sz w:val="24"/>
          <w:szCs w:val="24"/>
        </w:rPr>
        <w:t>Z</w:t>
      </w:r>
      <w:r w:rsidRPr="00B35588">
        <w:rPr>
          <w:rFonts w:ascii="Times New Roman" w:hAnsi="Times New Roman"/>
          <w:sz w:val="24"/>
          <w:szCs w:val="24"/>
        </w:rPr>
        <w:t xml:space="preserve">hotoviteľom. </w:t>
      </w:r>
      <w:r w:rsidR="000761B6" w:rsidRPr="00B35588">
        <w:rPr>
          <w:rFonts w:ascii="Times New Roman" w:hAnsi="Times New Roman"/>
          <w:sz w:val="24"/>
          <w:szCs w:val="24"/>
        </w:rPr>
        <w:t xml:space="preserve">Inžiniersku činnosť, zastupovanie </w:t>
      </w:r>
      <w:r w:rsidR="00176042" w:rsidRPr="00B35588">
        <w:rPr>
          <w:rFonts w:ascii="Times New Roman" w:hAnsi="Times New Roman"/>
          <w:sz w:val="24"/>
          <w:szCs w:val="24"/>
        </w:rPr>
        <w:t>O</w:t>
      </w:r>
      <w:r w:rsidR="000761B6" w:rsidRPr="00B35588">
        <w:rPr>
          <w:rFonts w:ascii="Times New Roman" w:hAnsi="Times New Roman"/>
          <w:sz w:val="24"/>
          <w:szCs w:val="24"/>
        </w:rPr>
        <w:t xml:space="preserve">bjednávateľa pri preberaní a odovzdávaní prác a dodávok a odstraňovaní vád, zastupovanie </w:t>
      </w:r>
      <w:r w:rsidR="00176042" w:rsidRPr="00B35588">
        <w:rPr>
          <w:rFonts w:ascii="Times New Roman" w:hAnsi="Times New Roman"/>
          <w:sz w:val="24"/>
          <w:szCs w:val="24"/>
        </w:rPr>
        <w:t>O</w:t>
      </w:r>
      <w:r w:rsidR="000761B6" w:rsidRPr="00B35588">
        <w:rPr>
          <w:rFonts w:ascii="Times New Roman" w:hAnsi="Times New Roman"/>
          <w:sz w:val="24"/>
          <w:szCs w:val="24"/>
        </w:rPr>
        <w:t xml:space="preserve">bjednávateľa pri kolaudačnom konaní zabezpečuje v mene </w:t>
      </w:r>
      <w:r w:rsidR="00176042" w:rsidRPr="00B35588">
        <w:rPr>
          <w:rFonts w:ascii="Times New Roman" w:hAnsi="Times New Roman"/>
          <w:sz w:val="24"/>
          <w:szCs w:val="24"/>
        </w:rPr>
        <w:t>O</w:t>
      </w:r>
      <w:r w:rsidR="000761B6" w:rsidRPr="00B35588">
        <w:rPr>
          <w:rFonts w:ascii="Times New Roman" w:hAnsi="Times New Roman"/>
          <w:sz w:val="24"/>
          <w:szCs w:val="24"/>
        </w:rPr>
        <w:t>bjednávateľa</w:t>
      </w:r>
      <w:r w:rsidR="00A063BF" w:rsidRPr="00B35588">
        <w:rPr>
          <w:rFonts w:ascii="Times New Roman" w:hAnsi="Times New Roman"/>
          <w:sz w:val="24"/>
          <w:szCs w:val="24"/>
        </w:rPr>
        <w:t xml:space="preserve"> </w:t>
      </w:r>
      <w:r w:rsidR="002A1B3C" w:rsidRPr="00B35588">
        <w:rPr>
          <w:rFonts w:ascii="Times New Roman" w:hAnsi="Times New Roman"/>
          <w:sz w:val="24"/>
          <w:szCs w:val="24"/>
        </w:rPr>
        <w:t>osoba oprávnená rokovať vo veciach technických</w:t>
      </w:r>
      <w:r w:rsidR="00DC2C6C" w:rsidRPr="00B35588">
        <w:rPr>
          <w:rFonts w:ascii="Times New Roman" w:hAnsi="Times New Roman"/>
          <w:sz w:val="24"/>
          <w:szCs w:val="24"/>
        </w:rPr>
        <w:t>.</w:t>
      </w:r>
    </w:p>
    <w:p w14:paraId="1F64465E" w14:textId="73D4D5C7" w:rsidR="000761B6" w:rsidRPr="00B35588" w:rsidRDefault="000761B6" w:rsidP="004C6C54">
      <w:pPr>
        <w:pStyle w:val="Hlavika"/>
        <w:numPr>
          <w:ilvl w:val="1"/>
          <w:numId w:val="31"/>
        </w:numPr>
        <w:tabs>
          <w:tab w:val="clear" w:pos="4536"/>
          <w:tab w:val="clear" w:pos="9072"/>
        </w:tabs>
        <w:ind w:left="709" w:hanging="709"/>
        <w:jc w:val="both"/>
        <w:rPr>
          <w:rFonts w:ascii="Times New Roman" w:hAnsi="Times New Roman"/>
          <w:sz w:val="24"/>
          <w:szCs w:val="24"/>
        </w:rPr>
      </w:pPr>
      <w:r w:rsidRPr="00B35588">
        <w:rPr>
          <w:rFonts w:ascii="Times New Roman" w:hAnsi="Times New Roman"/>
          <w:sz w:val="24"/>
          <w:szCs w:val="24"/>
        </w:rPr>
        <w:t xml:space="preserve">Objednávateľ je povinný </w:t>
      </w:r>
      <w:r w:rsidR="0082209A" w:rsidRPr="00B35588">
        <w:rPr>
          <w:rFonts w:ascii="Times New Roman" w:hAnsi="Times New Roman"/>
          <w:sz w:val="24"/>
          <w:szCs w:val="24"/>
        </w:rPr>
        <w:t xml:space="preserve">ku termínu odovzdania staveniska </w:t>
      </w:r>
      <w:r w:rsidR="00EF331E" w:rsidRPr="00B35588">
        <w:rPr>
          <w:rFonts w:ascii="Times New Roman" w:hAnsi="Times New Roman"/>
          <w:sz w:val="24"/>
          <w:szCs w:val="24"/>
        </w:rPr>
        <w:t xml:space="preserve">pripraviť </w:t>
      </w:r>
      <w:r w:rsidR="0082209A" w:rsidRPr="00B35588">
        <w:rPr>
          <w:rFonts w:ascii="Times New Roman" w:hAnsi="Times New Roman"/>
          <w:sz w:val="24"/>
          <w:szCs w:val="24"/>
        </w:rPr>
        <w:t xml:space="preserve">stavenisko tak, </w:t>
      </w:r>
      <w:r w:rsidRPr="00B35588">
        <w:rPr>
          <w:rFonts w:ascii="Times New Roman" w:hAnsi="Times New Roman"/>
          <w:sz w:val="24"/>
          <w:szCs w:val="24"/>
        </w:rPr>
        <w:t xml:space="preserve">aby </w:t>
      </w:r>
      <w:r w:rsidR="00176042" w:rsidRPr="00B35588">
        <w:rPr>
          <w:rFonts w:ascii="Times New Roman" w:hAnsi="Times New Roman"/>
          <w:sz w:val="24"/>
          <w:szCs w:val="24"/>
        </w:rPr>
        <w:t>Z</w:t>
      </w:r>
      <w:r w:rsidRPr="00B35588">
        <w:rPr>
          <w:rFonts w:ascii="Times New Roman" w:hAnsi="Times New Roman"/>
          <w:sz w:val="24"/>
          <w:szCs w:val="24"/>
        </w:rPr>
        <w:t xml:space="preserve">hotoviteľ mohol na ňom začať práce v súlade s projektom a s podmienkami </w:t>
      </w:r>
      <w:r w:rsidR="00176042" w:rsidRPr="00B35588">
        <w:rPr>
          <w:rFonts w:ascii="Times New Roman" w:hAnsi="Times New Roman"/>
          <w:sz w:val="24"/>
          <w:szCs w:val="24"/>
        </w:rPr>
        <w:t>„</w:t>
      </w:r>
      <w:r w:rsidRPr="00B35588">
        <w:rPr>
          <w:rFonts w:ascii="Times New Roman" w:hAnsi="Times New Roman"/>
          <w:sz w:val="24"/>
          <w:szCs w:val="24"/>
        </w:rPr>
        <w:t>zmluvy</w:t>
      </w:r>
      <w:r w:rsidR="00176042" w:rsidRPr="00B35588">
        <w:rPr>
          <w:rFonts w:ascii="Times New Roman" w:hAnsi="Times New Roman"/>
          <w:sz w:val="24"/>
          <w:szCs w:val="24"/>
        </w:rPr>
        <w:t>“</w:t>
      </w:r>
      <w:r w:rsidRPr="00B35588">
        <w:rPr>
          <w:rFonts w:ascii="Times New Roman" w:hAnsi="Times New Roman"/>
          <w:sz w:val="24"/>
          <w:szCs w:val="24"/>
        </w:rPr>
        <w:t xml:space="preserve"> a súčasne mu odovzd</w:t>
      </w:r>
      <w:r w:rsidR="0082209A" w:rsidRPr="00B35588">
        <w:rPr>
          <w:rFonts w:ascii="Times New Roman" w:hAnsi="Times New Roman"/>
          <w:sz w:val="24"/>
          <w:szCs w:val="24"/>
        </w:rPr>
        <w:t>ať</w:t>
      </w:r>
      <w:r w:rsidRPr="00B35588">
        <w:rPr>
          <w:rFonts w:ascii="Times New Roman" w:hAnsi="Times New Roman"/>
          <w:sz w:val="24"/>
          <w:szCs w:val="24"/>
        </w:rPr>
        <w:t xml:space="preserve"> kópiu právoplatného stavebného povolenia</w:t>
      </w:r>
      <w:r w:rsidR="00F76836" w:rsidRPr="00B35588">
        <w:rPr>
          <w:rFonts w:ascii="Times New Roman" w:hAnsi="Times New Roman"/>
          <w:sz w:val="24"/>
          <w:szCs w:val="24"/>
        </w:rPr>
        <w:t>, alebo povolenia, ktoré ho v súlade s platnými zákonmi nahrádza</w:t>
      </w:r>
      <w:r w:rsidR="0082209A" w:rsidRPr="00B35588">
        <w:rPr>
          <w:rFonts w:ascii="Times New Roman" w:hAnsi="Times New Roman"/>
          <w:sz w:val="24"/>
          <w:szCs w:val="24"/>
        </w:rPr>
        <w:t xml:space="preserve"> a dva rovnopisy projektu</w:t>
      </w:r>
      <w:r w:rsidR="00F76836" w:rsidRPr="00B35588">
        <w:rPr>
          <w:rFonts w:ascii="Times New Roman" w:hAnsi="Times New Roman"/>
          <w:sz w:val="24"/>
          <w:szCs w:val="24"/>
        </w:rPr>
        <w:t>.</w:t>
      </w:r>
    </w:p>
    <w:p w14:paraId="5F9ABEA2" w14:textId="416A0712" w:rsidR="001B51DD" w:rsidRPr="00B35588" w:rsidRDefault="001B51DD" w:rsidP="001B51DD">
      <w:pPr>
        <w:pStyle w:val="Hlavika"/>
        <w:numPr>
          <w:ilvl w:val="1"/>
          <w:numId w:val="31"/>
        </w:numPr>
        <w:tabs>
          <w:tab w:val="clear" w:pos="4536"/>
          <w:tab w:val="clear" w:pos="9072"/>
        </w:tabs>
        <w:ind w:left="709" w:hanging="709"/>
        <w:jc w:val="both"/>
        <w:rPr>
          <w:rFonts w:ascii="Times New Roman" w:hAnsi="Times New Roman"/>
          <w:sz w:val="24"/>
          <w:szCs w:val="24"/>
        </w:rPr>
      </w:pPr>
      <w:r w:rsidRPr="00B35588">
        <w:rPr>
          <w:rFonts w:ascii="Times New Roman" w:hAnsi="Times New Roman"/>
          <w:sz w:val="24"/>
          <w:szCs w:val="24"/>
        </w:rPr>
        <w:t>Zhotoviteľ je pred začatím výkopových prác povinný na vlastné náklady a zodpovednosť:</w:t>
      </w:r>
    </w:p>
    <w:p w14:paraId="4E904137" w14:textId="77777777" w:rsidR="001B51DD" w:rsidRPr="00B35588" w:rsidRDefault="001B51DD" w:rsidP="008B725F">
      <w:pPr>
        <w:pStyle w:val="Hlavika"/>
        <w:numPr>
          <w:ilvl w:val="2"/>
          <w:numId w:val="31"/>
        </w:numPr>
        <w:ind w:left="709" w:hanging="709"/>
        <w:jc w:val="both"/>
        <w:rPr>
          <w:rFonts w:ascii="Times New Roman" w:hAnsi="Times New Roman"/>
          <w:sz w:val="24"/>
          <w:szCs w:val="24"/>
        </w:rPr>
      </w:pPr>
      <w:r w:rsidRPr="00B35588">
        <w:rPr>
          <w:rFonts w:ascii="Times New Roman" w:hAnsi="Times New Roman"/>
          <w:sz w:val="24"/>
          <w:szCs w:val="24"/>
        </w:rPr>
        <w:t>Overiť existenciu všetkých podzemných inžinierskych sietí (IS) u ich správcov.</w:t>
      </w:r>
    </w:p>
    <w:p w14:paraId="0F22B832" w14:textId="77777777" w:rsidR="001B51DD" w:rsidRPr="00B35588" w:rsidRDefault="001B51DD" w:rsidP="008B725F">
      <w:pPr>
        <w:pStyle w:val="Hlavika"/>
        <w:numPr>
          <w:ilvl w:val="2"/>
          <w:numId w:val="31"/>
        </w:numPr>
        <w:ind w:left="709" w:hanging="709"/>
        <w:jc w:val="both"/>
        <w:rPr>
          <w:rFonts w:ascii="Times New Roman" w:hAnsi="Times New Roman"/>
          <w:sz w:val="24"/>
          <w:szCs w:val="24"/>
        </w:rPr>
      </w:pPr>
      <w:r w:rsidRPr="00B35588">
        <w:rPr>
          <w:rFonts w:ascii="Times New Roman" w:hAnsi="Times New Roman"/>
          <w:sz w:val="24"/>
          <w:szCs w:val="24"/>
        </w:rPr>
        <w:t>Zabezpečiť fyzické vytýčenie všetkých sietí v teréne za účasti ich správcov.</w:t>
      </w:r>
    </w:p>
    <w:p w14:paraId="42010824" w14:textId="77777777" w:rsidR="001B51DD" w:rsidRPr="00B35588" w:rsidRDefault="001B51DD" w:rsidP="008B725F">
      <w:pPr>
        <w:pStyle w:val="Hlavika"/>
        <w:numPr>
          <w:ilvl w:val="2"/>
          <w:numId w:val="31"/>
        </w:numPr>
        <w:ind w:left="709" w:hanging="709"/>
        <w:jc w:val="both"/>
        <w:rPr>
          <w:rFonts w:ascii="Times New Roman" w:hAnsi="Times New Roman"/>
          <w:sz w:val="24"/>
          <w:szCs w:val="24"/>
        </w:rPr>
      </w:pPr>
      <w:r w:rsidRPr="00B35588">
        <w:rPr>
          <w:rFonts w:ascii="Times New Roman" w:hAnsi="Times New Roman"/>
          <w:sz w:val="24"/>
          <w:szCs w:val="24"/>
        </w:rPr>
        <w:t>Získať aktuálne kladné vyjadrenia (povolenia) správcov k realizácii prác.</w:t>
      </w:r>
    </w:p>
    <w:p w14:paraId="3CA22CD6" w14:textId="59DB47F9" w:rsidR="001B51DD" w:rsidRPr="00B35588" w:rsidRDefault="001B51DD" w:rsidP="008B725F">
      <w:pPr>
        <w:pStyle w:val="Hlavika"/>
        <w:numPr>
          <w:ilvl w:val="2"/>
          <w:numId w:val="31"/>
        </w:numPr>
        <w:ind w:left="709" w:hanging="709"/>
        <w:jc w:val="both"/>
        <w:rPr>
          <w:rFonts w:ascii="Times New Roman" w:hAnsi="Times New Roman"/>
          <w:sz w:val="24"/>
          <w:szCs w:val="24"/>
        </w:rPr>
      </w:pPr>
      <w:r w:rsidRPr="00B35588">
        <w:rPr>
          <w:rFonts w:ascii="Times New Roman" w:hAnsi="Times New Roman"/>
          <w:sz w:val="24"/>
          <w:szCs w:val="24"/>
        </w:rPr>
        <w:t xml:space="preserve">V ochranných pásmach IS je Zhotoviteľ povinný postupovať striktne podľa podmienok správcov (napr. ručné dokopávanie). </w:t>
      </w:r>
    </w:p>
    <w:p w14:paraId="7939F7FD" w14:textId="3E71D173" w:rsidR="001B51DD" w:rsidRPr="00B35588" w:rsidRDefault="00370129" w:rsidP="00843A48">
      <w:pPr>
        <w:pStyle w:val="Hlavika"/>
        <w:numPr>
          <w:ilvl w:val="1"/>
          <w:numId w:val="31"/>
        </w:numPr>
        <w:tabs>
          <w:tab w:val="clear" w:pos="4536"/>
          <w:tab w:val="clear" w:pos="9072"/>
        </w:tabs>
        <w:ind w:left="709" w:hanging="709"/>
        <w:jc w:val="both"/>
        <w:rPr>
          <w:rFonts w:ascii="Times New Roman" w:hAnsi="Times New Roman"/>
          <w:sz w:val="24"/>
          <w:szCs w:val="24"/>
        </w:rPr>
      </w:pPr>
      <w:r w:rsidRPr="00B35588">
        <w:rPr>
          <w:rFonts w:ascii="Times New Roman" w:hAnsi="Times New Roman"/>
          <w:sz w:val="24"/>
          <w:szCs w:val="24"/>
        </w:rPr>
        <w:lastRenderedPageBreak/>
        <w:t>Zhotoviteľ v plnom rozsahu zodpovedá za akékoľvek škody spôsobené na podzemných vedeniach a zariadeniach. Všetky náklady na tieto činnosti, vrátane poplatkov správcom za vytýčenie, sú zahrnuté v zmluvnej cene a nebudú predmetom dodatočnej úhrady.</w:t>
      </w:r>
    </w:p>
    <w:p w14:paraId="6DC1597C" w14:textId="77777777" w:rsidR="00C727C4" w:rsidRPr="00B35588" w:rsidRDefault="000761B6" w:rsidP="00C727C4">
      <w:pPr>
        <w:pStyle w:val="Hlavika"/>
        <w:numPr>
          <w:ilvl w:val="1"/>
          <w:numId w:val="31"/>
        </w:numPr>
        <w:tabs>
          <w:tab w:val="clear" w:pos="4536"/>
          <w:tab w:val="clear" w:pos="9072"/>
        </w:tabs>
        <w:ind w:left="709" w:hanging="709"/>
        <w:jc w:val="both"/>
        <w:rPr>
          <w:rFonts w:ascii="Times New Roman" w:hAnsi="Times New Roman"/>
          <w:sz w:val="24"/>
          <w:szCs w:val="24"/>
        </w:rPr>
      </w:pPr>
      <w:r w:rsidRPr="00B35588">
        <w:rPr>
          <w:rFonts w:ascii="Times New Roman" w:hAnsi="Times New Roman"/>
          <w:sz w:val="24"/>
          <w:szCs w:val="24"/>
        </w:rPr>
        <w:t xml:space="preserve">Objednávateľ odovzdá </w:t>
      </w:r>
      <w:r w:rsidR="00176042" w:rsidRPr="00B35588">
        <w:rPr>
          <w:rFonts w:ascii="Times New Roman" w:hAnsi="Times New Roman"/>
          <w:sz w:val="24"/>
          <w:szCs w:val="24"/>
        </w:rPr>
        <w:t>Z</w:t>
      </w:r>
      <w:r w:rsidRPr="00B35588">
        <w:rPr>
          <w:rFonts w:ascii="Times New Roman" w:hAnsi="Times New Roman"/>
          <w:sz w:val="24"/>
          <w:szCs w:val="24"/>
        </w:rPr>
        <w:t>hotoviteľovi pri odovzdávaní staveniska vytýčené základné smerové a výškové body a vymedzí hranice staveniska.</w:t>
      </w:r>
    </w:p>
    <w:p w14:paraId="17020002" w14:textId="77777777" w:rsidR="004E2F20" w:rsidRPr="00B35588" w:rsidRDefault="00C727C4" w:rsidP="006B23F7">
      <w:pPr>
        <w:pStyle w:val="Hlavika"/>
        <w:numPr>
          <w:ilvl w:val="1"/>
          <w:numId w:val="31"/>
        </w:numPr>
        <w:tabs>
          <w:tab w:val="clear" w:pos="4536"/>
          <w:tab w:val="clear" w:pos="9072"/>
        </w:tabs>
        <w:autoSpaceDE w:val="0"/>
        <w:autoSpaceDN w:val="0"/>
        <w:adjustRightInd w:val="0"/>
        <w:ind w:left="709" w:hanging="709"/>
        <w:jc w:val="both"/>
        <w:rPr>
          <w:rFonts w:ascii="Times New Roman" w:eastAsiaTheme="minorHAnsi" w:hAnsi="Times New Roman"/>
          <w:color w:val="000000"/>
          <w:sz w:val="24"/>
          <w:szCs w:val="24"/>
        </w:rPr>
      </w:pPr>
      <w:r w:rsidRPr="00B35588">
        <w:rPr>
          <w:rFonts w:ascii="Times New Roman" w:eastAsiaTheme="minorHAnsi" w:hAnsi="Times New Roman"/>
          <w:color w:val="000000"/>
          <w:sz w:val="24"/>
          <w:szCs w:val="24"/>
        </w:rPr>
        <w:t>Zhotoviteľ je povinný zabezpečiť vytýčenie stavby v zmysle schválenej projektovej dokumentácie fyzickou alebo právnickou osobou oprávnenou vykonávať geodetické a kartografické činnosti. Vytyčovací protokol overený autorizovaným geodetom odovzdá objednávateľovi pred začiatkom realizácie výkopových prác.</w:t>
      </w:r>
    </w:p>
    <w:p w14:paraId="099C925F" w14:textId="65043B1D" w:rsidR="00C727C4" w:rsidRPr="00B35588" w:rsidRDefault="00C727C4" w:rsidP="006B23F7">
      <w:pPr>
        <w:pStyle w:val="Hlavika"/>
        <w:numPr>
          <w:ilvl w:val="1"/>
          <w:numId w:val="31"/>
        </w:numPr>
        <w:tabs>
          <w:tab w:val="clear" w:pos="4536"/>
          <w:tab w:val="clear" w:pos="9072"/>
        </w:tabs>
        <w:autoSpaceDE w:val="0"/>
        <w:autoSpaceDN w:val="0"/>
        <w:adjustRightInd w:val="0"/>
        <w:ind w:left="709" w:hanging="709"/>
        <w:jc w:val="both"/>
        <w:rPr>
          <w:rFonts w:ascii="Times New Roman" w:eastAsiaTheme="minorHAnsi" w:hAnsi="Times New Roman"/>
          <w:color w:val="000000"/>
          <w:sz w:val="24"/>
          <w:szCs w:val="24"/>
        </w:rPr>
      </w:pPr>
      <w:r w:rsidRPr="00B35588">
        <w:rPr>
          <w:rFonts w:ascii="Times New Roman" w:eastAsiaTheme="minorHAnsi" w:hAnsi="Times New Roman"/>
          <w:color w:val="000000"/>
          <w:sz w:val="24"/>
          <w:szCs w:val="24"/>
        </w:rPr>
        <w:t>Po ukončení výstavby je zhotoviteľ povinný zabezpečiť vypracovanie porealizačného zamerania stavby a geometrického plánu stavby pre účely vydania kolaudačného rozhodnutia vrátane       geodetického zamerania adresných bodov objektu, osobou oprávnenou vykonávať geodetické a</w:t>
      </w:r>
      <w:r w:rsidR="004E2F20" w:rsidRPr="00B35588">
        <w:rPr>
          <w:rFonts w:ascii="Times New Roman" w:eastAsiaTheme="minorHAnsi" w:hAnsi="Times New Roman"/>
          <w:color w:val="000000"/>
          <w:sz w:val="24"/>
          <w:szCs w:val="24"/>
        </w:rPr>
        <w:t> kartografické činnosti. Uvedené je zhotoviteľ povinný predložiť objednávateľovi</w:t>
      </w:r>
    </w:p>
    <w:p w14:paraId="64D4880E" w14:textId="6524E53E" w:rsidR="00C727C4" w:rsidRPr="00B35588" w:rsidRDefault="00C727C4" w:rsidP="004E2F20">
      <w:pPr>
        <w:autoSpaceDE w:val="0"/>
        <w:autoSpaceDN w:val="0"/>
        <w:adjustRightInd w:val="0"/>
        <w:spacing w:after="0" w:line="240" w:lineRule="auto"/>
        <w:ind w:left="-349"/>
        <w:jc w:val="both"/>
        <w:rPr>
          <w:rFonts w:ascii="Times New Roman" w:eastAsiaTheme="minorHAnsi" w:hAnsi="Times New Roman"/>
          <w:color w:val="000000"/>
          <w:sz w:val="24"/>
          <w:szCs w:val="24"/>
        </w:rPr>
      </w:pPr>
      <w:r w:rsidRPr="00B35588">
        <w:rPr>
          <w:rFonts w:ascii="Times New Roman" w:eastAsiaTheme="minorHAnsi" w:hAnsi="Times New Roman"/>
          <w:color w:val="000000"/>
          <w:sz w:val="24"/>
          <w:szCs w:val="24"/>
        </w:rPr>
        <w:t xml:space="preserve">          </w:t>
      </w:r>
      <w:r w:rsidR="004E2F20" w:rsidRPr="00B35588">
        <w:rPr>
          <w:rFonts w:ascii="Times New Roman" w:eastAsiaTheme="minorHAnsi" w:hAnsi="Times New Roman"/>
          <w:color w:val="000000"/>
          <w:sz w:val="24"/>
          <w:szCs w:val="24"/>
        </w:rPr>
        <w:t xml:space="preserve">       </w:t>
      </w:r>
      <w:r w:rsidRPr="00B35588">
        <w:rPr>
          <w:rFonts w:ascii="Times New Roman" w:eastAsiaTheme="minorHAnsi" w:hAnsi="Times New Roman"/>
          <w:color w:val="000000"/>
          <w:sz w:val="24"/>
          <w:szCs w:val="24"/>
        </w:rPr>
        <w:t xml:space="preserve"> najneskôr ku</w:t>
      </w:r>
      <w:r w:rsidR="004E2F20" w:rsidRPr="00B35588">
        <w:rPr>
          <w:rFonts w:ascii="Times New Roman" w:eastAsiaTheme="minorHAnsi" w:hAnsi="Times New Roman"/>
          <w:color w:val="000000"/>
          <w:sz w:val="24"/>
          <w:szCs w:val="24"/>
        </w:rPr>
        <w:t xml:space="preserve"> </w:t>
      </w:r>
      <w:r w:rsidRPr="00B35588">
        <w:rPr>
          <w:rFonts w:ascii="Times New Roman" w:eastAsiaTheme="minorHAnsi" w:hAnsi="Times New Roman"/>
          <w:color w:val="000000"/>
          <w:sz w:val="24"/>
          <w:szCs w:val="24"/>
        </w:rPr>
        <w:t xml:space="preserve">odovzdaniu stavby. </w:t>
      </w:r>
    </w:p>
    <w:p w14:paraId="1F644662" w14:textId="02E38711" w:rsidR="000761B6" w:rsidRPr="007E1360" w:rsidRDefault="000761B6" w:rsidP="00843A48">
      <w:pPr>
        <w:pStyle w:val="Hlavika"/>
        <w:numPr>
          <w:ilvl w:val="1"/>
          <w:numId w:val="31"/>
        </w:numPr>
        <w:tabs>
          <w:tab w:val="clear" w:pos="4536"/>
          <w:tab w:val="clear" w:pos="9072"/>
        </w:tabs>
        <w:ind w:left="709" w:hanging="709"/>
        <w:jc w:val="both"/>
        <w:rPr>
          <w:rFonts w:ascii="Times New Roman" w:hAnsi="Times New Roman"/>
          <w:sz w:val="24"/>
          <w:szCs w:val="24"/>
        </w:rPr>
      </w:pPr>
      <w:r w:rsidRPr="00B35588">
        <w:rPr>
          <w:rFonts w:ascii="Times New Roman" w:hAnsi="Times New Roman"/>
          <w:sz w:val="24"/>
          <w:szCs w:val="24"/>
        </w:rPr>
        <w:t>Objednávateľ pri odovzdávaní staveniska</w:t>
      </w:r>
      <w:r w:rsidRPr="007E1360">
        <w:rPr>
          <w:rFonts w:ascii="Times New Roman" w:hAnsi="Times New Roman"/>
          <w:sz w:val="24"/>
          <w:szCs w:val="24"/>
        </w:rPr>
        <w:t xml:space="preserve"> určí </w:t>
      </w:r>
      <w:r w:rsidR="00176042">
        <w:rPr>
          <w:rFonts w:ascii="Times New Roman" w:hAnsi="Times New Roman"/>
          <w:sz w:val="24"/>
          <w:szCs w:val="24"/>
        </w:rPr>
        <w:t>Z</w:t>
      </w:r>
      <w:r w:rsidRPr="007E1360">
        <w:rPr>
          <w:rFonts w:ascii="Times New Roman" w:hAnsi="Times New Roman"/>
          <w:sz w:val="24"/>
          <w:szCs w:val="24"/>
        </w:rPr>
        <w:t>hotoviteľovi vymedzené plochy pre zariadenia staveniska, skládky</w:t>
      </w:r>
      <w:r w:rsidR="00176042">
        <w:rPr>
          <w:rFonts w:ascii="Times New Roman" w:hAnsi="Times New Roman"/>
          <w:sz w:val="24"/>
          <w:szCs w:val="24"/>
        </w:rPr>
        <w:t xml:space="preserve"> a ostatných potrebných plôch potrebných pre zhotovenie diela.</w:t>
      </w:r>
      <w:r w:rsidRPr="007E1360">
        <w:rPr>
          <w:rFonts w:ascii="Times New Roman" w:hAnsi="Times New Roman"/>
          <w:sz w:val="24"/>
          <w:szCs w:val="24"/>
        </w:rPr>
        <w:t>.</w:t>
      </w:r>
    </w:p>
    <w:p w14:paraId="1F644663" w14:textId="7591E3C7" w:rsidR="00E30020" w:rsidRPr="007E1360" w:rsidRDefault="00E30020" w:rsidP="00843A48">
      <w:pPr>
        <w:pStyle w:val="Hlavika"/>
        <w:numPr>
          <w:ilvl w:val="1"/>
          <w:numId w:val="31"/>
        </w:numPr>
        <w:tabs>
          <w:tab w:val="clear" w:pos="4536"/>
          <w:tab w:val="clear" w:pos="9072"/>
          <w:tab w:val="left" w:pos="709"/>
        </w:tabs>
        <w:ind w:left="709" w:hanging="709"/>
        <w:jc w:val="both"/>
        <w:rPr>
          <w:rFonts w:ascii="Times New Roman" w:hAnsi="Times New Roman"/>
          <w:sz w:val="24"/>
          <w:szCs w:val="24"/>
        </w:rPr>
      </w:pPr>
      <w:r w:rsidRPr="007E1360">
        <w:rPr>
          <w:rFonts w:ascii="Times New Roman" w:hAnsi="Times New Roman"/>
          <w:sz w:val="24"/>
          <w:szCs w:val="24"/>
        </w:rPr>
        <w:t xml:space="preserve">Zariadenie staveniska si zabezpečuje </w:t>
      </w:r>
      <w:r w:rsidR="00176042">
        <w:rPr>
          <w:rFonts w:ascii="Times New Roman" w:hAnsi="Times New Roman"/>
          <w:sz w:val="24"/>
          <w:szCs w:val="24"/>
        </w:rPr>
        <w:t>Z</w:t>
      </w:r>
      <w:r w:rsidRPr="007E1360">
        <w:rPr>
          <w:rFonts w:ascii="Times New Roman" w:hAnsi="Times New Roman"/>
          <w:sz w:val="24"/>
          <w:szCs w:val="24"/>
        </w:rPr>
        <w:t>hotoviteľ sám na vlastné náklady.</w:t>
      </w:r>
    </w:p>
    <w:p w14:paraId="1F644664" w14:textId="78DC4FDD" w:rsidR="000761B6" w:rsidRPr="007E1360" w:rsidRDefault="000761B6" w:rsidP="00843A48">
      <w:pPr>
        <w:pStyle w:val="Hlavika"/>
        <w:numPr>
          <w:ilvl w:val="1"/>
          <w:numId w:val="31"/>
        </w:numPr>
        <w:tabs>
          <w:tab w:val="clear" w:pos="4536"/>
          <w:tab w:val="clear" w:pos="9072"/>
          <w:tab w:val="left" w:pos="709"/>
        </w:tabs>
        <w:ind w:left="709" w:hanging="709"/>
        <w:jc w:val="both"/>
        <w:rPr>
          <w:rFonts w:ascii="Times New Roman" w:hAnsi="Times New Roman"/>
          <w:sz w:val="24"/>
          <w:szCs w:val="24"/>
        </w:rPr>
      </w:pPr>
      <w:r w:rsidRPr="00066539">
        <w:rPr>
          <w:rFonts w:ascii="Times New Roman" w:hAnsi="Times New Roman"/>
          <w:sz w:val="24"/>
          <w:szCs w:val="24"/>
        </w:rPr>
        <w:t>Zhotoviteľ zabezpečí na svoje náklady dopravu a skladovanie všetkých materiálov, stavebných hmôt a dielcov, výrobkov, strojov a zariadení a ich presun zo skladu na stavenisko.</w:t>
      </w:r>
    </w:p>
    <w:p w14:paraId="1F644665" w14:textId="36F0BF5B" w:rsidR="006B0B04" w:rsidRPr="007E1360" w:rsidRDefault="006B0B04" w:rsidP="00843A48">
      <w:pPr>
        <w:pStyle w:val="Hlavika"/>
        <w:numPr>
          <w:ilvl w:val="1"/>
          <w:numId w:val="31"/>
        </w:numPr>
        <w:tabs>
          <w:tab w:val="clear" w:pos="4536"/>
          <w:tab w:val="clear" w:pos="9072"/>
          <w:tab w:val="left" w:pos="709"/>
        </w:tabs>
        <w:ind w:left="709" w:hanging="709"/>
        <w:jc w:val="both"/>
        <w:rPr>
          <w:rFonts w:ascii="Times New Roman" w:hAnsi="Times New Roman"/>
          <w:sz w:val="24"/>
          <w:szCs w:val="24"/>
        </w:rPr>
      </w:pPr>
      <w:r w:rsidRPr="007E1360">
        <w:rPr>
          <w:rFonts w:ascii="Times New Roman" w:hAnsi="Times New Roman"/>
          <w:sz w:val="24"/>
          <w:szCs w:val="24"/>
        </w:rPr>
        <w:t xml:space="preserve">Zhotoviteľ v zmysle rozsahu diela a počas doby jeho plnenia v plnom rozsahu zodpovedá za bezpečnosť práce a ochranu zdravia svojich pracovníkov a pracovníkov svojich subdodávateľov pri výkone zmluvných činností. </w:t>
      </w:r>
    </w:p>
    <w:p w14:paraId="1F644666" w14:textId="5CC58966" w:rsidR="001520EA" w:rsidRPr="00AC759B" w:rsidRDefault="001520EA" w:rsidP="00843A48">
      <w:pPr>
        <w:pStyle w:val="Obyajntext1"/>
        <w:numPr>
          <w:ilvl w:val="1"/>
          <w:numId w:val="31"/>
        </w:numPr>
        <w:ind w:left="709" w:hanging="709"/>
        <w:jc w:val="both"/>
        <w:rPr>
          <w:rFonts w:ascii="Times New Roman" w:hAnsi="Times New Roman"/>
          <w:sz w:val="24"/>
          <w:szCs w:val="24"/>
        </w:rPr>
      </w:pPr>
      <w:r w:rsidRPr="007E1360">
        <w:rPr>
          <w:rFonts w:ascii="Times New Roman" w:hAnsi="Times New Roman"/>
          <w:sz w:val="24"/>
          <w:szCs w:val="24"/>
        </w:rPr>
        <w:t xml:space="preserve">Zhotoviteľ je povinný dodržiavať všetky predpisy v oblasti bezpečnosti a ochrany zdravia </w:t>
      </w:r>
      <w:r w:rsidR="00176042">
        <w:rPr>
          <w:rFonts w:ascii="Times New Roman" w:hAnsi="Times New Roman"/>
          <w:sz w:val="24"/>
          <w:szCs w:val="24"/>
        </w:rPr>
        <w:t xml:space="preserve">      </w:t>
      </w:r>
      <w:r w:rsidR="00AC759B">
        <w:rPr>
          <w:rFonts w:ascii="Times New Roman" w:hAnsi="Times New Roman"/>
          <w:sz w:val="24"/>
          <w:szCs w:val="24"/>
        </w:rPr>
        <w:t xml:space="preserve"> </w:t>
      </w:r>
      <w:r w:rsidRPr="00AC759B">
        <w:rPr>
          <w:rFonts w:ascii="Times New Roman" w:hAnsi="Times New Roman"/>
          <w:sz w:val="24"/>
          <w:szCs w:val="24"/>
        </w:rPr>
        <w:t xml:space="preserve">pri </w:t>
      </w:r>
      <w:r w:rsidR="00176042" w:rsidRPr="00AC759B">
        <w:rPr>
          <w:rFonts w:ascii="Times New Roman" w:hAnsi="Times New Roman"/>
          <w:sz w:val="24"/>
          <w:szCs w:val="24"/>
        </w:rPr>
        <w:t xml:space="preserve"> </w:t>
      </w:r>
      <w:r w:rsidR="0043119E" w:rsidRPr="00AC759B">
        <w:rPr>
          <w:rFonts w:ascii="Times New Roman" w:hAnsi="Times New Roman"/>
          <w:sz w:val="24"/>
          <w:szCs w:val="24"/>
        </w:rPr>
        <w:t xml:space="preserve">práci a ochrany pred požiarmi. </w:t>
      </w:r>
      <w:r w:rsidRPr="00AC759B">
        <w:rPr>
          <w:rFonts w:ascii="Times New Roman" w:hAnsi="Times New Roman"/>
          <w:sz w:val="24"/>
          <w:szCs w:val="24"/>
        </w:rPr>
        <w:t xml:space="preserve">Jedná sa hlavne o povinnosti ustanovené osobitnými </w:t>
      </w:r>
      <w:r w:rsidR="00AC759B">
        <w:rPr>
          <w:rFonts w:ascii="Times New Roman" w:hAnsi="Times New Roman"/>
          <w:sz w:val="24"/>
          <w:szCs w:val="24"/>
        </w:rPr>
        <w:t xml:space="preserve"> </w:t>
      </w:r>
      <w:r w:rsidRPr="00AC759B">
        <w:rPr>
          <w:rFonts w:ascii="Times New Roman" w:hAnsi="Times New Roman"/>
          <w:sz w:val="24"/>
          <w:szCs w:val="24"/>
        </w:rPr>
        <w:t>predpismi (napríklad: Zákon č. 124/2006 Z.z, Nariadenie vlády</w:t>
      </w:r>
      <w:r w:rsidR="0043119E" w:rsidRPr="00AC759B">
        <w:rPr>
          <w:rFonts w:ascii="Times New Roman" w:hAnsi="Times New Roman"/>
          <w:sz w:val="24"/>
          <w:szCs w:val="24"/>
        </w:rPr>
        <w:t xml:space="preserve"> SR č. 395/2006 Z.z., </w:t>
      </w:r>
      <w:r w:rsidR="00AC759B">
        <w:rPr>
          <w:rFonts w:ascii="Times New Roman" w:hAnsi="Times New Roman"/>
          <w:sz w:val="24"/>
          <w:szCs w:val="24"/>
        </w:rPr>
        <w:t xml:space="preserve"> </w:t>
      </w:r>
      <w:r w:rsidR="0043119E" w:rsidRPr="00AC759B">
        <w:rPr>
          <w:rFonts w:ascii="Times New Roman" w:hAnsi="Times New Roman"/>
          <w:sz w:val="24"/>
          <w:szCs w:val="24"/>
        </w:rPr>
        <w:t xml:space="preserve">Vyhláška </w:t>
      </w:r>
      <w:r w:rsidRPr="00AC759B">
        <w:rPr>
          <w:rFonts w:ascii="Times New Roman" w:hAnsi="Times New Roman"/>
          <w:sz w:val="24"/>
          <w:szCs w:val="24"/>
        </w:rPr>
        <w:t xml:space="preserve">MPSVaR SR č. 147/2013 Z. z., Zákona č. 314/2001 Z.z., Vyhlášky MV SR č. </w:t>
      </w:r>
      <w:r w:rsidR="00FC3ADE" w:rsidRPr="00AC759B">
        <w:rPr>
          <w:rFonts w:ascii="Times New Roman" w:hAnsi="Times New Roman"/>
          <w:sz w:val="24"/>
          <w:szCs w:val="24"/>
        </w:rPr>
        <w:t xml:space="preserve"> </w:t>
      </w:r>
      <w:r w:rsidRPr="00AC759B">
        <w:rPr>
          <w:rFonts w:ascii="Times New Roman" w:hAnsi="Times New Roman"/>
          <w:sz w:val="24"/>
          <w:szCs w:val="24"/>
        </w:rPr>
        <w:t>121/2002 Z.z.).</w:t>
      </w:r>
      <w:r w:rsidR="000D2862" w:rsidRPr="00AC759B">
        <w:rPr>
          <w:rFonts w:ascii="Times New Roman" w:hAnsi="Times New Roman"/>
          <w:sz w:val="24"/>
          <w:szCs w:val="24"/>
        </w:rPr>
        <w:t xml:space="preserve"> </w:t>
      </w:r>
    </w:p>
    <w:p w14:paraId="1F644667" w14:textId="42481759" w:rsidR="004F19C2" w:rsidRDefault="004F19C2" w:rsidP="00843A48">
      <w:pPr>
        <w:pStyle w:val="Hlavika"/>
        <w:numPr>
          <w:ilvl w:val="1"/>
          <w:numId w:val="31"/>
        </w:numPr>
        <w:tabs>
          <w:tab w:val="clear" w:pos="4536"/>
          <w:tab w:val="clear" w:pos="9072"/>
          <w:tab w:val="left" w:pos="709"/>
        </w:tabs>
        <w:ind w:left="709" w:hanging="709"/>
        <w:jc w:val="both"/>
        <w:rPr>
          <w:rFonts w:ascii="Times New Roman" w:hAnsi="Times New Roman"/>
          <w:sz w:val="24"/>
          <w:szCs w:val="24"/>
        </w:rPr>
      </w:pPr>
      <w:r>
        <w:rPr>
          <w:rFonts w:ascii="Times New Roman" w:hAnsi="Times New Roman"/>
          <w:sz w:val="24"/>
          <w:szCs w:val="24"/>
        </w:rPr>
        <w:t xml:space="preserve">Objednávateľ ako stavebník splnomocňuje </w:t>
      </w:r>
      <w:r w:rsidR="00176042">
        <w:rPr>
          <w:rFonts w:ascii="Times New Roman" w:hAnsi="Times New Roman"/>
          <w:sz w:val="24"/>
          <w:szCs w:val="24"/>
        </w:rPr>
        <w:t>Z</w:t>
      </w:r>
      <w:r>
        <w:rPr>
          <w:rFonts w:ascii="Times New Roman" w:hAnsi="Times New Roman"/>
          <w:sz w:val="24"/>
          <w:szCs w:val="24"/>
        </w:rPr>
        <w:t xml:space="preserve">hotoviteľa k výberu koordinátora bezpečnosti na stavenisku, k jeho povereniu výkonom tejto funkcie </w:t>
      </w:r>
      <w:r w:rsidR="004A273F">
        <w:rPr>
          <w:rFonts w:ascii="Times New Roman" w:hAnsi="Times New Roman"/>
          <w:sz w:val="24"/>
          <w:szCs w:val="24"/>
        </w:rPr>
        <w:t xml:space="preserve">a následnej komunikácii s ním. </w:t>
      </w:r>
      <w:r>
        <w:rPr>
          <w:rFonts w:ascii="Times New Roman" w:hAnsi="Times New Roman"/>
          <w:sz w:val="24"/>
          <w:szCs w:val="24"/>
        </w:rPr>
        <w:t>Zhotoviteľ sa zaväzuje vybrať koordinátora bezpečnosti s odbornou starostlivosťou v súlade s platným právom  a poskytnúť mu za výkon tejto funkcie odplatu,  k</w:t>
      </w:r>
      <w:r w:rsidR="0043119E">
        <w:rPr>
          <w:rFonts w:ascii="Times New Roman" w:hAnsi="Times New Roman"/>
          <w:sz w:val="24"/>
          <w:szCs w:val="24"/>
        </w:rPr>
        <w:t xml:space="preserve">torá je zahrnutá v cene diela. </w:t>
      </w:r>
      <w:r w:rsidRPr="007E1360">
        <w:rPr>
          <w:rFonts w:ascii="Times New Roman" w:hAnsi="Times New Roman"/>
          <w:sz w:val="24"/>
          <w:szCs w:val="24"/>
        </w:rPr>
        <w:t xml:space="preserve">Koordinátor bezpečnosti </w:t>
      </w:r>
      <w:r>
        <w:rPr>
          <w:rFonts w:ascii="Times New Roman" w:hAnsi="Times New Roman"/>
          <w:sz w:val="24"/>
          <w:szCs w:val="24"/>
        </w:rPr>
        <w:t xml:space="preserve">musí byť zaviazaný </w:t>
      </w:r>
      <w:r w:rsidRPr="007E1360">
        <w:rPr>
          <w:rFonts w:ascii="Times New Roman" w:hAnsi="Times New Roman"/>
          <w:sz w:val="24"/>
          <w:szCs w:val="24"/>
        </w:rPr>
        <w:t>zabezpečiť všetky povinnosti, stanovené v § 6 Nariadenia vlády SR č. 396 z 1.7.2006</w:t>
      </w:r>
      <w:r>
        <w:rPr>
          <w:rFonts w:ascii="Times New Roman" w:hAnsi="Times New Roman"/>
          <w:sz w:val="24"/>
          <w:szCs w:val="24"/>
        </w:rPr>
        <w:t xml:space="preserve"> s tým, že v </w:t>
      </w:r>
      <w:r w:rsidRPr="007E1360">
        <w:rPr>
          <w:rFonts w:ascii="Times New Roman" w:hAnsi="Times New Roman"/>
          <w:sz w:val="24"/>
          <w:szCs w:val="24"/>
        </w:rPr>
        <w:t>prípade porušenia týchto povinností a vzniku škody v príčinnej súvislosti s ich porušením, bude túto znášať</w:t>
      </w:r>
      <w:r>
        <w:rPr>
          <w:rFonts w:ascii="Times New Roman" w:hAnsi="Times New Roman"/>
          <w:sz w:val="24"/>
          <w:szCs w:val="24"/>
        </w:rPr>
        <w:t xml:space="preserve">. </w:t>
      </w:r>
    </w:p>
    <w:p w14:paraId="1F644668" w14:textId="338C3186" w:rsidR="000761B6" w:rsidRPr="00B35588" w:rsidRDefault="000761B6" w:rsidP="00843A48">
      <w:pPr>
        <w:pStyle w:val="Obyajntext1"/>
        <w:numPr>
          <w:ilvl w:val="1"/>
          <w:numId w:val="31"/>
        </w:numPr>
        <w:ind w:left="709" w:hanging="709"/>
        <w:jc w:val="both"/>
        <w:rPr>
          <w:rFonts w:ascii="Times New Roman" w:hAnsi="Times New Roman"/>
          <w:sz w:val="24"/>
          <w:szCs w:val="24"/>
        </w:rPr>
      </w:pPr>
      <w:r w:rsidRPr="00176042">
        <w:rPr>
          <w:rFonts w:ascii="Times New Roman" w:hAnsi="Times New Roman"/>
          <w:sz w:val="24"/>
          <w:szCs w:val="24"/>
        </w:rPr>
        <w:t xml:space="preserve">Zhotoviteľ zodpovedá za čistotu a poriadok na stavenisku. Zhotoviteľ odstráni na vlastné </w:t>
      </w:r>
      <w:r w:rsidRPr="00FC3ADE">
        <w:rPr>
          <w:rFonts w:ascii="Times New Roman" w:hAnsi="Times New Roman"/>
          <w:sz w:val="24"/>
          <w:szCs w:val="24"/>
        </w:rPr>
        <w:t>náklady odpady</w:t>
      </w:r>
      <w:r w:rsidR="00BB3FA7" w:rsidRPr="00FC3ADE">
        <w:rPr>
          <w:rFonts w:ascii="Times New Roman" w:hAnsi="Times New Roman"/>
          <w:sz w:val="24"/>
          <w:szCs w:val="24"/>
        </w:rPr>
        <w:t xml:space="preserve"> a nečistoty</w:t>
      </w:r>
      <w:r w:rsidRPr="00FC3ADE">
        <w:rPr>
          <w:rFonts w:ascii="Times New Roman" w:hAnsi="Times New Roman"/>
          <w:sz w:val="24"/>
          <w:szCs w:val="24"/>
        </w:rPr>
        <w:t>, ktoré sú výsledkom jeho činnosti.</w:t>
      </w:r>
      <w:r w:rsidR="003066B1" w:rsidRPr="00FC3ADE">
        <w:rPr>
          <w:rFonts w:ascii="Times New Roman" w:hAnsi="Times New Roman"/>
          <w:sz w:val="24"/>
          <w:szCs w:val="24"/>
        </w:rPr>
        <w:t xml:space="preserve"> </w:t>
      </w:r>
      <w:r w:rsidR="003066B1" w:rsidRPr="00FC3ADE">
        <w:rPr>
          <w:rFonts w:ascii="Times New Roman" w:hAnsi="Times New Roman" w:cs="Times New Roman"/>
          <w:sz w:val="24"/>
          <w:szCs w:val="24"/>
        </w:rPr>
        <w:t xml:space="preserve">Zhotoviteľ sa zaväzuje likvidovať všetok odpad vzniknutý v súvislosti s realizáciou predmetu plnenia podľa tejto </w:t>
      </w:r>
      <w:r w:rsidR="00845F2C">
        <w:rPr>
          <w:rFonts w:ascii="Times New Roman" w:hAnsi="Times New Roman"/>
          <w:sz w:val="24"/>
          <w:szCs w:val="24"/>
        </w:rPr>
        <w:t>„</w:t>
      </w:r>
      <w:r w:rsidR="00845F2C" w:rsidRPr="00A13F31">
        <w:rPr>
          <w:rFonts w:ascii="Times New Roman" w:hAnsi="Times New Roman"/>
          <w:sz w:val="24"/>
          <w:szCs w:val="24"/>
        </w:rPr>
        <w:t>zmluvy</w:t>
      </w:r>
      <w:r w:rsidR="00845F2C">
        <w:rPr>
          <w:rFonts w:ascii="Times New Roman" w:hAnsi="Times New Roman"/>
          <w:sz w:val="24"/>
          <w:szCs w:val="24"/>
        </w:rPr>
        <w:t xml:space="preserve">“ </w:t>
      </w:r>
      <w:r w:rsidR="003066B1" w:rsidRPr="00FC3ADE">
        <w:rPr>
          <w:rFonts w:ascii="Times New Roman" w:hAnsi="Times New Roman" w:cs="Times New Roman"/>
          <w:sz w:val="24"/>
          <w:szCs w:val="24"/>
        </w:rPr>
        <w:t xml:space="preserve">a naložiť s ním v súlade so zákonom o odpadoch č. 79/2015 Z. z. v znení neskorších </w:t>
      </w:r>
      <w:r w:rsidR="003066B1" w:rsidRPr="00B35588">
        <w:rPr>
          <w:rFonts w:ascii="Times New Roman" w:hAnsi="Times New Roman" w:cs="Times New Roman"/>
          <w:sz w:val="24"/>
          <w:szCs w:val="24"/>
        </w:rPr>
        <w:t>predpisov.</w:t>
      </w:r>
    </w:p>
    <w:p w14:paraId="12942329" w14:textId="4E72D269" w:rsidR="00813C89" w:rsidRPr="00B35588" w:rsidRDefault="00813C89" w:rsidP="00813C89">
      <w:pPr>
        <w:pStyle w:val="Obyajntext1"/>
        <w:numPr>
          <w:ilvl w:val="2"/>
          <w:numId w:val="31"/>
        </w:numPr>
        <w:ind w:left="709" w:hanging="709"/>
        <w:jc w:val="both"/>
        <w:rPr>
          <w:rFonts w:ascii="Times New Roman" w:hAnsi="Times New Roman"/>
          <w:sz w:val="24"/>
          <w:szCs w:val="24"/>
        </w:rPr>
      </w:pPr>
      <w:r w:rsidRPr="00B35588">
        <w:rPr>
          <w:rFonts w:ascii="Times New Roman" w:hAnsi="Times New Roman"/>
          <w:sz w:val="24"/>
          <w:szCs w:val="24"/>
        </w:rPr>
        <w:t>Zhotoviteľ je povinný viesť presnú evidenciu o vzniku, druhu a množstve odpadov vzniknutých pri realizácii diela a o spôsobe nakladania s nimi v súlade so zákonom č. 79/2015 Z. z. o odpadoch. Zhotoviteľ sa zaväzuje predložiť Objednávateľovi najneskôr ku dňu začatia preberacieho konania originály alebo úradne overené kópie potvrdení o zhodnotení alebo zneškodnení odpadu (najmä vážne lístky z certifikovanej skládky, potvrdenia zo zariadenia na zhodnocovanie odpadov alebo od autorizovaného výkupcu). Predloženie týchto dokladov v rozsahu zodpovedajúcom výkazu výmer a skutočne realizovaným prácam (najmä pri vybúraných hmotách, asfaltoch a zemine) je nevyhnutnou podmienkou preberacieho konania. Bez predloženia týchto dokladov sa dielo nepovažuje za riadne vykonané a Objednávateľ nie je povinný dielo prevziať.</w:t>
      </w:r>
    </w:p>
    <w:p w14:paraId="1F644669" w14:textId="449959A8" w:rsidR="00030650" w:rsidRPr="007E1360" w:rsidRDefault="00030650" w:rsidP="00843A48">
      <w:pPr>
        <w:pStyle w:val="Hlavika"/>
        <w:numPr>
          <w:ilvl w:val="1"/>
          <w:numId w:val="31"/>
        </w:numPr>
        <w:tabs>
          <w:tab w:val="clear" w:pos="4536"/>
          <w:tab w:val="clear" w:pos="9072"/>
          <w:tab w:val="left" w:pos="709"/>
        </w:tabs>
        <w:ind w:left="709" w:hanging="709"/>
        <w:jc w:val="both"/>
        <w:rPr>
          <w:rFonts w:ascii="Times New Roman" w:hAnsi="Times New Roman"/>
          <w:sz w:val="24"/>
          <w:szCs w:val="24"/>
        </w:rPr>
      </w:pPr>
      <w:r w:rsidRPr="007E1360">
        <w:rPr>
          <w:rFonts w:ascii="Times New Roman" w:hAnsi="Times New Roman"/>
          <w:sz w:val="24"/>
          <w:szCs w:val="24"/>
        </w:rPr>
        <w:t>Zhotoviteľ je zodpovedný za akékoľvek zničenie alebo poškodenie majetku, zranenia osôb a</w:t>
      </w:r>
      <w:r w:rsidR="00F76836" w:rsidRPr="007E1360">
        <w:rPr>
          <w:rFonts w:ascii="Times New Roman" w:hAnsi="Times New Roman"/>
          <w:sz w:val="24"/>
          <w:szCs w:val="24"/>
        </w:rPr>
        <w:t xml:space="preserve"> ich </w:t>
      </w:r>
      <w:r w:rsidRPr="007E1360">
        <w:rPr>
          <w:rFonts w:ascii="Times New Roman" w:hAnsi="Times New Roman"/>
          <w:sz w:val="24"/>
          <w:szCs w:val="24"/>
        </w:rPr>
        <w:t xml:space="preserve">usmrtenie, ku ktorým dôjde počas alebo ako následok vykonávania prác v rámci tejto </w:t>
      </w:r>
      <w:r w:rsidR="00176042">
        <w:rPr>
          <w:rFonts w:ascii="Times New Roman" w:hAnsi="Times New Roman"/>
          <w:sz w:val="24"/>
          <w:szCs w:val="24"/>
        </w:rPr>
        <w:t>„</w:t>
      </w:r>
      <w:r w:rsidRPr="007E1360">
        <w:rPr>
          <w:rFonts w:ascii="Times New Roman" w:hAnsi="Times New Roman"/>
          <w:sz w:val="24"/>
          <w:szCs w:val="24"/>
        </w:rPr>
        <w:t>zmluvy</w:t>
      </w:r>
      <w:r w:rsidR="00176042">
        <w:rPr>
          <w:rFonts w:ascii="Times New Roman" w:hAnsi="Times New Roman"/>
          <w:sz w:val="24"/>
          <w:szCs w:val="24"/>
        </w:rPr>
        <w:t>“</w:t>
      </w:r>
      <w:r w:rsidRPr="007E1360">
        <w:rPr>
          <w:rFonts w:ascii="Times New Roman" w:hAnsi="Times New Roman"/>
          <w:sz w:val="24"/>
          <w:szCs w:val="24"/>
        </w:rPr>
        <w:t>.</w:t>
      </w:r>
    </w:p>
    <w:p w14:paraId="1F64466A" w14:textId="4A1149BD" w:rsidR="000761B6" w:rsidRPr="007E1360" w:rsidRDefault="000761B6" w:rsidP="00843A48">
      <w:pPr>
        <w:pStyle w:val="Hlavika"/>
        <w:numPr>
          <w:ilvl w:val="1"/>
          <w:numId w:val="31"/>
        </w:numPr>
        <w:tabs>
          <w:tab w:val="clear" w:pos="4536"/>
          <w:tab w:val="clear" w:pos="9072"/>
          <w:tab w:val="left" w:pos="709"/>
        </w:tabs>
        <w:ind w:left="709" w:hanging="709"/>
        <w:jc w:val="both"/>
        <w:rPr>
          <w:rFonts w:ascii="Times New Roman" w:hAnsi="Times New Roman"/>
          <w:sz w:val="24"/>
          <w:szCs w:val="24"/>
        </w:rPr>
      </w:pPr>
      <w:r w:rsidRPr="007E1360">
        <w:rPr>
          <w:rFonts w:ascii="Times New Roman" w:hAnsi="Times New Roman"/>
          <w:sz w:val="24"/>
          <w:szCs w:val="24"/>
        </w:rPr>
        <w:lastRenderedPageBreak/>
        <w:t xml:space="preserve">Zhotoviteľ nesmie uskladňovať na stavenisku materiály a zariadenia, nesúvisiace s prácami podľa tejto </w:t>
      </w:r>
      <w:r w:rsidR="00176042">
        <w:rPr>
          <w:rFonts w:ascii="Times New Roman" w:hAnsi="Times New Roman"/>
          <w:sz w:val="24"/>
          <w:szCs w:val="24"/>
        </w:rPr>
        <w:t>„</w:t>
      </w:r>
      <w:r w:rsidRPr="007E1360">
        <w:rPr>
          <w:rFonts w:ascii="Times New Roman" w:hAnsi="Times New Roman"/>
          <w:sz w:val="24"/>
          <w:szCs w:val="24"/>
        </w:rPr>
        <w:t>zmluvy</w:t>
      </w:r>
      <w:r w:rsidR="00176042">
        <w:rPr>
          <w:rFonts w:ascii="Times New Roman" w:hAnsi="Times New Roman"/>
          <w:sz w:val="24"/>
          <w:szCs w:val="24"/>
        </w:rPr>
        <w:t>“</w:t>
      </w:r>
      <w:r w:rsidRPr="007E1360">
        <w:rPr>
          <w:rFonts w:ascii="Times New Roman" w:hAnsi="Times New Roman"/>
          <w:sz w:val="24"/>
          <w:szCs w:val="24"/>
        </w:rPr>
        <w:t>.</w:t>
      </w:r>
    </w:p>
    <w:p w14:paraId="1F64466B" w14:textId="1446AAFC" w:rsidR="000761B6" w:rsidRPr="007E1360" w:rsidRDefault="000761B6" w:rsidP="00843A48">
      <w:pPr>
        <w:pStyle w:val="Hlavika"/>
        <w:numPr>
          <w:ilvl w:val="1"/>
          <w:numId w:val="31"/>
        </w:numPr>
        <w:tabs>
          <w:tab w:val="clear" w:pos="4536"/>
          <w:tab w:val="clear" w:pos="9072"/>
          <w:tab w:val="left" w:pos="709"/>
        </w:tabs>
        <w:ind w:left="709" w:hanging="709"/>
        <w:jc w:val="both"/>
        <w:rPr>
          <w:rFonts w:ascii="Times New Roman" w:hAnsi="Times New Roman"/>
          <w:sz w:val="24"/>
          <w:szCs w:val="24"/>
        </w:rPr>
      </w:pPr>
      <w:r w:rsidRPr="007E1360">
        <w:rPr>
          <w:rFonts w:ascii="Times New Roman" w:hAnsi="Times New Roman"/>
          <w:sz w:val="24"/>
          <w:szCs w:val="24"/>
        </w:rPr>
        <w:t xml:space="preserve">Stavebné látky a dielce, ktoré nezodpovedajú normám a požiadavkám kvality, musí </w:t>
      </w:r>
      <w:r w:rsidR="000913E7">
        <w:rPr>
          <w:rFonts w:ascii="Times New Roman" w:hAnsi="Times New Roman"/>
          <w:sz w:val="24"/>
          <w:szCs w:val="24"/>
        </w:rPr>
        <w:t>Z</w:t>
      </w:r>
      <w:r w:rsidRPr="007E1360">
        <w:rPr>
          <w:rFonts w:ascii="Times New Roman" w:hAnsi="Times New Roman"/>
          <w:sz w:val="24"/>
          <w:szCs w:val="24"/>
        </w:rPr>
        <w:t>hotoviteľ odpratať zo staveniska.</w:t>
      </w:r>
    </w:p>
    <w:p w14:paraId="1F64466C" w14:textId="761A386C" w:rsidR="007B0DF7" w:rsidRDefault="000761B6" w:rsidP="00843A48">
      <w:pPr>
        <w:pStyle w:val="Hlavika"/>
        <w:numPr>
          <w:ilvl w:val="1"/>
          <w:numId w:val="31"/>
        </w:numPr>
        <w:tabs>
          <w:tab w:val="left" w:pos="709"/>
        </w:tabs>
        <w:ind w:left="709" w:hanging="709"/>
        <w:jc w:val="both"/>
        <w:rPr>
          <w:rFonts w:ascii="Times New Roman" w:hAnsi="Times New Roman"/>
          <w:sz w:val="24"/>
          <w:szCs w:val="24"/>
        </w:rPr>
      </w:pPr>
      <w:r w:rsidRPr="007E1360">
        <w:rPr>
          <w:rFonts w:ascii="Times New Roman" w:hAnsi="Times New Roman"/>
          <w:sz w:val="24"/>
          <w:szCs w:val="24"/>
        </w:rPr>
        <w:t xml:space="preserve">Zhotoviteľ je povinný viesť </w:t>
      </w:r>
      <w:r w:rsidR="00EF168E" w:rsidRPr="007E1360">
        <w:rPr>
          <w:rFonts w:ascii="Times New Roman" w:hAnsi="Times New Roman"/>
          <w:sz w:val="24"/>
          <w:szCs w:val="24"/>
        </w:rPr>
        <w:t xml:space="preserve">od prvého dňa odovzdania staveniska </w:t>
      </w:r>
      <w:r w:rsidR="000913E7">
        <w:rPr>
          <w:rFonts w:ascii="Times New Roman" w:hAnsi="Times New Roman"/>
          <w:sz w:val="24"/>
          <w:szCs w:val="24"/>
        </w:rPr>
        <w:t>O</w:t>
      </w:r>
      <w:r w:rsidR="00EF168E" w:rsidRPr="007E1360">
        <w:rPr>
          <w:rFonts w:ascii="Times New Roman" w:hAnsi="Times New Roman"/>
          <w:sz w:val="24"/>
          <w:szCs w:val="24"/>
        </w:rPr>
        <w:t xml:space="preserve">bjednávateľom až do odstránenia prípadných vád </w:t>
      </w:r>
      <w:r w:rsidRPr="007E1360">
        <w:rPr>
          <w:rFonts w:ascii="Times New Roman" w:hAnsi="Times New Roman"/>
          <w:sz w:val="24"/>
          <w:szCs w:val="24"/>
        </w:rPr>
        <w:t xml:space="preserve">stavebný denník. Pokyny k vedeniu stavebného denníka budú prejednané na spoločnom rokovaní zmluvných strán pri preberaní staveniska. </w:t>
      </w:r>
      <w:r w:rsidR="007B0DF7" w:rsidRPr="007E1360">
        <w:rPr>
          <w:rFonts w:ascii="Times New Roman" w:hAnsi="Times New Roman"/>
          <w:sz w:val="24"/>
          <w:szCs w:val="24"/>
        </w:rPr>
        <w:t>Stavebný denník musí byť k dispozícii na pracovisku za účelom priebežnej kontroly a uskutočnenia zápisov zmluvných strán. Zhotoviteľ je povinný v denných záznamoch zapisovať údaje o časovom postupe prác, ich akosti, zdôvodnenie odchýlok vykonaných prác od dodaného technologického postupu prác, údaje o počte zamestnancov, počte mechanizmov a množstve realizovaných druhov prác, údaje dôležité na posúdenie prác orgánmi štátnej správy, popis uskutočnenia prác, informácie o dodávkach materiálu na stavbu, požiadavkách na koordináciu, mimoriadnych udalostiach a zisteniach</w:t>
      </w:r>
      <w:r w:rsidR="00F76836" w:rsidRPr="007E1360">
        <w:rPr>
          <w:rFonts w:ascii="Times New Roman" w:hAnsi="Times New Roman"/>
          <w:sz w:val="24"/>
          <w:szCs w:val="24"/>
        </w:rPr>
        <w:t xml:space="preserve"> v súvislosti s uskutočňovaním d</w:t>
      </w:r>
      <w:r w:rsidR="007B0DF7" w:rsidRPr="007E1360">
        <w:rPr>
          <w:rFonts w:ascii="Times New Roman" w:hAnsi="Times New Roman"/>
          <w:sz w:val="24"/>
          <w:szCs w:val="24"/>
        </w:rPr>
        <w:t xml:space="preserve">iela. Zápisy do stavebného denníka čitateľne zapisuje a podpisuje stavbyvedúci vždy v deň, kedy boli práce vykonané alebo keď nastanú okolnosti brániace ich výkonu, resp. je potrebné riešiť ďalší postup prác. Všetky strany stavebného denníka musia byť očíslované. Medzi jednotlivými záznamami nesmie byť vynechané voľné miesto. </w:t>
      </w:r>
    </w:p>
    <w:p w14:paraId="1F64466D" w14:textId="600CC19C" w:rsidR="004849B1" w:rsidRPr="004C6C54" w:rsidRDefault="004849B1" w:rsidP="00843A48">
      <w:pPr>
        <w:pStyle w:val="Hlavika"/>
        <w:numPr>
          <w:ilvl w:val="1"/>
          <w:numId w:val="31"/>
        </w:numPr>
        <w:tabs>
          <w:tab w:val="left" w:pos="709"/>
        </w:tabs>
        <w:ind w:left="709" w:hanging="709"/>
        <w:jc w:val="both"/>
        <w:rPr>
          <w:rFonts w:ascii="Times New Roman" w:hAnsi="Times New Roman"/>
          <w:color w:val="000000" w:themeColor="text1"/>
          <w:sz w:val="24"/>
          <w:szCs w:val="24"/>
        </w:rPr>
      </w:pPr>
      <w:r w:rsidRPr="00872827">
        <w:rPr>
          <w:rFonts w:ascii="Times New Roman" w:hAnsi="Times New Roman"/>
          <w:sz w:val="24"/>
          <w:szCs w:val="24"/>
        </w:rPr>
        <w:t>Zhotoviteľ sa zaväzuje pred začiatkom a počas realizácie stavebných prác vyhotovovať priebežnú fotodokumentáciu v nevyhnutnom rozsahu (najmä s dokumentovaním priebehu/fáz stavebných/búracích prác, rozhodujúcich detailov za účelom zdokumentovania činnosti technického/kontrolného dozoru investora resp. stavu a priebehu prác zhotoviteľa stavby)</w:t>
      </w:r>
      <w:r w:rsidR="0081127A" w:rsidRPr="00872827">
        <w:rPr>
          <w:rFonts w:ascii="Times New Roman" w:hAnsi="Times New Roman"/>
          <w:sz w:val="24"/>
          <w:szCs w:val="24"/>
        </w:rPr>
        <w:t xml:space="preserve"> v súlade s </w:t>
      </w:r>
      <w:r w:rsidR="0081127A" w:rsidRPr="00872827">
        <w:rPr>
          <w:rFonts w:ascii="Times New Roman" w:hAnsi="Times New Roman"/>
          <w:b/>
          <w:sz w:val="24"/>
          <w:szCs w:val="24"/>
        </w:rPr>
        <w:t xml:space="preserve">prílohou č. </w:t>
      </w:r>
      <w:r w:rsidR="006F186F">
        <w:rPr>
          <w:rFonts w:ascii="Times New Roman" w:hAnsi="Times New Roman"/>
          <w:b/>
          <w:sz w:val="24"/>
          <w:szCs w:val="24"/>
        </w:rPr>
        <w:t>4</w:t>
      </w:r>
      <w:r w:rsidR="0081127A" w:rsidRPr="00872827">
        <w:rPr>
          <w:rFonts w:ascii="Times New Roman" w:hAnsi="Times New Roman"/>
          <w:sz w:val="24"/>
          <w:szCs w:val="24"/>
        </w:rPr>
        <w:t xml:space="preserve"> tejto </w:t>
      </w:r>
      <w:r w:rsidR="00845F2C">
        <w:rPr>
          <w:rFonts w:ascii="Times New Roman" w:hAnsi="Times New Roman"/>
          <w:sz w:val="24"/>
          <w:szCs w:val="24"/>
        </w:rPr>
        <w:t>„</w:t>
      </w:r>
      <w:r w:rsidR="00845F2C" w:rsidRPr="00A13F31">
        <w:rPr>
          <w:rFonts w:ascii="Times New Roman" w:hAnsi="Times New Roman"/>
          <w:sz w:val="24"/>
          <w:szCs w:val="24"/>
        </w:rPr>
        <w:t>zmluvy</w:t>
      </w:r>
      <w:r w:rsidR="00845F2C">
        <w:rPr>
          <w:rFonts w:ascii="Times New Roman" w:hAnsi="Times New Roman"/>
          <w:sz w:val="24"/>
          <w:szCs w:val="24"/>
        </w:rPr>
        <w:t>“</w:t>
      </w:r>
      <w:r w:rsidR="0081127A" w:rsidRPr="00872827">
        <w:rPr>
          <w:rFonts w:ascii="Times New Roman" w:hAnsi="Times New Roman"/>
          <w:sz w:val="24"/>
          <w:szCs w:val="24"/>
        </w:rPr>
        <w:t xml:space="preserve">. </w:t>
      </w:r>
      <w:r w:rsidR="00AF6AB7" w:rsidRPr="00872827">
        <w:rPr>
          <w:rFonts w:ascii="Times New Roman" w:hAnsi="Times New Roman"/>
          <w:sz w:val="24"/>
          <w:szCs w:val="24"/>
        </w:rPr>
        <w:t xml:space="preserve">V prípade, že z fotodokumentácie nebude možné posúdiť, (resp. identifikovať realizáciu jednotlivých etáp stavby) objednávateľ dá vypracovať znalecké posúdenie jednotlivých etáp stavby osobou odborne spôsobilou na znalecké posudzovanie na náklady </w:t>
      </w:r>
      <w:r w:rsidR="000913E7">
        <w:rPr>
          <w:rFonts w:ascii="Times New Roman" w:hAnsi="Times New Roman"/>
          <w:sz w:val="24"/>
          <w:szCs w:val="24"/>
        </w:rPr>
        <w:t>Z</w:t>
      </w:r>
      <w:r w:rsidR="00AF6AB7" w:rsidRPr="00872827">
        <w:rPr>
          <w:rFonts w:ascii="Times New Roman" w:hAnsi="Times New Roman"/>
          <w:sz w:val="24"/>
          <w:szCs w:val="24"/>
        </w:rPr>
        <w:t>hotoviteľa</w:t>
      </w:r>
      <w:r w:rsidR="00D274E3" w:rsidRPr="00872827">
        <w:rPr>
          <w:rFonts w:ascii="Times New Roman" w:hAnsi="Times New Roman"/>
          <w:sz w:val="24"/>
          <w:szCs w:val="24"/>
        </w:rPr>
        <w:t>.</w:t>
      </w:r>
    </w:p>
    <w:p w14:paraId="1F64466E" w14:textId="23CB719D" w:rsidR="00985F83" w:rsidRPr="006D1E16" w:rsidRDefault="00985F83" w:rsidP="00843A48">
      <w:pPr>
        <w:pStyle w:val="Odsekzoznamu"/>
        <w:numPr>
          <w:ilvl w:val="1"/>
          <w:numId w:val="31"/>
        </w:numPr>
        <w:spacing w:after="0" w:line="240" w:lineRule="auto"/>
        <w:ind w:left="709" w:hanging="709"/>
        <w:jc w:val="both"/>
        <w:rPr>
          <w:rFonts w:ascii="Times New Roman" w:hAnsi="Times New Roman"/>
          <w:sz w:val="24"/>
          <w:szCs w:val="24"/>
        </w:rPr>
      </w:pPr>
      <w:r w:rsidRPr="006D1E16">
        <w:rPr>
          <w:rFonts w:ascii="Times New Roman" w:hAnsi="Times New Roman"/>
          <w:sz w:val="24"/>
          <w:szCs w:val="24"/>
        </w:rPr>
        <w:t>Až do úplného vykonania Diela sa bud</w:t>
      </w:r>
      <w:r w:rsidR="00EF331E" w:rsidRPr="006D1E16">
        <w:rPr>
          <w:rFonts w:ascii="Times New Roman" w:hAnsi="Times New Roman"/>
          <w:sz w:val="24"/>
          <w:szCs w:val="24"/>
        </w:rPr>
        <w:t>ú</w:t>
      </w:r>
      <w:r w:rsidRPr="006D1E16">
        <w:rPr>
          <w:rFonts w:ascii="Times New Roman" w:hAnsi="Times New Roman"/>
          <w:sz w:val="24"/>
          <w:szCs w:val="24"/>
        </w:rPr>
        <w:t xml:space="preserve"> uskutočňovať koordinačné rokovani</w:t>
      </w:r>
      <w:r w:rsidR="00EF331E" w:rsidRPr="006D1E16">
        <w:rPr>
          <w:rFonts w:ascii="Times New Roman" w:hAnsi="Times New Roman"/>
          <w:sz w:val="24"/>
          <w:szCs w:val="24"/>
        </w:rPr>
        <w:t>a</w:t>
      </w:r>
      <w:r w:rsidRPr="006D1E16">
        <w:rPr>
          <w:rFonts w:ascii="Times New Roman" w:hAnsi="Times New Roman"/>
          <w:sz w:val="24"/>
          <w:szCs w:val="24"/>
        </w:rPr>
        <w:t xml:space="preserve"> (kontroln</w:t>
      </w:r>
      <w:r w:rsidR="00EF331E" w:rsidRPr="006D1E16">
        <w:rPr>
          <w:rFonts w:ascii="Times New Roman" w:hAnsi="Times New Roman"/>
          <w:sz w:val="24"/>
          <w:szCs w:val="24"/>
        </w:rPr>
        <w:t>é</w:t>
      </w:r>
      <w:r w:rsidRPr="006D1E16">
        <w:rPr>
          <w:rFonts w:ascii="Times New Roman" w:hAnsi="Times New Roman"/>
          <w:sz w:val="24"/>
          <w:szCs w:val="24"/>
        </w:rPr>
        <w:t xml:space="preserve"> d</w:t>
      </w:r>
      <w:r w:rsidR="00EF331E" w:rsidRPr="006D1E16">
        <w:rPr>
          <w:rFonts w:ascii="Times New Roman" w:hAnsi="Times New Roman"/>
          <w:sz w:val="24"/>
          <w:szCs w:val="24"/>
        </w:rPr>
        <w:t>ni</w:t>
      </w:r>
      <w:r w:rsidRPr="006D1E16">
        <w:rPr>
          <w:rFonts w:ascii="Times New Roman" w:hAnsi="Times New Roman"/>
          <w:sz w:val="24"/>
          <w:szCs w:val="24"/>
        </w:rPr>
        <w:t xml:space="preserve">) Objednávateľa a Zhotoviteľa na </w:t>
      </w:r>
      <w:r w:rsidR="000913E7" w:rsidRPr="006D1E16">
        <w:rPr>
          <w:rFonts w:ascii="Times New Roman" w:hAnsi="Times New Roman"/>
          <w:sz w:val="24"/>
          <w:szCs w:val="24"/>
        </w:rPr>
        <w:t>d</w:t>
      </w:r>
      <w:r w:rsidRPr="006D1E16">
        <w:rPr>
          <w:rFonts w:ascii="Times New Roman" w:hAnsi="Times New Roman"/>
          <w:sz w:val="24"/>
          <w:szCs w:val="24"/>
        </w:rPr>
        <w:t xml:space="preserve">iele vykonávanom na </w:t>
      </w:r>
      <w:r w:rsidR="000913E7" w:rsidRPr="006D1E16">
        <w:rPr>
          <w:rFonts w:ascii="Times New Roman" w:hAnsi="Times New Roman"/>
          <w:sz w:val="24"/>
          <w:szCs w:val="24"/>
        </w:rPr>
        <w:t>s</w:t>
      </w:r>
      <w:r w:rsidRPr="006D1E16">
        <w:rPr>
          <w:rFonts w:ascii="Times New Roman" w:hAnsi="Times New Roman"/>
          <w:sz w:val="24"/>
          <w:szCs w:val="24"/>
        </w:rPr>
        <w:t xml:space="preserve">tavenisku min. v dvojtýždňových intervaloch. </w:t>
      </w:r>
      <w:r w:rsidR="009A6213" w:rsidRPr="006D1E16">
        <w:rPr>
          <w:rFonts w:ascii="Times New Roman" w:hAnsi="Times New Roman"/>
          <w:sz w:val="24"/>
          <w:szCs w:val="24"/>
        </w:rPr>
        <w:t>Presný t</w:t>
      </w:r>
      <w:r w:rsidRPr="006D1E16">
        <w:rPr>
          <w:rFonts w:ascii="Times New Roman" w:hAnsi="Times New Roman"/>
          <w:sz w:val="24"/>
          <w:szCs w:val="24"/>
        </w:rPr>
        <w:t>ermín koordinačného rokovani</w:t>
      </w:r>
      <w:r w:rsidR="009A6213" w:rsidRPr="006D1E16">
        <w:rPr>
          <w:rFonts w:ascii="Times New Roman" w:hAnsi="Times New Roman"/>
          <w:sz w:val="24"/>
          <w:szCs w:val="24"/>
        </w:rPr>
        <w:t xml:space="preserve">a (kontrolný deň) </w:t>
      </w:r>
      <w:r w:rsidR="001D0436" w:rsidRPr="006D1E16">
        <w:rPr>
          <w:rFonts w:ascii="Times New Roman" w:hAnsi="Times New Roman"/>
          <w:sz w:val="24"/>
          <w:szCs w:val="24"/>
        </w:rPr>
        <w:t>si dohodnú zmluvné strany podľa potreby.</w:t>
      </w:r>
      <w:r w:rsidR="009A6213" w:rsidRPr="006D1E16">
        <w:rPr>
          <w:rFonts w:ascii="Times New Roman" w:hAnsi="Times New Roman"/>
          <w:sz w:val="24"/>
          <w:szCs w:val="24"/>
        </w:rPr>
        <w:t xml:space="preserve"> </w:t>
      </w:r>
      <w:r w:rsidRPr="006D1E16">
        <w:rPr>
          <w:rFonts w:ascii="Times New Roman" w:hAnsi="Times New Roman"/>
          <w:sz w:val="24"/>
          <w:szCs w:val="24"/>
        </w:rPr>
        <w:t>Zhotoviteľ je povinný vyslať na tieto rokovania zodpovedného zástupcu. Objednávateľ je oprávnený zmeniť vyššie uvedený kontrolný deň na základe oznámenia doručeného Zhotoviteľovi aspoň</w:t>
      </w:r>
      <w:r w:rsidR="000913E7" w:rsidRPr="006D1E16">
        <w:rPr>
          <w:rFonts w:ascii="Times New Roman" w:hAnsi="Times New Roman"/>
          <w:sz w:val="24"/>
          <w:szCs w:val="24"/>
        </w:rPr>
        <w:t xml:space="preserve"> 2</w:t>
      </w:r>
      <w:r w:rsidRPr="006D1E16">
        <w:rPr>
          <w:rFonts w:ascii="Times New Roman" w:hAnsi="Times New Roman"/>
          <w:sz w:val="24"/>
          <w:szCs w:val="24"/>
        </w:rPr>
        <w:t xml:space="preserve"> pracovné dni vopred.</w:t>
      </w:r>
    </w:p>
    <w:p w14:paraId="1F64466F" w14:textId="5D82028C" w:rsidR="000761B6" w:rsidRPr="007E1360" w:rsidRDefault="000761B6" w:rsidP="00843A48">
      <w:pPr>
        <w:pStyle w:val="Hlavika"/>
        <w:numPr>
          <w:ilvl w:val="1"/>
          <w:numId w:val="31"/>
        </w:numPr>
        <w:tabs>
          <w:tab w:val="left" w:pos="709"/>
        </w:tabs>
        <w:ind w:left="709" w:hanging="709"/>
        <w:jc w:val="both"/>
        <w:rPr>
          <w:rFonts w:ascii="Times New Roman" w:hAnsi="Times New Roman"/>
          <w:sz w:val="24"/>
          <w:szCs w:val="24"/>
        </w:rPr>
      </w:pPr>
      <w:r w:rsidRPr="007E1360">
        <w:rPr>
          <w:rFonts w:ascii="Times New Roman" w:hAnsi="Times New Roman"/>
          <w:sz w:val="24"/>
          <w:szCs w:val="24"/>
        </w:rPr>
        <w:t xml:space="preserve">Zhotoviteľ sa zaväzuje písomne vyzvať </w:t>
      </w:r>
      <w:r w:rsidR="000913E7">
        <w:rPr>
          <w:rFonts w:ascii="Times New Roman" w:hAnsi="Times New Roman"/>
          <w:sz w:val="24"/>
          <w:szCs w:val="24"/>
        </w:rPr>
        <w:t>O</w:t>
      </w:r>
      <w:r w:rsidRPr="007E1360">
        <w:rPr>
          <w:rFonts w:ascii="Times New Roman" w:hAnsi="Times New Roman"/>
          <w:sz w:val="24"/>
          <w:szCs w:val="24"/>
        </w:rPr>
        <w:t xml:space="preserve">bjednávateľa na kontrolu všetkých prác, ktoré majú byť zakryté alebo sa stanú neprístupnými, minimálne 3  pracovné dni vopred. Ak sa </w:t>
      </w:r>
      <w:r w:rsidR="000913E7">
        <w:rPr>
          <w:rFonts w:ascii="Times New Roman" w:hAnsi="Times New Roman"/>
          <w:sz w:val="24"/>
          <w:szCs w:val="24"/>
        </w:rPr>
        <w:t>O</w:t>
      </w:r>
      <w:r w:rsidRPr="007E1360">
        <w:rPr>
          <w:rFonts w:ascii="Times New Roman" w:hAnsi="Times New Roman"/>
          <w:sz w:val="24"/>
          <w:szCs w:val="24"/>
        </w:rPr>
        <w:t xml:space="preserve">bjednávateľ nedostaví a nevykoná kontrolu týchto prác, </w:t>
      </w:r>
      <w:r w:rsidR="000913E7">
        <w:rPr>
          <w:rFonts w:ascii="Times New Roman" w:hAnsi="Times New Roman"/>
          <w:sz w:val="24"/>
          <w:szCs w:val="24"/>
        </w:rPr>
        <w:t>Z</w:t>
      </w:r>
      <w:r w:rsidRPr="007E1360">
        <w:rPr>
          <w:rFonts w:ascii="Times New Roman" w:hAnsi="Times New Roman"/>
          <w:sz w:val="24"/>
          <w:szCs w:val="24"/>
        </w:rPr>
        <w:t>hotoviteľ môže pokračovať v prácach. Objednávateľ môže dodatočne požadovať odkrytie týchto prác, ale na svoje náklady, iba že sa pri dodatočnej kontrole zistí, že práce neboli riadne vykonané, budú tieto práce vykonané na náklady zhotoviteľa.</w:t>
      </w:r>
      <w:r w:rsidR="00861D9E" w:rsidRPr="007E1360">
        <w:rPr>
          <w:rFonts w:ascii="Times New Roman" w:eastAsia="Times New Roman" w:hAnsi="Times New Roman"/>
          <w:sz w:val="24"/>
          <w:szCs w:val="24"/>
          <w:lang w:eastAsia="sk-SK"/>
        </w:rPr>
        <w:t xml:space="preserve"> </w:t>
      </w:r>
      <w:r w:rsidR="00861D9E" w:rsidRPr="007E1360">
        <w:rPr>
          <w:rFonts w:ascii="Times New Roman" w:hAnsi="Times New Roman"/>
          <w:sz w:val="24"/>
          <w:szCs w:val="24"/>
        </w:rPr>
        <w:t>Pred zakrytím zabezpečí Zhotoviteľ tiež fotografickú dokumentáciu alebo videozáznam zakrývaných častí Diela v rozsahu požadovanom Objednávateľom a odovzdá ich bez zbytočného odkladu Objednávateľovi.</w:t>
      </w:r>
    </w:p>
    <w:p w14:paraId="1F644670" w14:textId="5FA8AB18" w:rsidR="00D4050B" w:rsidRPr="006D1E16" w:rsidRDefault="00D4050B" w:rsidP="00D1558C">
      <w:pPr>
        <w:pStyle w:val="Odsekzoznamu"/>
        <w:numPr>
          <w:ilvl w:val="1"/>
          <w:numId w:val="31"/>
        </w:numPr>
        <w:spacing w:after="0" w:line="240" w:lineRule="auto"/>
        <w:ind w:left="709" w:hanging="709"/>
        <w:contextualSpacing w:val="0"/>
        <w:jc w:val="both"/>
        <w:rPr>
          <w:rFonts w:ascii="Times New Roman" w:hAnsi="Times New Roman"/>
          <w:sz w:val="24"/>
          <w:szCs w:val="24"/>
        </w:rPr>
      </w:pPr>
      <w:r w:rsidRPr="006D1E16">
        <w:rPr>
          <w:rFonts w:ascii="Times New Roman" w:hAnsi="Times New Roman"/>
          <w:sz w:val="24"/>
          <w:szCs w:val="24"/>
        </w:rPr>
        <w:t xml:space="preserve">Zhotoviteľ nesmie počas realizácie </w:t>
      </w:r>
      <w:r w:rsidR="000913E7" w:rsidRPr="006D1E16">
        <w:rPr>
          <w:rFonts w:ascii="Times New Roman" w:hAnsi="Times New Roman"/>
          <w:sz w:val="24"/>
          <w:szCs w:val="24"/>
        </w:rPr>
        <w:t>d</w:t>
      </w:r>
      <w:r w:rsidRPr="006D1E16">
        <w:rPr>
          <w:rFonts w:ascii="Times New Roman" w:hAnsi="Times New Roman"/>
          <w:sz w:val="24"/>
          <w:szCs w:val="24"/>
        </w:rPr>
        <w:t>iela používať akúkoľvek mechanizáciu pre stavebné práce, ktorá bola rôzne, väčšinu neodborne upravovaná, nie sú pre ňu vypracované technické a technologické predpisy a jej prevádzkovaním by mohli byť porušené akékoľvek platné právne predpisy, najmä predpisy bezpečnostné, hygienické a o ochrane zdravia, resp. by mohlo dôjsť k zhoršeniu životného prostredia.</w:t>
      </w:r>
    </w:p>
    <w:p w14:paraId="1F644671" w14:textId="3ECCEA79" w:rsidR="000761B6" w:rsidRDefault="000761B6" w:rsidP="00D1558C">
      <w:pPr>
        <w:pStyle w:val="Hlavika"/>
        <w:numPr>
          <w:ilvl w:val="1"/>
          <w:numId w:val="31"/>
        </w:numPr>
        <w:tabs>
          <w:tab w:val="clear" w:pos="4536"/>
          <w:tab w:val="clear" w:pos="9072"/>
          <w:tab w:val="left" w:pos="709"/>
        </w:tabs>
        <w:ind w:left="709" w:hanging="709"/>
        <w:jc w:val="both"/>
        <w:rPr>
          <w:rFonts w:ascii="Times New Roman" w:hAnsi="Times New Roman"/>
          <w:sz w:val="24"/>
          <w:szCs w:val="24"/>
        </w:rPr>
      </w:pPr>
      <w:r w:rsidRPr="007E1360">
        <w:rPr>
          <w:rFonts w:ascii="Times New Roman" w:hAnsi="Times New Roman"/>
          <w:sz w:val="24"/>
          <w:szCs w:val="24"/>
        </w:rPr>
        <w:t xml:space="preserve">Zhotoviteľ sa zaväzuje písomne vyzvať minimálne 3 pracovné dni vopred </w:t>
      </w:r>
      <w:r w:rsidR="000913E7">
        <w:rPr>
          <w:rFonts w:ascii="Times New Roman" w:hAnsi="Times New Roman"/>
          <w:sz w:val="24"/>
          <w:szCs w:val="24"/>
        </w:rPr>
        <w:t>O</w:t>
      </w:r>
      <w:r w:rsidRPr="007E1360">
        <w:rPr>
          <w:rFonts w:ascii="Times New Roman" w:hAnsi="Times New Roman"/>
          <w:sz w:val="24"/>
          <w:szCs w:val="24"/>
        </w:rPr>
        <w:t>bjednávateľa k účasti na všetkých predpísaných skúškach.</w:t>
      </w:r>
    </w:p>
    <w:p w14:paraId="1F644672" w14:textId="0E484176" w:rsidR="0050393F" w:rsidRPr="007E1360" w:rsidRDefault="0050393F" w:rsidP="00D1558C">
      <w:pPr>
        <w:pStyle w:val="Hlavika"/>
        <w:numPr>
          <w:ilvl w:val="1"/>
          <w:numId w:val="31"/>
        </w:numPr>
        <w:tabs>
          <w:tab w:val="clear" w:pos="4536"/>
          <w:tab w:val="clear" w:pos="9072"/>
          <w:tab w:val="left" w:pos="709"/>
        </w:tabs>
        <w:ind w:left="709" w:hanging="709"/>
        <w:jc w:val="both"/>
        <w:rPr>
          <w:rFonts w:ascii="Times New Roman" w:hAnsi="Times New Roman"/>
          <w:sz w:val="24"/>
          <w:szCs w:val="24"/>
        </w:rPr>
      </w:pPr>
      <w:r>
        <w:rPr>
          <w:rFonts w:ascii="Times New Roman" w:hAnsi="Times New Roman"/>
          <w:sz w:val="24"/>
          <w:szCs w:val="24"/>
        </w:rPr>
        <w:t xml:space="preserve">Zhotoviteľ sa zaväzuje vykonať porealizačné zameranie stavby.  </w:t>
      </w:r>
    </w:p>
    <w:p w14:paraId="1F644673" w14:textId="3963989B" w:rsidR="008564FB" w:rsidRPr="007E1360" w:rsidRDefault="00EF168E" w:rsidP="00843A48">
      <w:pPr>
        <w:pStyle w:val="Hlavika"/>
        <w:numPr>
          <w:ilvl w:val="1"/>
          <w:numId w:val="31"/>
        </w:numPr>
        <w:tabs>
          <w:tab w:val="clear" w:pos="4536"/>
          <w:tab w:val="clear" w:pos="9072"/>
          <w:tab w:val="left" w:pos="709"/>
        </w:tabs>
        <w:ind w:left="709" w:hanging="709"/>
        <w:jc w:val="both"/>
        <w:rPr>
          <w:rFonts w:ascii="Times New Roman" w:hAnsi="Times New Roman"/>
          <w:sz w:val="24"/>
          <w:szCs w:val="24"/>
        </w:rPr>
      </w:pPr>
      <w:r w:rsidRPr="007E1360">
        <w:rPr>
          <w:rFonts w:ascii="Times New Roman" w:hAnsi="Times New Roman"/>
          <w:sz w:val="24"/>
          <w:szCs w:val="24"/>
        </w:rPr>
        <w:t>Zhotoviteľ sa</w:t>
      </w:r>
      <w:r w:rsidR="004A273F">
        <w:rPr>
          <w:rFonts w:ascii="Times New Roman" w:hAnsi="Times New Roman"/>
          <w:sz w:val="24"/>
          <w:szCs w:val="24"/>
        </w:rPr>
        <w:t xml:space="preserve"> zaväzuje do 2 pracovných dní po skončení </w:t>
      </w:r>
      <w:r w:rsidRPr="007E1360">
        <w:rPr>
          <w:rFonts w:ascii="Times New Roman" w:hAnsi="Times New Roman"/>
          <w:sz w:val="24"/>
          <w:szCs w:val="24"/>
        </w:rPr>
        <w:t xml:space="preserve">diela vypratať stavenisko, upratať ho a protokolárne ho v pôvodnom stave odovzdať </w:t>
      </w:r>
      <w:r w:rsidR="000913E7">
        <w:rPr>
          <w:rFonts w:ascii="Times New Roman" w:hAnsi="Times New Roman"/>
          <w:sz w:val="24"/>
          <w:szCs w:val="24"/>
        </w:rPr>
        <w:t>O</w:t>
      </w:r>
      <w:r w:rsidRPr="007E1360">
        <w:rPr>
          <w:rFonts w:ascii="Times New Roman" w:hAnsi="Times New Roman"/>
          <w:sz w:val="24"/>
          <w:szCs w:val="24"/>
        </w:rPr>
        <w:t>bjednávateľovi.</w:t>
      </w:r>
      <w:r w:rsidR="00D0758C">
        <w:rPr>
          <w:rFonts w:ascii="Times New Roman" w:hAnsi="Times New Roman"/>
          <w:sz w:val="24"/>
          <w:szCs w:val="24"/>
        </w:rPr>
        <w:t xml:space="preserve"> </w:t>
      </w:r>
      <w:r w:rsidR="008564FB" w:rsidRPr="00D0758C">
        <w:rPr>
          <w:rFonts w:ascii="Times New Roman" w:hAnsi="Times New Roman"/>
          <w:sz w:val="24"/>
          <w:szCs w:val="24"/>
        </w:rPr>
        <w:t xml:space="preserve">V prípade </w:t>
      </w:r>
      <w:r w:rsidR="00FD34A0" w:rsidRPr="00D0758C">
        <w:rPr>
          <w:rFonts w:ascii="Times New Roman" w:hAnsi="Times New Roman"/>
          <w:sz w:val="24"/>
          <w:szCs w:val="24"/>
        </w:rPr>
        <w:t xml:space="preserve">predčasného ukončenia tejto </w:t>
      </w:r>
      <w:r w:rsidR="00845F2C">
        <w:rPr>
          <w:rFonts w:ascii="Times New Roman" w:hAnsi="Times New Roman"/>
          <w:sz w:val="24"/>
          <w:szCs w:val="24"/>
        </w:rPr>
        <w:t>„</w:t>
      </w:r>
      <w:r w:rsidR="00845F2C" w:rsidRPr="00A13F31">
        <w:rPr>
          <w:rFonts w:ascii="Times New Roman" w:hAnsi="Times New Roman"/>
          <w:sz w:val="24"/>
          <w:szCs w:val="24"/>
        </w:rPr>
        <w:t>zmluvy</w:t>
      </w:r>
      <w:r w:rsidR="00845F2C">
        <w:rPr>
          <w:rFonts w:ascii="Times New Roman" w:hAnsi="Times New Roman"/>
          <w:sz w:val="24"/>
          <w:szCs w:val="24"/>
        </w:rPr>
        <w:t xml:space="preserve">“ </w:t>
      </w:r>
      <w:r w:rsidR="008564FB" w:rsidRPr="00D0758C">
        <w:rPr>
          <w:rFonts w:ascii="Times New Roman" w:hAnsi="Times New Roman"/>
          <w:sz w:val="24"/>
          <w:szCs w:val="24"/>
        </w:rPr>
        <w:t>sa zhotoviteľ zaväzuje vypratať stavenisko</w:t>
      </w:r>
      <w:r w:rsidR="00FD34A0" w:rsidRPr="00D0758C">
        <w:rPr>
          <w:rFonts w:ascii="Times New Roman" w:hAnsi="Times New Roman"/>
          <w:sz w:val="24"/>
          <w:szCs w:val="24"/>
        </w:rPr>
        <w:t>, upratať ho a protokolárne odovzdať</w:t>
      </w:r>
      <w:r w:rsidR="008564FB" w:rsidRPr="00D0758C">
        <w:rPr>
          <w:rFonts w:ascii="Times New Roman" w:hAnsi="Times New Roman"/>
          <w:sz w:val="24"/>
          <w:szCs w:val="24"/>
        </w:rPr>
        <w:t xml:space="preserve"> do 7 pracovných dní odo dň</w:t>
      </w:r>
      <w:r w:rsidR="00FD34A0" w:rsidRPr="00D0758C">
        <w:rPr>
          <w:rFonts w:ascii="Times New Roman" w:hAnsi="Times New Roman"/>
          <w:sz w:val="24"/>
          <w:szCs w:val="24"/>
        </w:rPr>
        <w:t xml:space="preserve">a predčasného ukončenia </w:t>
      </w:r>
      <w:r w:rsidR="000913E7">
        <w:rPr>
          <w:rFonts w:ascii="Times New Roman" w:hAnsi="Times New Roman"/>
          <w:sz w:val="24"/>
          <w:szCs w:val="24"/>
        </w:rPr>
        <w:t>„</w:t>
      </w:r>
      <w:r w:rsidR="00FD34A0" w:rsidRPr="00D0758C">
        <w:rPr>
          <w:rFonts w:ascii="Times New Roman" w:hAnsi="Times New Roman"/>
          <w:sz w:val="24"/>
          <w:szCs w:val="24"/>
        </w:rPr>
        <w:t>zmluvy</w:t>
      </w:r>
      <w:r w:rsidR="000913E7">
        <w:rPr>
          <w:rFonts w:ascii="Times New Roman" w:hAnsi="Times New Roman"/>
          <w:sz w:val="24"/>
          <w:szCs w:val="24"/>
        </w:rPr>
        <w:t>“</w:t>
      </w:r>
      <w:r w:rsidR="008564FB" w:rsidRPr="00D0758C">
        <w:rPr>
          <w:rFonts w:ascii="Times New Roman" w:hAnsi="Times New Roman"/>
          <w:sz w:val="24"/>
          <w:szCs w:val="24"/>
        </w:rPr>
        <w:t xml:space="preserve">. </w:t>
      </w:r>
    </w:p>
    <w:p w14:paraId="1F644674" w14:textId="4DF2C550" w:rsidR="00A52841" w:rsidRDefault="00A52841" w:rsidP="00843A48">
      <w:pPr>
        <w:pStyle w:val="Hlavika"/>
        <w:numPr>
          <w:ilvl w:val="1"/>
          <w:numId w:val="31"/>
        </w:numPr>
        <w:tabs>
          <w:tab w:val="clear" w:pos="4536"/>
          <w:tab w:val="clear" w:pos="9072"/>
          <w:tab w:val="left" w:pos="709"/>
        </w:tabs>
        <w:ind w:left="709" w:hanging="709"/>
        <w:jc w:val="both"/>
        <w:rPr>
          <w:rFonts w:ascii="Times New Roman" w:hAnsi="Times New Roman"/>
          <w:sz w:val="24"/>
          <w:szCs w:val="24"/>
        </w:rPr>
      </w:pPr>
      <w:r w:rsidRPr="007E1360">
        <w:rPr>
          <w:rFonts w:ascii="Times New Roman" w:hAnsi="Times New Roman"/>
          <w:sz w:val="24"/>
          <w:szCs w:val="24"/>
        </w:rPr>
        <w:lastRenderedPageBreak/>
        <w:t xml:space="preserve">Ak </w:t>
      </w:r>
      <w:r w:rsidR="000913E7">
        <w:rPr>
          <w:rFonts w:ascii="Times New Roman" w:hAnsi="Times New Roman"/>
          <w:sz w:val="24"/>
          <w:szCs w:val="24"/>
        </w:rPr>
        <w:t>Z</w:t>
      </w:r>
      <w:r w:rsidRPr="007E1360">
        <w:rPr>
          <w:rFonts w:ascii="Times New Roman" w:hAnsi="Times New Roman"/>
          <w:sz w:val="24"/>
          <w:szCs w:val="24"/>
        </w:rPr>
        <w:t xml:space="preserve">hotoviteľ zistí vadu v projektovej dokumentácii, je povinný okamžite prerušiť práce v takom rozsahu, ktorý by zamedzil realizáciu chybnej časti a zároveň okamžite upozorniť </w:t>
      </w:r>
      <w:r w:rsidR="000913E7">
        <w:rPr>
          <w:rFonts w:ascii="Times New Roman" w:hAnsi="Times New Roman"/>
          <w:sz w:val="24"/>
          <w:szCs w:val="24"/>
        </w:rPr>
        <w:t>O</w:t>
      </w:r>
      <w:r w:rsidRPr="007E1360">
        <w:rPr>
          <w:rFonts w:ascii="Times New Roman" w:hAnsi="Times New Roman"/>
          <w:sz w:val="24"/>
          <w:szCs w:val="24"/>
        </w:rPr>
        <w:t>bjednávateľa a projektanta na zistenú vadu.</w:t>
      </w:r>
    </w:p>
    <w:p w14:paraId="1F644675" w14:textId="758865A7" w:rsidR="003615BA" w:rsidRPr="00BE6DF8" w:rsidRDefault="00FE35C9" w:rsidP="00843A48">
      <w:pPr>
        <w:pStyle w:val="Hlavika"/>
        <w:numPr>
          <w:ilvl w:val="1"/>
          <w:numId w:val="31"/>
        </w:numPr>
        <w:tabs>
          <w:tab w:val="clear" w:pos="4536"/>
          <w:tab w:val="clear" w:pos="9072"/>
          <w:tab w:val="left" w:pos="709"/>
        </w:tabs>
        <w:ind w:left="709" w:hanging="709"/>
        <w:jc w:val="both"/>
        <w:rPr>
          <w:rFonts w:ascii="Times New Roman" w:hAnsi="Times New Roman"/>
          <w:sz w:val="24"/>
          <w:szCs w:val="24"/>
        </w:rPr>
      </w:pPr>
      <w:r w:rsidRPr="00BE6DF8">
        <w:rPr>
          <w:rFonts w:ascii="Times New Roman" w:hAnsi="Times New Roman"/>
          <w:sz w:val="24"/>
          <w:szCs w:val="24"/>
        </w:rPr>
        <w:t xml:space="preserve">Objednávateľ je oprávnený po predchádzajúcom oznámení </w:t>
      </w:r>
      <w:r w:rsidR="000913E7">
        <w:rPr>
          <w:rFonts w:ascii="Times New Roman" w:hAnsi="Times New Roman"/>
          <w:sz w:val="24"/>
          <w:szCs w:val="24"/>
        </w:rPr>
        <w:t>Z</w:t>
      </w:r>
      <w:r w:rsidRPr="00BE6DF8">
        <w:rPr>
          <w:rFonts w:ascii="Times New Roman" w:hAnsi="Times New Roman"/>
          <w:sz w:val="24"/>
          <w:szCs w:val="24"/>
        </w:rPr>
        <w:t>hotoviteľovi priebežne vykonávať kontrolu správnosti realizácie diela aj prostredníctvom tretej osoby.</w:t>
      </w:r>
    </w:p>
    <w:p w14:paraId="1F644677" w14:textId="77777777" w:rsidR="00B20064" w:rsidRDefault="00B20064" w:rsidP="00863069">
      <w:pPr>
        <w:tabs>
          <w:tab w:val="left" w:pos="709"/>
        </w:tabs>
        <w:spacing w:after="120"/>
        <w:rPr>
          <w:rFonts w:ascii="Times New Roman" w:hAnsi="Times New Roman"/>
          <w:b/>
          <w:sz w:val="24"/>
          <w:szCs w:val="24"/>
        </w:rPr>
      </w:pPr>
    </w:p>
    <w:p w14:paraId="1F644678" w14:textId="77777777" w:rsidR="006701BE" w:rsidRPr="007E1360" w:rsidRDefault="006701BE" w:rsidP="00326FB2">
      <w:pPr>
        <w:tabs>
          <w:tab w:val="left" w:pos="709"/>
        </w:tabs>
        <w:spacing w:after="0"/>
        <w:ind w:left="709" w:hanging="709"/>
        <w:jc w:val="center"/>
        <w:rPr>
          <w:rFonts w:ascii="Times New Roman" w:hAnsi="Times New Roman"/>
          <w:b/>
          <w:sz w:val="24"/>
          <w:szCs w:val="24"/>
        </w:rPr>
      </w:pPr>
      <w:r w:rsidRPr="007E1360">
        <w:rPr>
          <w:rFonts w:ascii="Times New Roman" w:hAnsi="Times New Roman"/>
          <w:b/>
          <w:sz w:val="24"/>
          <w:szCs w:val="24"/>
        </w:rPr>
        <w:t xml:space="preserve">Článok č. </w:t>
      </w:r>
      <w:r w:rsidR="004A273F">
        <w:rPr>
          <w:rFonts w:ascii="Times New Roman" w:hAnsi="Times New Roman"/>
          <w:b/>
          <w:sz w:val="24"/>
          <w:szCs w:val="24"/>
        </w:rPr>
        <w:t>10</w:t>
      </w:r>
    </w:p>
    <w:p w14:paraId="1F644679" w14:textId="77777777" w:rsidR="006701BE" w:rsidRPr="007E1360" w:rsidRDefault="006701BE" w:rsidP="00326FB2">
      <w:pPr>
        <w:tabs>
          <w:tab w:val="left" w:pos="709"/>
        </w:tabs>
        <w:spacing w:after="0"/>
        <w:ind w:left="709" w:hanging="709"/>
        <w:jc w:val="center"/>
        <w:rPr>
          <w:rFonts w:ascii="Times New Roman" w:hAnsi="Times New Roman"/>
          <w:b/>
          <w:sz w:val="24"/>
          <w:szCs w:val="24"/>
        </w:rPr>
      </w:pPr>
      <w:r w:rsidRPr="007E1360">
        <w:rPr>
          <w:rFonts w:ascii="Times New Roman" w:hAnsi="Times New Roman"/>
          <w:b/>
          <w:sz w:val="24"/>
          <w:szCs w:val="24"/>
        </w:rPr>
        <w:t>ODOVZDANIE DIELA</w:t>
      </w:r>
    </w:p>
    <w:p w14:paraId="1F64467B" w14:textId="31F76BB9" w:rsidR="000761B6" w:rsidRPr="007E1360" w:rsidRDefault="004A273F" w:rsidP="00E60C10">
      <w:pPr>
        <w:pStyle w:val="Hlavika"/>
        <w:tabs>
          <w:tab w:val="clear" w:pos="4536"/>
          <w:tab w:val="clear" w:pos="9072"/>
          <w:tab w:val="left" w:pos="709"/>
        </w:tabs>
        <w:spacing w:before="120"/>
        <w:ind w:left="720" w:hanging="720"/>
        <w:jc w:val="both"/>
        <w:rPr>
          <w:rFonts w:ascii="Times New Roman" w:hAnsi="Times New Roman"/>
          <w:sz w:val="24"/>
          <w:szCs w:val="24"/>
        </w:rPr>
      </w:pPr>
      <w:r>
        <w:rPr>
          <w:rFonts w:ascii="Times New Roman" w:hAnsi="Times New Roman"/>
          <w:sz w:val="24"/>
          <w:szCs w:val="24"/>
        </w:rPr>
        <w:t>10.1</w:t>
      </w:r>
      <w:r>
        <w:rPr>
          <w:rFonts w:ascii="Times New Roman" w:hAnsi="Times New Roman"/>
          <w:sz w:val="24"/>
          <w:szCs w:val="24"/>
        </w:rPr>
        <w:tab/>
      </w:r>
      <w:r w:rsidR="00705E77" w:rsidRPr="00B20064">
        <w:rPr>
          <w:rFonts w:ascii="Times New Roman" w:hAnsi="Times New Roman"/>
          <w:sz w:val="24"/>
          <w:szCs w:val="24"/>
        </w:rPr>
        <w:t xml:space="preserve">V prípade, že dôjde počas výstavby ku odchýlkam od </w:t>
      </w:r>
      <w:r w:rsidR="004B5ABF" w:rsidRPr="00B20064">
        <w:rPr>
          <w:rFonts w:ascii="Times New Roman" w:hAnsi="Times New Roman"/>
          <w:sz w:val="24"/>
          <w:szCs w:val="24"/>
        </w:rPr>
        <w:t>projektu</w:t>
      </w:r>
      <w:r w:rsidR="00705E77" w:rsidRPr="00B20064">
        <w:rPr>
          <w:rFonts w:ascii="Times New Roman" w:hAnsi="Times New Roman"/>
          <w:sz w:val="24"/>
          <w:szCs w:val="24"/>
        </w:rPr>
        <w:t xml:space="preserve">, tak  </w:t>
      </w:r>
      <w:r w:rsidR="000913E7">
        <w:rPr>
          <w:rFonts w:ascii="Times New Roman" w:hAnsi="Times New Roman"/>
          <w:sz w:val="24"/>
          <w:szCs w:val="24"/>
        </w:rPr>
        <w:t>Z</w:t>
      </w:r>
      <w:r w:rsidR="006701BE" w:rsidRPr="00B20064">
        <w:rPr>
          <w:rFonts w:ascii="Times New Roman" w:hAnsi="Times New Roman"/>
          <w:sz w:val="24"/>
          <w:szCs w:val="24"/>
        </w:rPr>
        <w:t xml:space="preserve">hotoviteľ pred odovzdaním diela </w:t>
      </w:r>
      <w:r w:rsidR="00CC08E1" w:rsidRPr="00B20064">
        <w:rPr>
          <w:rFonts w:ascii="Times New Roman" w:hAnsi="Times New Roman"/>
          <w:sz w:val="24"/>
          <w:szCs w:val="24"/>
        </w:rPr>
        <w:t xml:space="preserve">zakreslí </w:t>
      </w:r>
      <w:r w:rsidR="00E938D4" w:rsidRPr="00B20064">
        <w:rPr>
          <w:rFonts w:ascii="Times New Roman" w:hAnsi="Times New Roman"/>
          <w:sz w:val="24"/>
          <w:szCs w:val="24"/>
        </w:rPr>
        <w:t xml:space="preserve"> sumárne </w:t>
      </w:r>
      <w:r w:rsidR="00CC08E1" w:rsidRPr="00B20064">
        <w:rPr>
          <w:rFonts w:ascii="Times New Roman" w:hAnsi="Times New Roman"/>
          <w:sz w:val="24"/>
          <w:szCs w:val="24"/>
        </w:rPr>
        <w:t>všetky zmeny do poskytnut</w:t>
      </w:r>
      <w:r w:rsidR="004B5ABF" w:rsidRPr="00B20064">
        <w:rPr>
          <w:rFonts w:ascii="Times New Roman" w:hAnsi="Times New Roman"/>
          <w:sz w:val="24"/>
          <w:szCs w:val="24"/>
        </w:rPr>
        <w:t>ého</w:t>
      </w:r>
      <w:r w:rsidR="00CC08E1" w:rsidRPr="00B20064">
        <w:rPr>
          <w:rFonts w:ascii="Times New Roman" w:hAnsi="Times New Roman"/>
          <w:sz w:val="24"/>
          <w:szCs w:val="24"/>
        </w:rPr>
        <w:t xml:space="preserve"> </w:t>
      </w:r>
      <w:r w:rsidR="004B5ABF" w:rsidRPr="00B20064">
        <w:rPr>
          <w:rFonts w:ascii="Times New Roman" w:hAnsi="Times New Roman"/>
          <w:sz w:val="24"/>
          <w:szCs w:val="24"/>
        </w:rPr>
        <w:t>projektu</w:t>
      </w:r>
      <w:r w:rsidR="00CC08E1" w:rsidRPr="00B20064">
        <w:rPr>
          <w:rFonts w:ascii="Times New Roman" w:hAnsi="Times New Roman"/>
          <w:sz w:val="24"/>
          <w:szCs w:val="24"/>
        </w:rPr>
        <w:t xml:space="preserve"> a tento</w:t>
      </w:r>
      <w:r w:rsidR="006701BE" w:rsidRPr="00B20064">
        <w:rPr>
          <w:rFonts w:ascii="Times New Roman" w:hAnsi="Times New Roman"/>
          <w:sz w:val="24"/>
          <w:szCs w:val="24"/>
        </w:rPr>
        <w:t xml:space="preserve"> projekt skutočného vyhotovenia odovzdá </w:t>
      </w:r>
      <w:r w:rsidR="000913E7">
        <w:rPr>
          <w:rFonts w:ascii="Times New Roman" w:hAnsi="Times New Roman"/>
          <w:sz w:val="24"/>
          <w:szCs w:val="24"/>
        </w:rPr>
        <w:t>O</w:t>
      </w:r>
      <w:r w:rsidR="006701BE" w:rsidRPr="00B20064">
        <w:rPr>
          <w:rFonts w:ascii="Times New Roman" w:hAnsi="Times New Roman"/>
          <w:sz w:val="24"/>
          <w:szCs w:val="24"/>
        </w:rPr>
        <w:t>bjednávateľovi.</w:t>
      </w:r>
      <w:r w:rsidR="006701BE" w:rsidRPr="007E1360">
        <w:rPr>
          <w:rFonts w:ascii="Times New Roman" w:hAnsi="Times New Roman"/>
          <w:sz w:val="24"/>
          <w:szCs w:val="24"/>
        </w:rPr>
        <w:t xml:space="preserve"> </w:t>
      </w:r>
    </w:p>
    <w:p w14:paraId="1F64467C" w14:textId="7B43DE38" w:rsidR="006701BE" w:rsidRPr="007E1360" w:rsidRDefault="004A273F" w:rsidP="004A273F">
      <w:pPr>
        <w:pStyle w:val="Hlavika"/>
        <w:tabs>
          <w:tab w:val="clear" w:pos="4536"/>
          <w:tab w:val="clear" w:pos="9072"/>
          <w:tab w:val="left" w:pos="709"/>
        </w:tabs>
        <w:ind w:left="720" w:hanging="720"/>
        <w:jc w:val="both"/>
        <w:rPr>
          <w:rFonts w:ascii="Times New Roman" w:hAnsi="Times New Roman"/>
          <w:sz w:val="24"/>
          <w:szCs w:val="24"/>
        </w:rPr>
      </w:pPr>
      <w:r>
        <w:rPr>
          <w:rFonts w:ascii="Times New Roman" w:hAnsi="Times New Roman"/>
          <w:sz w:val="24"/>
          <w:szCs w:val="24"/>
        </w:rPr>
        <w:t>10.2</w:t>
      </w:r>
      <w:r>
        <w:rPr>
          <w:rFonts w:ascii="Times New Roman" w:hAnsi="Times New Roman"/>
          <w:sz w:val="24"/>
          <w:szCs w:val="24"/>
        </w:rPr>
        <w:tab/>
      </w:r>
      <w:r w:rsidR="006701BE" w:rsidRPr="007E1360">
        <w:rPr>
          <w:rFonts w:ascii="Times New Roman" w:hAnsi="Times New Roman"/>
          <w:sz w:val="24"/>
          <w:szCs w:val="24"/>
        </w:rPr>
        <w:t xml:space="preserve">Zhotoviteľ je povinný vykonať na vlastné náklady </w:t>
      </w:r>
      <w:r w:rsidR="000913E7">
        <w:rPr>
          <w:rFonts w:ascii="Times New Roman" w:hAnsi="Times New Roman"/>
          <w:sz w:val="24"/>
          <w:szCs w:val="24"/>
        </w:rPr>
        <w:t xml:space="preserve">všetky zákonom stanovené </w:t>
      </w:r>
      <w:r w:rsidR="006701BE" w:rsidRPr="007E1360">
        <w:rPr>
          <w:rFonts w:ascii="Times New Roman" w:hAnsi="Times New Roman"/>
          <w:sz w:val="24"/>
          <w:szCs w:val="24"/>
        </w:rPr>
        <w:t>skúšky</w:t>
      </w:r>
      <w:r w:rsidR="000913E7">
        <w:rPr>
          <w:rFonts w:ascii="Times New Roman" w:hAnsi="Times New Roman"/>
          <w:sz w:val="24"/>
          <w:szCs w:val="24"/>
        </w:rPr>
        <w:t xml:space="preserve">, týkajúce sa predmetu diela </w:t>
      </w:r>
      <w:r w:rsidR="006701BE" w:rsidRPr="007E1360">
        <w:rPr>
          <w:rFonts w:ascii="Times New Roman" w:hAnsi="Times New Roman"/>
          <w:sz w:val="24"/>
          <w:szCs w:val="24"/>
        </w:rPr>
        <w:t xml:space="preserve"> a predložiť</w:t>
      </w:r>
      <w:r w:rsidR="005909C4" w:rsidRPr="007E1360">
        <w:rPr>
          <w:rFonts w:ascii="Times New Roman" w:hAnsi="Times New Roman"/>
          <w:sz w:val="24"/>
          <w:szCs w:val="24"/>
        </w:rPr>
        <w:t xml:space="preserve"> ich výsledky a atesty</w:t>
      </w:r>
      <w:r w:rsidR="0050274A" w:rsidRPr="007E1360">
        <w:rPr>
          <w:rFonts w:ascii="Times New Roman" w:hAnsi="Times New Roman"/>
          <w:sz w:val="24"/>
          <w:szCs w:val="24"/>
        </w:rPr>
        <w:t>.</w:t>
      </w:r>
    </w:p>
    <w:p w14:paraId="1F64467D" w14:textId="2395528B" w:rsidR="006701BE" w:rsidRPr="00B35588" w:rsidRDefault="00CE0FF9" w:rsidP="00CE0FF9">
      <w:pPr>
        <w:pStyle w:val="Hlavika"/>
        <w:tabs>
          <w:tab w:val="clear" w:pos="4536"/>
          <w:tab w:val="clear" w:pos="9072"/>
          <w:tab w:val="left" w:pos="709"/>
        </w:tabs>
        <w:ind w:left="720" w:hanging="720"/>
        <w:jc w:val="both"/>
        <w:rPr>
          <w:rFonts w:ascii="Times New Roman" w:hAnsi="Times New Roman"/>
          <w:sz w:val="24"/>
          <w:szCs w:val="24"/>
        </w:rPr>
      </w:pPr>
      <w:r>
        <w:rPr>
          <w:rFonts w:ascii="Times New Roman" w:hAnsi="Times New Roman"/>
          <w:sz w:val="24"/>
          <w:szCs w:val="24"/>
        </w:rPr>
        <w:t>10.3</w:t>
      </w:r>
      <w:r>
        <w:rPr>
          <w:rFonts w:ascii="Times New Roman" w:hAnsi="Times New Roman"/>
          <w:sz w:val="24"/>
          <w:szCs w:val="24"/>
        </w:rPr>
        <w:tab/>
      </w:r>
      <w:r w:rsidR="006701BE" w:rsidRPr="007E1360">
        <w:rPr>
          <w:rFonts w:ascii="Times New Roman" w:hAnsi="Times New Roman"/>
          <w:sz w:val="24"/>
          <w:szCs w:val="24"/>
        </w:rPr>
        <w:t xml:space="preserve">Zhotoviteľ </w:t>
      </w:r>
      <w:r w:rsidR="006701BE" w:rsidRPr="00B35588">
        <w:rPr>
          <w:rFonts w:ascii="Times New Roman" w:hAnsi="Times New Roman"/>
          <w:sz w:val="24"/>
          <w:szCs w:val="24"/>
        </w:rPr>
        <w:t xml:space="preserve">vyzve na prevzatie diela </w:t>
      </w:r>
      <w:r w:rsidR="000913E7" w:rsidRPr="00B35588">
        <w:rPr>
          <w:rFonts w:ascii="Times New Roman" w:hAnsi="Times New Roman"/>
          <w:sz w:val="24"/>
          <w:szCs w:val="24"/>
        </w:rPr>
        <w:t>O</w:t>
      </w:r>
      <w:r w:rsidR="006701BE" w:rsidRPr="00B35588">
        <w:rPr>
          <w:rFonts w:ascii="Times New Roman" w:hAnsi="Times New Roman"/>
          <w:sz w:val="24"/>
          <w:szCs w:val="24"/>
        </w:rPr>
        <w:t>bjednávateľa písomne, najmenej 3 pracovné dni vopred po splnení podmienok uvedených v </w:t>
      </w:r>
      <w:r w:rsidR="0050274A" w:rsidRPr="00B35588">
        <w:rPr>
          <w:rFonts w:ascii="Times New Roman" w:hAnsi="Times New Roman"/>
          <w:sz w:val="24"/>
          <w:szCs w:val="24"/>
        </w:rPr>
        <w:t>odsekoch</w:t>
      </w:r>
      <w:r w:rsidR="006701BE" w:rsidRPr="00B35588">
        <w:rPr>
          <w:rFonts w:ascii="Times New Roman" w:hAnsi="Times New Roman"/>
          <w:sz w:val="24"/>
          <w:szCs w:val="24"/>
        </w:rPr>
        <w:t xml:space="preserve"> </w:t>
      </w:r>
      <w:r w:rsidRPr="00B35588">
        <w:rPr>
          <w:rFonts w:ascii="Times New Roman" w:hAnsi="Times New Roman"/>
          <w:sz w:val="24"/>
          <w:szCs w:val="24"/>
        </w:rPr>
        <w:t>10</w:t>
      </w:r>
      <w:r w:rsidR="0050274A" w:rsidRPr="00B35588">
        <w:rPr>
          <w:rFonts w:ascii="Times New Roman" w:hAnsi="Times New Roman"/>
          <w:sz w:val="24"/>
          <w:szCs w:val="24"/>
        </w:rPr>
        <w:t>.</w:t>
      </w:r>
      <w:r w:rsidR="006701BE" w:rsidRPr="00B35588">
        <w:rPr>
          <w:rFonts w:ascii="Times New Roman" w:hAnsi="Times New Roman"/>
          <w:sz w:val="24"/>
          <w:szCs w:val="24"/>
        </w:rPr>
        <w:t xml:space="preserve">1. </w:t>
      </w:r>
      <w:r w:rsidR="00705E77" w:rsidRPr="00B35588">
        <w:rPr>
          <w:rFonts w:ascii="Times New Roman" w:hAnsi="Times New Roman"/>
          <w:sz w:val="24"/>
          <w:szCs w:val="24"/>
        </w:rPr>
        <w:t>a</w:t>
      </w:r>
      <w:r w:rsidR="0050274A" w:rsidRPr="00B35588">
        <w:rPr>
          <w:rFonts w:ascii="Times New Roman" w:hAnsi="Times New Roman"/>
          <w:sz w:val="24"/>
          <w:szCs w:val="24"/>
        </w:rPr>
        <w:t> </w:t>
      </w:r>
      <w:r w:rsidRPr="00B35588">
        <w:rPr>
          <w:rFonts w:ascii="Times New Roman" w:hAnsi="Times New Roman"/>
          <w:sz w:val="24"/>
          <w:szCs w:val="24"/>
        </w:rPr>
        <w:t>10</w:t>
      </w:r>
      <w:r w:rsidR="0050274A" w:rsidRPr="00B35588">
        <w:rPr>
          <w:rFonts w:ascii="Times New Roman" w:hAnsi="Times New Roman"/>
          <w:sz w:val="24"/>
          <w:szCs w:val="24"/>
        </w:rPr>
        <w:t>.</w:t>
      </w:r>
      <w:r w:rsidR="005909C4" w:rsidRPr="00B35588">
        <w:rPr>
          <w:rFonts w:ascii="Times New Roman" w:hAnsi="Times New Roman"/>
          <w:sz w:val="24"/>
          <w:szCs w:val="24"/>
        </w:rPr>
        <w:t>2</w:t>
      </w:r>
      <w:r w:rsidR="006701BE" w:rsidRPr="00B35588">
        <w:rPr>
          <w:rFonts w:ascii="Times New Roman" w:hAnsi="Times New Roman"/>
          <w:sz w:val="24"/>
          <w:szCs w:val="24"/>
        </w:rPr>
        <w:t>. tohto článku.</w:t>
      </w:r>
    </w:p>
    <w:p w14:paraId="4E9C5FEC" w14:textId="766E1BD5" w:rsidR="002A3EE0" w:rsidRPr="002A3EE0" w:rsidRDefault="00771B8D" w:rsidP="002A3EE0">
      <w:pPr>
        <w:pStyle w:val="odsek-1"/>
        <w:numPr>
          <w:ilvl w:val="0"/>
          <w:numId w:val="0"/>
        </w:numPr>
        <w:spacing w:after="0"/>
        <w:ind w:left="720" w:hanging="720"/>
        <w:rPr>
          <w:sz w:val="24"/>
          <w:szCs w:val="24"/>
        </w:rPr>
      </w:pPr>
      <w:r w:rsidRPr="00B35588">
        <w:rPr>
          <w:sz w:val="24"/>
          <w:szCs w:val="24"/>
        </w:rPr>
        <w:t xml:space="preserve">10.3.1 </w:t>
      </w:r>
      <w:r w:rsidR="002A3EE0" w:rsidRPr="00B35588">
        <w:rPr>
          <w:sz w:val="24"/>
          <w:szCs w:val="24"/>
        </w:rPr>
        <w:t>Objednávateľ bude Dielo preberať v celku alebo čiastkovo podľa časového harmonogramu dokončenia jednotlivých stavebných objektov, resp. častí.</w:t>
      </w:r>
    </w:p>
    <w:p w14:paraId="4E08F9EB" w14:textId="77777777" w:rsidR="000913E7" w:rsidRDefault="00CE0FF9" w:rsidP="00CE0FF9">
      <w:pPr>
        <w:pStyle w:val="Hlavika"/>
        <w:tabs>
          <w:tab w:val="clear" w:pos="4536"/>
          <w:tab w:val="clear" w:pos="9072"/>
          <w:tab w:val="left" w:pos="709"/>
        </w:tabs>
        <w:ind w:left="720" w:hanging="720"/>
        <w:jc w:val="both"/>
        <w:rPr>
          <w:rFonts w:ascii="Times New Roman" w:hAnsi="Times New Roman"/>
          <w:sz w:val="24"/>
          <w:szCs w:val="24"/>
        </w:rPr>
      </w:pPr>
      <w:r>
        <w:rPr>
          <w:rFonts w:ascii="Times New Roman" w:hAnsi="Times New Roman"/>
          <w:sz w:val="24"/>
          <w:szCs w:val="24"/>
        </w:rPr>
        <w:t>10.4</w:t>
      </w:r>
      <w:r>
        <w:rPr>
          <w:rFonts w:ascii="Times New Roman" w:hAnsi="Times New Roman"/>
          <w:sz w:val="24"/>
          <w:szCs w:val="24"/>
        </w:rPr>
        <w:tab/>
      </w:r>
      <w:r w:rsidR="00BF0B68" w:rsidRPr="007E1360">
        <w:rPr>
          <w:rFonts w:ascii="Times New Roman" w:hAnsi="Times New Roman"/>
          <w:sz w:val="24"/>
          <w:szCs w:val="24"/>
        </w:rPr>
        <w:t>O odovzdávaní diela bude spísaný preberací protokol, z ktorého bude zrejmý stav diela v čase jeho prevzatia objednávateľom.</w:t>
      </w:r>
    </w:p>
    <w:p w14:paraId="1F64467E" w14:textId="1790313A" w:rsidR="00BF0B68" w:rsidRPr="008E00A1" w:rsidRDefault="00CE0FF9" w:rsidP="00CE0FF9">
      <w:pPr>
        <w:pStyle w:val="Hlavika"/>
        <w:tabs>
          <w:tab w:val="clear" w:pos="4536"/>
          <w:tab w:val="clear" w:pos="9072"/>
          <w:tab w:val="left" w:pos="709"/>
        </w:tabs>
        <w:ind w:left="720" w:hanging="720"/>
        <w:jc w:val="both"/>
        <w:rPr>
          <w:rFonts w:ascii="Times New Roman" w:hAnsi="Times New Roman"/>
          <w:sz w:val="24"/>
          <w:szCs w:val="24"/>
        </w:rPr>
      </w:pPr>
      <w:r>
        <w:rPr>
          <w:rFonts w:ascii="Times New Roman" w:hAnsi="Times New Roman"/>
          <w:sz w:val="24"/>
          <w:szCs w:val="24"/>
        </w:rPr>
        <w:t>10.5</w:t>
      </w:r>
      <w:r>
        <w:rPr>
          <w:rFonts w:ascii="Times New Roman" w:hAnsi="Times New Roman"/>
          <w:sz w:val="24"/>
          <w:szCs w:val="24"/>
        </w:rPr>
        <w:tab/>
      </w:r>
      <w:r w:rsidR="008E00A1" w:rsidRPr="008E00A1">
        <w:rPr>
          <w:rFonts w:ascii="Times New Roman" w:hAnsi="Times New Roman"/>
          <w:sz w:val="24"/>
          <w:szCs w:val="24"/>
        </w:rPr>
        <w:t xml:space="preserve">V prípade, že pri protokolárnom odovzdávaní a preberaní diela </w:t>
      </w:r>
      <w:r w:rsidR="000913E7">
        <w:rPr>
          <w:rFonts w:ascii="Times New Roman" w:hAnsi="Times New Roman"/>
          <w:sz w:val="24"/>
          <w:szCs w:val="24"/>
        </w:rPr>
        <w:t>O</w:t>
      </w:r>
      <w:r w:rsidR="008E00A1" w:rsidRPr="008E00A1">
        <w:rPr>
          <w:rFonts w:ascii="Times New Roman" w:hAnsi="Times New Roman"/>
          <w:sz w:val="24"/>
          <w:szCs w:val="24"/>
        </w:rPr>
        <w:t xml:space="preserve">bjednávateľ zistí, že dielo má vady a nedorobky brániace riadnemu užívaniu </w:t>
      </w:r>
      <w:r w:rsidR="000913E7">
        <w:rPr>
          <w:rFonts w:ascii="Times New Roman" w:hAnsi="Times New Roman"/>
          <w:sz w:val="24"/>
          <w:szCs w:val="24"/>
        </w:rPr>
        <w:t>d</w:t>
      </w:r>
      <w:r w:rsidR="008E00A1" w:rsidRPr="008E00A1">
        <w:rPr>
          <w:rFonts w:ascii="Times New Roman" w:hAnsi="Times New Roman"/>
          <w:sz w:val="24"/>
          <w:szCs w:val="24"/>
        </w:rPr>
        <w:t xml:space="preserve">iela, tak nie je povinný toto dielo prebrať a spíše so </w:t>
      </w:r>
      <w:r w:rsidR="000913E7">
        <w:rPr>
          <w:rFonts w:ascii="Times New Roman" w:hAnsi="Times New Roman"/>
          <w:sz w:val="24"/>
          <w:szCs w:val="24"/>
        </w:rPr>
        <w:t>Z</w:t>
      </w:r>
      <w:r w:rsidR="008E00A1" w:rsidRPr="008E00A1">
        <w:rPr>
          <w:rFonts w:ascii="Times New Roman" w:hAnsi="Times New Roman"/>
          <w:sz w:val="24"/>
          <w:szCs w:val="24"/>
        </w:rPr>
        <w:t xml:space="preserve">hotoviteľom zápis, ktorý bude obsahovať zistené vady brániace riadnemu užívaniu </w:t>
      </w:r>
      <w:r w:rsidR="000913E7">
        <w:rPr>
          <w:rFonts w:ascii="Times New Roman" w:hAnsi="Times New Roman"/>
          <w:sz w:val="24"/>
          <w:szCs w:val="24"/>
        </w:rPr>
        <w:t>d</w:t>
      </w:r>
      <w:r w:rsidR="008E00A1" w:rsidRPr="008E00A1">
        <w:rPr>
          <w:rFonts w:ascii="Times New Roman" w:hAnsi="Times New Roman"/>
          <w:sz w:val="24"/>
          <w:szCs w:val="24"/>
        </w:rPr>
        <w:t>iela, lehoty a spôsob ich odstránenia. Zhotoviteľ je v tomto čase v omeškaní s plnením a je povinný zaplatiť zmluvnú pokutu podľa príslušného odseku článku č. 13.</w:t>
      </w:r>
    </w:p>
    <w:p w14:paraId="46B0A257" w14:textId="77777777" w:rsidR="00D91B1B" w:rsidRDefault="00CE0FF9" w:rsidP="00CE0FF9">
      <w:pPr>
        <w:pStyle w:val="Hlavika"/>
        <w:tabs>
          <w:tab w:val="clear" w:pos="4536"/>
          <w:tab w:val="clear" w:pos="9072"/>
          <w:tab w:val="left" w:pos="709"/>
        </w:tabs>
        <w:ind w:left="720" w:hanging="720"/>
        <w:jc w:val="both"/>
        <w:rPr>
          <w:rFonts w:ascii="Times New Roman" w:hAnsi="Times New Roman"/>
          <w:sz w:val="24"/>
          <w:szCs w:val="24"/>
        </w:rPr>
      </w:pPr>
      <w:r w:rsidRPr="008E00A1">
        <w:rPr>
          <w:rFonts w:ascii="Times New Roman" w:hAnsi="Times New Roman"/>
          <w:sz w:val="24"/>
          <w:szCs w:val="24"/>
        </w:rPr>
        <w:t>10.6</w:t>
      </w:r>
      <w:r w:rsidRPr="008E00A1">
        <w:rPr>
          <w:rFonts w:ascii="Times New Roman" w:hAnsi="Times New Roman"/>
          <w:sz w:val="24"/>
          <w:szCs w:val="24"/>
        </w:rPr>
        <w:tab/>
      </w:r>
      <w:r w:rsidR="00BF0B68" w:rsidRPr="008E00A1">
        <w:rPr>
          <w:rFonts w:ascii="Times New Roman" w:hAnsi="Times New Roman"/>
          <w:sz w:val="24"/>
          <w:szCs w:val="24"/>
        </w:rPr>
        <w:t>K odovzdaniu diela zhotoviteľ pripraví</w:t>
      </w:r>
      <w:r w:rsidR="00D91B1B">
        <w:rPr>
          <w:rFonts w:ascii="Times New Roman" w:hAnsi="Times New Roman"/>
          <w:sz w:val="24"/>
          <w:szCs w:val="24"/>
        </w:rPr>
        <w:t>:</w:t>
      </w:r>
    </w:p>
    <w:p w14:paraId="0FD46387" w14:textId="77777777" w:rsidR="00D91B1B" w:rsidRDefault="00BF0B68" w:rsidP="00D91B1B">
      <w:pPr>
        <w:pStyle w:val="Hlavika"/>
        <w:numPr>
          <w:ilvl w:val="0"/>
          <w:numId w:val="20"/>
        </w:numPr>
        <w:tabs>
          <w:tab w:val="clear" w:pos="4536"/>
          <w:tab w:val="clear" w:pos="9072"/>
        </w:tabs>
        <w:ind w:left="1134"/>
        <w:jc w:val="both"/>
        <w:rPr>
          <w:rFonts w:ascii="Times New Roman" w:hAnsi="Times New Roman"/>
          <w:sz w:val="24"/>
          <w:szCs w:val="24"/>
        </w:rPr>
      </w:pPr>
      <w:r w:rsidRPr="008E00A1">
        <w:rPr>
          <w:rFonts w:ascii="Times New Roman" w:hAnsi="Times New Roman"/>
          <w:sz w:val="24"/>
          <w:szCs w:val="24"/>
        </w:rPr>
        <w:t xml:space="preserve">príslušné atesty a certifikáty o použitých </w:t>
      </w:r>
      <w:r w:rsidRPr="007E1360">
        <w:rPr>
          <w:rFonts w:ascii="Times New Roman" w:hAnsi="Times New Roman"/>
          <w:sz w:val="24"/>
          <w:szCs w:val="24"/>
        </w:rPr>
        <w:t xml:space="preserve">materiáloch, </w:t>
      </w:r>
    </w:p>
    <w:p w14:paraId="729161FC" w14:textId="77777777" w:rsidR="00D91B1B" w:rsidRDefault="00BF0B68" w:rsidP="00D91B1B">
      <w:pPr>
        <w:pStyle w:val="Hlavika"/>
        <w:numPr>
          <w:ilvl w:val="0"/>
          <w:numId w:val="20"/>
        </w:numPr>
        <w:tabs>
          <w:tab w:val="clear" w:pos="4536"/>
          <w:tab w:val="clear" w:pos="9072"/>
        </w:tabs>
        <w:ind w:left="1134"/>
        <w:jc w:val="both"/>
        <w:rPr>
          <w:rFonts w:ascii="Times New Roman" w:hAnsi="Times New Roman"/>
          <w:sz w:val="24"/>
          <w:szCs w:val="24"/>
        </w:rPr>
      </w:pPr>
      <w:r w:rsidRPr="007E1360">
        <w:rPr>
          <w:rFonts w:ascii="Times New Roman" w:hAnsi="Times New Roman"/>
          <w:sz w:val="24"/>
          <w:szCs w:val="24"/>
        </w:rPr>
        <w:t>doklady o vykonaných skúškach,</w:t>
      </w:r>
    </w:p>
    <w:p w14:paraId="7C86A9F3" w14:textId="77777777" w:rsidR="00D91B1B" w:rsidRDefault="00BF0B68" w:rsidP="00D91B1B">
      <w:pPr>
        <w:pStyle w:val="Hlavika"/>
        <w:numPr>
          <w:ilvl w:val="0"/>
          <w:numId w:val="20"/>
        </w:numPr>
        <w:tabs>
          <w:tab w:val="clear" w:pos="4536"/>
          <w:tab w:val="clear" w:pos="9072"/>
        </w:tabs>
        <w:ind w:left="1134"/>
        <w:jc w:val="both"/>
        <w:rPr>
          <w:rFonts w:ascii="Times New Roman" w:hAnsi="Times New Roman"/>
          <w:sz w:val="24"/>
          <w:szCs w:val="24"/>
        </w:rPr>
      </w:pPr>
      <w:r w:rsidRPr="007E1360">
        <w:rPr>
          <w:rFonts w:ascii="Times New Roman" w:hAnsi="Times New Roman"/>
          <w:sz w:val="24"/>
          <w:szCs w:val="24"/>
        </w:rPr>
        <w:t xml:space="preserve">revízne správy, </w:t>
      </w:r>
    </w:p>
    <w:p w14:paraId="07E832D1" w14:textId="77777777" w:rsidR="008A1CCB" w:rsidRDefault="00BF0B68" w:rsidP="008A1CCB">
      <w:pPr>
        <w:pStyle w:val="Hlavika"/>
        <w:numPr>
          <w:ilvl w:val="0"/>
          <w:numId w:val="20"/>
        </w:numPr>
        <w:tabs>
          <w:tab w:val="clear" w:pos="4536"/>
          <w:tab w:val="clear" w:pos="9072"/>
        </w:tabs>
        <w:ind w:left="1134"/>
        <w:jc w:val="both"/>
        <w:rPr>
          <w:rFonts w:ascii="Times New Roman" w:hAnsi="Times New Roman"/>
          <w:sz w:val="24"/>
          <w:szCs w:val="24"/>
        </w:rPr>
      </w:pPr>
      <w:r w:rsidRPr="007E1360">
        <w:rPr>
          <w:rFonts w:ascii="Times New Roman" w:hAnsi="Times New Roman"/>
          <w:sz w:val="24"/>
          <w:szCs w:val="24"/>
        </w:rPr>
        <w:t>kópie zápisov v stavebnom denníku a pod., podľa všeobecne záväzných právnych predpisov. Ak všeobecne záväzné právne predpisy alebo záväzné časti platných štátnych noriem určujú vykonanie skúšok osvedčujúcich dohodnut</w:t>
      </w:r>
      <w:r w:rsidR="003B45DC">
        <w:rPr>
          <w:rFonts w:ascii="Times New Roman" w:hAnsi="Times New Roman"/>
          <w:sz w:val="24"/>
          <w:szCs w:val="24"/>
        </w:rPr>
        <w:t>é vlastnosti diela, musí úspešné</w:t>
      </w:r>
      <w:r w:rsidRPr="007E1360">
        <w:rPr>
          <w:rFonts w:ascii="Times New Roman" w:hAnsi="Times New Roman"/>
          <w:sz w:val="24"/>
          <w:szCs w:val="24"/>
        </w:rPr>
        <w:t xml:space="preserve"> vykonanie týchto skúšok predchádzať prevzatiu diela</w:t>
      </w:r>
      <w:r w:rsidR="00D91B1B">
        <w:rPr>
          <w:rFonts w:ascii="Times New Roman" w:hAnsi="Times New Roman"/>
          <w:sz w:val="24"/>
          <w:szCs w:val="24"/>
        </w:rPr>
        <w:t>.</w:t>
      </w:r>
    </w:p>
    <w:p w14:paraId="4121DCC9" w14:textId="01055967" w:rsidR="00D85E91" w:rsidRDefault="008A1CCB" w:rsidP="00E60C10">
      <w:pPr>
        <w:pStyle w:val="Hlavika"/>
        <w:numPr>
          <w:ilvl w:val="0"/>
          <w:numId w:val="20"/>
        </w:numPr>
        <w:tabs>
          <w:tab w:val="clear" w:pos="4536"/>
          <w:tab w:val="clear" w:pos="9072"/>
        </w:tabs>
        <w:spacing w:after="120"/>
        <w:ind w:left="1134" w:hanging="357"/>
        <w:jc w:val="both"/>
        <w:rPr>
          <w:rFonts w:ascii="Times New Roman" w:hAnsi="Times New Roman"/>
          <w:sz w:val="24"/>
          <w:szCs w:val="24"/>
        </w:rPr>
      </w:pPr>
      <w:r w:rsidRPr="008A1CCB">
        <w:rPr>
          <w:rFonts w:ascii="Times New Roman" w:hAnsi="Times New Roman"/>
          <w:sz w:val="24"/>
          <w:szCs w:val="24"/>
        </w:rPr>
        <w:t>porealizačné zameranie stavby,</w:t>
      </w:r>
      <w:r w:rsidR="000913E7">
        <w:rPr>
          <w:rFonts w:ascii="Times New Roman" w:hAnsi="Times New Roman"/>
          <w:sz w:val="24"/>
          <w:szCs w:val="24"/>
        </w:rPr>
        <w:t xml:space="preserve"> ak si to charakter stavby vyžaduje,</w:t>
      </w:r>
    </w:p>
    <w:p w14:paraId="1F644680" w14:textId="77777777" w:rsidR="000B0644" w:rsidRDefault="000B0644" w:rsidP="00863069">
      <w:pPr>
        <w:pStyle w:val="Hlavika"/>
        <w:tabs>
          <w:tab w:val="clear" w:pos="4536"/>
          <w:tab w:val="clear" w:pos="9072"/>
          <w:tab w:val="left" w:pos="709"/>
        </w:tabs>
        <w:spacing w:after="120"/>
        <w:jc w:val="both"/>
        <w:rPr>
          <w:rFonts w:ascii="Times New Roman" w:hAnsi="Times New Roman"/>
          <w:sz w:val="24"/>
          <w:szCs w:val="24"/>
        </w:rPr>
      </w:pPr>
    </w:p>
    <w:p w14:paraId="1F644681" w14:textId="77777777" w:rsidR="000761B6" w:rsidRPr="007E1360" w:rsidRDefault="00BF0B68" w:rsidP="00326FB2">
      <w:pPr>
        <w:tabs>
          <w:tab w:val="left" w:pos="709"/>
        </w:tabs>
        <w:spacing w:after="0"/>
        <w:ind w:left="709" w:hanging="709"/>
        <w:jc w:val="center"/>
        <w:rPr>
          <w:rFonts w:ascii="Times New Roman" w:hAnsi="Times New Roman"/>
          <w:b/>
          <w:sz w:val="24"/>
          <w:szCs w:val="24"/>
        </w:rPr>
      </w:pPr>
      <w:r w:rsidRPr="007E1360">
        <w:rPr>
          <w:rFonts w:ascii="Times New Roman" w:hAnsi="Times New Roman"/>
          <w:b/>
          <w:sz w:val="24"/>
          <w:szCs w:val="24"/>
        </w:rPr>
        <w:t xml:space="preserve">Článok č. </w:t>
      </w:r>
      <w:r w:rsidR="00CE0FF9">
        <w:rPr>
          <w:rFonts w:ascii="Times New Roman" w:hAnsi="Times New Roman"/>
          <w:b/>
          <w:sz w:val="24"/>
          <w:szCs w:val="24"/>
        </w:rPr>
        <w:t>11</w:t>
      </w:r>
    </w:p>
    <w:p w14:paraId="1F644683" w14:textId="1C7AFE43" w:rsidR="000761B6" w:rsidRPr="00863069" w:rsidRDefault="000761B6" w:rsidP="00863069">
      <w:pPr>
        <w:tabs>
          <w:tab w:val="left" w:pos="709"/>
        </w:tabs>
        <w:spacing w:after="120"/>
        <w:ind w:left="709" w:hanging="709"/>
        <w:jc w:val="center"/>
        <w:rPr>
          <w:rFonts w:ascii="Times New Roman" w:hAnsi="Times New Roman"/>
          <w:b/>
          <w:sz w:val="24"/>
          <w:szCs w:val="24"/>
        </w:rPr>
      </w:pPr>
      <w:r w:rsidRPr="007E1360">
        <w:rPr>
          <w:rFonts w:ascii="Times New Roman" w:hAnsi="Times New Roman"/>
          <w:b/>
          <w:sz w:val="24"/>
          <w:szCs w:val="24"/>
        </w:rPr>
        <w:t>VÝROBNÉ PODKLADY</w:t>
      </w:r>
    </w:p>
    <w:p w14:paraId="1F644684" w14:textId="4991CFE6" w:rsidR="000761B6" w:rsidRPr="007E1360" w:rsidRDefault="00CE0FF9" w:rsidP="00CE0FF9">
      <w:pPr>
        <w:pStyle w:val="Hlavika"/>
        <w:tabs>
          <w:tab w:val="clear" w:pos="4536"/>
          <w:tab w:val="clear" w:pos="9072"/>
          <w:tab w:val="left" w:pos="709"/>
        </w:tabs>
        <w:ind w:left="709" w:hanging="709"/>
        <w:jc w:val="both"/>
        <w:rPr>
          <w:rFonts w:ascii="Times New Roman" w:hAnsi="Times New Roman"/>
          <w:sz w:val="24"/>
          <w:szCs w:val="24"/>
        </w:rPr>
      </w:pPr>
      <w:r>
        <w:rPr>
          <w:rFonts w:ascii="Times New Roman" w:hAnsi="Times New Roman"/>
          <w:sz w:val="24"/>
          <w:szCs w:val="24"/>
        </w:rPr>
        <w:t>11.1</w:t>
      </w:r>
      <w:r>
        <w:rPr>
          <w:rFonts w:ascii="Times New Roman" w:hAnsi="Times New Roman"/>
          <w:sz w:val="24"/>
          <w:szCs w:val="24"/>
        </w:rPr>
        <w:tab/>
      </w:r>
      <w:r w:rsidR="000761B6" w:rsidRPr="007E1360">
        <w:rPr>
          <w:rFonts w:ascii="Times New Roman" w:hAnsi="Times New Roman"/>
          <w:sz w:val="24"/>
          <w:szCs w:val="24"/>
        </w:rPr>
        <w:t xml:space="preserve">Objednávateľ sa zaväzuje, že poskytne </w:t>
      </w:r>
      <w:r w:rsidR="000913E7">
        <w:rPr>
          <w:rFonts w:ascii="Times New Roman" w:hAnsi="Times New Roman"/>
          <w:sz w:val="24"/>
          <w:szCs w:val="24"/>
        </w:rPr>
        <w:t>Z</w:t>
      </w:r>
      <w:r w:rsidR="000761B6" w:rsidRPr="007E1360">
        <w:rPr>
          <w:rFonts w:ascii="Times New Roman" w:hAnsi="Times New Roman"/>
          <w:sz w:val="24"/>
          <w:szCs w:val="24"/>
        </w:rPr>
        <w:t>hotoviteľovi v rozsahu nevyhnutnom potrebné spolupôsobenie, spočívajúce najmä v priebežných konzultáciách počas priebehu výstavby.</w:t>
      </w:r>
    </w:p>
    <w:p w14:paraId="1F644685" w14:textId="2F4728CD" w:rsidR="000761B6" w:rsidRPr="007E1360" w:rsidRDefault="00CE0FF9" w:rsidP="00CE0FF9">
      <w:pPr>
        <w:pStyle w:val="Hlavika"/>
        <w:tabs>
          <w:tab w:val="clear" w:pos="4536"/>
          <w:tab w:val="clear" w:pos="9072"/>
          <w:tab w:val="left" w:pos="709"/>
        </w:tabs>
        <w:ind w:left="709" w:hanging="709"/>
        <w:jc w:val="both"/>
        <w:rPr>
          <w:rFonts w:ascii="Times New Roman" w:hAnsi="Times New Roman"/>
          <w:sz w:val="24"/>
          <w:szCs w:val="24"/>
        </w:rPr>
      </w:pPr>
      <w:r>
        <w:rPr>
          <w:rFonts w:ascii="Times New Roman" w:hAnsi="Times New Roman"/>
          <w:sz w:val="24"/>
          <w:szCs w:val="24"/>
        </w:rPr>
        <w:t>11.2</w:t>
      </w:r>
      <w:r>
        <w:rPr>
          <w:rFonts w:ascii="Times New Roman" w:hAnsi="Times New Roman"/>
          <w:sz w:val="24"/>
          <w:szCs w:val="24"/>
        </w:rPr>
        <w:tab/>
      </w:r>
      <w:r w:rsidR="000761B6" w:rsidRPr="007E1360">
        <w:rPr>
          <w:rFonts w:ascii="Times New Roman" w:hAnsi="Times New Roman"/>
          <w:sz w:val="24"/>
          <w:szCs w:val="24"/>
        </w:rPr>
        <w:t xml:space="preserve">Projektovú dokumentáciu pre realizáciu odovzdá </w:t>
      </w:r>
      <w:r w:rsidR="000913E7">
        <w:rPr>
          <w:rFonts w:ascii="Times New Roman" w:hAnsi="Times New Roman"/>
          <w:sz w:val="24"/>
          <w:szCs w:val="24"/>
        </w:rPr>
        <w:t>O</w:t>
      </w:r>
      <w:r w:rsidR="000761B6" w:rsidRPr="007E1360">
        <w:rPr>
          <w:rFonts w:ascii="Times New Roman" w:hAnsi="Times New Roman"/>
          <w:sz w:val="24"/>
          <w:szCs w:val="24"/>
        </w:rPr>
        <w:t xml:space="preserve">bjednávateľ </w:t>
      </w:r>
      <w:r w:rsidR="000913E7">
        <w:rPr>
          <w:rFonts w:ascii="Times New Roman" w:hAnsi="Times New Roman"/>
          <w:sz w:val="24"/>
          <w:szCs w:val="24"/>
        </w:rPr>
        <w:t>Z</w:t>
      </w:r>
      <w:r w:rsidR="000761B6" w:rsidRPr="007E1360">
        <w:rPr>
          <w:rFonts w:ascii="Times New Roman" w:hAnsi="Times New Roman"/>
          <w:sz w:val="24"/>
          <w:szCs w:val="24"/>
        </w:rPr>
        <w:t>hotoviteľovi v dvoch vyhotoveniach.</w:t>
      </w:r>
    </w:p>
    <w:p w14:paraId="1F644686" w14:textId="6455B70D" w:rsidR="000761B6" w:rsidRPr="007E1360" w:rsidRDefault="00CE0FF9" w:rsidP="00CE0FF9">
      <w:pPr>
        <w:pStyle w:val="Hlavika"/>
        <w:tabs>
          <w:tab w:val="clear" w:pos="4536"/>
          <w:tab w:val="clear" w:pos="9072"/>
          <w:tab w:val="left" w:pos="709"/>
        </w:tabs>
        <w:ind w:left="709" w:hanging="709"/>
        <w:jc w:val="both"/>
        <w:rPr>
          <w:rFonts w:ascii="Times New Roman" w:hAnsi="Times New Roman"/>
          <w:sz w:val="24"/>
          <w:szCs w:val="24"/>
        </w:rPr>
      </w:pPr>
      <w:r>
        <w:rPr>
          <w:rFonts w:ascii="Times New Roman" w:hAnsi="Times New Roman"/>
          <w:sz w:val="24"/>
          <w:szCs w:val="24"/>
        </w:rPr>
        <w:t>11.3</w:t>
      </w:r>
      <w:r>
        <w:rPr>
          <w:rFonts w:ascii="Times New Roman" w:hAnsi="Times New Roman"/>
          <w:sz w:val="24"/>
          <w:szCs w:val="24"/>
        </w:rPr>
        <w:tab/>
      </w:r>
      <w:r w:rsidR="000761B6" w:rsidRPr="007E1360">
        <w:rPr>
          <w:rFonts w:ascii="Times New Roman" w:hAnsi="Times New Roman"/>
          <w:sz w:val="24"/>
          <w:szCs w:val="24"/>
        </w:rPr>
        <w:t xml:space="preserve">Podklady, ktoré sú potrebné na vykonanie prác, odovzdá </w:t>
      </w:r>
      <w:r w:rsidR="000913E7">
        <w:rPr>
          <w:rFonts w:ascii="Times New Roman" w:hAnsi="Times New Roman"/>
          <w:sz w:val="24"/>
          <w:szCs w:val="24"/>
        </w:rPr>
        <w:t>O</w:t>
      </w:r>
      <w:r w:rsidR="000761B6" w:rsidRPr="007E1360">
        <w:rPr>
          <w:rFonts w:ascii="Times New Roman" w:hAnsi="Times New Roman"/>
          <w:sz w:val="24"/>
          <w:szCs w:val="24"/>
        </w:rPr>
        <w:t xml:space="preserve">bjednávateľ </w:t>
      </w:r>
      <w:r w:rsidR="000913E7">
        <w:rPr>
          <w:rFonts w:ascii="Times New Roman" w:hAnsi="Times New Roman"/>
          <w:sz w:val="24"/>
          <w:szCs w:val="24"/>
        </w:rPr>
        <w:t>Z</w:t>
      </w:r>
      <w:r w:rsidR="000761B6" w:rsidRPr="007E1360">
        <w:rPr>
          <w:rFonts w:ascii="Times New Roman" w:hAnsi="Times New Roman"/>
          <w:sz w:val="24"/>
          <w:szCs w:val="24"/>
        </w:rPr>
        <w:t>hotoviteľovi bezplatne.</w:t>
      </w:r>
    </w:p>
    <w:p w14:paraId="1F644687" w14:textId="77777777" w:rsidR="00CD1383" w:rsidRPr="007E1360" w:rsidRDefault="00CD1383" w:rsidP="006E1842">
      <w:pPr>
        <w:pStyle w:val="Hlavika"/>
        <w:tabs>
          <w:tab w:val="clear" w:pos="4536"/>
          <w:tab w:val="clear" w:pos="9072"/>
          <w:tab w:val="left" w:pos="709"/>
        </w:tabs>
        <w:spacing w:after="120"/>
        <w:jc w:val="both"/>
        <w:rPr>
          <w:rFonts w:ascii="Times New Roman" w:hAnsi="Times New Roman"/>
          <w:sz w:val="24"/>
          <w:szCs w:val="24"/>
        </w:rPr>
      </w:pPr>
    </w:p>
    <w:p w14:paraId="1F644688" w14:textId="77777777" w:rsidR="000761B6" w:rsidRPr="007E1360" w:rsidRDefault="00BF0B68" w:rsidP="00326FB2">
      <w:pPr>
        <w:tabs>
          <w:tab w:val="left" w:pos="709"/>
        </w:tabs>
        <w:spacing w:after="0"/>
        <w:ind w:left="709" w:hanging="709"/>
        <w:jc w:val="center"/>
        <w:rPr>
          <w:rFonts w:ascii="Times New Roman" w:hAnsi="Times New Roman"/>
          <w:b/>
          <w:sz w:val="24"/>
          <w:szCs w:val="24"/>
        </w:rPr>
      </w:pPr>
      <w:r w:rsidRPr="007E1360">
        <w:rPr>
          <w:rFonts w:ascii="Times New Roman" w:hAnsi="Times New Roman"/>
          <w:b/>
          <w:sz w:val="24"/>
          <w:szCs w:val="24"/>
        </w:rPr>
        <w:t>Článok č. 1</w:t>
      </w:r>
      <w:r w:rsidR="00CE0FF9">
        <w:rPr>
          <w:rFonts w:ascii="Times New Roman" w:hAnsi="Times New Roman"/>
          <w:b/>
          <w:sz w:val="24"/>
          <w:szCs w:val="24"/>
        </w:rPr>
        <w:t>2</w:t>
      </w:r>
    </w:p>
    <w:p w14:paraId="1F644689" w14:textId="77777777" w:rsidR="000761B6" w:rsidRPr="007E1360" w:rsidRDefault="000761B6" w:rsidP="00326FB2">
      <w:pPr>
        <w:tabs>
          <w:tab w:val="left" w:pos="709"/>
        </w:tabs>
        <w:ind w:left="709" w:hanging="709"/>
        <w:jc w:val="center"/>
        <w:rPr>
          <w:rFonts w:ascii="Times New Roman" w:hAnsi="Times New Roman"/>
          <w:b/>
          <w:sz w:val="24"/>
          <w:szCs w:val="24"/>
        </w:rPr>
      </w:pPr>
      <w:r w:rsidRPr="007E1360">
        <w:rPr>
          <w:rFonts w:ascii="Times New Roman" w:hAnsi="Times New Roman"/>
          <w:b/>
          <w:sz w:val="24"/>
          <w:szCs w:val="24"/>
        </w:rPr>
        <w:t>ZÁRUČNÁ DOBA A ZÁRUKA</w:t>
      </w:r>
    </w:p>
    <w:p w14:paraId="1F64468A" w14:textId="51A3DF3C" w:rsidR="000761B6" w:rsidRPr="007E1360" w:rsidRDefault="00CE0FF9" w:rsidP="00CE0FF9">
      <w:pPr>
        <w:pStyle w:val="Hlavika"/>
        <w:tabs>
          <w:tab w:val="clear" w:pos="4536"/>
          <w:tab w:val="clear" w:pos="9072"/>
          <w:tab w:val="left" w:pos="709"/>
        </w:tabs>
        <w:ind w:left="709" w:hanging="709"/>
        <w:jc w:val="both"/>
        <w:rPr>
          <w:rFonts w:ascii="Times New Roman" w:hAnsi="Times New Roman"/>
          <w:sz w:val="24"/>
          <w:szCs w:val="24"/>
        </w:rPr>
      </w:pPr>
      <w:r>
        <w:rPr>
          <w:rFonts w:ascii="Times New Roman" w:hAnsi="Times New Roman"/>
          <w:sz w:val="24"/>
          <w:szCs w:val="24"/>
        </w:rPr>
        <w:t>12.1</w:t>
      </w:r>
      <w:r>
        <w:rPr>
          <w:rFonts w:ascii="Times New Roman" w:hAnsi="Times New Roman"/>
          <w:sz w:val="24"/>
          <w:szCs w:val="24"/>
        </w:rPr>
        <w:tab/>
      </w:r>
      <w:r w:rsidR="000761B6" w:rsidRPr="007E1360">
        <w:rPr>
          <w:rFonts w:ascii="Times New Roman" w:hAnsi="Times New Roman"/>
          <w:sz w:val="24"/>
          <w:szCs w:val="24"/>
        </w:rPr>
        <w:t xml:space="preserve">Zhotoviteľ zodpovedá za to, že predmet </w:t>
      </w:r>
      <w:r w:rsidR="000913E7">
        <w:rPr>
          <w:rFonts w:ascii="Times New Roman" w:hAnsi="Times New Roman"/>
          <w:sz w:val="24"/>
          <w:szCs w:val="24"/>
        </w:rPr>
        <w:t>„</w:t>
      </w:r>
      <w:r w:rsidR="000761B6" w:rsidRPr="007E1360">
        <w:rPr>
          <w:rFonts w:ascii="Times New Roman" w:hAnsi="Times New Roman"/>
          <w:sz w:val="24"/>
          <w:szCs w:val="24"/>
        </w:rPr>
        <w:t>zmluvy</w:t>
      </w:r>
      <w:r w:rsidR="000913E7">
        <w:rPr>
          <w:rFonts w:ascii="Times New Roman" w:hAnsi="Times New Roman"/>
          <w:sz w:val="24"/>
          <w:szCs w:val="24"/>
        </w:rPr>
        <w:t>“</w:t>
      </w:r>
      <w:r w:rsidR="000761B6" w:rsidRPr="007E1360">
        <w:rPr>
          <w:rFonts w:ascii="Times New Roman" w:hAnsi="Times New Roman"/>
          <w:sz w:val="24"/>
          <w:szCs w:val="24"/>
        </w:rPr>
        <w:t xml:space="preserve"> je zhotovený podľa podmienok tejto </w:t>
      </w:r>
      <w:r w:rsidR="008B5DB2">
        <w:rPr>
          <w:rFonts w:ascii="Times New Roman" w:hAnsi="Times New Roman"/>
          <w:sz w:val="24"/>
          <w:szCs w:val="24"/>
        </w:rPr>
        <w:t>„</w:t>
      </w:r>
      <w:r w:rsidR="008B5DB2" w:rsidRPr="00A13F31">
        <w:rPr>
          <w:rFonts w:ascii="Times New Roman" w:hAnsi="Times New Roman"/>
          <w:sz w:val="24"/>
          <w:szCs w:val="24"/>
        </w:rPr>
        <w:t>zmluvy</w:t>
      </w:r>
      <w:r w:rsidR="008B5DB2">
        <w:rPr>
          <w:rFonts w:ascii="Times New Roman" w:hAnsi="Times New Roman"/>
          <w:sz w:val="24"/>
          <w:szCs w:val="24"/>
        </w:rPr>
        <w:t>“</w:t>
      </w:r>
      <w:r w:rsidR="000761B6" w:rsidRPr="007E1360">
        <w:rPr>
          <w:rFonts w:ascii="Times New Roman" w:hAnsi="Times New Roman"/>
          <w:sz w:val="24"/>
          <w:szCs w:val="24"/>
        </w:rPr>
        <w:t>, platnej projektovej dokumentácie</w:t>
      </w:r>
      <w:r w:rsidR="00BF0B68" w:rsidRPr="007E1360">
        <w:rPr>
          <w:rFonts w:ascii="Times New Roman" w:hAnsi="Times New Roman"/>
          <w:sz w:val="24"/>
          <w:szCs w:val="24"/>
        </w:rPr>
        <w:t>,</w:t>
      </w:r>
      <w:r w:rsidR="000761B6" w:rsidRPr="007E1360">
        <w:rPr>
          <w:rFonts w:ascii="Times New Roman" w:hAnsi="Times New Roman"/>
          <w:sz w:val="24"/>
          <w:szCs w:val="24"/>
        </w:rPr>
        <w:t> podľa noriem STN</w:t>
      </w:r>
      <w:r w:rsidR="000913E7">
        <w:rPr>
          <w:rFonts w:ascii="Times New Roman" w:hAnsi="Times New Roman"/>
          <w:sz w:val="24"/>
          <w:szCs w:val="24"/>
        </w:rPr>
        <w:t xml:space="preserve"> a EN</w:t>
      </w:r>
      <w:r w:rsidR="00BF0B68" w:rsidRPr="007E1360">
        <w:rPr>
          <w:rFonts w:ascii="Times New Roman" w:hAnsi="Times New Roman"/>
          <w:sz w:val="24"/>
          <w:szCs w:val="24"/>
        </w:rPr>
        <w:t xml:space="preserve"> a rozpočtu</w:t>
      </w:r>
      <w:r w:rsidR="000761B6" w:rsidRPr="007E1360">
        <w:rPr>
          <w:rFonts w:ascii="Times New Roman" w:hAnsi="Times New Roman"/>
          <w:sz w:val="24"/>
          <w:szCs w:val="24"/>
        </w:rPr>
        <w:t xml:space="preserve">, a že počas </w:t>
      </w:r>
      <w:r w:rsidR="000761B6" w:rsidRPr="007E1360">
        <w:rPr>
          <w:rFonts w:ascii="Times New Roman" w:hAnsi="Times New Roman"/>
          <w:sz w:val="24"/>
          <w:szCs w:val="24"/>
        </w:rPr>
        <w:lastRenderedPageBreak/>
        <w:t xml:space="preserve">záručnej doby bude mať vlastnosti, dohodnuté v tejto </w:t>
      </w:r>
      <w:r w:rsidR="000913E7">
        <w:rPr>
          <w:rFonts w:ascii="Times New Roman" w:hAnsi="Times New Roman"/>
          <w:sz w:val="24"/>
          <w:szCs w:val="24"/>
        </w:rPr>
        <w:t>„</w:t>
      </w:r>
      <w:r w:rsidR="000761B6" w:rsidRPr="007E1360">
        <w:rPr>
          <w:rFonts w:ascii="Times New Roman" w:hAnsi="Times New Roman"/>
          <w:sz w:val="24"/>
          <w:szCs w:val="24"/>
        </w:rPr>
        <w:t>zmluve</w:t>
      </w:r>
      <w:r w:rsidR="000913E7">
        <w:rPr>
          <w:rFonts w:ascii="Times New Roman" w:hAnsi="Times New Roman"/>
          <w:sz w:val="24"/>
          <w:szCs w:val="24"/>
        </w:rPr>
        <w:t>“</w:t>
      </w:r>
      <w:r w:rsidR="000761B6" w:rsidRPr="007E1360">
        <w:rPr>
          <w:rFonts w:ascii="Times New Roman" w:hAnsi="Times New Roman"/>
          <w:sz w:val="24"/>
          <w:szCs w:val="24"/>
        </w:rPr>
        <w:t>.</w:t>
      </w:r>
      <w:r w:rsidR="00BF0B68" w:rsidRPr="007E1360">
        <w:rPr>
          <w:rFonts w:ascii="Times New Roman" w:hAnsi="Times New Roman"/>
          <w:sz w:val="24"/>
          <w:szCs w:val="24"/>
        </w:rPr>
        <w:t xml:space="preserve"> </w:t>
      </w:r>
      <w:r w:rsidR="00EF331E" w:rsidRPr="007E1360">
        <w:rPr>
          <w:rFonts w:ascii="Times New Roman" w:hAnsi="Times New Roman"/>
          <w:sz w:val="24"/>
          <w:szCs w:val="24"/>
        </w:rPr>
        <w:t>V prípade, ak vlastnosti nie sú dohodnuté, tak vlastnosti obvyklé pre dané dielo.</w:t>
      </w:r>
    </w:p>
    <w:p w14:paraId="1F64468B" w14:textId="0CBD0D3C" w:rsidR="000761B6" w:rsidRPr="007E1360" w:rsidRDefault="00CE0FF9" w:rsidP="00CE0FF9">
      <w:pPr>
        <w:pStyle w:val="Hlavika"/>
        <w:tabs>
          <w:tab w:val="clear" w:pos="4536"/>
          <w:tab w:val="clear" w:pos="9072"/>
          <w:tab w:val="left" w:pos="709"/>
        </w:tabs>
        <w:ind w:left="709" w:hanging="709"/>
        <w:jc w:val="both"/>
        <w:rPr>
          <w:rFonts w:ascii="Times New Roman" w:hAnsi="Times New Roman"/>
          <w:sz w:val="24"/>
          <w:szCs w:val="24"/>
        </w:rPr>
      </w:pPr>
      <w:r>
        <w:rPr>
          <w:rFonts w:ascii="Times New Roman" w:hAnsi="Times New Roman"/>
          <w:sz w:val="24"/>
          <w:szCs w:val="24"/>
        </w:rPr>
        <w:t>12.2</w:t>
      </w:r>
      <w:r>
        <w:rPr>
          <w:rFonts w:ascii="Times New Roman" w:hAnsi="Times New Roman"/>
          <w:sz w:val="24"/>
          <w:szCs w:val="24"/>
        </w:rPr>
        <w:tab/>
      </w:r>
      <w:r w:rsidR="000761B6" w:rsidRPr="007E1360">
        <w:rPr>
          <w:rFonts w:ascii="Times New Roman" w:hAnsi="Times New Roman"/>
          <w:sz w:val="24"/>
          <w:szCs w:val="24"/>
        </w:rPr>
        <w:t xml:space="preserve">Záručná doba začína plynúť dňom podpísania preberacieho protokolu </w:t>
      </w:r>
      <w:r w:rsidR="000913E7">
        <w:rPr>
          <w:rFonts w:ascii="Times New Roman" w:hAnsi="Times New Roman"/>
          <w:sz w:val="24"/>
          <w:szCs w:val="24"/>
        </w:rPr>
        <w:t>O</w:t>
      </w:r>
      <w:r w:rsidR="000761B6" w:rsidRPr="007E1360">
        <w:rPr>
          <w:rFonts w:ascii="Times New Roman" w:hAnsi="Times New Roman"/>
          <w:sz w:val="24"/>
          <w:szCs w:val="24"/>
        </w:rPr>
        <w:t xml:space="preserve">bjednávateľom a platí </w:t>
      </w:r>
      <w:r w:rsidR="00E7723B">
        <w:rPr>
          <w:rFonts w:ascii="Times New Roman" w:hAnsi="Times New Roman"/>
          <w:b/>
          <w:sz w:val="24"/>
          <w:szCs w:val="24"/>
        </w:rPr>
        <w:t>60</w:t>
      </w:r>
      <w:r w:rsidR="000761B6" w:rsidRPr="007E1360">
        <w:rPr>
          <w:rFonts w:ascii="Times New Roman" w:hAnsi="Times New Roman"/>
          <w:b/>
          <w:sz w:val="24"/>
          <w:szCs w:val="24"/>
        </w:rPr>
        <w:t xml:space="preserve"> mesiacov</w:t>
      </w:r>
      <w:r w:rsidR="000761B6" w:rsidRPr="007E1360">
        <w:rPr>
          <w:rFonts w:ascii="Times New Roman" w:hAnsi="Times New Roman"/>
          <w:sz w:val="24"/>
          <w:szCs w:val="24"/>
        </w:rPr>
        <w:t>.</w:t>
      </w:r>
    </w:p>
    <w:p w14:paraId="1F64468C" w14:textId="706C2F6B" w:rsidR="000761B6" w:rsidRPr="007E1360" w:rsidRDefault="00CE0FF9" w:rsidP="00CE0FF9">
      <w:pPr>
        <w:pStyle w:val="Hlavika"/>
        <w:tabs>
          <w:tab w:val="clear" w:pos="4536"/>
          <w:tab w:val="clear" w:pos="9072"/>
          <w:tab w:val="left" w:pos="709"/>
        </w:tabs>
        <w:ind w:left="709" w:hanging="709"/>
        <w:jc w:val="both"/>
        <w:rPr>
          <w:rFonts w:ascii="Times New Roman" w:hAnsi="Times New Roman"/>
          <w:sz w:val="24"/>
          <w:szCs w:val="24"/>
        </w:rPr>
      </w:pPr>
      <w:r>
        <w:rPr>
          <w:rFonts w:ascii="Times New Roman" w:hAnsi="Times New Roman"/>
          <w:sz w:val="24"/>
          <w:szCs w:val="24"/>
        </w:rPr>
        <w:t>12.3</w:t>
      </w:r>
      <w:r>
        <w:rPr>
          <w:rFonts w:ascii="Times New Roman" w:hAnsi="Times New Roman"/>
          <w:sz w:val="24"/>
          <w:szCs w:val="24"/>
        </w:rPr>
        <w:tab/>
      </w:r>
      <w:r w:rsidR="000761B6" w:rsidRPr="007E1360">
        <w:rPr>
          <w:rFonts w:ascii="Times New Roman" w:hAnsi="Times New Roman"/>
          <w:sz w:val="24"/>
          <w:szCs w:val="24"/>
        </w:rPr>
        <w:t>Zhotoviteľ zodpovedá za vady, ktoré má dielo počas výstavby a počas záručnej doby.</w:t>
      </w:r>
      <w:r w:rsidR="00E67672" w:rsidRPr="007E1360">
        <w:rPr>
          <w:rFonts w:ascii="Times New Roman" w:hAnsi="Times New Roman"/>
          <w:sz w:val="24"/>
          <w:szCs w:val="24"/>
        </w:rPr>
        <w:t xml:space="preserve"> Zmluvné strany sa dohodli pre prípad vady diela, že počas záručnej doby má </w:t>
      </w:r>
      <w:r w:rsidR="000913E7">
        <w:rPr>
          <w:rFonts w:ascii="Times New Roman" w:hAnsi="Times New Roman"/>
          <w:sz w:val="24"/>
          <w:szCs w:val="24"/>
        </w:rPr>
        <w:t>O</w:t>
      </w:r>
      <w:r w:rsidR="00E67672" w:rsidRPr="007E1360">
        <w:rPr>
          <w:rFonts w:ascii="Times New Roman" w:hAnsi="Times New Roman"/>
          <w:sz w:val="24"/>
          <w:szCs w:val="24"/>
        </w:rPr>
        <w:t>bjednávateľ právo požadovať a zhotoviteľ povinnosť bezodplatne  a bezodkladne odstrániť vady.</w:t>
      </w:r>
    </w:p>
    <w:p w14:paraId="1F64468D" w14:textId="77777777" w:rsidR="00E67672" w:rsidRPr="007E1360" w:rsidRDefault="00CE0FF9" w:rsidP="00CE0FF9">
      <w:pPr>
        <w:pStyle w:val="Hlavika"/>
        <w:tabs>
          <w:tab w:val="clear" w:pos="4536"/>
          <w:tab w:val="clear" w:pos="9072"/>
          <w:tab w:val="left" w:pos="709"/>
        </w:tabs>
        <w:ind w:left="709" w:hanging="709"/>
        <w:jc w:val="both"/>
        <w:rPr>
          <w:rFonts w:ascii="Times New Roman" w:hAnsi="Times New Roman"/>
          <w:sz w:val="24"/>
          <w:szCs w:val="24"/>
        </w:rPr>
      </w:pPr>
      <w:r>
        <w:rPr>
          <w:rFonts w:ascii="Times New Roman" w:hAnsi="Times New Roman"/>
          <w:sz w:val="24"/>
          <w:szCs w:val="24"/>
        </w:rPr>
        <w:t>12.4</w:t>
      </w:r>
      <w:r>
        <w:rPr>
          <w:rFonts w:ascii="Times New Roman" w:hAnsi="Times New Roman"/>
          <w:sz w:val="24"/>
          <w:szCs w:val="24"/>
        </w:rPr>
        <w:tab/>
      </w:r>
      <w:r w:rsidR="00E67672" w:rsidRPr="007E1360">
        <w:rPr>
          <w:rFonts w:ascii="Times New Roman" w:hAnsi="Times New Roman"/>
          <w:sz w:val="24"/>
          <w:szCs w:val="24"/>
        </w:rPr>
        <w:t xml:space="preserve">Objednávateľ je povinný reklamáciu uplatniť písomnou formou </w:t>
      </w:r>
      <w:r w:rsidR="008107D3" w:rsidRPr="007E1360">
        <w:rPr>
          <w:rFonts w:ascii="Times New Roman" w:hAnsi="Times New Roman"/>
          <w:sz w:val="24"/>
          <w:szCs w:val="24"/>
        </w:rPr>
        <w:t xml:space="preserve">do tridsiatich (30) </w:t>
      </w:r>
      <w:r w:rsidR="00332EB1">
        <w:rPr>
          <w:rFonts w:ascii="Times New Roman" w:hAnsi="Times New Roman"/>
          <w:sz w:val="24"/>
          <w:szCs w:val="24"/>
        </w:rPr>
        <w:t xml:space="preserve">kalendárnych </w:t>
      </w:r>
      <w:r w:rsidR="008107D3" w:rsidRPr="007E1360">
        <w:rPr>
          <w:rFonts w:ascii="Times New Roman" w:hAnsi="Times New Roman"/>
          <w:sz w:val="24"/>
          <w:szCs w:val="24"/>
        </w:rPr>
        <w:t>dní</w:t>
      </w:r>
      <w:r w:rsidR="00E67672" w:rsidRPr="007E1360">
        <w:rPr>
          <w:rFonts w:ascii="Times New Roman" w:hAnsi="Times New Roman"/>
          <w:sz w:val="24"/>
          <w:szCs w:val="24"/>
        </w:rPr>
        <w:t xml:space="preserve"> po zistení vady.</w:t>
      </w:r>
    </w:p>
    <w:p w14:paraId="1F64468E" w14:textId="763D11C0" w:rsidR="000761B6" w:rsidRPr="007E1360" w:rsidRDefault="00CE0FF9" w:rsidP="00CE0FF9">
      <w:pPr>
        <w:pStyle w:val="Hlavika"/>
        <w:tabs>
          <w:tab w:val="clear" w:pos="4536"/>
          <w:tab w:val="clear" w:pos="9072"/>
          <w:tab w:val="left" w:pos="709"/>
        </w:tabs>
        <w:ind w:left="709" w:hanging="709"/>
        <w:jc w:val="both"/>
        <w:rPr>
          <w:rFonts w:ascii="Times New Roman" w:hAnsi="Times New Roman"/>
          <w:sz w:val="24"/>
          <w:szCs w:val="24"/>
        </w:rPr>
      </w:pPr>
      <w:r>
        <w:rPr>
          <w:rFonts w:ascii="Times New Roman" w:hAnsi="Times New Roman"/>
          <w:sz w:val="24"/>
          <w:szCs w:val="24"/>
        </w:rPr>
        <w:t>12.5</w:t>
      </w:r>
      <w:r>
        <w:rPr>
          <w:rFonts w:ascii="Times New Roman" w:hAnsi="Times New Roman"/>
          <w:sz w:val="24"/>
          <w:szCs w:val="24"/>
        </w:rPr>
        <w:tab/>
      </w:r>
      <w:r w:rsidR="000761B6" w:rsidRPr="007E1360">
        <w:rPr>
          <w:rFonts w:ascii="Times New Roman" w:hAnsi="Times New Roman"/>
          <w:sz w:val="24"/>
          <w:szCs w:val="24"/>
        </w:rPr>
        <w:t>Zhotoviteľ sa zaväzuje odstrániť všetky vady počas výstavby a záručnej doby na vlastné náklady a</w:t>
      </w:r>
      <w:r w:rsidR="00131F58" w:rsidRPr="007E1360">
        <w:rPr>
          <w:rFonts w:ascii="Times New Roman" w:hAnsi="Times New Roman"/>
          <w:sz w:val="24"/>
          <w:szCs w:val="24"/>
        </w:rPr>
        <w:t xml:space="preserve"> to </w:t>
      </w:r>
      <w:r w:rsidR="000761B6" w:rsidRPr="007E1360">
        <w:rPr>
          <w:rFonts w:ascii="Times New Roman" w:hAnsi="Times New Roman"/>
          <w:sz w:val="24"/>
          <w:szCs w:val="24"/>
        </w:rPr>
        <w:t>najneskôr do 15 kalendárnych dní od uplatnenia oprávnenej reklamácie</w:t>
      </w:r>
      <w:r w:rsidR="00131F58" w:rsidRPr="007E1360">
        <w:rPr>
          <w:rFonts w:ascii="Times New Roman" w:hAnsi="Times New Roman"/>
          <w:sz w:val="24"/>
          <w:szCs w:val="24"/>
        </w:rPr>
        <w:t xml:space="preserve">, za predpokladu, že </w:t>
      </w:r>
      <w:r w:rsidR="000913E7">
        <w:rPr>
          <w:rFonts w:ascii="Times New Roman" w:hAnsi="Times New Roman"/>
          <w:sz w:val="24"/>
          <w:szCs w:val="24"/>
        </w:rPr>
        <w:t>O</w:t>
      </w:r>
      <w:r w:rsidR="00131F58" w:rsidRPr="007E1360">
        <w:rPr>
          <w:rFonts w:ascii="Times New Roman" w:hAnsi="Times New Roman"/>
          <w:sz w:val="24"/>
          <w:szCs w:val="24"/>
        </w:rPr>
        <w:t>bjednávateľ vzhľadom na ich rozsah neurčí dlhšiu dobu</w:t>
      </w:r>
      <w:r w:rsidR="000761B6" w:rsidRPr="007E1360">
        <w:rPr>
          <w:rFonts w:ascii="Times New Roman" w:hAnsi="Times New Roman"/>
          <w:sz w:val="24"/>
          <w:szCs w:val="24"/>
        </w:rPr>
        <w:t>.</w:t>
      </w:r>
    </w:p>
    <w:p w14:paraId="1F64468F" w14:textId="278A8289" w:rsidR="00BF0B68" w:rsidRDefault="00CE0FF9" w:rsidP="00CE0FF9">
      <w:pPr>
        <w:pStyle w:val="Hlavika"/>
        <w:tabs>
          <w:tab w:val="clear" w:pos="4536"/>
          <w:tab w:val="clear" w:pos="9072"/>
          <w:tab w:val="left" w:pos="709"/>
        </w:tabs>
        <w:ind w:left="709" w:hanging="709"/>
        <w:jc w:val="both"/>
        <w:rPr>
          <w:rFonts w:ascii="Times New Roman" w:hAnsi="Times New Roman"/>
          <w:sz w:val="24"/>
          <w:szCs w:val="24"/>
        </w:rPr>
      </w:pPr>
      <w:r>
        <w:rPr>
          <w:rFonts w:ascii="Times New Roman" w:hAnsi="Times New Roman"/>
          <w:sz w:val="24"/>
          <w:szCs w:val="24"/>
        </w:rPr>
        <w:t>12.6</w:t>
      </w:r>
      <w:r>
        <w:rPr>
          <w:rFonts w:ascii="Times New Roman" w:hAnsi="Times New Roman"/>
          <w:sz w:val="24"/>
          <w:szCs w:val="24"/>
        </w:rPr>
        <w:tab/>
      </w:r>
      <w:r w:rsidR="00BF0B68" w:rsidRPr="007E1360">
        <w:rPr>
          <w:rFonts w:ascii="Times New Roman" w:hAnsi="Times New Roman"/>
          <w:sz w:val="24"/>
          <w:szCs w:val="24"/>
        </w:rPr>
        <w:t xml:space="preserve">Ak </w:t>
      </w:r>
      <w:r w:rsidR="000913E7">
        <w:rPr>
          <w:rFonts w:ascii="Times New Roman" w:hAnsi="Times New Roman"/>
          <w:sz w:val="24"/>
          <w:szCs w:val="24"/>
        </w:rPr>
        <w:t>Z</w:t>
      </w:r>
      <w:r w:rsidR="00BF0B68" w:rsidRPr="007E1360">
        <w:rPr>
          <w:rFonts w:ascii="Times New Roman" w:hAnsi="Times New Roman"/>
          <w:sz w:val="24"/>
          <w:szCs w:val="24"/>
        </w:rPr>
        <w:t xml:space="preserve">hotoviteľ neodstráni vady počas záručnej doby </w:t>
      </w:r>
      <w:r w:rsidR="00EF331E" w:rsidRPr="007E1360">
        <w:rPr>
          <w:rFonts w:ascii="Times New Roman" w:hAnsi="Times New Roman"/>
          <w:sz w:val="24"/>
          <w:szCs w:val="24"/>
        </w:rPr>
        <w:t>v</w:t>
      </w:r>
      <w:r>
        <w:rPr>
          <w:rFonts w:ascii="Times New Roman" w:hAnsi="Times New Roman"/>
          <w:sz w:val="24"/>
          <w:szCs w:val="24"/>
        </w:rPr>
        <w:t> lehote vyplývajúcej z odseku 12</w:t>
      </w:r>
      <w:r w:rsidR="00EF331E" w:rsidRPr="007E1360">
        <w:rPr>
          <w:rFonts w:ascii="Times New Roman" w:hAnsi="Times New Roman"/>
          <w:sz w:val="24"/>
          <w:szCs w:val="24"/>
        </w:rPr>
        <w:t xml:space="preserve">.5 tejto </w:t>
      </w:r>
      <w:r w:rsidR="008B5DB2">
        <w:rPr>
          <w:rFonts w:ascii="Times New Roman" w:hAnsi="Times New Roman"/>
          <w:sz w:val="24"/>
          <w:szCs w:val="24"/>
        </w:rPr>
        <w:t>„</w:t>
      </w:r>
      <w:r w:rsidR="008B5DB2" w:rsidRPr="00A13F31">
        <w:rPr>
          <w:rFonts w:ascii="Times New Roman" w:hAnsi="Times New Roman"/>
          <w:sz w:val="24"/>
          <w:szCs w:val="24"/>
        </w:rPr>
        <w:t>zmluvy</w:t>
      </w:r>
      <w:r w:rsidR="008B5DB2">
        <w:rPr>
          <w:rFonts w:ascii="Times New Roman" w:hAnsi="Times New Roman"/>
          <w:sz w:val="24"/>
          <w:szCs w:val="24"/>
        </w:rPr>
        <w:t>“</w:t>
      </w:r>
      <w:r w:rsidR="003148DA" w:rsidRPr="007E1360">
        <w:rPr>
          <w:rFonts w:ascii="Times New Roman" w:hAnsi="Times New Roman"/>
          <w:sz w:val="24"/>
          <w:szCs w:val="24"/>
        </w:rPr>
        <w:t xml:space="preserve">, tak </w:t>
      </w:r>
      <w:r w:rsidR="000913E7">
        <w:rPr>
          <w:rFonts w:ascii="Times New Roman" w:hAnsi="Times New Roman"/>
          <w:sz w:val="24"/>
          <w:szCs w:val="24"/>
        </w:rPr>
        <w:t>O</w:t>
      </w:r>
      <w:r w:rsidR="00BF0B68" w:rsidRPr="007E1360">
        <w:rPr>
          <w:rFonts w:ascii="Times New Roman" w:hAnsi="Times New Roman"/>
          <w:sz w:val="24"/>
          <w:szCs w:val="24"/>
        </w:rPr>
        <w:t xml:space="preserve">bjednávateľ </w:t>
      </w:r>
      <w:r w:rsidR="003148DA" w:rsidRPr="007E1360">
        <w:rPr>
          <w:rFonts w:ascii="Times New Roman" w:hAnsi="Times New Roman"/>
          <w:sz w:val="24"/>
          <w:szCs w:val="24"/>
        </w:rPr>
        <w:t xml:space="preserve">môže </w:t>
      </w:r>
      <w:r w:rsidR="00BF0B68" w:rsidRPr="007E1360">
        <w:rPr>
          <w:rFonts w:ascii="Times New Roman" w:hAnsi="Times New Roman"/>
          <w:sz w:val="24"/>
          <w:szCs w:val="24"/>
        </w:rPr>
        <w:t>zabezpeč</w:t>
      </w:r>
      <w:r w:rsidR="003148DA" w:rsidRPr="007E1360">
        <w:rPr>
          <w:rFonts w:ascii="Times New Roman" w:hAnsi="Times New Roman"/>
          <w:sz w:val="24"/>
          <w:szCs w:val="24"/>
        </w:rPr>
        <w:t>iť</w:t>
      </w:r>
      <w:r w:rsidR="00BF0B68" w:rsidRPr="007E1360">
        <w:rPr>
          <w:rFonts w:ascii="Times New Roman" w:hAnsi="Times New Roman"/>
          <w:sz w:val="24"/>
          <w:szCs w:val="24"/>
        </w:rPr>
        <w:t xml:space="preserve"> odstránenie vady iným subjektom na náklady </w:t>
      </w:r>
      <w:r w:rsidR="000913E7">
        <w:rPr>
          <w:rFonts w:ascii="Times New Roman" w:hAnsi="Times New Roman"/>
          <w:sz w:val="24"/>
          <w:szCs w:val="24"/>
        </w:rPr>
        <w:t>Z</w:t>
      </w:r>
      <w:r w:rsidR="00BF0B68" w:rsidRPr="007E1360">
        <w:rPr>
          <w:rFonts w:ascii="Times New Roman" w:hAnsi="Times New Roman"/>
          <w:sz w:val="24"/>
          <w:szCs w:val="24"/>
        </w:rPr>
        <w:t xml:space="preserve">hotoviteľa, ktoré je </w:t>
      </w:r>
      <w:r w:rsidR="000913E7">
        <w:rPr>
          <w:rFonts w:ascii="Times New Roman" w:hAnsi="Times New Roman"/>
          <w:sz w:val="24"/>
          <w:szCs w:val="24"/>
        </w:rPr>
        <w:t>Z</w:t>
      </w:r>
      <w:r w:rsidR="00BF0B68" w:rsidRPr="007E1360">
        <w:rPr>
          <w:rFonts w:ascii="Times New Roman" w:hAnsi="Times New Roman"/>
          <w:sz w:val="24"/>
          <w:szCs w:val="24"/>
        </w:rPr>
        <w:t xml:space="preserve">hotoviteľ povinný uhradiť do 14 dní </w:t>
      </w:r>
      <w:r w:rsidR="00453F2D" w:rsidRPr="007E1360">
        <w:rPr>
          <w:rFonts w:ascii="Times New Roman" w:hAnsi="Times New Roman"/>
          <w:sz w:val="24"/>
          <w:szCs w:val="24"/>
        </w:rPr>
        <w:t xml:space="preserve">od uplatnenia týchto nákladov u </w:t>
      </w:r>
      <w:r w:rsidR="000913E7">
        <w:rPr>
          <w:rFonts w:ascii="Times New Roman" w:hAnsi="Times New Roman"/>
          <w:sz w:val="24"/>
          <w:szCs w:val="24"/>
        </w:rPr>
        <w:t>Z</w:t>
      </w:r>
      <w:r w:rsidR="00453F2D" w:rsidRPr="007E1360">
        <w:rPr>
          <w:rFonts w:ascii="Times New Roman" w:hAnsi="Times New Roman"/>
          <w:sz w:val="24"/>
          <w:szCs w:val="24"/>
        </w:rPr>
        <w:t>hotoviteľa</w:t>
      </w:r>
      <w:r w:rsidR="00BF0B68" w:rsidRPr="007E1360">
        <w:rPr>
          <w:rFonts w:ascii="Times New Roman" w:hAnsi="Times New Roman"/>
          <w:sz w:val="24"/>
          <w:szCs w:val="24"/>
        </w:rPr>
        <w:t>.</w:t>
      </w:r>
    </w:p>
    <w:p w14:paraId="1F644690" w14:textId="77777777" w:rsidR="008E00A1" w:rsidRDefault="008E00A1" w:rsidP="00E60C10">
      <w:pPr>
        <w:pStyle w:val="Hlavika"/>
        <w:tabs>
          <w:tab w:val="clear" w:pos="4536"/>
          <w:tab w:val="clear" w:pos="9072"/>
          <w:tab w:val="left" w:pos="709"/>
        </w:tabs>
        <w:spacing w:after="120"/>
        <w:ind w:left="709" w:hanging="709"/>
        <w:jc w:val="both"/>
        <w:rPr>
          <w:rFonts w:ascii="Times New Roman" w:hAnsi="Times New Roman"/>
          <w:sz w:val="24"/>
          <w:szCs w:val="24"/>
        </w:rPr>
      </w:pPr>
    </w:p>
    <w:p w14:paraId="1F644691" w14:textId="77777777" w:rsidR="000761B6" w:rsidRPr="007E1360" w:rsidRDefault="000D2DA9" w:rsidP="00326FB2">
      <w:pPr>
        <w:spacing w:after="0"/>
        <w:ind w:left="709" w:hanging="709"/>
        <w:jc w:val="center"/>
        <w:rPr>
          <w:rFonts w:ascii="Times New Roman" w:hAnsi="Times New Roman"/>
          <w:b/>
          <w:sz w:val="24"/>
          <w:szCs w:val="24"/>
        </w:rPr>
      </w:pPr>
      <w:r w:rsidRPr="007E1360">
        <w:rPr>
          <w:rFonts w:ascii="Times New Roman" w:hAnsi="Times New Roman"/>
          <w:b/>
          <w:sz w:val="24"/>
          <w:szCs w:val="24"/>
        </w:rPr>
        <w:t>Článok č. 1</w:t>
      </w:r>
      <w:r w:rsidR="00CE0FF9">
        <w:rPr>
          <w:rFonts w:ascii="Times New Roman" w:hAnsi="Times New Roman"/>
          <w:b/>
          <w:sz w:val="24"/>
          <w:szCs w:val="24"/>
        </w:rPr>
        <w:t>3</w:t>
      </w:r>
    </w:p>
    <w:p w14:paraId="1F644692" w14:textId="77777777" w:rsidR="000761B6" w:rsidRPr="00B35588" w:rsidRDefault="000761B6" w:rsidP="00326FB2">
      <w:pPr>
        <w:ind w:left="709" w:hanging="709"/>
        <w:jc w:val="center"/>
        <w:rPr>
          <w:rFonts w:ascii="Times New Roman" w:hAnsi="Times New Roman"/>
          <w:b/>
          <w:sz w:val="24"/>
          <w:szCs w:val="24"/>
        </w:rPr>
      </w:pPr>
      <w:r w:rsidRPr="00B35588">
        <w:rPr>
          <w:rFonts w:ascii="Times New Roman" w:hAnsi="Times New Roman"/>
          <w:b/>
          <w:sz w:val="24"/>
          <w:szCs w:val="24"/>
        </w:rPr>
        <w:t>PENÁLE A ZMLUVNÉ POKUTY</w:t>
      </w:r>
    </w:p>
    <w:p w14:paraId="1F644693" w14:textId="321674B8" w:rsidR="000761B6" w:rsidRPr="008608D8" w:rsidRDefault="00CE0FF9" w:rsidP="00CE0FF9">
      <w:pPr>
        <w:pStyle w:val="Hlavika"/>
        <w:tabs>
          <w:tab w:val="clear" w:pos="4536"/>
          <w:tab w:val="clear" w:pos="9072"/>
        </w:tabs>
        <w:ind w:left="709" w:hanging="709"/>
        <w:jc w:val="both"/>
        <w:rPr>
          <w:rFonts w:ascii="Times New Roman" w:hAnsi="Times New Roman"/>
          <w:sz w:val="24"/>
          <w:szCs w:val="24"/>
        </w:rPr>
      </w:pPr>
      <w:r w:rsidRPr="00B35588">
        <w:rPr>
          <w:rFonts w:ascii="Times New Roman" w:hAnsi="Times New Roman"/>
          <w:sz w:val="24"/>
          <w:szCs w:val="24"/>
        </w:rPr>
        <w:t>13.1</w:t>
      </w:r>
      <w:r w:rsidRPr="00B35588">
        <w:rPr>
          <w:rFonts w:ascii="Times New Roman" w:hAnsi="Times New Roman"/>
          <w:sz w:val="24"/>
          <w:szCs w:val="24"/>
        </w:rPr>
        <w:tab/>
      </w:r>
      <w:r w:rsidR="000761B6" w:rsidRPr="00B35588">
        <w:rPr>
          <w:rFonts w:ascii="Times New Roman" w:hAnsi="Times New Roman"/>
          <w:sz w:val="24"/>
          <w:szCs w:val="24"/>
        </w:rPr>
        <w:t xml:space="preserve">Ak </w:t>
      </w:r>
      <w:r w:rsidR="000913E7" w:rsidRPr="00B35588">
        <w:rPr>
          <w:rFonts w:ascii="Times New Roman" w:hAnsi="Times New Roman"/>
          <w:sz w:val="24"/>
          <w:szCs w:val="24"/>
        </w:rPr>
        <w:t>Z</w:t>
      </w:r>
      <w:r w:rsidR="000761B6" w:rsidRPr="00B35588">
        <w:rPr>
          <w:rFonts w:ascii="Times New Roman" w:hAnsi="Times New Roman"/>
          <w:sz w:val="24"/>
          <w:szCs w:val="24"/>
        </w:rPr>
        <w:t>hotoviteľ</w:t>
      </w:r>
      <w:r w:rsidR="00D667D2" w:rsidRPr="00B35588">
        <w:rPr>
          <w:rFonts w:ascii="Times New Roman" w:hAnsi="Times New Roman"/>
          <w:sz w:val="24"/>
          <w:szCs w:val="24"/>
        </w:rPr>
        <w:t xml:space="preserve"> odovzdá dielo</w:t>
      </w:r>
      <w:r w:rsidR="00D768D8" w:rsidRPr="00B35588">
        <w:rPr>
          <w:rFonts w:ascii="Times New Roman" w:hAnsi="Times New Roman"/>
          <w:sz w:val="24"/>
          <w:szCs w:val="24"/>
        </w:rPr>
        <w:t xml:space="preserve"> resp. </w:t>
      </w:r>
      <w:r w:rsidR="00B90583" w:rsidRPr="00B35588">
        <w:rPr>
          <w:rFonts w:ascii="Times New Roman" w:hAnsi="Times New Roman"/>
          <w:sz w:val="24"/>
          <w:szCs w:val="24"/>
        </w:rPr>
        <w:t xml:space="preserve">jeho časť </w:t>
      </w:r>
      <w:r w:rsidR="00D667D2" w:rsidRPr="00B35588">
        <w:rPr>
          <w:rFonts w:ascii="Times New Roman" w:hAnsi="Times New Roman"/>
          <w:sz w:val="24"/>
          <w:szCs w:val="24"/>
        </w:rPr>
        <w:t>po termíne uvedenom v</w:t>
      </w:r>
      <w:r w:rsidR="00C51CED" w:rsidRPr="00B35588">
        <w:rPr>
          <w:rFonts w:ascii="Times New Roman" w:hAnsi="Times New Roman"/>
          <w:sz w:val="24"/>
          <w:szCs w:val="24"/>
        </w:rPr>
        <w:t> </w:t>
      </w:r>
      <w:r w:rsidR="00D667D2" w:rsidRPr="00B35588">
        <w:rPr>
          <w:rFonts w:ascii="Times New Roman" w:hAnsi="Times New Roman"/>
          <w:sz w:val="24"/>
          <w:szCs w:val="24"/>
        </w:rPr>
        <w:t>čl</w:t>
      </w:r>
      <w:r w:rsidR="00C51CED" w:rsidRPr="00B35588">
        <w:rPr>
          <w:rFonts w:ascii="Times New Roman" w:hAnsi="Times New Roman"/>
          <w:sz w:val="24"/>
          <w:szCs w:val="24"/>
        </w:rPr>
        <w:t>ánku č.</w:t>
      </w:r>
      <w:r w:rsidR="00D667D2" w:rsidRPr="00B35588">
        <w:rPr>
          <w:rFonts w:ascii="Times New Roman" w:hAnsi="Times New Roman"/>
          <w:sz w:val="24"/>
          <w:szCs w:val="24"/>
        </w:rPr>
        <w:t xml:space="preserve"> 4, </w:t>
      </w:r>
      <w:r w:rsidR="00A93A4F" w:rsidRPr="00B35588">
        <w:rPr>
          <w:rFonts w:ascii="Times New Roman" w:hAnsi="Times New Roman"/>
          <w:sz w:val="24"/>
          <w:szCs w:val="24"/>
        </w:rPr>
        <w:t>odsek</w:t>
      </w:r>
      <w:r w:rsidR="00D667D2" w:rsidRPr="00B35588">
        <w:rPr>
          <w:rFonts w:ascii="Times New Roman" w:hAnsi="Times New Roman"/>
          <w:sz w:val="24"/>
          <w:szCs w:val="24"/>
        </w:rPr>
        <w:t xml:space="preserve"> 4.1</w:t>
      </w:r>
      <w:r w:rsidR="00D81877" w:rsidRPr="00B35588">
        <w:rPr>
          <w:rFonts w:ascii="Times New Roman" w:hAnsi="Times New Roman"/>
          <w:sz w:val="24"/>
          <w:szCs w:val="24"/>
        </w:rPr>
        <w:t>.</w:t>
      </w:r>
      <w:r w:rsidR="00B2496D" w:rsidRPr="00B35588">
        <w:rPr>
          <w:rFonts w:ascii="Times New Roman" w:hAnsi="Times New Roman"/>
          <w:sz w:val="24"/>
          <w:szCs w:val="24"/>
        </w:rPr>
        <w:t xml:space="preserve"> resp. </w:t>
      </w:r>
      <w:r w:rsidR="00DD762D" w:rsidRPr="00B35588">
        <w:rPr>
          <w:rFonts w:ascii="Times New Roman" w:hAnsi="Times New Roman"/>
          <w:sz w:val="24"/>
          <w:szCs w:val="24"/>
        </w:rPr>
        <w:t>odsek</w:t>
      </w:r>
      <w:r w:rsidR="00B2496D" w:rsidRPr="00B35588">
        <w:rPr>
          <w:rFonts w:ascii="Times New Roman" w:hAnsi="Times New Roman"/>
          <w:sz w:val="24"/>
          <w:szCs w:val="24"/>
        </w:rPr>
        <w:t xml:space="preserve"> 4.1.2</w:t>
      </w:r>
      <w:r w:rsidR="00060A05" w:rsidRPr="00B35588">
        <w:rPr>
          <w:rFonts w:ascii="Times New Roman" w:hAnsi="Times New Roman"/>
          <w:sz w:val="24"/>
          <w:szCs w:val="24"/>
        </w:rPr>
        <w:t xml:space="preserve"> </w:t>
      </w:r>
      <w:r w:rsidR="000761B6" w:rsidRPr="00B35588">
        <w:rPr>
          <w:rFonts w:ascii="Times New Roman" w:hAnsi="Times New Roman"/>
          <w:sz w:val="24"/>
          <w:szCs w:val="24"/>
        </w:rPr>
        <w:t xml:space="preserve">tejto </w:t>
      </w:r>
      <w:r w:rsidR="000913E7" w:rsidRPr="00B35588">
        <w:rPr>
          <w:rFonts w:ascii="Times New Roman" w:hAnsi="Times New Roman"/>
          <w:sz w:val="24"/>
          <w:szCs w:val="24"/>
        </w:rPr>
        <w:t>„</w:t>
      </w:r>
      <w:r w:rsidR="000761B6" w:rsidRPr="00B35588">
        <w:rPr>
          <w:rFonts w:ascii="Times New Roman" w:hAnsi="Times New Roman"/>
          <w:sz w:val="24"/>
          <w:szCs w:val="24"/>
        </w:rPr>
        <w:t>zmluvy</w:t>
      </w:r>
      <w:r w:rsidR="000913E7" w:rsidRPr="00B35588">
        <w:rPr>
          <w:rFonts w:ascii="Times New Roman" w:hAnsi="Times New Roman"/>
          <w:sz w:val="24"/>
          <w:szCs w:val="24"/>
        </w:rPr>
        <w:t>“</w:t>
      </w:r>
      <w:r w:rsidR="000761B6" w:rsidRPr="00B35588">
        <w:rPr>
          <w:rFonts w:ascii="Times New Roman" w:hAnsi="Times New Roman"/>
          <w:sz w:val="24"/>
          <w:szCs w:val="24"/>
        </w:rPr>
        <w:t>, zaplatí zmluvnú</w:t>
      </w:r>
      <w:r w:rsidR="000761B6" w:rsidRPr="007E1360">
        <w:rPr>
          <w:rFonts w:ascii="Times New Roman" w:hAnsi="Times New Roman"/>
          <w:sz w:val="24"/>
          <w:szCs w:val="24"/>
        </w:rPr>
        <w:t xml:space="preserve"> pokutu </w:t>
      </w:r>
      <w:r w:rsidR="000761B6" w:rsidRPr="008608D8">
        <w:rPr>
          <w:rFonts w:ascii="Times New Roman" w:hAnsi="Times New Roman"/>
          <w:sz w:val="24"/>
          <w:szCs w:val="24"/>
        </w:rPr>
        <w:t xml:space="preserve">vo výške </w:t>
      </w:r>
      <w:r w:rsidR="000761B6" w:rsidRPr="008608D8">
        <w:rPr>
          <w:rFonts w:ascii="Times New Roman" w:hAnsi="Times New Roman"/>
          <w:b/>
          <w:sz w:val="24"/>
          <w:szCs w:val="24"/>
        </w:rPr>
        <w:t>0,</w:t>
      </w:r>
      <w:r w:rsidR="00446919" w:rsidRPr="008608D8">
        <w:rPr>
          <w:rFonts w:ascii="Times New Roman" w:hAnsi="Times New Roman"/>
          <w:b/>
          <w:sz w:val="24"/>
          <w:szCs w:val="24"/>
        </w:rPr>
        <w:t xml:space="preserve">1 </w:t>
      </w:r>
      <w:r w:rsidR="000761B6" w:rsidRPr="008608D8">
        <w:rPr>
          <w:rFonts w:ascii="Times New Roman" w:hAnsi="Times New Roman"/>
          <w:b/>
          <w:sz w:val="24"/>
          <w:szCs w:val="24"/>
        </w:rPr>
        <w:t>%</w:t>
      </w:r>
      <w:r w:rsidR="000761B6" w:rsidRPr="008608D8">
        <w:rPr>
          <w:rFonts w:ascii="Times New Roman" w:hAnsi="Times New Roman"/>
          <w:sz w:val="24"/>
          <w:szCs w:val="24"/>
        </w:rPr>
        <w:t xml:space="preserve"> z ceny diela podľa čl</w:t>
      </w:r>
      <w:r w:rsidR="00C51CED" w:rsidRPr="008608D8">
        <w:rPr>
          <w:rFonts w:ascii="Times New Roman" w:hAnsi="Times New Roman"/>
          <w:sz w:val="24"/>
          <w:szCs w:val="24"/>
        </w:rPr>
        <w:t>ánku č.</w:t>
      </w:r>
      <w:r w:rsidR="000761B6" w:rsidRPr="008608D8">
        <w:rPr>
          <w:rFonts w:ascii="Times New Roman" w:hAnsi="Times New Roman"/>
          <w:sz w:val="24"/>
          <w:szCs w:val="24"/>
        </w:rPr>
        <w:t xml:space="preserve"> 5</w:t>
      </w:r>
      <w:r w:rsidR="00D667D2" w:rsidRPr="008608D8">
        <w:rPr>
          <w:rFonts w:ascii="Times New Roman" w:hAnsi="Times New Roman"/>
          <w:sz w:val="24"/>
          <w:szCs w:val="24"/>
        </w:rPr>
        <w:t>, ods</w:t>
      </w:r>
      <w:r w:rsidR="00C51CED" w:rsidRPr="008608D8">
        <w:rPr>
          <w:rFonts w:ascii="Times New Roman" w:hAnsi="Times New Roman"/>
          <w:sz w:val="24"/>
          <w:szCs w:val="24"/>
        </w:rPr>
        <w:t xml:space="preserve">ek </w:t>
      </w:r>
      <w:r w:rsidR="00D667D2" w:rsidRPr="008608D8">
        <w:rPr>
          <w:rFonts w:ascii="Times New Roman" w:hAnsi="Times New Roman"/>
          <w:sz w:val="24"/>
          <w:szCs w:val="24"/>
        </w:rPr>
        <w:t xml:space="preserve"> 5</w:t>
      </w:r>
      <w:r w:rsidR="000761B6" w:rsidRPr="008608D8">
        <w:rPr>
          <w:rFonts w:ascii="Times New Roman" w:hAnsi="Times New Roman"/>
          <w:sz w:val="24"/>
          <w:szCs w:val="24"/>
        </w:rPr>
        <w:t>.1.1</w:t>
      </w:r>
      <w:r w:rsidR="00D81877" w:rsidRPr="008608D8">
        <w:rPr>
          <w:rFonts w:ascii="Times New Roman" w:hAnsi="Times New Roman"/>
          <w:sz w:val="24"/>
          <w:szCs w:val="24"/>
        </w:rPr>
        <w:t>.</w:t>
      </w:r>
      <w:r w:rsidR="000761B6" w:rsidRPr="008608D8">
        <w:rPr>
          <w:rFonts w:ascii="Times New Roman" w:hAnsi="Times New Roman"/>
          <w:sz w:val="24"/>
          <w:szCs w:val="24"/>
        </w:rPr>
        <w:t xml:space="preserve"> tejto </w:t>
      </w:r>
      <w:r w:rsidR="000913E7" w:rsidRPr="008608D8">
        <w:rPr>
          <w:rFonts w:ascii="Times New Roman" w:hAnsi="Times New Roman"/>
          <w:sz w:val="24"/>
          <w:szCs w:val="24"/>
        </w:rPr>
        <w:t>„</w:t>
      </w:r>
      <w:r w:rsidR="000761B6" w:rsidRPr="008608D8">
        <w:rPr>
          <w:rFonts w:ascii="Times New Roman" w:hAnsi="Times New Roman"/>
          <w:sz w:val="24"/>
          <w:szCs w:val="24"/>
        </w:rPr>
        <w:t>zmluvy</w:t>
      </w:r>
      <w:r w:rsidR="000913E7" w:rsidRPr="008608D8">
        <w:rPr>
          <w:rFonts w:ascii="Times New Roman" w:hAnsi="Times New Roman"/>
          <w:sz w:val="24"/>
          <w:szCs w:val="24"/>
        </w:rPr>
        <w:t>“</w:t>
      </w:r>
      <w:r w:rsidR="000761B6" w:rsidRPr="008608D8">
        <w:rPr>
          <w:rFonts w:ascii="Times New Roman" w:hAnsi="Times New Roman"/>
          <w:sz w:val="24"/>
          <w:szCs w:val="24"/>
        </w:rPr>
        <w:t xml:space="preserve"> za každý deň omeškania </w:t>
      </w:r>
      <w:r w:rsidR="000913E7" w:rsidRPr="008608D8">
        <w:rPr>
          <w:rFonts w:ascii="Times New Roman" w:hAnsi="Times New Roman"/>
          <w:sz w:val="24"/>
          <w:szCs w:val="24"/>
        </w:rPr>
        <w:t>O</w:t>
      </w:r>
      <w:r w:rsidR="000761B6" w:rsidRPr="008608D8">
        <w:rPr>
          <w:rFonts w:ascii="Times New Roman" w:hAnsi="Times New Roman"/>
          <w:sz w:val="24"/>
          <w:szCs w:val="24"/>
        </w:rPr>
        <w:t xml:space="preserve">bjednávateľovi. To platí </w:t>
      </w:r>
      <w:r w:rsidR="00453F2D" w:rsidRPr="008608D8">
        <w:rPr>
          <w:rFonts w:ascii="Times New Roman" w:hAnsi="Times New Roman"/>
          <w:sz w:val="24"/>
          <w:szCs w:val="24"/>
        </w:rPr>
        <w:t xml:space="preserve">len </w:t>
      </w:r>
      <w:r w:rsidR="000761B6" w:rsidRPr="008608D8">
        <w:rPr>
          <w:rFonts w:ascii="Times New Roman" w:hAnsi="Times New Roman"/>
          <w:sz w:val="24"/>
          <w:szCs w:val="24"/>
        </w:rPr>
        <w:t xml:space="preserve">v prípade, že doba omeškania </w:t>
      </w:r>
      <w:r w:rsidR="00453F2D" w:rsidRPr="008608D8">
        <w:rPr>
          <w:rFonts w:ascii="Times New Roman" w:hAnsi="Times New Roman"/>
          <w:sz w:val="24"/>
          <w:szCs w:val="24"/>
        </w:rPr>
        <w:t xml:space="preserve">s odovzdaním diela </w:t>
      </w:r>
      <w:r w:rsidR="000761B6" w:rsidRPr="008608D8">
        <w:rPr>
          <w:rFonts w:ascii="Times New Roman" w:hAnsi="Times New Roman"/>
          <w:sz w:val="24"/>
          <w:szCs w:val="24"/>
        </w:rPr>
        <w:t xml:space="preserve">nepresiahne </w:t>
      </w:r>
      <w:r w:rsidR="00C00770" w:rsidRPr="008608D8">
        <w:rPr>
          <w:rFonts w:ascii="Times New Roman" w:hAnsi="Times New Roman"/>
          <w:sz w:val="24"/>
          <w:szCs w:val="24"/>
        </w:rPr>
        <w:t>1</w:t>
      </w:r>
      <w:r w:rsidR="000B1FB8">
        <w:rPr>
          <w:rFonts w:ascii="Times New Roman" w:hAnsi="Times New Roman"/>
          <w:sz w:val="24"/>
          <w:szCs w:val="24"/>
        </w:rPr>
        <w:t>4</w:t>
      </w:r>
      <w:r w:rsidR="007106C2">
        <w:rPr>
          <w:rFonts w:ascii="Times New Roman" w:hAnsi="Times New Roman"/>
          <w:sz w:val="24"/>
          <w:szCs w:val="24"/>
        </w:rPr>
        <w:t xml:space="preserve"> </w:t>
      </w:r>
      <w:r w:rsidR="000913E7" w:rsidRPr="008608D8">
        <w:rPr>
          <w:rFonts w:ascii="Times New Roman" w:hAnsi="Times New Roman"/>
          <w:sz w:val="24"/>
          <w:szCs w:val="24"/>
        </w:rPr>
        <w:t>kalendárnych</w:t>
      </w:r>
      <w:r w:rsidR="00453F2D" w:rsidRPr="008608D8">
        <w:rPr>
          <w:rFonts w:ascii="Times New Roman" w:hAnsi="Times New Roman"/>
          <w:sz w:val="24"/>
          <w:szCs w:val="24"/>
        </w:rPr>
        <w:t xml:space="preserve"> dní</w:t>
      </w:r>
      <w:r w:rsidR="000761B6" w:rsidRPr="008608D8">
        <w:rPr>
          <w:rFonts w:ascii="Times New Roman" w:hAnsi="Times New Roman"/>
          <w:sz w:val="24"/>
          <w:szCs w:val="24"/>
        </w:rPr>
        <w:t xml:space="preserve">. </w:t>
      </w:r>
    </w:p>
    <w:p w14:paraId="1F644694" w14:textId="6BCC441C" w:rsidR="000761B6" w:rsidRPr="008608D8" w:rsidRDefault="00CE0FF9" w:rsidP="00CE0FF9">
      <w:pPr>
        <w:pStyle w:val="Hlavika"/>
        <w:tabs>
          <w:tab w:val="clear" w:pos="4536"/>
          <w:tab w:val="clear" w:pos="9072"/>
        </w:tabs>
        <w:ind w:left="709" w:hanging="709"/>
        <w:jc w:val="both"/>
        <w:rPr>
          <w:rFonts w:ascii="Times New Roman" w:hAnsi="Times New Roman"/>
          <w:sz w:val="24"/>
          <w:szCs w:val="24"/>
        </w:rPr>
      </w:pPr>
      <w:r w:rsidRPr="008608D8">
        <w:rPr>
          <w:rFonts w:ascii="Times New Roman" w:hAnsi="Times New Roman"/>
          <w:sz w:val="24"/>
          <w:szCs w:val="24"/>
        </w:rPr>
        <w:t>13.2</w:t>
      </w:r>
      <w:r w:rsidRPr="008608D8">
        <w:rPr>
          <w:rFonts w:ascii="Times New Roman" w:hAnsi="Times New Roman"/>
          <w:sz w:val="24"/>
          <w:szCs w:val="24"/>
        </w:rPr>
        <w:tab/>
      </w:r>
      <w:r w:rsidR="000761B6" w:rsidRPr="008608D8">
        <w:rPr>
          <w:rFonts w:ascii="Times New Roman" w:hAnsi="Times New Roman"/>
          <w:sz w:val="24"/>
          <w:szCs w:val="24"/>
        </w:rPr>
        <w:t>V prípade, že zhoto</w:t>
      </w:r>
      <w:r w:rsidR="00D667D2" w:rsidRPr="008608D8">
        <w:rPr>
          <w:rFonts w:ascii="Times New Roman" w:hAnsi="Times New Roman"/>
          <w:sz w:val="24"/>
          <w:szCs w:val="24"/>
        </w:rPr>
        <w:t>viteľ neodovzdá dielo uvedené v </w:t>
      </w:r>
      <w:r w:rsidR="00D81877" w:rsidRPr="008608D8">
        <w:rPr>
          <w:rFonts w:ascii="Times New Roman" w:hAnsi="Times New Roman"/>
          <w:sz w:val="24"/>
          <w:szCs w:val="24"/>
        </w:rPr>
        <w:t>článku č. 3, odsek 3.1.</w:t>
      </w:r>
      <w:r w:rsidR="00C51CED" w:rsidRPr="008608D8">
        <w:rPr>
          <w:rFonts w:ascii="Times New Roman" w:hAnsi="Times New Roman"/>
          <w:sz w:val="24"/>
          <w:szCs w:val="24"/>
        </w:rPr>
        <w:t xml:space="preserve"> </w:t>
      </w:r>
      <w:r w:rsidR="000761B6" w:rsidRPr="008608D8">
        <w:rPr>
          <w:rFonts w:ascii="Times New Roman" w:hAnsi="Times New Roman"/>
          <w:sz w:val="24"/>
          <w:szCs w:val="24"/>
        </w:rPr>
        <w:t xml:space="preserve">tejto </w:t>
      </w:r>
      <w:r w:rsidR="008B5DB2">
        <w:rPr>
          <w:rFonts w:ascii="Times New Roman" w:hAnsi="Times New Roman"/>
          <w:sz w:val="24"/>
          <w:szCs w:val="24"/>
        </w:rPr>
        <w:t>„</w:t>
      </w:r>
      <w:r w:rsidR="008B5DB2" w:rsidRPr="00A13F31">
        <w:rPr>
          <w:rFonts w:ascii="Times New Roman" w:hAnsi="Times New Roman"/>
          <w:sz w:val="24"/>
          <w:szCs w:val="24"/>
        </w:rPr>
        <w:t>zmluvy</w:t>
      </w:r>
      <w:r w:rsidR="008B5DB2">
        <w:rPr>
          <w:rFonts w:ascii="Times New Roman" w:hAnsi="Times New Roman"/>
          <w:sz w:val="24"/>
          <w:szCs w:val="24"/>
        </w:rPr>
        <w:t>“</w:t>
      </w:r>
      <w:r w:rsidR="000761B6" w:rsidRPr="008608D8">
        <w:rPr>
          <w:rFonts w:ascii="Times New Roman" w:hAnsi="Times New Roman"/>
          <w:sz w:val="24"/>
          <w:szCs w:val="24"/>
        </w:rPr>
        <w:t xml:space="preserve"> </w:t>
      </w:r>
      <w:r w:rsidR="00453F2D" w:rsidRPr="008608D8">
        <w:rPr>
          <w:rFonts w:ascii="Times New Roman" w:hAnsi="Times New Roman"/>
          <w:sz w:val="24"/>
          <w:szCs w:val="24"/>
        </w:rPr>
        <w:t xml:space="preserve">ani </w:t>
      </w:r>
      <w:r w:rsidR="000761B6" w:rsidRPr="008608D8">
        <w:rPr>
          <w:rFonts w:ascii="Times New Roman" w:hAnsi="Times New Roman"/>
          <w:sz w:val="24"/>
          <w:szCs w:val="24"/>
        </w:rPr>
        <w:t xml:space="preserve">do </w:t>
      </w:r>
      <w:r w:rsidR="00C00770" w:rsidRPr="008608D8">
        <w:rPr>
          <w:rFonts w:ascii="Times New Roman" w:hAnsi="Times New Roman"/>
          <w:sz w:val="24"/>
          <w:szCs w:val="24"/>
        </w:rPr>
        <w:t>1</w:t>
      </w:r>
      <w:r w:rsidR="009E7B29">
        <w:rPr>
          <w:rFonts w:ascii="Times New Roman" w:hAnsi="Times New Roman"/>
          <w:sz w:val="24"/>
          <w:szCs w:val="24"/>
        </w:rPr>
        <w:t>4</w:t>
      </w:r>
      <w:r w:rsidR="000913E7" w:rsidRPr="008608D8">
        <w:rPr>
          <w:rFonts w:ascii="Times New Roman" w:hAnsi="Times New Roman"/>
          <w:sz w:val="24"/>
          <w:szCs w:val="24"/>
        </w:rPr>
        <w:t xml:space="preserve"> kalendárnych</w:t>
      </w:r>
      <w:r w:rsidR="00453F2D" w:rsidRPr="008608D8">
        <w:rPr>
          <w:rFonts w:ascii="Times New Roman" w:hAnsi="Times New Roman"/>
          <w:sz w:val="24"/>
          <w:szCs w:val="24"/>
        </w:rPr>
        <w:t xml:space="preserve"> dní</w:t>
      </w:r>
      <w:r w:rsidR="000761B6" w:rsidRPr="008608D8">
        <w:rPr>
          <w:rFonts w:ascii="Times New Roman" w:hAnsi="Times New Roman"/>
          <w:sz w:val="24"/>
          <w:szCs w:val="24"/>
        </w:rPr>
        <w:t xml:space="preserve"> po termíne uvedenom </w:t>
      </w:r>
      <w:r w:rsidR="00D667D2" w:rsidRPr="008608D8">
        <w:rPr>
          <w:rFonts w:ascii="Times New Roman" w:hAnsi="Times New Roman"/>
          <w:sz w:val="24"/>
          <w:szCs w:val="24"/>
        </w:rPr>
        <w:t>v</w:t>
      </w:r>
      <w:r w:rsidR="00C51CED" w:rsidRPr="008608D8">
        <w:rPr>
          <w:rFonts w:ascii="Times New Roman" w:hAnsi="Times New Roman"/>
          <w:sz w:val="24"/>
          <w:szCs w:val="24"/>
        </w:rPr>
        <w:t> </w:t>
      </w:r>
      <w:r w:rsidR="00D667D2" w:rsidRPr="008608D8">
        <w:rPr>
          <w:rFonts w:ascii="Times New Roman" w:hAnsi="Times New Roman"/>
          <w:sz w:val="24"/>
          <w:szCs w:val="24"/>
        </w:rPr>
        <w:t>čl</w:t>
      </w:r>
      <w:r w:rsidR="00C51CED" w:rsidRPr="008608D8">
        <w:rPr>
          <w:rFonts w:ascii="Times New Roman" w:hAnsi="Times New Roman"/>
          <w:sz w:val="24"/>
          <w:szCs w:val="24"/>
        </w:rPr>
        <w:t>ánku č. 4, ods. 4.1</w:t>
      </w:r>
      <w:r w:rsidR="00D81877" w:rsidRPr="008608D8">
        <w:rPr>
          <w:rFonts w:ascii="Times New Roman" w:hAnsi="Times New Roman"/>
          <w:sz w:val="24"/>
          <w:szCs w:val="24"/>
        </w:rPr>
        <w:t>.</w:t>
      </w:r>
      <w:r w:rsidR="00D667D2" w:rsidRPr="008608D8">
        <w:rPr>
          <w:rFonts w:ascii="Times New Roman" w:hAnsi="Times New Roman"/>
          <w:sz w:val="24"/>
          <w:szCs w:val="24"/>
        </w:rPr>
        <w:t xml:space="preserve"> </w:t>
      </w:r>
      <w:r w:rsidR="000761B6" w:rsidRPr="008608D8">
        <w:rPr>
          <w:rFonts w:ascii="Times New Roman" w:hAnsi="Times New Roman"/>
          <w:sz w:val="24"/>
          <w:szCs w:val="24"/>
        </w:rPr>
        <w:t xml:space="preserve">tejto </w:t>
      </w:r>
      <w:r w:rsidR="008B5DB2">
        <w:rPr>
          <w:rFonts w:ascii="Times New Roman" w:hAnsi="Times New Roman"/>
          <w:sz w:val="24"/>
          <w:szCs w:val="24"/>
        </w:rPr>
        <w:t>„</w:t>
      </w:r>
      <w:r w:rsidR="008B5DB2" w:rsidRPr="00A13F31">
        <w:rPr>
          <w:rFonts w:ascii="Times New Roman" w:hAnsi="Times New Roman"/>
          <w:sz w:val="24"/>
          <w:szCs w:val="24"/>
        </w:rPr>
        <w:t>zmluvy</w:t>
      </w:r>
      <w:r w:rsidR="008B5DB2">
        <w:rPr>
          <w:rFonts w:ascii="Times New Roman" w:hAnsi="Times New Roman"/>
          <w:sz w:val="24"/>
          <w:szCs w:val="24"/>
        </w:rPr>
        <w:t>“</w:t>
      </w:r>
      <w:r w:rsidR="000761B6" w:rsidRPr="008608D8">
        <w:rPr>
          <w:rFonts w:ascii="Times New Roman" w:hAnsi="Times New Roman"/>
          <w:sz w:val="24"/>
          <w:szCs w:val="24"/>
        </w:rPr>
        <w:t xml:space="preserve">, môže si </w:t>
      </w:r>
      <w:r w:rsidR="000913E7" w:rsidRPr="008608D8">
        <w:rPr>
          <w:rFonts w:ascii="Times New Roman" w:hAnsi="Times New Roman"/>
          <w:sz w:val="24"/>
          <w:szCs w:val="24"/>
        </w:rPr>
        <w:t>O</w:t>
      </w:r>
      <w:r w:rsidR="000761B6" w:rsidRPr="008608D8">
        <w:rPr>
          <w:rFonts w:ascii="Times New Roman" w:hAnsi="Times New Roman"/>
          <w:sz w:val="24"/>
          <w:szCs w:val="24"/>
        </w:rPr>
        <w:t xml:space="preserve">bjednávateľ nárokovať zmluvnú pokutu vo výške </w:t>
      </w:r>
      <w:r w:rsidR="00F37D66" w:rsidRPr="008608D8">
        <w:rPr>
          <w:rFonts w:ascii="Times New Roman" w:hAnsi="Times New Roman"/>
          <w:b/>
          <w:bCs/>
          <w:sz w:val="24"/>
          <w:szCs w:val="24"/>
        </w:rPr>
        <w:t>1</w:t>
      </w:r>
      <w:r w:rsidR="00E42311" w:rsidRPr="008608D8">
        <w:rPr>
          <w:rFonts w:ascii="Times New Roman" w:hAnsi="Times New Roman"/>
          <w:b/>
          <w:bCs/>
          <w:sz w:val="24"/>
          <w:szCs w:val="24"/>
        </w:rPr>
        <w:t>0</w:t>
      </w:r>
      <w:r w:rsidR="00F37D66" w:rsidRPr="008608D8">
        <w:rPr>
          <w:rFonts w:ascii="Times New Roman" w:hAnsi="Times New Roman"/>
          <w:b/>
          <w:bCs/>
          <w:sz w:val="24"/>
          <w:szCs w:val="24"/>
        </w:rPr>
        <w:t>,00</w:t>
      </w:r>
      <w:r w:rsidR="00453F2D" w:rsidRPr="008608D8">
        <w:rPr>
          <w:rFonts w:ascii="Times New Roman" w:hAnsi="Times New Roman"/>
          <w:b/>
          <w:color w:val="FF0000"/>
          <w:sz w:val="24"/>
          <w:szCs w:val="24"/>
        </w:rPr>
        <w:t xml:space="preserve"> </w:t>
      </w:r>
      <w:r w:rsidR="00453F2D" w:rsidRPr="008608D8">
        <w:rPr>
          <w:rFonts w:ascii="Times New Roman" w:hAnsi="Times New Roman"/>
          <w:b/>
          <w:sz w:val="24"/>
          <w:szCs w:val="24"/>
        </w:rPr>
        <w:t>%</w:t>
      </w:r>
      <w:r w:rsidR="000761B6" w:rsidRPr="008608D8">
        <w:rPr>
          <w:rFonts w:ascii="Times New Roman" w:hAnsi="Times New Roman"/>
          <w:b/>
          <w:sz w:val="24"/>
          <w:szCs w:val="24"/>
        </w:rPr>
        <w:t xml:space="preserve"> </w:t>
      </w:r>
      <w:r w:rsidR="000761B6" w:rsidRPr="008608D8">
        <w:rPr>
          <w:rFonts w:ascii="Times New Roman" w:hAnsi="Times New Roman"/>
          <w:sz w:val="24"/>
          <w:szCs w:val="24"/>
        </w:rPr>
        <w:t xml:space="preserve">z ceny diela uvedenej v článku </w:t>
      </w:r>
      <w:r w:rsidR="00C51CED" w:rsidRPr="008608D8">
        <w:rPr>
          <w:rFonts w:ascii="Times New Roman" w:hAnsi="Times New Roman"/>
          <w:sz w:val="24"/>
          <w:szCs w:val="24"/>
        </w:rPr>
        <w:t xml:space="preserve">č. </w:t>
      </w:r>
      <w:r w:rsidR="000761B6" w:rsidRPr="008608D8">
        <w:rPr>
          <w:rFonts w:ascii="Times New Roman" w:hAnsi="Times New Roman"/>
          <w:sz w:val="24"/>
          <w:szCs w:val="24"/>
        </w:rPr>
        <w:t>5</w:t>
      </w:r>
      <w:r w:rsidR="00D667D2" w:rsidRPr="008608D8">
        <w:rPr>
          <w:rFonts w:ascii="Times New Roman" w:hAnsi="Times New Roman"/>
          <w:sz w:val="24"/>
          <w:szCs w:val="24"/>
        </w:rPr>
        <w:t>, ods</w:t>
      </w:r>
      <w:r w:rsidR="00C51CED" w:rsidRPr="008608D8">
        <w:rPr>
          <w:rFonts w:ascii="Times New Roman" w:hAnsi="Times New Roman"/>
          <w:sz w:val="24"/>
          <w:szCs w:val="24"/>
        </w:rPr>
        <w:t>ek</w:t>
      </w:r>
      <w:r w:rsidR="00D667D2" w:rsidRPr="008608D8">
        <w:rPr>
          <w:rFonts w:ascii="Times New Roman" w:hAnsi="Times New Roman"/>
          <w:sz w:val="24"/>
          <w:szCs w:val="24"/>
        </w:rPr>
        <w:t xml:space="preserve"> 5.1.1</w:t>
      </w:r>
      <w:r w:rsidR="00D81877" w:rsidRPr="008608D8">
        <w:rPr>
          <w:rFonts w:ascii="Times New Roman" w:hAnsi="Times New Roman"/>
          <w:sz w:val="24"/>
          <w:szCs w:val="24"/>
        </w:rPr>
        <w:t>.</w:t>
      </w:r>
    </w:p>
    <w:p w14:paraId="1F644695" w14:textId="122ACA43" w:rsidR="00791202" w:rsidRPr="008608D8" w:rsidRDefault="00CE0FF9" w:rsidP="00CE0FF9">
      <w:pPr>
        <w:pStyle w:val="Odsekzoznamu"/>
        <w:spacing w:after="0"/>
        <w:ind w:left="709" w:hanging="709"/>
        <w:jc w:val="both"/>
        <w:rPr>
          <w:rFonts w:ascii="Times New Roman" w:hAnsi="Times New Roman"/>
          <w:sz w:val="24"/>
          <w:szCs w:val="24"/>
        </w:rPr>
      </w:pPr>
      <w:r w:rsidRPr="008608D8">
        <w:rPr>
          <w:rFonts w:ascii="Times New Roman" w:hAnsi="Times New Roman"/>
          <w:sz w:val="24"/>
          <w:szCs w:val="24"/>
        </w:rPr>
        <w:t>13.3</w:t>
      </w:r>
      <w:r w:rsidRPr="008608D8">
        <w:rPr>
          <w:rFonts w:ascii="Times New Roman" w:hAnsi="Times New Roman"/>
          <w:sz w:val="24"/>
          <w:szCs w:val="24"/>
        </w:rPr>
        <w:tab/>
      </w:r>
      <w:r w:rsidR="00791202" w:rsidRPr="008608D8">
        <w:rPr>
          <w:rFonts w:ascii="Times New Roman" w:hAnsi="Times New Roman"/>
          <w:sz w:val="24"/>
          <w:szCs w:val="24"/>
        </w:rPr>
        <w:t xml:space="preserve">V prípade, že </w:t>
      </w:r>
      <w:r w:rsidR="000913E7" w:rsidRPr="008608D8">
        <w:rPr>
          <w:rFonts w:ascii="Times New Roman" w:hAnsi="Times New Roman"/>
          <w:sz w:val="24"/>
          <w:szCs w:val="24"/>
        </w:rPr>
        <w:t>O</w:t>
      </w:r>
      <w:r w:rsidR="00791202" w:rsidRPr="008608D8">
        <w:rPr>
          <w:rFonts w:ascii="Times New Roman" w:hAnsi="Times New Roman"/>
          <w:sz w:val="24"/>
          <w:szCs w:val="24"/>
        </w:rPr>
        <w:t xml:space="preserve">bjednávateľ odstúpi od tejto </w:t>
      </w:r>
      <w:r w:rsidR="000913E7" w:rsidRPr="008608D8">
        <w:rPr>
          <w:rFonts w:ascii="Times New Roman" w:hAnsi="Times New Roman"/>
          <w:sz w:val="24"/>
          <w:szCs w:val="24"/>
        </w:rPr>
        <w:t>„</w:t>
      </w:r>
      <w:r w:rsidR="00791202" w:rsidRPr="008608D8">
        <w:rPr>
          <w:rFonts w:ascii="Times New Roman" w:hAnsi="Times New Roman"/>
          <w:sz w:val="24"/>
          <w:szCs w:val="24"/>
        </w:rPr>
        <w:t>zmluvy</w:t>
      </w:r>
      <w:r w:rsidR="000913E7" w:rsidRPr="008608D8">
        <w:rPr>
          <w:rFonts w:ascii="Times New Roman" w:hAnsi="Times New Roman"/>
          <w:sz w:val="24"/>
          <w:szCs w:val="24"/>
        </w:rPr>
        <w:t>“</w:t>
      </w:r>
      <w:r w:rsidR="00791202" w:rsidRPr="008608D8">
        <w:rPr>
          <w:rFonts w:ascii="Times New Roman" w:hAnsi="Times New Roman"/>
          <w:sz w:val="24"/>
          <w:szCs w:val="24"/>
        </w:rPr>
        <w:t xml:space="preserve"> v zmysle článku č. </w:t>
      </w:r>
      <w:r w:rsidR="00A82CD7" w:rsidRPr="008608D8">
        <w:rPr>
          <w:rFonts w:ascii="Times New Roman" w:hAnsi="Times New Roman"/>
          <w:sz w:val="24"/>
          <w:szCs w:val="24"/>
        </w:rPr>
        <w:t>20</w:t>
      </w:r>
      <w:r w:rsidR="00791202" w:rsidRPr="008608D8">
        <w:rPr>
          <w:rFonts w:ascii="Times New Roman" w:hAnsi="Times New Roman"/>
          <w:sz w:val="24"/>
          <w:szCs w:val="24"/>
        </w:rPr>
        <w:t xml:space="preserve">, odsek </w:t>
      </w:r>
      <w:r w:rsidR="00A82CD7" w:rsidRPr="008608D8">
        <w:rPr>
          <w:rFonts w:ascii="Times New Roman" w:hAnsi="Times New Roman"/>
          <w:sz w:val="24"/>
          <w:szCs w:val="24"/>
        </w:rPr>
        <w:t>20</w:t>
      </w:r>
      <w:r w:rsidR="00D36E3C" w:rsidRPr="008608D8">
        <w:rPr>
          <w:rFonts w:ascii="Times New Roman" w:hAnsi="Times New Roman"/>
          <w:sz w:val="24"/>
          <w:szCs w:val="24"/>
        </w:rPr>
        <w:t>.5</w:t>
      </w:r>
      <w:r w:rsidR="00791202" w:rsidRPr="008608D8">
        <w:rPr>
          <w:rFonts w:ascii="Times New Roman" w:hAnsi="Times New Roman"/>
          <w:sz w:val="24"/>
          <w:szCs w:val="24"/>
        </w:rPr>
        <w:t xml:space="preserve">, </w:t>
      </w:r>
      <w:r w:rsidR="00CE748A" w:rsidRPr="008608D8">
        <w:rPr>
          <w:rFonts w:ascii="Times New Roman" w:hAnsi="Times New Roman"/>
          <w:sz w:val="24"/>
          <w:szCs w:val="24"/>
        </w:rPr>
        <w:t>písm.</w:t>
      </w:r>
      <w:r w:rsidR="00791202" w:rsidRPr="008608D8">
        <w:rPr>
          <w:rFonts w:ascii="Times New Roman" w:hAnsi="Times New Roman"/>
          <w:sz w:val="24"/>
          <w:szCs w:val="24"/>
        </w:rPr>
        <w:t xml:space="preserve"> a</w:t>
      </w:r>
      <w:r w:rsidR="00CE748A" w:rsidRPr="008608D8">
        <w:rPr>
          <w:rFonts w:ascii="Times New Roman" w:hAnsi="Times New Roman"/>
          <w:sz w:val="24"/>
          <w:szCs w:val="24"/>
        </w:rPr>
        <w:t>) alebo g),</w:t>
      </w:r>
      <w:r w:rsidR="00791202" w:rsidRPr="008608D8">
        <w:rPr>
          <w:rFonts w:ascii="Times New Roman" w:hAnsi="Times New Roman"/>
          <w:sz w:val="24"/>
          <w:szCs w:val="24"/>
        </w:rPr>
        <w:t xml:space="preserve"> tak si môže nárokovať zmluvnú pokutu voči </w:t>
      </w:r>
      <w:r w:rsidR="000913E7" w:rsidRPr="008608D8">
        <w:rPr>
          <w:rFonts w:ascii="Times New Roman" w:hAnsi="Times New Roman"/>
          <w:sz w:val="24"/>
          <w:szCs w:val="24"/>
        </w:rPr>
        <w:t>Z</w:t>
      </w:r>
      <w:r w:rsidR="00791202" w:rsidRPr="008608D8">
        <w:rPr>
          <w:rFonts w:ascii="Times New Roman" w:hAnsi="Times New Roman"/>
          <w:sz w:val="24"/>
          <w:szCs w:val="24"/>
        </w:rPr>
        <w:t xml:space="preserve">hotoviteľovi vo výške </w:t>
      </w:r>
      <w:r w:rsidR="00DC4E55" w:rsidRPr="008608D8">
        <w:rPr>
          <w:rFonts w:ascii="Times New Roman" w:hAnsi="Times New Roman"/>
          <w:b/>
          <w:sz w:val="24"/>
          <w:szCs w:val="24"/>
        </w:rPr>
        <w:t>5</w:t>
      </w:r>
      <w:r w:rsidR="00791202" w:rsidRPr="008608D8">
        <w:rPr>
          <w:rFonts w:ascii="Times New Roman" w:hAnsi="Times New Roman"/>
          <w:b/>
          <w:sz w:val="24"/>
          <w:szCs w:val="24"/>
        </w:rPr>
        <w:t xml:space="preserve"> %</w:t>
      </w:r>
      <w:r w:rsidR="00791202" w:rsidRPr="008608D8">
        <w:rPr>
          <w:rFonts w:ascii="Times New Roman" w:hAnsi="Times New Roman"/>
          <w:sz w:val="24"/>
          <w:szCs w:val="24"/>
        </w:rPr>
        <w:t xml:space="preserve"> z ceny diela podľa článku č. 5, odsek 5.1.1. tejto </w:t>
      </w:r>
      <w:r w:rsidR="000913E7" w:rsidRPr="008608D8">
        <w:rPr>
          <w:rFonts w:ascii="Times New Roman" w:hAnsi="Times New Roman"/>
          <w:sz w:val="24"/>
          <w:szCs w:val="24"/>
        </w:rPr>
        <w:t>„z</w:t>
      </w:r>
      <w:r w:rsidR="00791202" w:rsidRPr="008608D8">
        <w:rPr>
          <w:rFonts w:ascii="Times New Roman" w:hAnsi="Times New Roman"/>
          <w:sz w:val="24"/>
          <w:szCs w:val="24"/>
        </w:rPr>
        <w:t>mluvy</w:t>
      </w:r>
      <w:r w:rsidR="000913E7" w:rsidRPr="008608D8">
        <w:rPr>
          <w:rFonts w:ascii="Times New Roman" w:hAnsi="Times New Roman"/>
          <w:sz w:val="24"/>
          <w:szCs w:val="24"/>
        </w:rPr>
        <w:t>“</w:t>
      </w:r>
      <w:r w:rsidR="00791202" w:rsidRPr="008608D8">
        <w:rPr>
          <w:rFonts w:ascii="Times New Roman" w:hAnsi="Times New Roman"/>
          <w:sz w:val="24"/>
          <w:szCs w:val="24"/>
        </w:rPr>
        <w:t>.</w:t>
      </w:r>
    </w:p>
    <w:p w14:paraId="1F644696" w14:textId="3448286E" w:rsidR="00791202" w:rsidRPr="008608D8" w:rsidRDefault="00CE0FF9" w:rsidP="00CE0FF9">
      <w:pPr>
        <w:pStyle w:val="Odsekzoznamu"/>
        <w:spacing w:after="0"/>
        <w:ind w:left="709" w:hanging="709"/>
        <w:jc w:val="both"/>
        <w:rPr>
          <w:rFonts w:ascii="Times New Roman" w:hAnsi="Times New Roman"/>
          <w:sz w:val="24"/>
          <w:szCs w:val="24"/>
        </w:rPr>
      </w:pPr>
      <w:r w:rsidRPr="008608D8">
        <w:rPr>
          <w:rFonts w:ascii="Times New Roman" w:hAnsi="Times New Roman"/>
          <w:sz w:val="24"/>
          <w:szCs w:val="24"/>
        </w:rPr>
        <w:t>13.4</w:t>
      </w:r>
      <w:r w:rsidRPr="008608D8">
        <w:rPr>
          <w:rFonts w:ascii="Times New Roman" w:hAnsi="Times New Roman"/>
          <w:sz w:val="24"/>
          <w:szCs w:val="24"/>
        </w:rPr>
        <w:tab/>
      </w:r>
      <w:r w:rsidR="00791202" w:rsidRPr="008608D8">
        <w:rPr>
          <w:rFonts w:ascii="Times New Roman" w:hAnsi="Times New Roman"/>
          <w:sz w:val="24"/>
          <w:szCs w:val="24"/>
        </w:rPr>
        <w:t xml:space="preserve">V prípade, že </w:t>
      </w:r>
      <w:r w:rsidR="000913E7" w:rsidRPr="008608D8">
        <w:rPr>
          <w:rFonts w:ascii="Times New Roman" w:hAnsi="Times New Roman"/>
          <w:sz w:val="24"/>
          <w:szCs w:val="24"/>
        </w:rPr>
        <w:t>O</w:t>
      </w:r>
      <w:r w:rsidR="00791202" w:rsidRPr="008608D8">
        <w:rPr>
          <w:rFonts w:ascii="Times New Roman" w:hAnsi="Times New Roman"/>
          <w:sz w:val="24"/>
          <w:szCs w:val="24"/>
        </w:rPr>
        <w:t xml:space="preserve">bjednávateľ odstúpi od tejto </w:t>
      </w:r>
      <w:r w:rsidR="000913E7" w:rsidRPr="008608D8">
        <w:rPr>
          <w:rFonts w:ascii="Times New Roman" w:hAnsi="Times New Roman"/>
          <w:sz w:val="24"/>
          <w:szCs w:val="24"/>
        </w:rPr>
        <w:t>„</w:t>
      </w:r>
      <w:r w:rsidR="00791202" w:rsidRPr="008608D8">
        <w:rPr>
          <w:rFonts w:ascii="Times New Roman" w:hAnsi="Times New Roman"/>
          <w:sz w:val="24"/>
          <w:szCs w:val="24"/>
        </w:rPr>
        <w:t>zmluvy</w:t>
      </w:r>
      <w:r w:rsidR="000913E7" w:rsidRPr="008608D8">
        <w:rPr>
          <w:rFonts w:ascii="Times New Roman" w:hAnsi="Times New Roman"/>
          <w:sz w:val="24"/>
          <w:szCs w:val="24"/>
        </w:rPr>
        <w:t>“</w:t>
      </w:r>
      <w:r w:rsidR="00791202" w:rsidRPr="008608D8">
        <w:rPr>
          <w:rFonts w:ascii="Times New Roman" w:hAnsi="Times New Roman"/>
          <w:sz w:val="24"/>
          <w:szCs w:val="24"/>
        </w:rPr>
        <w:t xml:space="preserve"> s výnim</w:t>
      </w:r>
      <w:r w:rsidRPr="008608D8">
        <w:rPr>
          <w:rFonts w:ascii="Times New Roman" w:hAnsi="Times New Roman"/>
          <w:sz w:val="24"/>
          <w:szCs w:val="24"/>
        </w:rPr>
        <w:t>k</w:t>
      </w:r>
      <w:r w:rsidR="00A82CD7" w:rsidRPr="008608D8">
        <w:rPr>
          <w:rFonts w:ascii="Times New Roman" w:hAnsi="Times New Roman"/>
          <w:sz w:val="24"/>
          <w:szCs w:val="24"/>
        </w:rPr>
        <w:t>ou odstúpenia podľa článku č. 20, odsek 20</w:t>
      </w:r>
      <w:r w:rsidR="00D36E3C" w:rsidRPr="008608D8">
        <w:rPr>
          <w:rFonts w:ascii="Times New Roman" w:hAnsi="Times New Roman"/>
          <w:sz w:val="24"/>
          <w:szCs w:val="24"/>
        </w:rPr>
        <w:t>.5</w:t>
      </w:r>
      <w:r w:rsidR="00BF2BE9" w:rsidRPr="008608D8">
        <w:rPr>
          <w:rFonts w:ascii="Times New Roman" w:hAnsi="Times New Roman"/>
          <w:sz w:val="24"/>
          <w:szCs w:val="24"/>
        </w:rPr>
        <w:t>, písm.</w:t>
      </w:r>
      <w:r w:rsidR="00791202" w:rsidRPr="008608D8">
        <w:rPr>
          <w:rFonts w:ascii="Times New Roman" w:hAnsi="Times New Roman"/>
          <w:sz w:val="24"/>
          <w:szCs w:val="24"/>
        </w:rPr>
        <w:t xml:space="preserve"> a</w:t>
      </w:r>
      <w:r w:rsidR="00BF2BE9" w:rsidRPr="008608D8">
        <w:rPr>
          <w:rFonts w:ascii="Times New Roman" w:hAnsi="Times New Roman"/>
          <w:sz w:val="24"/>
          <w:szCs w:val="24"/>
        </w:rPr>
        <w:t>)</w:t>
      </w:r>
      <w:r w:rsidR="00791202" w:rsidRPr="008608D8">
        <w:rPr>
          <w:rFonts w:ascii="Times New Roman" w:hAnsi="Times New Roman"/>
          <w:sz w:val="24"/>
          <w:szCs w:val="24"/>
        </w:rPr>
        <w:t xml:space="preserve"> alebo g</w:t>
      </w:r>
      <w:r w:rsidR="00BF2BE9" w:rsidRPr="008608D8">
        <w:rPr>
          <w:rFonts w:ascii="Times New Roman" w:hAnsi="Times New Roman"/>
          <w:sz w:val="24"/>
          <w:szCs w:val="24"/>
        </w:rPr>
        <w:t>)</w:t>
      </w:r>
      <w:r w:rsidR="00791202" w:rsidRPr="008608D8">
        <w:rPr>
          <w:rFonts w:ascii="Times New Roman" w:hAnsi="Times New Roman"/>
          <w:sz w:val="24"/>
          <w:szCs w:val="24"/>
        </w:rPr>
        <w:t xml:space="preserve">, tak si môže nárokovať zmluvnú pokutu voči </w:t>
      </w:r>
      <w:r w:rsidR="000913E7" w:rsidRPr="008608D8">
        <w:rPr>
          <w:rFonts w:ascii="Times New Roman" w:hAnsi="Times New Roman"/>
          <w:sz w:val="24"/>
          <w:szCs w:val="24"/>
        </w:rPr>
        <w:t>Z</w:t>
      </w:r>
      <w:r w:rsidR="00791202" w:rsidRPr="008608D8">
        <w:rPr>
          <w:rFonts w:ascii="Times New Roman" w:hAnsi="Times New Roman"/>
          <w:sz w:val="24"/>
          <w:szCs w:val="24"/>
        </w:rPr>
        <w:t xml:space="preserve">hotoviteľovi vo výške </w:t>
      </w:r>
      <w:r w:rsidR="002303E7" w:rsidRPr="008608D8">
        <w:rPr>
          <w:rFonts w:ascii="Times New Roman" w:hAnsi="Times New Roman"/>
          <w:b/>
          <w:sz w:val="24"/>
          <w:szCs w:val="24"/>
        </w:rPr>
        <w:t>1</w:t>
      </w:r>
      <w:r w:rsidR="00136DCB" w:rsidRPr="008608D8">
        <w:rPr>
          <w:rFonts w:ascii="Times New Roman" w:hAnsi="Times New Roman"/>
          <w:b/>
          <w:sz w:val="24"/>
          <w:szCs w:val="24"/>
        </w:rPr>
        <w:t>0</w:t>
      </w:r>
      <w:r w:rsidR="002303E7" w:rsidRPr="008608D8">
        <w:rPr>
          <w:rFonts w:ascii="Times New Roman" w:hAnsi="Times New Roman"/>
          <w:b/>
          <w:sz w:val="24"/>
          <w:szCs w:val="24"/>
        </w:rPr>
        <w:t xml:space="preserve"> </w:t>
      </w:r>
      <w:r w:rsidR="00791202" w:rsidRPr="008608D8">
        <w:rPr>
          <w:rFonts w:ascii="Times New Roman" w:hAnsi="Times New Roman"/>
          <w:b/>
          <w:sz w:val="24"/>
          <w:szCs w:val="24"/>
        </w:rPr>
        <w:t>%</w:t>
      </w:r>
      <w:r w:rsidR="00791202" w:rsidRPr="008608D8">
        <w:rPr>
          <w:rFonts w:ascii="Times New Roman" w:hAnsi="Times New Roman"/>
          <w:sz w:val="24"/>
          <w:szCs w:val="24"/>
        </w:rPr>
        <w:t xml:space="preserve"> z ceny diela podľa článku č. 5, odsek 5.1.1. tejto </w:t>
      </w:r>
      <w:r w:rsidR="000913E7" w:rsidRPr="008608D8">
        <w:rPr>
          <w:rFonts w:ascii="Times New Roman" w:hAnsi="Times New Roman"/>
          <w:sz w:val="24"/>
          <w:szCs w:val="24"/>
        </w:rPr>
        <w:t>„</w:t>
      </w:r>
      <w:r w:rsidR="00791202" w:rsidRPr="008608D8">
        <w:rPr>
          <w:rFonts w:ascii="Times New Roman" w:hAnsi="Times New Roman"/>
          <w:sz w:val="24"/>
          <w:szCs w:val="24"/>
        </w:rPr>
        <w:t>zmluvy</w:t>
      </w:r>
      <w:r w:rsidR="000913E7" w:rsidRPr="008608D8">
        <w:rPr>
          <w:rFonts w:ascii="Times New Roman" w:hAnsi="Times New Roman"/>
          <w:sz w:val="24"/>
          <w:szCs w:val="24"/>
        </w:rPr>
        <w:t>“</w:t>
      </w:r>
      <w:r w:rsidR="00791202" w:rsidRPr="008608D8">
        <w:rPr>
          <w:rFonts w:ascii="Times New Roman" w:hAnsi="Times New Roman"/>
          <w:sz w:val="24"/>
          <w:szCs w:val="24"/>
        </w:rPr>
        <w:t>.</w:t>
      </w:r>
    </w:p>
    <w:p w14:paraId="1F644697" w14:textId="3DC3B2F3" w:rsidR="000761B6" w:rsidRPr="007E1360" w:rsidRDefault="00CE0FF9" w:rsidP="00CE0FF9">
      <w:pPr>
        <w:pStyle w:val="Hlavika"/>
        <w:tabs>
          <w:tab w:val="clear" w:pos="4536"/>
          <w:tab w:val="clear" w:pos="9072"/>
        </w:tabs>
        <w:ind w:left="709" w:hanging="709"/>
        <w:jc w:val="both"/>
        <w:rPr>
          <w:rFonts w:ascii="Times New Roman" w:hAnsi="Times New Roman"/>
          <w:sz w:val="24"/>
          <w:szCs w:val="24"/>
        </w:rPr>
      </w:pPr>
      <w:r w:rsidRPr="008608D8">
        <w:rPr>
          <w:rFonts w:ascii="Times New Roman" w:hAnsi="Times New Roman"/>
          <w:sz w:val="24"/>
          <w:szCs w:val="24"/>
        </w:rPr>
        <w:t>13.5</w:t>
      </w:r>
      <w:r w:rsidRPr="008608D8">
        <w:rPr>
          <w:rFonts w:ascii="Times New Roman" w:hAnsi="Times New Roman"/>
          <w:sz w:val="24"/>
          <w:szCs w:val="24"/>
        </w:rPr>
        <w:tab/>
      </w:r>
      <w:r w:rsidR="000761B6" w:rsidRPr="008608D8">
        <w:rPr>
          <w:rFonts w:ascii="Times New Roman" w:hAnsi="Times New Roman"/>
          <w:sz w:val="24"/>
          <w:szCs w:val="24"/>
        </w:rPr>
        <w:t xml:space="preserve">Ak </w:t>
      </w:r>
      <w:r w:rsidR="000913E7" w:rsidRPr="008608D8">
        <w:rPr>
          <w:rFonts w:ascii="Times New Roman" w:hAnsi="Times New Roman"/>
          <w:sz w:val="24"/>
          <w:szCs w:val="24"/>
        </w:rPr>
        <w:t>Z</w:t>
      </w:r>
      <w:r w:rsidR="000761B6" w:rsidRPr="008608D8">
        <w:rPr>
          <w:rFonts w:ascii="Times New Roman" w:hAnsi="Times New Roman"/>
          <w:sz w:val="24"/>
          <w:szCs w:val="24"/>
        </w:rPr>
        <w:t>hotoviteľ neodstráni vady v termíne podľa čl</w:t>
      </w:r>
      <w:r w:rsidR="00C51CED" w:rsidRPr="008608D8">
        <w:rPr>
          <w:rFonts w:ascii="Times New Roman" w:hAnsi="Times New Roman"/>
          <w:sz w:val="24"/>
          <w:szCs w:val="24"/>
        </w:rPr>
        <w:t>ánku č.</w:t>
      </w:r>
      <w:r w:rsidR="000761B6" w:rsidRPr="008608D8">
        <w:rPr>
          <w:rFonts w:ascii="Times New Roman" w:hAnsi="Times New Roman"/>
          <w:sz w:val="24"/>
          <w:szCs w:val="24"/>
        </w:rPr>
        <w:t xml:space="preserve"> </w:t>
      </w:r>
      <w:r w:rsidR="00D667D2" w:rsidRPr="008608D8">
        <w:rPr>
          <w:rFonts w:ascii="Times New Roman" w:hAnsi="Times New Roman"/>
          <w:sz w:val="24"/>
          <w:szCs w:val="24"/>
        </w:rPr>
        <w:t>1</w:t>
      </w:r>
      <w:r w:rsidRPr="008608D8">
        <w:rPr>
          <w:rFonts w:ascii="Times New Roman" w:hAnsi="Times New Roman"/>
          <w:sz w:val="24"/>
          <w:szCs w:val="24"/>
        </w:rPr>
        <w:t>2</w:t>
      </w:r>
      <w:r w:rsidR="00D667D2" w:rsidRPr="008608D8">
        <w:rPr>
          <w:rFonts w:ascii="Times New Roman" w:hAnsi="Times New Roman"/>
          <w:sz w:val="24"/>
          <w:szCs w:val="24"/>
        </w:rPr>
        <w:t>, ods</w:t>
      </w:r>
      <w:r w:rsidR="00C51CED" w:rsidRPr="008608D8">
        <w:rPr>
          <w:rFonts w:ascii="Times New Roman" w:hAnsi="Times New Roman"/>
          <w:sz w:val="24"/>
          <w:szCs w:val="24"/>
        </w:rPr>
        <w:t>ek</w:t>
      </w:r>
      <w:r w:rsidR="00D667D2" w:rsidRPr="008608D8">
        <w:rPr>
          <w:rFonts w:ascii="Times New Roman" w:hAnsi="Times New Roman"/>
          <w:sz w:val="24"/>
          <w:szCs w:val="24"/>
        </w:rPr>
        <w:t xml:space="preserve"> </w:t>
      </w:r>
      <w:r w:rsidR="000761B6" w:rsidRPr="008608D8">
        <w:rPr>
          <w:rFonts w:ascii="Times New Roman" w:hAnsi="Times New Roman"/>
          <w:sz w:val="24"/>
          <w:szCs w:val="24"/>
        </w:rPr>
        <w:t>1</w:t>
      </w:r>
      <w:r w:rsidRPr="008608D8">
        <w:rPr>
          <w:rFonts w:ascii="Times New Roman" w:hAnsi="Times New Roman"/>
          <w:sz w:val="24"/>
          <w:szCs w:val="24"/>
        </w:rPr>
        <w:t>2</w:t>
      </w:r>
      <w:r w:rsidR="000761B6" w:rsidRPr="008608D8">
        <w:rPr>
          <w:rFonts w:ascii="Times New Roman" w:hAnsi="Times New Roman"/>
          <w:sz w:val="24"/>
          <w:szCs w:val="24"/>
        </w:rPr>
        <w:t>.</w:t>
      </w:r>
      <w:r w:rsidR="000D2DA9" w:rsidRPr="008608D8">
        <w:rPr>
          <w:rFonts w:ascii="Times New Roman" w:hAnsi="Times New Roman"/>
          <w:sz w:val="24"/>
          <w:szCs w:val="24"/>
        </w:rPr>
        <w:t>5</w:t>
      </w:r>
      <w:r w:rsidR="00C51CED" w:rsidRPr="008608D8">
        <w:rPr>
          <w:rFonts w:ascii="Times New Roman" w:hAnsi="Times New Roman"/>
          <w:sz w:val="24"/>
          <w:szCs w:val="24"/>
        </w:rPr>
        <w:t>.</w:t>
      </w:r>
      <w:r w:rsidR="000761B6" w:rsidRPr="008608D8">
        <w:rPr>
          <w:rFonts w:ascii="Times New Roman" w:hAnsi="Times New Roman"/>
          <w:sz w:val="24"/>
          <w:szCs w:val="24"/>
        </w:rPr>
        <w:t xml:space="preserve"> tejto </w:t>
      </w:r>
      <w:r w:rsidR="000913E7" w:rsidRPr="008608D8">
        <w:rPr>
          <w:rFonts w:ascii="Times New Roman" w:hAnsi="Times New Roman"/>
          <w:sz w:val="24"/>
          <w:szCs w:val="24"/>
        </w:rPr>
        <w:t>„</w:t>
      </w:r>
      <w:r w:rsidR="000761B6" w:rsidRPr="008608D8">
        <w:rPr>
          <w:rFonts w:ascii="Times New Roman" w:hAnsi="Times New Roman"/>
          <w:sz w:val="24"/>
          <w:szCs w:val="24"/>
        </w:rPr>
        <w:t>zmluvy</w:t>
      </w:r>
      <w:r w:rsidR="000913E7" w:rsidRPr="008608D8">
        <w:rPr>
          <w:rFonts w:ascii="Times New Roman" w:hAnsi="Times New Roman"/>
          <w:sz w:val="24"/>
          <w:szCs w:val="24"/>
        </w:rPr>
        <w:t>“</w:t>
      </w:r>
      <w:r w:rsidR="000761B6" w:rsidRPr="008608D8">
        <w:rPr>
          <w:rFonts w:ascii="Times New Roman" w:hAnsi="Times New Roman"/>
          <w:sz w:val="24"/>
          <w:szCs w:val="24"/>
        </w:rPr>
        <w:t>,</w:t>
      </w:r>
      <w:r w:rsidR="000761B6" w:rsidRPr="007E1360">
        <w:rPr>
          <w:rFonts w:ascii="Times New Roman" w:hAnsi="Times New Roman"/>
          <w:sz w:val="24"/>
          <w:szCs w:val="24"/>
        </w:rPr>
        <w:t xml:space="preserve"> zaplatí zmluvnú pokutu </w:t>
      </w:r>
      <w:r w:rsidR="00BD7427" w:rsidRPr="007E1360">
        <w:rPr>
          <w:rFonts w:ascii="Times New Roman" w:hAnsi="Times New Roman"/>
          <w:sz w:val="24"/>
          <w:szCs w:val="24"/>
        </w:rPr>
        <w:t xml:space="preserve">vo výške 0,02 % z ceny diela podľa článku č. 5, odsek 5.1.1. tejto </w:t>
      </w:r>
      <w:r w:rsidR="000913E7">
        <w:rPr>
          <w:rFonts w:ascii="Times New Roman" w:hAnsi="Times New Roman"/>
          <w:sz w:val="24"/>
          <w:szCs w:val="24"/>
        </w:rPr>
        <w:t>„</w:t>
      </w:r>
      <w:r w:rsidR="00BD7427" w:rsidRPr="007E1360">
        <w:rPr>
          <w:rFonts w:ascii="Times New Roman" w:hAnsi="Times New Roman"/>
          <w:sz w:val="24"/>
          <w:szCs w:val="24"/>
        </w:rPr>
        <w:t>zmluvy</w:t>
      </w:r>
      <w:r w:rsidR="000913E7">
        <w:rPr>
          <w:rFonts w:ascii="Times New Roman" w:hAnsi="Times New Roman"/>
          <w:sz w:val="24"/>
          <w:szCs w:val="24"/>
        </w:rPr>
        <w:t>“</w:t>
      </w:r>
      <w:r w:rsidR="00BD7427" w:rsidRPr="007E1360">
        <w:rPr>
          <w:rFonts w:ascii="Times New Roman" w:hAnsi="Times New Roman"/>
          <w:sz w:val="24"/>
          <w:szCs w:val="24"/>
        </w:rPr>
        <w:t xml:space="preserve"> za každý aj začatý deň omeškania</w:t>
      </w:r>
      <w:r w:rsidR="000761B6" w:rsidRPr="007E1360">
        <w:rPr>
          <w:rFonts w:ascii="Times New Roman" w:hAnsi="Times New Roman"/>
          <w:sz w:val="24"/>
          <w:szCs w:val="24"/>
        </w:rPr>
        <w:t xml:space="preserve"> </w:t>
      </w:r>
      <w:r w:rsidR="000913E7">
        <w:rPr>
          <w:rFonts w:ascii="Times New Roman" w:hAnsi="Times New Roman"/>
          <w:sz w:val="24"/>
          <w:szCs w:val="24"/>
        </w:rPr>
        <w:t>O</w:t>
      </w:r>
      <w:r w:rsidR="000761B6" w:rsidRPr="007E1360">
        <w:rPr>
          <w:rFonts w:ascii="Times New Roman" w:hAnsi="Times New Roman"/>
          <w:sz w:val="24"/>
          <w:szCs w:val="24"/>
        </w:rPr>
        <w:t>bjednávateľovi.</w:t>
      </w:r>
    </w:p>
    <w:p w14:paraId="1F644698" w14:textId="7EB8CD58" w:rsidR="000A4E37" w:rsidRPr="007E1360" w:rsidRDefault="00CE0FF9" w:rsidP="00CE0FF9">
      <w:pPr>
        <w:pStyle w:val="Hlavika"/>
        <w:tabs>
          <w:tab w:val="clear" w:pos="4536"/>
          <w:tab w:val="clear" w:pos="9072"/>
        </w:tabs>
        <w:ind w:left="709" w:hanging="709"/>
        <w:jc w:val="both"/>
        <w:rPr>
          <w:rFonts w:ascii="Times New Roman" w:hAnsi="Times New Roman"/>
          <w:sz w:val="24"/>
          <w:szCs w:val="24"/>
        </w:rPr>
      </w:pPr>
      <w:r>
        <w:rPr>
          <w:rFonts w:ascii="Times New Roman" w:hAnsi="Times New Roman"/>
          <w:sz w:val="24"/>
          <w:szCs w:val="24"/>
        </w:rPr>
        <w:t>13.6</w:t>
      </w:r>
      <w:r>
        <w:rPr>
          <w:rFonts w:ascii="Times New Roman" w:hAnsi="Times New Roman"/>
          <w:sz w:val="24"/>
          <w:szCs w:val="24"/>
        </w:rPr>
        <w:tab/>
      </w:r>
      <w:r w:rsidR="000A4E37" w:rsidRPr="007E1360">
        <w:rPr>
          <w:rFonts w:ascii="Times New Roman" w:hAnsi="Times New Roman"/>
          <w:sz w:val="24"/>
          <w:szCs w:val="24"/>
        </w:rPr>
        <w:t xml:space="preserve">Ak </w:t>
      </w:r>
      <w:r w:rsidR="007379D5">
        <w:rPr>
          <w:rFonts w:ascii="Times New Roman" w:hAnsi="Times New Roman"/>
          <w:sz w:val="24"/>
          <w:szCs w:val="24"/>
        </w:rPr>
        <w:t>Z</w:t>
      </w:r>
      <w:r w:rsidR="000A4E37" w:rsidRPr="007E1360">
        <w:rPr>
          <w:rFonts w:ascii="Times New Roman" w:hAnsi="Times New Roman"/>
          <w:sz w:val="24"/>
          <w:szCs w:val="24"/>
        </w:rPr>
        <w:t xml:space="preserve">hotoviteľ nedodá </w:t>
      </w:r>
      <w:r w:rsidR="007379D5">
        <w:rPr>
          <w:rFonts w:ascii="Times New Roman" w:hAnsi="Times New Roman"/>
          <w:sz w:val="24"/>
          <w:szCs w:val="24"/>
        </w:rPr>
        <w:t>O</w:t>
      </w:r>
      <w:r w:rsidR="0043119E">
        <w:rPr>
          <w:rFonts w:ascii="Times New Roman" w:hAnsi="Times New Roman"/>
          <w:sz w:val="24"/>
          <w:szCs w:val="24"/>
        </w:rPr>
        <w:t xml:space="preserve">bjednávateľovi všetky doklady </w:t>
      </w:r>
      <w:r w:rsidR="000A4E37" w:rsidRPr="007E1360">
        <w:rPr>
          <w:rFonts w:ascii="Times New Roman" w:hAnsi="Times New Roman"/>
          <w:sz w:val="24"/>
          <w:szCs w:val="24"/>
        </w:rPr>
        <w:t xml:space="preserve">týkajúce sa realizácie diela a jeho kvality potrebné k úspešnému kolaudačnému konaniu stavby, zaplatí zmluvnú pokutu </w:t>
      </w:r>
      <w:r w:rsidR="00BD7427" w:rsidRPr="007E1360">
        <w:rPr>
          <w:rFonts w:ascii="Times New Roman" w:hAnsi="Times New Roman"/>
          <w:sz w:val="24"/>
          <w:szCs w:val="24"/>
        </w:rPr>
        <w:t xml:space="preserve">vo výške 0,02 % z ceny diela podľa článku č. 5, odsek 5.1.1. tejto </w:t>
      </w:r>
      <w:r w:rsidR="007379D5">
        <w:rPr>
          <w:rFonts w:ascii="Times New Roman" w:hAnsi="Times New Roman"/>
          <w:sz w:val="24"/>
          <w:szCs w:val="24"/>
        </w:rPr>
        <w:t>„</w:t>
      </w:r>
      <w:r w:rsidR="00BD7427" w:rsidRPr="007E1360">
        <w:rPr>
          <w:rFonts w:ascii="Times New Roman" w:hAnsi="Times New Roman"/>
          <w:sz w:val="24"/>
          <w:szCs w:val="24"/>
        </w:rPr>
        <w:t>zmluvy</w:t>
      </w:r>
      <w:r w:rsidR="007379D5">
        <w:rPr>
          <w:rFonts w:ascii="Times New Roman" w:hAnsi="Times New Roman"/>
          <w:sz w:val="24"/>
          <w:szCs w:val="24"/>
        </w:rPr>
        <w:t>“</w:t>
      </w:r>
      <w:r w:rsidR="00BD7427" w:rsidRPr="007E1360">
        <w:rPr>
          <w:rFonts w:ascii="Times New Roman" w:hAnsi="Times New Roman"/>
          <w:sz w:val="24"/>
          <w:szCs w:val="24"/>
        </w:rPr>
        <w:t xml:space="preserve"> za každý aj začatý deň omeškania</w:t>
      </w:r>
      <w:r w:rsidR="000A4E37" w:rsidRPr="007E1360">
        <w:rPr>
          <w:rFonts w:ascii="Times New Roman" w:hAnsi="Times New Roman"/>
          <w:sz w:val="24"/>
          <w:szCs w:val="24"/>
        </w:rPr>
        <w:t xml:space="preserve"> objednávateľovi.</w:t>
      </w:r>
    </w:p>
    <w:p w14:paraId="1F644699" w14:textId="03026557" w:rsidR="00FD34A0" w:rsidRDefault="00CE0FF9" w:rsidP="00FD34A0">
      <w:pPr>
        <w:pStyle w:val="Hlavika"/>
        <w:tabs>
          <w:tab w:val="clear" w:pos="4536"/>
          <w:tab w:val="clear" w:pos="9072"/>
        </w:tabs>
        <w:ind w:left="709" w:hanging="709"/>
        <w:jc w:val="both"/>
        <w:rPr>
          <w:rFonts w:ascii="Times New Roman" w:hAnsi="Times New Roman"/>
          <w:sz w:val="24"/>
          <w:szCs w:val="24"/>
        </w:rPr>
      </w:pPr>
      <w:r>
        <w:rPr>
          <w:rFonts w:ascii="Times New Roman" w:hAnsi="Times New Roman"/>
          <w:sz w:val="24"/>
          <w:szCs w:val="24"/>
        </w:rPr>
        <w:t>13.7</w:t>
      </w:r>
      <w:r>
        <w:rPr>
          <w:rFonts w:ascii="Times New Roman" w:hAnsi="Times New Roman"/>
          <w:sz w:val="24"/>
          <w:szCs w:val="24"/>
        </w:rPr>
        <w:tab/>
      </w:r>
      <w:r w:rsidR="00F85815" w:rsidRPr="007E1360">
        <w:rPr>
          <w:rFonts w:ascii="Times New Roman" w:hAnsi="Times New Roman"/>
          <w:sz w:val="24"/>
          <w:szCs w:val="24"/>
        </w:rPr>
        <w:t xml:space="preserve">Ak </w:t>
      </w:r>
      <w:r w:rsidR="004F4839" w:rsidRPr="007E1360">
        <w:rPr>
          <w:rFonts w:ascii="Times New Roman" w:hAnsi="Times New Roman"/>
          <w:sz w:val="24"/>
          <w:szCs w:val="24"/>
        </w:rPr>
        <w:t xml:space="preserve">je </w:t>
      </w:r>
      <w:r w:rsidR="007379D5">
        <w:rPr>
          <w:rFonts w:ascii="Times New Roman" w:hAnsi="Times New Roman"/>
          <w:sz w:val="24"/>
          <w:szCs w:val="24"/>
        </w:rPr>
        <w:t>Z</w:t>
      </w:r>
      <w:r w:rsidR="00F85815" w:rsidRPr="007E1360">
        <w:rPr>
          <w:rFonts w:ascii="Times New Roman" w:hAnsi="Times New Roman"/>
          <w:sz w:val="24"/>
          <w:szCs w:val="24"/>
        </w:rPr>
        <w:t>hotoviteľ</w:t>
      </w:r>
      <w:r w:rsidR="00CA1A05" w:rsidRPr="007E1360">
        <w:rPr>
          <w:rFonts w:ascii="Times New Roman" w:hAnsi="Times New Roman"/>
          <w:sz w:val="24"/>
          <w:szCs w:val="24"/>
        </w:rPr>
        <w:t xml:space="preserve"> v omeškaní</w:t>
      </w:r>
      <w:r w:rsidR="00F85815" w:rsidRPr="007E1360">
        <w:rPr>
          <w:rFonts w:ascii="Times New Roman" w:hAnsi="Times New Roman"/>
          <w:sz w:val="24"/>
          <w:szCs w:val="24"/>
        </w:rPr>
        <w:t xml:space="preserve"> </w:t>
      </w:r>
      <w:r w:rsidR="00CA1A05" w:rsidRPr="007E1360">
        <w:rPr>
          <w:rFonts w:ascii="Times New Roman" w:hAnsi="Times New Roman"/>
          <w:sz w:val="24"/>
          <w:szCs w:val="24"/>
        </w:rPr>
        <w:t>so zložením</w:t>
      </w:r>
      <w:r w:rsidR="00F85815" w:rsidRPr="007E1360">
        <w:rPr>
          <w:rFonts w:ascii="Times New Roman" w:hAnsi="Times New Roman"/>
          <w:sz w:val="24"/>
          <w:szCs w:val="24"/>
        </w:rPr>
        <w:t xml:space="preserve"> finančn</w:t>
      </w:r>
      <w:r w:rsidR="00CA1A05" w:rsidRPr="007E1360">
        <w:rPr>
          <w:rFonts w:ascii="Times New Roman" w:hAnsi="Times New Roman"/>
          <w:sz w:val="24"/>
          <w:szCs w:val="24"/>
        </w:rPr>
        <w:t>ej</w:t>
      </w:r>
      <w:r w:rsidR="00F85815" w:rsidRPr="007E1360">
        <w:rPr>
          <w:rFonts w:ascii="Times New Roman" w:hAnsi="Times New Roman"/>
          <w:sz w:val="24"/>
          <w:szCs w:val="24"/>
        </w:rPr>
        <w:t xml:space="preserve"> zábezpek</w:t>
      </w:r>
      <w:r w:rsidR="00CA1A05" w:rsidRPr="007E1360">
        <w:rPr>
          <w:rFonts w:ascii="Times New Roman" w:hAnsi="Times New Roman"/>
          <w:sz w:val="24"/>
          <w:szCs w:val="24"/>
        </w:rPr>
        <w:t>y podľa</w:t>
      </w:r>
      <w:r w:rsidR="00F85815" w:rsidRPr="007E1360">
        <w:rPr>
          <w:rFonts w:ascii="Times New Roman" w:hAnsi="Times New Roman"/>
          <w:sz w:val="24"/>
          <w:szCs w:val="24"/>
        </w:rPr>
        <w:t> článk</w:t>
      </w:r>
      <w:r w:rsidR="004F4839" w:rsidRPr="007E1360">
        <w:rPr>
          <w:rFonts w:ascii="Times New Roman" w:hAnsi="Times New Roman"/>
          <w:sz w:val="24"/>
          <w:szCs w:val="24"/>
        </w:rPr>
        <w:t>u</w:t>
      </w:r>
      <w:r w:rsidR="00222DDB">
        <w:rPr>
          <w:rFonts w:ascii="Times New Roman" w:hAnsi="Times New Roman"/>
          <w:sz w:val="24"/>
          <w:szCs w:val="24"/>
        </w:rPr>
        <w:t xml:space="preserve"> č. 7</w:t>
      </w:r>
      <w:r w:rsidR="00F85815" w:rsidRPr="007E1360">
        <w:rPr>
          <w:rFonts w:ascii="Times New Roman" w:hAnsi="Times New Roman"/>
          <w:sz w:val="24"/>
          <w:szCs w:val="24"/>
        </w:rPr>
        <w:t xml:space="preserve"> tejto </w:t>
      </w:r>
      <w:r w:rsidR="007379D5">
        <w:rPr>
          <w:rFonts w:ascii="Times New Roman" w:hAnsi="Times New Roman"/>
          <w:sz w:val="24"/>
          <w:szCs w:val="24"/>
        </w:rPr>
        <w:t>„</w:t>
      </w:r>
      <w:r w:rsidR="00F85815" w:rsidRPr="007E1360">
        <w:rPr>
          <w:rFonts w:ascii="Times New Roman" w:hAnsi="Times New Roman"/>
          <w:sz w:val="24"/>
          <w:szCs w:val="24"/>
        </w:rPr>
        <w:t>zmluvy</w:t>
      </w:r>
      <w:r w:rsidR="007379D5">
        <w:rPr>
          <w:rFonts w:ascii="Times New Roman" w:hAnsi="Times New Roman"/>
          <w:sz w:val="24"/>
          <w:szCs w:val="24"/>
        </w:rPr>
        <w:t>“</w:t>
      </w:r>
      <w:r w:rsidR="00F85815" w:rsidRPr="007E1360">
        <w:rPr>
          <w:rFonts w:ascii="Times New Roman" w:hAnsi="Times New Roman"/>
          <w:sz w:val="24"/>
          <w:szCs w:val="24"/>
        </w:rPr>
        <w:t xml:space="preserve">, zaplatí zmluvnú pokutu vo výške 0,02 % z ceny diela podľa článku č. 5, odsek 5.1.1. tejto </w:t>
      </w:r>
      <w:r w:rsidR="007379D5">
        <w:rPr>
          <w:rFonts w:ascii="Times New Roman" w:hAnsi="Times New Roman"/>
          <w:sz w:val="24"/>
          <w:szCs w:val="24"/>
        </w:rPr>
        <w:t>„</w:t>
      </w:r>
      <w:r w:rsidR="00F85815" w:rsidRPr="007E1360">
        <w:rPr>
          <w:rFonts w:ascii="Times New Roman" w:hAnsi="Times New Roman"/>
          <w:sz w:val="24"/>
          <w:szCs w:val="24"/>
        </w:rPr>
        <w:t>zmluvy</w:t>
      </w:r>
      <w:r w:rsidR="007379D5">
        <w:rPr>
          <w:rFonts w:ascii="Times New Roman" w:hAnsi="Times New Roman"/>
          <w:sz w:val="24"/>
          <w:szCs w:val="24"/>
        </w:rPr>
        <w:t>“</w:t>
      </w:r>
      <w:r w:rsidR="00F85815" w:rsidRPr="007E1360">
        <w:rPr>
          <w:rFonts w:ascii="Times New Roman" w:hAnsi="Times New Roman"/>
          <w:sz w:val="24"/>
          <w:szCs w:val="24"/>
        </w:rPr>
        <w:t xml:space="preserve"> za každý aj začatý deň omeškania</w:t>
      </w:r>
      <w:r w:rsidR="00C24D4D" w:rsidRPr="007E1360">
        <w:rPr>
          <w:rFonts w:ascii="Times New Roman" w:hAnsi="Times New Roman"/>
          <w:sz w:val="24"/>
          <w:szCs w:val="24"/>
        </w:rPr>
        <w:t xml:space="preserve"> </w:t>
      </w:r>
      <w:r w:rsidR="007379D5">
        <w:rPr>
          <w:rFonts w:ascii="Times New Roman" w:hAnsi="Times New Roman"/>
          <w:sz w:val="24"/>
          <w:szCs w:val="24"/>
        </w:rPr>
        <w:t>O</w:t>
      </w:r>
      <w:r w:rsidR="00C24D4D" w:rsidRPr="007E1360">
        <w:rPr>
          <w:rFonts w:ascii="Times New Roman" w:hAnsi="Times New Roman"/>
          <w:sz w:val="24"/>
          <w:szCs w:val="24"/>
        </w:rPr>
        <w:t>bjednávateľovi</w:t>
      </w:r>
      <w:r w:rsidR="00F85815" w:rsidRPr="007E1360">
        <w:rPr>
          <w:rFonts w:ascii="Times New Roman" w:hAnsi="Times New Roman"/>
          <w:sz w:val="24"/>
          <w:szCs w:val="24"/>
        </w:rPr>
        <w:t>.</w:t>
      </w:r>
    </w:p>
    <w:p w14:paraId="1F64469A" w14:textId="2634D5A8" w:rsidR="002F1EA5" w:rsidRPr="00B35588" w:rsidRDefault="002F1EA5" w:rsidP="002F1EA5">
      <w:pPr>
        <w:pStyle w:val="Hlavika"/>
        <w:tabs>
          <w:tab w:val="clear" w:pos="4536"/>
          <w:tab w:val="clear" w:pos="9072"/>
        </w:tabs>
        <w:ind w:left="709" w:hanging="709"/>
        <w:jc w:val="both"/>
        <w:rPr>
          <w:rFonts w:ascii="Times New Roman" w:hAnsi="Times New Roman"/>
          <w:color w:val="FF0000"/>
          <w:sz w:val="24"/>
          <w:szCs w:val="24"/>
        </w:rPr>
      </w:pPr>
      <w:r>
        <w:rPr>
          <w:rFonts w:ascii="Times New Roman" w:hAnsi="Times New Roman"/>
          <w:sz w:val="24"/>
          <w:szCs w:val="24"/>
        </w:rPr>
        <w:t>13.8</w:t>
      </w:r>
      <w:r>
        <w:rPr>
          <w:rFonts w:ascii="Times New Roman" w:hAnsi="Times New Roman"/>
          <w:sz w:val="24"/>
          <w:szCs w:val="24"/>
        </w:rPr>
        <w:tab/>
      </w:r>
      <w:r w:rsidRPr="00D0758C">
        <w:rPr>
          <w:rFonts w:ascii="Times New Roman" w:hAnsi="Times New Roman"/>
          <w:sz w:val="24"/>
          <w:szCs w:val="24"/>
        </w:rPr>
        <w:t xml:space="preserve">V prípade, ak je </w:t>
      </w:r>
      <w:r w:rsidR="007379D5">
        <w:rPr>
          <w:rFonts w:ascii="Times New Roman" w:hAnsi="Times New Roman"/>
          <w:sz w:val="24"/>
          <w:szCs w:val="24"/>
        </w:rPr>
        <w:t>Z</w:t>
      </w:r>
      <w:r w:rsidRPr="00D0758C">
        <w:rPr>
          <w:rFonts w:ascii="Times New Roman" w:hAnsi="Times New Roman"/>
          <w:sz w:val="24"/>
          <w:szCs w:val="24"/>
        </w:rPr>
        <w:t xml:space="preserve">hotoviteľ v omeškaní s riadnym a včasným odovzdaním staveniska </w:t>
      </w:r>
      <w:r w:rsidR="007379D5" w:rsidRPr="00B35588">
        <w:rPr>
          <w:rFonts w:ascii="Times New Roman" w:hAnsi="Times New Roman"/>
          <w:sz w:val="24"/>
          <w:szCs w:val="24"/>
        </w:rPr>
        <w:t>O</w:t>
      </w:r>
      <w:r w:rsidRPr="00B35588">
        <w:rPr>
          <w:rFonts w:ascii="Times New Roman" w:hAnsi="Times New Roman"/>
          <w:sz w:val="24"/>
          <w:szCs w:val="24"/>
        </w:rPr>
        <w:t>bjednáv</w:t>
      </w:r>
      <w:r w:rsidR="003B45DC" w:rsidRPr="00B35588">
        <w:rPr>
          <w:rFonts w:ascii="Times New Roman" w:hAnsi="Times New Roman"/>
          <w:sz w:val="24"/>
          <w:szCs w:val="24"/>
        </w:rPr>
        <w:t>ateľovi podľa článku 9 ods. 9.2</w:t>
      </w:r>
      <w:r w:rsidR="00813C89" w:rsidRPr="00B35588">
        <w:rPr>
          <w:rFonts w:ascii="Times New Roman" w:hAnsi="Times New Roman"/>
          <w:sz w:val="24"/>
          <w:szCs w:val="24"/>
        </w:rPr>
        <w:t>8</w:t>
      </w:r>
      <w:r w:rsidRPr="00B35588">
        <w:rPr>
          <w:rFonts w:ascii="Times New Roman" w:hAnsi="Times New Roman"/>
          <w:sz w:val="24"/>
          <w:szCs w:val="24"/>
        </w:rPr>
        <w:t xml:space="preserve"> tejto </w:t>
      </w:r>
      <w:r w:rsidR="00230108" w:rsidRPr="00B35588">
        <w:rPr>
          <w:rFonts w:ascii="Times New Roman" w:hAnsi="Times New Roman"/>
          <w:sz w:val="24"/>
          <w:szCs w:val="24"/>
        </w:rPr>
        <w:t>„zmluvy“</w:t>
      </w:r>
      <w:r w:rsidRPr="00B35588">
        <w:rPr>
          <w:rFonts w:ascii="Times New Roman" w:hAnsi="Times New Roman"/>
          <w:sz w:val="24"/>
          <w:szCs w:val="24"/>
        </w:rPr>
        <w:t xml:space="preserve">, tak má </w:t>
      </w:r>
      <w:r w:rsidR="007379D5" w:rsidRPr="00B35588">
        <w:rPr>
          <w:rFonts w:ascii="Times New Roman" w:hAnsi="Times New Roman"/>
          <w:sz w:val="24"/>
          <w:szCs w:val="24"/>
        </w:rPr>
        <w:t>O</w:t>
      </w:r>
      <w:r w:rsidRPr="00B35588">
        <w:rPr>
          <w:rFonts w:ascii="Times New Roman" w:hAnsi="Times New Roman"/>
          <w:sz w:val="24"/>
          <w:szCs w:val="24"/>
        </w:rPr>
        <w:t xml:space="preserve">bjednávateľ nárok na </w:t>
      </w:r>
      <w:r w:rsidR="00FA4DC1" w:rsidRPr="00B35588">
        <w:rPr>
          <w:rFonts w:ascii="Times New Roman" w:hAnsi="Times New Roman"/>
          <w:sz w:val="24"/>
          <w:szCs w:val="24"/>
        </w:rPr>
        <w:t>zmluvnú pokutu vo výške 500,-EUR</w:t>
      </w:r>
      <w:r w:rsidRPr="00B35588">
        <w:rPr>
          <w:rFonts w:ascii="Times New Roman" w:hAnsi="Times New Roman"/>
          <w:sz w:val="24"/>
          <w:szCs w:val="24"/>
        </w:rPr>
        <w:t xml:space="preserve"> za každý deň  aj začatý deň omeškania so splnením tejto povinnosti.</w:t>
      </w:r>
    </w:p>
    <w:p w14:paraId="7A7E3FAD" w14:textId="4FB25BFB" w:rsidR="00813C89" w:rsidRPr="00B35588" w:rsidRDefault="00A82CD7" w:rsidP="00222DDB">
      <w:pPr>
        <w:pStyle w:val="Hlavika"/>
        <w:tabs>
          <w:tab w:val="clear" w:pos="4536"/>
          <w:tab w:val="clear" w:pos="9072"/>
        </w:tabs>
        <w:ind w:left="709" w:hanging="709"/>
        <w:jc w:val="both"/>
        <w:rPr>
          <w:rFonts w:ascii="Times New Roman" w:hAnsi="Times New Roman"/>
          <w:sz w:val="24"/>
          <w:szCs w:val="24"/>
        </w:rPr>
      </w:pPr>
      <w:r w:rsidRPr="00B35588">
        <w:rPr>
          <w:rFonts w:ascii="Times New Roman" w:hAnsi="Times New Roman"/>
          <w:sz w:val="24"/>
          <w:szCs w:val="24"/>
        </w:rPr>
        <w:t>13.9</w:t>
      </w:r>
      <w:r w:rsidR="00222DDB" w:rsidRPr="00B35588">
        <w:rPr>
          <w:rFonts w:ascii="Times New Roman" w:hAnsi="Times New Roman"/>
          <w:sz w:val="24"/>
          <w:szCs w:val="24"/>
        </w:rPr>
        <w:tab/>
      </w:r>
      <w:r w:rsidR="00813C89" w:rsidRPr="00B35588">
        <w:rPr>
          <w:rFonts w:ascii="Times New Roman" w:hAnsi="Times New Roman"/>
          <w:sz w:val="24"/>
          <w:szCs w:val="24"/>
        </w:rPr>
        <w:t>Za porušenie povinnosti podľa Čl. 14 (subdodávatelia) zaplatí Zhotoviteľ pokutu vo výške 1000 EUR za každý zistený prípad.</w:t>
      </w:r>
    </w:p>
    <w:p w14:paraId="1F64469C" w14:textId="40F61159" w:rsidR="000761B6" w:rsidRPr="007E1360" w:rsidRDefault="00A82CD7" w:rsidP="00222DDB">
      <w:pPr>
        <w:pStyle w:val="Hlavika"/>
        <w:tabs>
          <w:tab w:val="clear" w:pos="4536"/>
          <w:tab w:val="clear" w:pos="9072"/>
        </w:tabs>
        <w:ind w:left="709" w:hanging="709"/>
        <w:jc w:val="both"/>
        <w:rPr>
          <w:rFonts w:ascii="Times New Roman" w:hAnsi="Times New Roman"/>
          <w:sz w:val="24"/>
          <w:szCs w:val="24"/>
        </w:rPr>
      </w:pPr>
      <w:r w:rsidRPr="00B35588">
        <w:rPr>
          <w:rFonts w:ascii="Times New Roman" w:hAnsi="Times New Roman"/>
          <w:sz w:val="24"/>
          <w:szCs w:val="24"/>
        </w:rPr>
        <w:lastRenderedPageBreak/>
        <w:t>13.10</w:t>
      </w:r>
      <w:r w:rsidR="00222DDB" w:rsidRPr="00B35588">
        <w:rPr>
          <w:rFonts w:ascii="Times New Roman" w:hAnsi="Times New Roman"/>
          <w:sz w:val="24"/>
          <w:szCs w:val="24"/>
        </w:rPr>
        <w:tab/>
      </w:r>
      <w:r w:rsidR="000761B6" w:rsidRPr="00B35588">
        <w:rPr>
          <w:rFonts w:ascii="Times New Roman" w:hAnsi="Times New Roman"/>
          <w:sz w:val="24"/>
          <w:szCs w:val="24"/>
        </w:rPr>
        <w:t xml:space="preserve">Popri zmluvnej pokute ma </w:t>
      </w:r>
      <w:r w:rsidR="007379D5" w:rsidRPr="00B35588">
        <w:rPr>
          <w:rFonts w:ascii="Times New Roman" w:hAnsi="Times New Roman"/>
          <w:sz w:val="24"/>
          <w:szCs w:val="24"/>
        </w:rPr>
        <w:t>O</w:t>
      </w:r>
      <w:r w:rsidR="000761B6" w:rsidRPr="00B35588">
        <w:rPr>
          <w:rFonts w:ascii="Times New Roman" w:hAnsi="Times New Roman"/>
          <w:sz w:val="24"/>
          <w:szCs w:val="24"/>
        </w:rPr>
        <w:t>bjednávateľ aj</w:t>
      </w:r>
      <w:r w:rsidR="000761B6" w:rsidRPr="007E1360">
        <w:rPr>
          <w:rFonts w:ascii="Times New Roman" w:hAnsi="Times New Roman"/>
          <w:sz w:val="24"/>
          <w:szCs w:val="24"/>
        </w:rPr>
        <w:t xml:space="preserve"> nárok na náhradu škody prevyšujúcu zmluvnú pokutu.</w:t>
      </w:r>
    </w:p>
    <w:p w14:paraId="1F64469D" w14:textId="77777777" w:rsidR="00453F2D" w:rsidRPr="007E1360" w:rsidRDefault="00A82CD7" w:rsidP="00222DDB">
      <w:pPr>
        <w:pStyle w:val="Hlavika"/>
        <w:tabs>
          <w:tab w:val="clear" w:pos="4536"/>
          <w:tab w:val="clear" w:pos="9072"/>
        </w:tabs>
        <w:ind w:left="709" w:hanging="709"/>
        <w:jc w:val="both"/>
        <w:rPr>
          <w:rFonts w:ascii="Times New Roman" w:hAnsi="Times New Roman"/>
          <w:sz w:val="24"/>
          <w:szCs w:val="24"/>
        </w:rPr>
      </w:pPr>
      <w:r>
        <w:rPr>
          <w:rFonts w:ascii="Times New Roman" w:hAnsi="Times New Roman"/>
          <w:sz w:val="24"/>
          <w:szCs w:val="24"/>
        </w:rPr>
        <w:t>13.11</w:t>
      </w:r>
      <w:r w:rsidR="00222DDB">
        <w:rPr>
          <w:rFonts w:ascii="Times New Roman" w:hAnsi="Times New Roman"/>
          <w:sz w:val="24"/>
          <w:szCs w:val="24"/>
        </w:rPr>
        <w:tab/>
      </w:r>
      <w:r w:rsidR="00D667D2" w:rsidRPr="007E1360">
        <w:rPr>
          <w:rFonts w:ascii="Times New Roman" w:hAnsi="Times New Roman"/>
          <w:sz w:val="24"/>
          <w:szCs w:val="24"/>
        </w:rPr>
        <w:t>Zmluvn</w:t>
      </w:r>
      <w:r w:rsidR="00453F2D" w:rsidRPr="007E1360">
        <w:rPr>
          <w:rFonts w:ascii="Times New Roman" w:hAnsi="Times New Roman"/>
          <w:sz w:val="24"/>
          <w:szCs w:val="24"/>
        </w:rPr>
        <w:t>é</w:t>
      </w:r>
      <w:r w:rsidR="00D667D2" w:rsidRPr="007E1360">
        <w:rPr>
          <w:rFonts w:ascii="Times New Roman" w:hAnsi="Times New Roman"/>
          <w:sz w:val="24"/>
          <w:szCs w:val="24"/>
        </w:rPr>
        <w:t xml:space="preserve"> pokut</w:t>
      </w:r>
      <w:r w:rsidR="00453F2D" w:rsidRPr="007E1360">
        <w:rPr>
          <w:rFonts w:ascii="Times New Roman" w:hAnsi="Times New Roman"/>
          <w:sz w:val="24"/>
          <w:szCs w:val="24"/>
        </w:rPr>
        <w:t>y</w:t>
      </w:r>
      <w:r w:rsidR="00D667D2" w:rsidRPr="007E1360">
        <w:rPr>
          <w:rFonts w:ascii="Times New Roman" w:hAnsi="Times New Roman"/>
          <w:sz w:val="24"/>
          <w:szCs w:val="24"/>
        </w:rPr>
        <w:t xml:space="preserve"> podľa </w:t>
      </w:r>
      <w:r w:rsidR="00736722" w:rsidRPr="007E1360">
        <w:rPr>
          <w:rFonts w:ascii="Times New Roman" w:hAnsi="Times New Roman"/>
          <w:sz w:val="24"/>
          <w:szCs w:val="24"/>
        </w:rPr>
        <w:t>ods. 1</w:t>
      </w:r>
      <w:r w:rsidR="00222DDB">
        <w:rPr>
          <w:rFonts w:ascii="Times New Roman" w:hAnsi="Times New Roman"/>
          <w:sz w:val="24"/>
          <w:szCs w:val="24"/>
        </w:rPr>
        <w:t>3</w:t>
      </w:r>
      <w:r w:rsidR="00736722" w:rsidRPr="007E1360">
        <w:rPr>
          <w:rFonts w:ascii="Times New Roman" w:hAnsi="Times New Roman"/>
          <w:sz w:val="24"/>
          <w:szCs w:val="24"/>
        </w:rPr>
        <w:t>.</w:t>
      </w:r>
      <w:r w:rsidR="00561CE8">
        <w:rPr>
          <w:rFonts w:ascii="Times New Roman" w:hAnsi="Times New Roman"/>
          <w:sz w:val="24"/>
          <w:szCs w:val="24"/>
        </w:rPr>
        <w:t>1</w:t>
      </w:r>
      <w:r w:rsidR="00736722" w:rsidRPr="007E1360">
        <w:rPr>
          <w:rFonts w:ascii="Times New Roman" w:hAnsi="Times New Roman"/>
          <w:sz w:val="24"/>
          <w:szCs w:val="24"/>
        </w:rPr>
        <w:t xml:space="preserve"> </w:t>
      </w:r>
      <w:r w:rsidR="00561CE8">
        <w:rPr>
          <w:rFonts w:ascii="Times New Roman" w:hAnsi="Times New Roman"/>
          <w:sz w:val="24"/>
          <w:szCs w:val="24"/>
        </w:rPr>
        <w:t xml:space="preserve"> </w:t>
      </w:r>
      <w:r w:rsidR="00736722" w:rsidRPr="007E1360">
        <w:rPr>
          <w:rFonts w:ascii="Times New Roman" w:hAnsi="Times New Roman"/>
          <w:sz w:val="24"/>
          <w:szCs w:val="24"/>
        </w:rPr>
        <w:t>a</w:t>
      </w:r>
      <w:r w:rsidR="008107D3" w:rsidRPr="007E1360">
        <w:rPr>
          <w:rFonts w:ascii="Times New Roman" w:hAnsi="Times New Roman"/>
          <w:sz w:val="24"/>
          <w:szCs w:val="24"/>
        </w:rPr>
        <w:t>ž</w:t>
      </w:r>
      <w:r w:rsidR="00736722" w:rsidRPr="007E1360">
        <w:rPr>
          <w:rFonts w:ascii="Times New Roman" w:hAnsi="Times New Roman"/>
          <w:sz w:val="24"/>
          <w:szCs w:val="24"/>
        </w:rPr>
        <w:t> 1</w:t>
      </w:r>
      <w:r w:rsidR="00222DDB">
        <w:rPr>
          <w:rFonts w:ascii="Times New Roman" w:hAnsi="Times New Roman"/>
          <w:sz w:val="24"/>
          <w:szCs w:val="24"/>
        </w:rPr>
        <w:t>3</w:t>
      </w:r>
      <w:r w:rsidR="00736722" w:rsidRPr="007E1360">
        <w:rPr>
          <w:rFonts w:ascii="Times New Roman" w:hAnsi="Times New Roman"/>
          <w:sz w:val="24"/>
          <w:szCs w:val="24"/>
        </w:rPr>
        <w:t>.</w:t>
      </w:r>
      <w:r w:rsidR="008107D3" w:rsidRPr="007E1360">
        <w:rPr>
          <w:rFonts w:ascii="Times New Roman" w:hAnsi="Times New Roman"/>
          <w:sz w:val="24"/>
          <w:szCs w:val="24"/>
        </w:rPr>
        <w:t>4</w:t>
      </w:r>
      <w:r w:rsidR="00736722" w:rsidRPr="007E1360">
        <w:rPr>
          <w:rFonts w:ascii="Times New Roman" w:hAnsi="Times New Roman"/>
          <w:sz w:val="24"/>
          <w:szCs w:val="24"/>
        </w:rPr>
        <w:t xml:space="preserve"> </w:t>
      </w:r>
      <w:r w:rsidR="00D667D2" w:rsidRPr="007E1360">
        <w:rPr>
          <w:rFonts w:ascii="Times New Roman" w:hAnsi="Times New Roman"/>
          <w:sz w:val="24"/>
          <w:szCs w:val="24"/>
        </w:rPr>
        <w:t xml:space="preserve">tohto článku sa </w:t>
      </w:r>
      <w:r w:rsidR="00453F2D" w:rsidRPr="007E1360">
        <w:rPr>
          <w:rFonts w:ascii="Times New Roman" w:hAnsi="Times New Roman"/>
          <w:sz w:val="24"/>
          <w:szCs w:val="24"/>
        </w:rPr>
        <w:t>nekumulujú</w:t>
      </w:r>
      <w:r w:rsidR="00B920AB">
        <w:rPr>
          <w:rFonts w:ascii="Times New Roman" w:hAnsi="Times New Roman"/>
          <w:sz w:val="24"/>
          <w:szCs w:val="24"/>
        </w:rPr>
        <w:t>.</w:t>
      </w:r>
    </w:p>
    <w:p w14:paraId="1F64469E" w14:textId="77777777" w:rsidR="00F85815" w:rsidRPr="007E1360" w:rsidRDefault="00A82CD7" w:rsidP="00222DDB">
      <w:pPr>
        <w:pStyle w:val="Hlavika"/>
        <w:tabs>
          <w:tab w:val="clear" w:pos="4536"/>
          <w:tab w:val="clear" w:pos="9072"/>
        </w:tabs>
        <w:ind w:left="709" w:hanging="709"/>
        <w:jc w:val="both"/>
        <w:rPr>
          <w:rFonts w:ascii="Times New Roman" w:hAnsi="Times New Roman"/>
          <w:color w:val="FF0000"/>
          <w:sz w:val="24"/>
          <w:szCs w:val="24"/>
        </w:rPr>
      </w:pPr>
      <w:r>
        <w:rPr>
          <w:rFonts w:ascii="Times New Roman" w:hAnsi="Times New Roman"/>
          <w:sz w:val="24"/>
          <w:szCs w:val="24"/>
        </w:rPr>
        <w:t>13.12</w:t>
      </w:r>
      <w:r w:rsidR="00222DDB">
        <w:rPr>
          <w:rFonts w:ascii="Times New Roman" w:hAnsi="Times New Roman"/>
          <w:sz w:val="24"/>
          <w:szCs w:val="24"/>
        </w:rPr>
        <w:tab/>
      </w:r>
      <w:r w:rsidR="00F85815" w:rsidRPr="007E1360">
        <w:rPr>
          <w:rFonts w:ascii="Times New Roman" w:hAnsi="Times New Roman"/>
          <w:sz w:val="24"/>
          <w:szCs w:val="24"/>
        </w:rPr>
        <w:t>Zmluvné</w:t>
      </w:r>
      <w:r w:rsidR="00222DDB">
        <w:rPr>
          <w:rFonts w:ascii="Times New Roman" w:hAnsi="Times New Roman"/>
          <w:sz w:val="24"/>
          <w:szCs w:val="24"/>
        </w:rPr>
        <w:t xml:space="preserve"> pokuty podľa ods. 13</w:t>
      </w:r>
      <w:r w:rsidR="00F85815" w:rsidRPr="007E1360">
        <w:rPr>
          <w:rFonts w:ascii="Times New Roman" w:hAnsi="Times New Roman"/>
          <w:sz w:val="24"/>
          <w:szCs w:val="24"/>
        </w:rPr>
        <w:t>.</w:t>
      </w:r>
      <w:r w:rsidR="00C24D4D" w:rsidRPr="007E1360">
        <w:rPr>
          <w:rFonts w:ascii="Times New Roman" w:hAnsi="Times New Roman"/>
          <w:sz w:val="24"/>
          <w:szCs w:val="24"/>
        </w:rPr>
        <w:t>3</w:t>
      </w:r>
      <w:r w:rsidR="00222DDB">
        <w:rPr>
          <w:rFonts w:ascii="Times New Roman" w:hAnsi="Times New Roman"/>
          <w:sz w:val="24"/>
          <w:szCs w:val="24"/>
        </w:rPr>
        <w:t xml:space="preserve"> a </w:t>
      </w:r>
      <w:r w:rsidR="00222DDB" w:rsidRPr="003D3BF2">
        <w:rPr>
          <w:rFonts w:ascii="Times New Roman" w:hAnsi="Times New Roman"/>
          <w:sz w:val="24"/>
          <w:szCs w:val="24"/>
        </w:rPr>
        <w:t>13</w:t>
      </w:r>
      <w:r w:rsidR="00F85815" w:rsidRPr="003D3BF2">
        <w:rPr>
          <w:rFonts w:ascii="Times New Roman" w:hAnsi="Times New Roman"/>
          <w:sz w:val="24"/>
          <w:szCs w:val="24"/>
        </w:rPr>
        <w:t>.</w:t>
      </w:r>
      <w:r w:rsidR="00444F4F">
        <w:rPr>
          <w:rFonts w:ascii="Times New Roman" w:hAnsi="Times New Roman"/>
          <w:sz w:val="24"/>
          <w:szCs w:val="24"/>
        </w:rPr>
        <w:t>7</w:t>
      </w:r>
      <w:r w:rsidR="00F85815" w:rsidRPr="003D3BF2">
        <w:rPr>
          <w:rFonts w:ascii="Times New Roman" w:hAnsi="Times New Roman"/>
          <w:sz w:val="24"/>
          <w:szCs w:val="24"/>
        </w:rPr>
        <w:t xml:space="preserve"> </w:t>
      </w:r>
      <w:r w:rsidR="00F85815" w:rsidRPr="007E1360">
        <w:rPr>
          <w:rFonts w:ascii="Times New Roman" w:hAnsi="Times New Roman"/>
          <w:sz w:val="24"/>
          <w:szCs w:val="24"/>
        </w:rPr>
        <w:t>tohto článku sa nekumulujú</w:t>
      </w:r>
      <w:r w:rsidR="00B920AB">
        <w:rPr>
          <w:rFonts w:ascii="Times New Roman" w:hAnsi="Times New Roman"/>
          <w:sz w:val="24"/>
          <w:szCs w:val="24"/>
        </w:rPr>
        <w:t>.</w:t>
      </w:r>
    </w:p>
    <w:p w14:paraId="1F64469F" w14:textId="3A729110" w:rsidR="00D667D2" w:rsidRDefault="00A82CD7" w:rsidP="00E60C10">
      <w:pPr>
        <w:pStyle w:val="Hlavika"/>
        <w:tabs>
          <w:tab w:val="clear" w:pos="4536"/>
          <w:tab w:val="clear" w:pos="9072"/>
        </w:tabs>
        <w:spacing w:after="120"/>
        <w:ind w:left="709" w:hanging="709"/>
        <w:jc w:val="both"/>
        <w:rPr>
          <w:rFonts w:ascii="Times New Roman" w:hAnsi="Times New Roman"/>
          <w:sz w:val="24"/>
          <w:szCs w:val="24"/>
        </w:rPr>
      </w:pPr>
      <w:r>
        <w:rPr>
          <w:rFonts w:ascii="Times New Roman" w:hAnsi="Times New Roman"/>
          <w:sz w:val="24"/>
          <w:szCs w:val="24"/>
        </w:rPr>
        <w:t>13.13</w:t>
      </w:r>
      <w:r w:rsidR="00222DDB">
        <w:rPr>
          <w:rFonts w:ascii="Times New Roman" w:hAnsi="Times New Roman"/>
          <w:sz w:val="24"/>
          <w:szCs w:val="24"/>
        </w:rPr>
        <w:tab/>
      </w:r>
      <w:r w:rsidR="00453F2D" w:rsidRPr="007E1360">
        <w:rPr>
          <w:rFonts w:ascii="Times New Roman" w:hAnsi="Times New Roman"/>
          <w:sz w:val="24"/>
          <w:szCs w:val="24"/>
        </w:rPr>
        <w:t xml:space="preserve">Zhotoviteľ je povinný uhradiť zmluvnú pokutu podľa tohto článku do piatich </w:t>
      </w:r>
      <w:r w:rsidR="007379D5">
        <w:rPr>
          <w:rFonts w:ascii="Times New Roman" w:hAnsi="Times New Roman"/>
          <w:sz w:val="24"/>
          <w:szCs w:val="24"/>
        </w:rPr>
        <w:t>kalendárnych</w:t>
      </w:r>
      <w:r w:rsidR="00842143" w:rsidRPr="007E1360">
        <w:rPr>
          <w:rFonts w:ascii="Times New Roman" w:hAnsi="Times New Roman"/>
          <w:sz w:val="24"/>
          <w:szCs w:val="24"/>
        </w:rPr>
        <w:t xml:space="preserve"> </w:t>
      </w:r>
      <w:r w:rsidR="00453F2D" w:rsidRPr="007E1360">
        <w:rPr>
          <w:rFonts w:ascii="Times New Roman" w:hAnsi="Times New Roman"/>
          <w:sz w:val="24"/>
          <w:szCs w:val="24"/>
        </w:rPr>
        <w:t>dní odo dňa jej uplatnenia</w:t>
      </w:r>
      <w:r w:rsidR="00D667D2" w:rsidRPr="007E1360">
        <w:rPr>
          <w:rFonts w:ascii="Times New Roman" w:hAnsi="Times New Roman"/>
          <w:sz w:val="24"/>
          <w:szCs w:val="24"/>
        </w:rPr>
        <w:t>.</w:t>
      </w:r>
    </w:p>
    <w:p w14:paraId="548F7CE3" w14:textId="77777777" w:rsidR="00813C89" w:rsidRPr="007E1360" w:rsidRDefault="00813C89" w:rsidP="00813C89">
      <w:pPr>
        <w:pStyle w:val="Hlavika"/>
        <w:tabs>
          <w:tab w:val="clear" w:pos="4536"/>
          <w:tab w:val="clear" w:pos="9072"/>
        </w:tabs>
        <w:ind w:left="709" w:hanging="709"/>
        <w:jc w:val="both"/>
        <w:rPr>
          <w:rFonts w:ascii="Times New Roman" w:hAnsi="Times New Roman"/>
          <w:sz w:val="24"/>
          <w:szCs w:val="24"/>
        </w:rPr>
      </w:pPr>
      <w:r>
        <w:rPr>
          <w:rFonts w:ascii="Times New Roman" w:hAnsi="Times New Roman"/>
          <w:sz w:val="24"/>
          <w:szCs w:val="24"/>
        </w:rPr>
        <w:t>13.14</w:t>
      </w:r>
      <w:r>
        <w:rPr>
          <w:rFonts w:ascii="Times New Roman" w:hAnsi="Times New Roman"/>
          <w:sz w:val="24"/>
          <w:szCs w:val="24"/>
        </w:rPr>
        <w:tab/>
      </w:r>
      <w:r w:rsidRPr="007E1360">
        <w:rPr>
          <w:rFonts w:ascii="Times New Roman" w:hAnsi="Times New Roman"/>
          <w:sz w:val="24"/>
          <w:szCs w:val="24"/>
        </w:rPr>
        <w:t xml:space="preserve">Pri omeškaní </w:t>
      </w:r>
      <w:r>
        <w:rPr>
          <w:rFonts w:ascii="Times New Roman" w:hAnsi="Times New Roman"/>
          <w:sz w:val="24"/>
          <w:szCs w:val="24"/>
        </w:rPr>
        <w:t>O</w:t>
      </w:r>
      <w:r w:rsidRPr="007E1360">
        <w:rPr>
          <w:rFonts w:ascii="Times New Roman" w:hAnsi="Times New Roman"/>
          <w:sz w:val="24"/>
          <w:szCs w:val="24"/>
        </w:rPr>
        <w:t xml:space="preserve">bjednávateľa s úhradou faktúry je </w:t>
      </w:r>
      <w:r>
        <w:rPr>
          <w:rFonts w:ascii="Times New Roman" w:hAnsi="Times New Roman"/>
          <w:sz w:val="24"/>
          <w:szCs w:val="24"/>
        </w:rPr>
        <w:t>Z</w:t>
      </w:r>
      <w:r w:rsidRPr="007E1360">
        <w:rPr>
          <w:rFonts w:ascii="Times New Roman" w:hAnsi="Times New Roman"/>
          <w:sz w:val="24"/>
          <w:szCs w:val="24"/>
        </w:rPr>
        <w:t>hotoviteľ oprávnený účtovať úrok z omeškania v príslušnej zákonnej výške.</w:t>
      </w:r>
    </w:p>
    <w:p w14:paraId="5833D7D2" w14:textId="539D1F42" w:rsidR="00813C89" w:rsidRDefault="00813C89" w:rsidP="00E60C10">
      <w:pPr>
        <w:pStyle w:val="Hlavika"/>
        <w:tabs>
          <w:tab w:val="clear" w:pos="4536"/>
          <w:tab w:val="clear" w:pos="9072"/>
        </w:tabs>
        <w:spacing w:after="120"/>
        <w:ind w:left="709" w:hanging="709"/>
        <w:jc w:val="both"/>
        <w:rPr>
          <w:rFonts w:ascii="Times New Roman" w:hAnsi="Times New Roman"/>
          <w:sz w:val="24"/>
          <w:szCs w:val="24"/>
        </w:rPr>
      </w:pPr>
    </w:p>
    <w:p w14:paraId="1F6446A0" w14:textId="77777777" w:rsidR="00AB397B" w:rsidRPr="007E1360" w:rsidRDefault="00AB397B" w:rsidP="00063E84">
      <w:pPr>
        <w:pStyle w:val="Hlavika"/>
        <w:tabs>
          <w:tab w:val="clear" w:pos="4536"/>
          <w:tab w:val="clear" w:pos="9072"/>
        </w:tabs>
        <w:ind w:left="709"/>
        <w:jc w:val="both"/>
        <w:rPr>
          <w:rFonts w:ascii="Times New Roman" w:hAnsi="Times New Roman"/>
          <w:sz w:val="24"/>
          <w:szCs w:val="24"/>
        </w:rPr>
      </w:pPr>
    </w:p>
    <w:p w14:paraId="1F6446A1" w14:textId="77777777" w:rsidR="000761B6" w:rsidRPr="007E1360" w:rsidRDefault="000D2DA9" w:rsidP="00326FB2">
      <w:pPr>
        <w:spacing w:after="0"/>
        <w:ind w:left="709" w:hanging="709"/>
        <w:jc w:val="center"/>
        <w:rPr>
          <w:rFonts w:ascii="Times New Roman" w:hAnsi="Times New Roman"/>
          <w:b/>
          <w:sz w:val="24"/>
          <w:szCs w:val="24"/>
        </w:rPr>
      </w:pPr>
      <w:r w:rsidRPr="007E1360">
        <w:rPr>
          <w:rFonts w:ascii="Times New Roman" w:hAnsi="Times New Roman"/>
          <w:b/>
          <w:sz w:val="24"/>
          <w:szCs w:val="24"/>
        </w:rPr>
        <w:t>Článok č. 1</w:t>
      </w:r>
      <w:r w:rsidR="00222DDB">
        <w:rPr>
          <w:rFonts w:ascii="Times New Roman" w:hAnsi="Times New Roman"/>
          <w:b/>
          <w:sz w:val="24"/>
          <w:szCs w:val="24"/>
        </w:rPr>
        <w:t>4</w:t>
      </w:r>
    </w:p>
    <w:p w14:paraId="1F6446A2" w14:textId="77777777" w:rsidR="000761B6" w:rsidRPr="007E1360" w:rsidRDefault="000761B6" w:rsidP="00326FB2">
      <w:pPr>
        <w:ind w:left="709" w:hanging="709"/>
        <w:jc w:val="center"/>
        <w:rPr>
          <w:rFonts w:ascii="Times New Roman" w:hAnsi="Times New Roman"/>
          <w:b/>
          <w:sz w:val="24"/>
          <w:szCs w:val="24"/>
        </w:rPr>
      </w:pPr>
      <w:r w:rsidRPr="007E1360">
        <w:rPr>
          <w:rFonts w:ascii="Times New Roman" w:hAnsi="Times New Roman"/>
          <w:b/>
          <w:sz w:val="24"/>
          <w:szCs w:val="24"/>
        </w:rPr>
        <w:t xml:space="preserve">PREVOD </w:t>
      </w:r>
      <w:r w:rsidR="008107D3" w:rsidRPr="007E1360">
        <w:rPr>
          <w:rFonts w:ascii="Times New Roman" w:hAnsi="Times New Roman"/>
          <w:b/>
          <w:sz w:val="24"/>
          <w:szCs w:val="24"/>
        </w:rPr>
        <w:t>/</w:t>
      </w:r>
      <w:r w:rsidRPr="007E1360">
        <w:rPr>
          <w:rFonts w:ascii="Times New Roman" w:hAnsi="Times New Roman"/>
          <w:b/>
          <w:sz w:val="24"/>
          <w:szCs w:val="24"/>
        </w:rPr>
        <w:t xml:space="preserve"> POSTÚPENIE </w:t>
      </w:r>
      <w:r w:rsidR="008107D3" w:rsidRPr="007E1360">
        <w:rPr>
          <w:rFonts w:ascii="Times New Roman" w:hAnsi="Times New Roman"/>
          <w:b/>
          <w:sz w:val="24"/>
          <w:szCs w:val="24"/>
        </w:rPr>
        <w:t xml:space="preserve">PRÁV ZO </w:t>
      </w:r>
      <w:r w:rsidRPr="007E1360">
        <w:rPr>
          <w:rFonts w:ascii="Times New Roman" w:hAnsi="Times New Roman"/>
          <w:b/>
          <w:sz w:val="24"/>
          <w:szCs w:val="24"/>
        </w:rPr>
        <w:t xml:space="preserve">ZMLUVY, </w:t>
      </w:r>
      <w:r w:rsidR="008107D3" w:rsidRPr="007E1360">
        <w:rPr>
          <w:rFonts w:ascii="Times New Roman" w:hAnsi="Times New Roman"/>
          <w:b/>
          <w:sz w:val="24"/>
          <w:szCs w:val="24"/>
        </w:rPr>
        <w:t>SUB</w:t>
      </w:r>
      <w:r w:rsidRPr="007E1360">
        <w:rPr>
          <w:rFonts w:ascii="Times New Roman" w:hAnsi="Times New Roman"/>
          <w:b/>
          <w:sz w:val="24"/>
          <w:szCs w:val="24"/>
        </w:rPr>
        <w:t>DODÁVATELIA</w:t>
      </w:r>
    </w:p>
    <w:p w14:paraId="1F6446A3" w14:textId="0C89A1AC" w:rsidR="00C43D20" w:rsidRPr="007E1360" w:rsidRDefault="00222DDB" w:rsidP="004432DA">
      <w:pPr>
        <w:pStyle w:val="Hlavika"/>
        <w:ind w:left="720" w:hanging="720"/>
        <w:jc w:val="both"/>
        <w:rPr>
          <w:rFonts w:ascii="Times New Roman" w:hAnsi="Times New Roman"/>
          <w:sz w:val="24"/>
          <w:szCs w:val="24"/>
        </w:rPr>
      </w:pPr>
      <w:r>
        <w:rPr>
          <w:rFonts w:ascii="Times New Roman" w:hAnsi="Times New Roman"/>
          <w:sz w:val="24"/>
          <w:szCs w:val="24"/>
        </w:rPr>
        <w:t>14.1</w:t>
      </w:r>
      <w:r>
        <w:rPr>
          <w:rFonts w:ascii="Times New Roman" w:hAnsi="Times New Roman"/>
          <w:sz w:val="24"/>
          <w:szCs w:val="24"/>
        </w:rPr>
        <w:tab/>
      </w:r>
      <w:r w:rsidR="00C43D20" w:rsidRPr="007E1360">
        <w:rPr>
          <w:rFonts w:ascii="Times New Roman" w:hAnsi="Times New Roman"/>
          <w:sz w:val="24"/>
          <w:szCs w:val="24"/>
        </w:rPr>
        <w:t xml:space="preserve">Prevod </w:t>
      </w:r>
      <w:r w:rsidR="008107D3" w:rsidRPr="007E1360">
        <w:rPr>
          <w:rFonts w:ascii="Times New Roman" w:hAnsi="Times New Roman"/>
          <w:sz w:val="24"/>
          <w:szCs w:val="24"/>
        </w:rPr>
        <w:t>/</w:t>
      </w:r>
      <w:r w:rsidR="00C43D20" w:rsidRPr="007E1360">
        <w:rPr>
          <w:rFonts w:ascii="Times New Roman" w:hAnsi="Times New Roman"/>
          <w:sz w:val="24"/>
          <w:szCs w:val="24"/>
        </w:rPr>
        <w:t xml:space="preserve"> postúpenie </w:t>
      </w:r>
      <w:r w:rsidR="008107D3" w:rsidRPr="007E1360">
        <w:rPr>
          <w:rFonts w:ascii="Times New Roman" w:hAnsi="Times New Roman"/>
          <w:sz w:val="24"/>
          <w:szCs w:val="24"/>
        </w:rPr>
        <w:t xml:space="preserve">práv </w:t>
      </w:r>
      <w:r w:rsidR="0043119E">
        <w:rPr>
          <w:rFonts w:ascii="Times New Roman" w:hAnsi="Times New Roman"/>
          <w:sz w:val="24"/>
          <w:szCs w:val="24"/>
        </w:rPr>
        <w:t xml:space="preserve">a/alebo pohľadávok vzniknutých alebo vyplývajúcich </w:t>
      </w:r>
      <w:r w:rsidR="008107D3" w:rsidRPr="007E1360">
        <w:rPr>
          <w:rFonts w:ascii="Times New Roman" w:hAnsi="Times New Roman"/>
          <w:sz w:val="24"/>
          <w:szCs w:val="24"/>
        </w:rPr>
        <w:t xml:space="preserve">z tejto </w:t>
      </w:r>
      <w:r w:rsidR="00891FE7">
        <w:rPr>
          <w:rFonts w:ascii="Times New Roman" w:hAnsi="Times New Roman"/>
          <w:sz w:val="24"/>
          <w:szCs w:val="24"/>
        </w:rPr>
        <w:t>„</w:t>
      </w:r>
      <w:r w:rsidR="00891FE7" w:rsidRPr="00A13F31">
        <w:rPr>
          <w:rFonts w:ascii="Times New Roman" w:hAnsi="Times New Roman"/>
          <w:sz w:val="24"/>
          <w:szCs w:val="24"/>
        </w:rPr>
        <w:t>zmluvy</w:t>
      </w:r>
      <w:r w:rsidR="00891FE7">
        <w:rPr>
          <w:rFonts w:ascii="Times New Roman" w:hAnsi="Times New Roman"/>
          <w:sz w:val="24"/>
          <w:szCs w:val="24"/>
        </w:rPr>
        <w:t>“</w:t>
      </w:r>
      <w:r w:rsidR="0043119E">
        <w:rPr>
          <w:rFonts w:ascii="Times New Roman" w:hAnsi="Times New Roman"/>
          <w:sz w:val="24"/>
          <w:szCs w:val="24"/>
        </w:rPr>
        <w:t xml:space="preserve"> </w:t>
      </w:r>
      <w:r w:rsidR="007379D5">
        <w:rPr>
          <w:rFonts w:ascii="Times New Roman" w:hAnsi="Times New Roman"/>
          <w:sz w:val="24"/>
          <w:szCs w:val="24"/>
        </w:rPr>
        <w:t>Z</w:t>
      </w:r>
      <w:r w:rsidR="0043119E">
        <w:rPr>
          <w:rFonts w:ascii="Times New Roman" w:hAnsi="Times New Roman"/>
          <w:sz w:val="24"/>
          <w:szCs w:val="24"/>
        </w:rPr>
        <w:t xml:space="preserve">hotoviteľovi voči </w:t>
      </w:r>
      <w:r w:rsidR="007379D5">
        <w:rPr>
          <w:rFonts w:ascii="Times New Roman" w:hAnsi="Times New Roman"/>
          <w:sz w:val="24"/>
          <w:szCs w:val="24"/>
        </w:rPr>
        <w:t>O</w:t>
      </w:r>
      <w:r>
        <w:rPr>
          <w:rFonts w:ascii="Times New Roman" w:hAnsi="Times New Roman"/>
          <w:sz w:val="24"/>
          <w:szCs w:val="24"/>
        </w:rPr>
        <w:t>bjednávateľovi</w:t>
      </w:r>
      <w:r w:rsidR="00C43D20" w:rsidRPr="007E1360">
        <w:rPr>
          <w:rFonts w:ascii="Times New Roman" w:hAnsi="Times New Roman"/>
          <w:sz w:val="24"/>
          <w:szCs w:val="24"/>
        </w:rPr>
        <w:t xml:space="preserve"> je možný len s predchádzajúcim písomným súhlasom </w:t>
      </w:r>
      <w:r w:rsidR="007379D5">
        <w:rPr>
          <w:rFonts w:ascii="Times New Roman" w:hAnsi="Times New Roman"/>
          <w:sz w:val="24"/>
          <w:szCs w:val="24"/>
        </w:rPr>
        <w:t>O</w:t>
      </w:r>
      <w:r w:rsidR="00C43D20" w:rsidRPr="007E1360">
        <w:rPr>
          <w:rFonts w:ascii="Times New Roman" w:hAnsi="Times New Roman"/>
          <w:sz w:val="24"/>
          <w:szCs w:val="24"/>
        </w:rPr>
        <w:t>bjednávateľa. Zhotoviteľ je povinný vykonať práce vo vlastnom mene.</w:t>
      </w:r>
    </w:p>
    <w:p w14:paraId="1F6446A4" w14:textId="518EBE4B" w:rsidR="000761B6" w:rsidRPr="007E1360" w:rsidRDefault="00222DDB" w:rsidP="004432DA">
      <w:pPr>
        <w:pStyle w:val="Hlavika"/>
        <w:tabs>
          <w:tab w:val="clear" w:pos="4536"/>
          <w:tab w:val="clear" w:pos="9072"/>
        </w:tabs>
        <w:ind w:left="720" w:hanging="720"/>
        <w:jc w:val="both"/>
        <w:rPr>
          <w:rFonts w:ascii="Times New Roman" w:hAnsi="Times New Roman"/>
          <w:sz w:val="24"/>
          <w:szCs w:val="24"/>
        </w:rPr>
      </w:pPr>
      <w:r>
        <w:rPr>
          <w:rFonts w:ascii="Times New Roman" w:hAnsi="Times New Roman"/>
          <w:sz w:val="24"/>
          <w:szCs w:val="24"/>
        </w:rPr>
        <w:t>14.2</w:t>
      </w:r>
      <w:r>
        <w:rPr>
          <w:rFonts w:ascii="Times New Roman" w:hAnsi="Times New Roman"/>
          <w:sz w:val="24"/>
          <w:szCs w:val="24"/>
        </w:rPr>
        <w:tab/>
      </w:r>
      <w:r w:rsidR="000761B6" w:rsidRPr="007E1360">
        <w:rPr>
          <w:rFonts w:ascii="Times New Roman" w:hAnsi="Times New Roman"/>
          <w:sz w:val="24"/>
          <w:szCs w:val="24"/>
        </w:rPr>
        <w:t xml:space="preserve">Činnosť </w:t>
      </w:r>
      <w:r w:rsidR="008107D3" w:rsidRPr="007E1360">
        <w:rPr>
          <w:rFonts w:ascii="Times New Roman" w:hAnsi="Times New Roman"/>
          <w:sz w:val="24"/>
          <w:szCs w:val="24"/>
        </w:rPr>
        <w:t>sub</w:t>
      </w:r>
      <w:r w:rsidR="000761B6" w:rsidRPr="007E1360">
        <w:rPr>
          <w:rFonts w:ascii="Times New Roman" w:hAnsi="Times New Roman"/>
          <w:sz w:val="24"/>
          <w:szCs w:val="24"/>
        </w:rPr>
        <w:t xml:space="preserve">dodávateľov sa posudzuje ako činnosť </w:t>
      </w:r>
      <w:r w:rsidR="007379D5">
        <w:rPr>
          <w:rFonts w:ascii="Times New Roman" w:hAnsi="Times New Roman"/>
          <w:sz w:val="24"/>
          <w:szCs w:val="24"/>
        </w:rPr>
        <w:t>Z</w:t>
      </w:r>
      <w:r w:rsidR="000761B6" w:rsidRPr="007E1360">
        <w:rPr>
          <w:rFonts w:ascii="Times New Roman" w:hAnsi="Times New Roman"/>
          <w:sz w:val="24"/>
          <w:szCs w:val="24"/>
        </w:rPr>
        <w:t>hotoviteľa, vrátane zodpovednosti za prípadne vzniknutú škodu.</w:t>
      </w:r>
    </w:p>
    <w:p w14:paraId="1F6446A5" w14:textId="2F08B1FC" w:rsidR="006F20A1" w:rsidRDefault="00222DDB" w:rsidP="004432DA">
      <w:pPr>
        <w:pStyle w:val="Odsekzoznamu"/>
        <w:spacing w:after="0" w:line="240" w:lineRule="auto"/>
        <w:ind w:hanging="720"/>
        <w:contextualSpacing w:val="0"/>
        <w:jc w:val="both"/>
        <w:rPr>
          <w:rFonts w:ascii="Times New Roman" w:eastAsia="Times New Roman" w:hAnsi="Times New Roman"/>
          <w:bCs/>
          <w:sz w:val="24"/>
          <w:szCs w:val="24"/>
        </w:rPr>
      </w:pPr>
      <w:r>
        <w:rPr>
          <w:rFonts w:ascii="Times New Roman" w:hAnsi="Times New Roman"/>
          <w:sz w:val="24"/>
          <w:szCs w:val="24"/>
        </w:rPr>
        <w:t>14.3</w:t>
      </w:r>
      <w:r>
        <w:rPr>
          <w:rFonts w:ascii="Times New Roman" w:hAnsi="Times New Roman"/>
          <w:sz w:val="24"/>
          <w:szCs w:val="24"/>
        </w:rPr>
        <w:tab/>
      </w:r>
      <w:r w:rsidR="00967CDE" w:rsidRPr="007E1360">
        <w:rPr>
          <w:rFonts w:ascii="Times New Roman" w:hAnsi="Times New Roman"/>
          <w:sz w:val="24"/>
          <w:szCs w:val="24"/>
        </w:rPr>
        <w:t>Zhotoviteľ vykoná dielo vlastnými kapacitami, prípadne z časti subdodávateľsky</w:t>
      </w:r>
      <w:r w:rsidR="00332EB1">
        <w:rPr>
          <w:rFonts w:ascii="Times New Roman" w:hAnsi="Times New Roman"/>
          <w:sz w:val="24"/>
          <w:szCs w:val="24"/>
        </w:rPr>
        <w:t xml:space="preserve">. Zoznam subdodávateľov </w:t>
      </w:r>
      <w:r>
        <w:rPr>
          <w:rFonts w:ascii="Times New Roman" w:hAnsi="Times New Roman"/>
          <w:sz w:val="24"/>
          <w:szCs w:val="24"/>
        </w:rPr>
        <w:t xml:space="preserve">tvorí neoddeliteľnú prílohu č. </w:t>
      </w:r>
      <w:r w:rsidR="007E1633">
        <w:rPr>
          <w:rFonts w:ascii="Times New Roman" w:hAnsi="Times New Roman"/>
          <w:sz w:val="24"/>
          <w:szCs w:val="24"/>
        </w:rPr>
        <w:t>3</w:t>
      </w:r>
      <w:r>
        <w:rPr>
          <w:rFonts w:ascii="Times New Roman" w:hAnsi="Times New Roman"/>
          <w:sz w:val="24"/>
          <w:szCs w:val="24"/>
        </w:rPr>
        <w:t xml:space="preserve"> tejto </w:t>
      </w:r>
      <w:r w:rsidR="005B2B7A">
        <w:rPr>
          <w:rFonts w:ascii="Times New Roman" w:hAnsi="Times New Roman"/>
          <w:sz w:val="24"/>
          <w:szCs w:val="24"/>
        </w:rPr>
        <w:t>„</w:t>
      </w:r>
      <w:r w:rsidR="005B2B7A" w:rsidRPr="00A13F31">
        <w:rPr>
          <w:rFonts w:ascii="Times New Roman" w:hAnsi="Times New Roman"/>
          <w:sz w:val="24"/>
          <w:szCs w:val="24"/>
        </w:rPr>
        <w:t>zmluvy</w:t>
      </w:r>
      <w:r w:rsidR="005B2B7A">
        <w:rPr>
          <w:rFonts w:ascii="Times New Roman" w:hAnsi="Times New Roman"/>
          <w:sz w:val="24"/>
          <w:szCs w:val="24"/>
        </w:rPr>
        <w:t>“</w:t>
      </w:r>
      <w:r>
        <w:rPr>
          <w:rFonts w:ascii="Times New Roman" w:hAnsi="Times New Roman"/>
          <w:sz w:val="24"/>
          <w:szCs w:val="24"/>
        </w:rPr>
        <w:t xml:space="preserve"> (ďalej len „</w:t>
      </w:r>
      <w:r w:rsidR="00422BA4">
        <w:rPr>
          <w:rFonts w:ascii="Times New Roman" w:hAnsi="Times New Roman"/>
          <w:sz w:val="24"/>
          <w:szCs w:val="24"/>
        </w:rPr>
        <w:t>Z</w:t>
      </w:r>
      <w:r>
        <w:rPr>
          <w:rFonts w:ascii="Times New Roman" w:hAnsi="Times New Roman"/>
          <w:sz w:val="24"/>
          <w:szCs w:val="24"/>
        </w:rPr>
        <w:t xml:space="preserve">oznam subdodávateľov). </w:t>
      </w:r>
      <w:r w:rsidR="00967CDE" w:rsidRPr="007E1360">
        <w:rPr>
          <w:rFonts w:ascii="Times New Roman" w:hAnsi="Times New Roman"/>
          <w:sz w:val="24"/>
          <w:szCs w:val="24"/>
        </w:rPr>
        <w:t>Prípadná zmena subdodávateľov</w:t>
      </w:r>
      <w:r w:rsidR="008B4B8F">
        <w:rPr>
          <w:rFonts w:ascii="Times New Roman" w:hAnsi="Times New Roman"/>
          <w:sz w:val="24"/>
          <w:szCs w:val="24"/>
        </w:rPr>
        <w:t xml:space="preserve"> a zmena podielu</w:t>
      </w:r>
      <w:r w:rsidR="00560ED8">
        <w:rPr>
          <w:rFonts w:ascii="Times New Roman" w:hAnsi="Times New Roman"/>
          <w:sz w:val="24"/>
          <w:szCs w:val="24"/>
        </w:rPr>
        <w:t xml:space="preserve"> subdodáv</w:t>
      </w:r>
      <w:r w:rsidR="00991E55">
        <w:rPr>
          <w:rFonts w:ascii="Times New Roman" w:hAnsi="Times New Roman"/>
          <w:sz w:val="24"/>
          <w:szCs w:val="24"/>
        </w:rPr>
        <w:t>ok</w:t>
      </w:r>
      <w:r w:rsidR="00967CDE" w:rsidRPr="007E1360">
        <w:rPr>
          <w:rFonts w:ascii="Times New Roman" w:hAnsi="Times New Roman"/>
          <w:sz w:val="24"/>
          <w:szCs w:val="24"/>
        </w:rPr>
        <w:t xml:space="preserve"> oproti zoznamu uvedenému v rámci súťažnej ponuky je možná až po jej písomnom schválení objednávateľom. Žiadosť o zmenu musí obsahovať zdôvodnenie zmeny subdodávateľa, v rozpočte vyznačené položky, ktoré bude realizovať</w:t>
      </w:r>
      <w:r w:rsidR="00A92412" w:rsidRPr="007E1360">
        <w:rPr>
          <w:rFonts w:ascii="Times New Roman" w:hAnsi="Times New Roman"/>
          <w:sz w:val="24"/>
          <w:szCs w:val="24"/>
        </w:rPr>
        <w:t>,</w:t>
      </w:r>
      <w:r w:rsidR="00967CDE" w:rsidRPr="007E1360">
        <w:rPr>
          <w:rFonts w:ascii="Times New Roman" w:hAnsi="Times New Roman"/>
          <w:sz w:val="24"/>
          <w:szCs w:val="24"/>
        </w:rPr>
        <w:t xml:space="preserve"> potvrdenie o oprávnenosti nového subdodávateľa uskutočňovať predmetné stavebné práce</w:t>
      </w:r>
      <w:r w:rsidR="00A92412" w:rsidRPr="007E1360">
        <w:rPr>
          <w:rFonts w:ascii="Times New Roman" w:hAnsi="Times New Roman"/>
          <w:sz w:val="24"/>
          <w:szCs w:val="24"/>
        </w:rPr>
        <w:t xml:space="preserve"> a taktiež doklady preukazujúce, že subdodávateľ spĺňa podmienky Osobné</w:t>
      </w:r>
      <w:r w:rsidR="000B77E0">
        <w:rPr>
          <w:rFonts w:ascii="Times New Roman" w:hAnsi="Times New Roman"/>
          <w:sz w:val="24"/>
          <w:szCs w:val="24"/>
        </w:rPr>
        <w:t>ho postavenia podľa súťažných podkladov a zákona č. 343/2015</w:t>
      </w:r>
      <w:r w:rsidR="00A92412" w:rsidRPr="007E1360">
        <w:rPr>
          <w:rFonts w:ascii="Times New Roman" w:hAnsi="Times New Roman"/>
          <w:sz w:val="24"/>
          <w:szCs w:val="24"/>
        </w:rPr>
        <w:t xml:space="preserve"> Z.z. o verejnom obstarávaní a o zmene a doplnení niektorých zákonov</w:t>
      </w:r>
      <w:r w:rsidR="008B4B8F">
        <w:rPr>
          <w:rFonts w:ascii="Times New Roman" w:hAnsi="Times New Roman"/>
          <w:sz w:val="24"/>
          <w:szCs w:val="24"/>
        </w:rPr>
        <w:t xml:space="preserve">. </w:t>
      </w:r>
      <w:r w:rsidR="004F19C2">
        <w:rPr>
          <w:rFonts w:ascii="Times New Roman" w:eastAsia="Times New Roman" w:hAnsi="Times New Roman"/>
          <w:bCs/>
          <w:sz w:val="24"/>
          <w:szCs w:val="24"/>
        </w:rPr>
        <w:t xml:space="preserve">Zhotoviteľ </w:t>
      </w:r>
      <w:r w:rsidR="004F19C2" w:rsidRPr="00B7502B">
        <w:rPr>
          <w:rFonts w:ascii="Times New Roman" w:eastAsia="Times New Roman" w:hAnsi="Times New Roman"/>
          <w:bCs/>
          <w:sz w:val="24"/>
          <w:szCs w:val="24"/>
        </w:rPr>
        <w:t xml:space="preserve">je povinný zabezpečiť v prípade, ak časť zákazky plánuje plniť subdodávateľom, aby najneskôr pri podpise tejto </w:t>
      </w:r>
      <w:r w:rsidR="007379D5">
        <w:rPr>
          <w:rFonts w:ascii="Times New Roman" w:eastAsia="Times New Roman" w:hAnsi="Times New Roman"/>
          <w:bCs/>
          <w:sz w:val="24"/>
          <w:szCs w:val="24"/>
        </w:rPr>
        <w:t>„</w:t>
      </w:r>
      <w:r w:rsidR="004F19C2">
        <w:rPr>
          <w:rFonts w:ascii="Times New Roman" w:eastAsia="Times New Roman" w:hAnsi="Times New Roman"/>
          <w:bCs/>
          <w:sz w:val="24"/>
          <w:szCs w:val="24"/>
        </w:rPr>
        <w:t>zmluvy</w:t>
      </w:r>
      <w:r w:rsidR="007379D5">
        <w:rPr>
          <w:rFonts w:ascii="Times New Roman" w:eastAsia="Times New Roman" w:hAnsi="Times New Roman"/>
          <w:bCs/>
          <w:sz w:val="24"/>
          <w:szCs w:val="24"/>
        </w:rPr>
        <w:t>“</w:t>
      </w:r>
      <w:r w:rsidR="004F19C2">
        <w:rPr>
          <w:rFonts w:ascii="Times New Roman" w:eastAsia="Times New Roman" w:hAnsi="Times New Roman"/>
          <w:bCs/>
          <w:sz w:val="24"/>
          <w:szCs w:val="24"/>
        </w:rPr>
        <w:t xml:space="preserve"> </w:t>
      </w:r>
      <w:r w:rsidR="004F19C2" w:rsidRPr="00B7502B">
        <w:rPr>
          <w:rFonts w:ascii="Times New Roman" w:eastAsia="Times New Roman" w:hAnsi="Times New Roman"/>
          <w:bCs/>
          <w:sz w:val="24"/>
          <w:szCs w:val="24"/>
        </w:rPr>
        <w:t xml:space="preserve"> a/alebo pri  nahlásení zmeny subdodávateľa bol tento subdodávateľ zapísaný v registri partnerov verejného sektora, ak má povinnosť zapisovať sa do registra partnerov verejného sektora v súlade s § 11 odsek 1 zákona</w:t>
      </w:r>
      <w:r w:rsidR="004F19C2">
        <w:rPr>
          <w:rFonts w:ascii="Times New Roman" w:eastAsia="Times New Roman" w:hAnsi="Times New Roman"/>
          <w:bCs/>
          <w:sz w:val="24"/>
          <w:szCs w:val="24"/>
        </w:rPr>
        <w:t xml:space="preserve"> o verejnom obstarávaní. Zhotoviteľ je povinný plniť si oznamovaciu povinnosť voči </w:t>
      </w:r>
      <w:r w:rsidR="007379D5">
        <w:rPr>
          <w:rFonts w:ascii="Times New Roman" w:eastAsia="Times New Roman" w:hAnsi="Times New Roman"/>
          <w:bCs/>
          <w:sz w:val="24"/>
          <w:szCs w:val="24"/>
        </w:rPr>
        <w:t>O</w:t>
      </w:r>
      <w:r w:rsidR="004F19C2">
        <w:rPr>
          <w:rFonts w:ascii="Times New Roman" w:eastAsia="Times New Roman" w:hAnsi="Times New Roman"/>
          <w:bCs/>
          <w:sz w:val="24"/>
          <w:szCs w:val="24"/>
        </w:rPr>
        <w:t>bjednávateľovi  v rozsa</w:t>
      </w:r>
      <w:r w:rsidR="008B4B8F">
        <w:rPr>
          <w:rFonts w:ascii="Times New Roman" w:eastAsia="Times New Roman" w:hAnsi="Times New Roman"/>
          <w:bCs/>
          <w:sz w:val="24"/>
          <w:szCs w:val="24"/>
        </w:rPr>
        <w:t>hu zmeny údajov o subdodávateľovi</w:t>
      </w:r>
      <w:r w:rsidR="004F19C2">
        <w:rPr>
          <w:rFonts w:ascii="Times New Roman" w:eastAsia="Times New Roman" w:hAnsi="Times New Roman"/>
          <w:bCs/>
          <w:sz w:val="24"/>
          <w:szCs w:val="24"/>
        </w:rPr>
        <w:t xml:space="preserve"> a to v rozsahu zmeny obchodného mena, sídla, miesta podnikania, IČO, osôb op</w:t>
      </w:r>
      <w:r w:rsidR="00C84528">
        <w:rPr>
          <w:rFonts w:ascii="Times New Roman" w:eastAsia="Times New Roman" w:hAnsi="Times New Roman"/>
          <w:bCs/>
          <w:sz w:val="24"/>
          <w:szCs w:val="24"/>
        </w:rPr>
        <w:t>rávnených konať s uvedením mena</w:t>
      </w:r>
      <w:r w:rsidR="004F19C2">
        <w:rPr>
          <w:rFonts w:ascii="Times New Roman" w:eastAsia="Times New Roman" w:hAnsi="Times New Roman"/>
          <w:bCs/>
          <w:sz w:val="24"/>
          <w:szCs w:val="24"/>
        </w:rPr>
        <w:t>, priezviska, bydliska a dátumu narodenia.</w:t>
      </w:r>
    </w:p>
    <w:p w14:paraId="1F6446A6" w14:textId="77777777" w:rsidR="00900A9F" w:rsidRPr="00900A9F" w:rsidRDefault="004009A4" w:rsidP="004432DA">
      <w:pPr>
        <w:pStyle w:val="Odsekzoznamu"/>
        <w:spacing w:after="0" w:line="240" w:lineRule="auto"/>
        <w:ind w:hanging="720"/>
        <w:contextualSpacing w:val="0"/>
        <w:jc w:val="both"/>
        <w:rPr>
          <w:rFonts w:ascii="Times New Roman" w:eastAsia="Times New Roman" w:hAnsi="Times New Roman"/>
          <w:bCs/>
          <w:sz w:val="24"/>
          <w:szCs w:val="24"/>
        </w:rPr>
      </w:pPr>
      <w:r>
        <w:rPr>
          <w:rFonts w:ascii="Times New Roman" w:eastAsia="Times New Roman" w:hAnsi="Times New Roman"/>
          <w:bCs/>
          <w:sz w:val="24"/>
          <w:szCs w:val="24"/>
        </w:rPr>
        <w:t xml:space="preserve">14.4   </w:t>
      </w:r>
      <w:r>
        <w:rPr>
          <w:rFonts w:ascii="Times New Roman" w:eastAsia="Times New Roman" w:hAnsi="Times New Roman"/>
          <w:bCs/>
          <w:sz w:val="24"/>
          <w:szCs w:val="24"/>
        </w:rPr>
        <w:tab/>
        <w:t>Zhotoviteľ</w:t>
      </w:r>
      <w:r w:rsidR="00900A9F" w:rsidRPr="00900A9F">
        <w:rPr>
          <w:rFonts w:ascii="Times New Roman" w:eastAsia="Times New Roman" w:hAnsi="Times New Roman"/>
          <w:bCs/>
          <w:sz w:val="24"/>
          <w:szCs w:val="24"/>
        </w:rPr>
        <w:t xml:space="preserve"> je povinný pri výbere subdodávateľov rešpektovať článok 5k Nariadenia Rady (EÚ) č. 833/2014 z 31. júla 2014 o reštriktívnych opatreniach s ohľadom na konanie Ruska,</w:t>
      </w:r>
    </w:p>
    <w:p w14:paraId="1F6446A7" w14:textId="77777777" w:rsidR="00900A9F" w:rsidRPr="00900A9F" w:rsidRDefault="00900A9F" w:rsidP="004432DA">
      <w:pPr>
        <w:pStyle w:val="Odsekzoznamu"/>
        <w:spacing w:after="0" w:line="240" w:lineRule="auto"/>
        <w:ind w:hanging="720"/>
        <w:contextualSpacing w:val="0"/>
        <w:jc w:val="both"/>
        <w:rPr>
          <w:rFonts w:ascii="Times New Roman" w:eastAsia="Times New Roman" w:hAnsi="Times New Roman"/>
          <w:bCs/>
          <w:sz w:val="24"/>
          <w:szCs w:val="24"/>
        </w:rPr>
      </w:pPr>
      <w:r w:rsidRPr="00900A9F">
        <w:rPr>
          <w:rFonts w:ascii="Times New Roman" w:eastAsia="Times New Roman" w:hAnsi="Times New Roman"/>
          <w:bCs/>
          <w:sz w:val="24"/>
          <w:szCs w:val="24"/>
        </w:rPr>
        <w:tab/>
        <w:t xml:space="preserve">ktorým destabilizuje situáciu na Ukrajine v znení neskorších nariadení, najmä v znení  Nariadenia Rady EÚ č. 2022/578 z 08. apríla 2022, ktoré zakazuje zadávanie zákaziek a využívanie subdodávateľov na plnenie viac ako 10 % z hodnoty zákazky: </w:t>
      </w:r>
    </w:p>
    <w:p w14:paraId="1F6446A8" w14:textId="77777777" w:rsidR="00900A9F" w:rsidRPr="00900A9F" w:rsidRDefault="00900A9F" w:rsidP="004432DA">
      <w:pPr>
        <w:pStyle w:val="Odsekzoznamu"/>
        <w:spacing w:after="0" w:line="240" w:lineRule="auto"/>
        <w:ind w:hanging="720"/>
        <w:contextualSpacing w:val="0"/>
        <w:jc w:val="both"/>
        <w:rPr>
          <w:rFonts w:ascii="Times New Roman" w:eastAsia="Times New Roman" w:hAnsi="Times New Roman"/>
          <w:bCs/>
          <w:sz w:val="24"/>
          <w:szCs w:val="24"/>
        </w:rPr>
      </w:pPr>
      <w:r w:rsidRPr="00900A9F">
        <w:rPr>
          <w:rFonts w:ascii="Times New Roman" w:eastAsia="Times New Roman" w:hAnsi="Times New Roman"/>
          <w:bCs/>
          <w:sz w:val="24"/>
          <w:szCs w:val="24"/>
        </w:rPr>
        <w:tab/>
        <w:t xml:space="preserve">a) ruským občanom, spoločnostiam, subjektom alebo orgánom sídliacim v Rusku, </w:t>
      </w:r>
    </w:p>
    <w:p w14:paraId="1F6446A9" w14:textId="77777777" w:rsidR="00900A9F" w:rsidRPr="00900A9F" w:rsidRDefault="00900A9F" w:rsidP="004432DA">
      <w:pPr>
        <w:pStyle w:val="Odsekzoznamu"/>
        <w:spacing w:after="0" w:line="240" w:lineRule="auto"/>
        <w:ind w:hanging="720"/>
        <w:contextualSpacing w:val="0"/>
        <w:jc w:val="both"/>
        <w:rPr>
          <w:rFonts w:ascii="Times New Roman" w:eastAsia="Times New Roman" w:hAnsi="Times New Roman"/>
          <w:bCs/>
          <w:sz w:val="24"/>
          <w:szCs w:val="24"/>
        </w:rPr>
      </w:pPr>
      <w:r w:rsidRPr="00900A9F">
        <w:rPr>
          <w:rFonts w:ascii="Times New Roman" w:eastAsia="Times New Roman" w:hAnsi="Times New Roman"/>
          <w:bCs/>
          <w:sz w:val="24"/>
          <w:szCs w:val="24"/>
        </w:rPr>
        <w:tab/>
        <w:t xml:space="preserve">b) spoločnostiam alebo subjektom, ktoré sú priamo alebo nepriamo akýmkoľvek spôsobom vlastnené z viac ako 50 % ruskými občanmi, spoločnosťami, subjektami alebo orgánmi sídliacimi v Rusku a </w:t>
      </w:r>
    </w:p>
    <w:p w14:paraId="1F6446AA" w14:textId="77777777" w:rsidR="00900A9F" w:rsidRPr="00900A9F" w:rsidRDefault="00900A9F" w:rsidP="004432DA">
      <w:pPr>
        <w:pStyle w:val="Odsekzoznamu"/>
        <w:spacing w:after="0" w:line="240" w:lineRule="auto"/>
        <w:ind w:hanging="720"/>
        <w:contextualSpacing w:val="0"/>
        <w:jc w:val="both"/>
        <w:rPr>
          <w:rFonts w:ascii="Times New Roman" w:eastAsia="Times New Roman" w:hAnsi="Times New Roman"/>
          <w:bCs/>
          <w:sz w:val="24"/>
          <w:szCs w:val="24"/>
        </w:rPr>
      </w:pPr>
      <w:r w:rsidRPr="00900A9F">
        <w:rPr>
          <w:rFonts w:ascii="Times New Roman" w:eastAsia="Times New Roman" w:hAnsi="Times New Roman"/>
          <w:bCs/>
          <w:sz w:val="24"/>
          <w:szCs w:val="24"/>
        </w:rPr>
        <w:tab/>
        <w:t>c) osobám, ktoré v ich mene alebo na základe ich pokynov predkladajú ponuku alebo plnia zákazku.</w:t>
      </w:r>
    </w:p>
    <w:p w14:paraId="1F6446AB" w14:textId="52886549" w:rsidR="00900A9F" w:rsidRDefault="00900A9F" w:rsidP="004432DA">
      <w:pPr>
        <w:pStyle w:val="Odsekzoznamu"/>
        <w:spacing w:after="0" w:line="240" w:lineRule="auto"/>
        <w:ind w:hanging="720"/>
        <w:contextualSpacing w:val="0"/>
        <w:jc w:val="both"/>
        <w:rPr>
          <w:rFonts w:ascii="Times New Roman" w:hAnsi="Times New Roman"/>
          <w:sz w:val="24"/>
          <w:szCs w:val="24"/>
        </w:rPr>
      </w:pPr>
      <w:r w:rsidRPr="00900A9F">
        <w:rPr>
          <w:rFonts w:ascii="Times New Roman" w:eastAsia="Times New Roman" w:hAnsi="Times New Roman"/>
          <w:bCs/>
          <w:sz w:val="24"/>
          <w:szCs w:val="24"/>
        </w:rPr>
        <w:tab/>
        <w:t xml:space="preserve">Za týmto účelom </w:t>
      </w:r>
      <w:r w:rsidR="00561CE8">
        <w:rPr>
          <w:rFonts w:ascii="Times New Roman" w:eastAsia="Times New Roman" w:hAnsi="Times New Roman"/>
          <w:bCs/>
          <w:sz w:val="24"/>
          <w:szCs w:val="24"/>
        </w:rPr>
        <w:t xml:space="preserve">Zhotoviteľ </w:t>
      </w:r>
      <w:r w:rsidRPr="00900A9F">
        <w:rPr>
          <w:rFonts w:ascii="Times New Roman" w:eastAsia="Times New Roman" w:hAnsi="Times New Roman"/>
          <w:bCs/>
          <w:sz w:val="24"/>
          <w:szCs w:val="24"/>
        </w:rPr>
        <w:t xml:space="preserve"> k podpisu </w:t>
      </w:r>
      <w:r w:rsidR="00D93EF2">
        <w:rPr>
          <w:rFonts w:ascii="Times New Roman" w:hAnsi="Times New Roman"/>
          <w:sz w:val="24"/>
          <w:szCs w:val="24"/>
        </w:rPr>
        <w:t>„</w:t>
      </w:r>
      <w:r w:rsidR="00D93EF2" w:rsidRPr="00A13F31">
        <w:rPr>
          <w:rFonts w:ascii="Times New Roman" w:hAnsi="Times New Roman"/>
          <w:sz w:val="24"/>
          <w:szCs w:val="24"/>
        </w:rPr>
        <w:t>zmluvy</w:t>
      </w:r>
      <w:r w:rsidR="00D93EF2">
        <w:rPr>
          <w:rFonts w:ascii="Times New Roman" w:hAnsi="Times New Roman"/>
          <w:sz w:val="24"/>
          <w:szCs w:val="24"/>
        </w:rPr>
        <w:t>“</w:t>
      </w:r>
      <w:r w:rsidRPr="00900A9F">
        <w:rPr>
          <w:rFonts w:ascii="Times New Roman" w:eastAsia="Times New Roman" w:hAnsi="Times New Roman"/>
          <w:bCs/>
          <w:sz w:val="24"/>
          <w:szCs w:val="24"/>
        </w:rPr>
        <w:t xml:space="preserve"> spolu so zoznamom subdodávateľov predloží čestné vyhlásenie, ktorým čestne a pravdivo prehlási, že vyššie uvedené skutočnosti overil pri navrhovaných subdodávateľoch a ani jeden z navrhnutých subdodávateľov nespĺňa vyššie uvedené skutočnosti.</w:t>
      </w:r>
    </w:p>
    <w:p w14:paraId="1A5A1914" w14:textId="77777777" w:rsidR="004432DA" w:rsidRPr="007E1360" w:rsidRDefault="004432DA" w:rsidP="006E1842">
      <w:pPr>
        <w:pStyle w:val="Hlavika"/>
        <w:tabs>
          <w:tab w:val="clear" w:pos="4536"/>
          <w:tab w:val="clear" w:pos="9072"/>
        </w:tabs>
        <w:spacing w:after="120"/>
        <w:jc w:val="both"/>
        <w:rPr>
          <w:rFonts w:ascii="Times New Roman" w:hAnsi="Times New Roman"/>
          <w:sz w:val="24"/>
          <w:szCs w:val="24"/>
        </w:rPr>
      </w:pPr>
    </w:p>
    <w:p w14:paraId="1F6446AD" w14:textId="77777777" w:rsidR="000761B6" w:rsidRPr="007E1360" w:rsidRDefault="009D11AB" w:rsidP="00326FB2">
      <w:pPr>
        <w:spacing w:after="0"/>
        <w:ind w:left="709" w:hanging="709"/>
        <w:jc w:val="center"/>
        <w:rPr>
          <w:rFonts w:ascii="Times New Roman" w:hAnsi="Times New Roman"/>
          <w:b/>
          <w:sz w:val="24"/>
          <w:szCs w:val="24"/>
        </w:rPr>
      </w:pPr>
      <w:r w:rsidRPr="007E1360">
        <w:rPr>
          <w:rFonts w:ascii="Times New Roman" w:hAnsi="Times New Roman"/>
          <w:b/>
          <w:sz w:val="24"/>
          <w:szCs w:val="24"/>
        </w:rPr>
        <w:lastRenderedPageBreak/>
        <w:t>Článok č. 1</w:t>
      </w:r>
      <w:r w:rsidR="00222DDB">
        <w:rPr>
          <w:rFonts w:ascii="Times New Roman" w:hAnsi="Times New Roman"/>
          <w:b/>
          <w:sz w:val="24"/>
          <w:szCs w:val="24"/>
        </w:rPr>
        <w:t>5</w:t>
      </w:r>
    </w:p>
    <w:p w14:paraId="1F6446AE" w14:textId="77777777" w:rsidR="000761B6" w:rsidRPr="007E1360" w:rsidRDefault="000761B6" w:rsidP="00326FB2">
      <w:pPr>
        <w:ind w:left="709" w:hanging="709"/>
        <w:jc w:val="center"/>
        <w:rPr>
          <w:rFonts w:ascii="Times New Roman" w:hAnsi="Times New Roman"/>
          <w:b/>
          <w:sz w:val="24"/>
          <w:szCs w:val="24"/>
        </w:rPr>
      </w:pPr>
      <w:r w:rsidRPr="007E1360">
        <w:rPr>
          <w:rFonts w:ascii="Times New Roman" w:hAnsi="Times New Roman"/>
          <w:b/>
          <w:sz w:val="24"/>
          <w:szCs w:val="24"/>
        </w:rPr>
        <w:t>PRACOVNÍCI ZHOTOVITEĽA A KOMUNIKÁCIA</w:t>
      </w:r>
    </w:p>
    <w:p w14:paraId="1F6446AF" w14:textId="55498242" w:rsidR="00985F83" w:rsidRPr="007E1360" w:rsidRDefault="00222DDB" w:rsidP="004432DA">
      <w:pPr>
        <w:pStyle w:val="Odsekzoznamu"/>
        <w:spacing w:after="0" w:line="240" w:lineRule="auto"/>
        <w:ind w:hanging="720"/>
        <w:contextualSpacing w:val="0"/>
        <w:jc w:val="both"/>
        <w:rPr>
          <w:rFonts w:ascii="Times New Roman" w:hAnsi="Times New Roman"/>
          <w:sz w:val="24"/>
          <w:szCs w:val="24"/>
        </w:rPr>
      </w:pPr>
      <w:r>
        <w:rPr>
          <w:rFonts w:ascii="Times New Roman" w:hAnsi="Times New Roman"/>
          <w:sz w:val="24"/>
          <w:szCs w:val="24"/>
        </w:rPr>
        <w:t>15.1</w:t>
      </w:r>
      <w:r>
        <w:rPr>
          <w:rFonts w:ascii="Times New Roman" w:hAnsi="Times New Roman"/>
          <w:sz w:val="24"/>
          <w:szCs w:val="24"/>
        </w:rPr>
        <w:tab/>
      </w:r>
      <w:r w:rsidR="00EF69FC" w:rsidRPr="007E1360">
        <w:rPr>
          <w:rFonts w:ascii="Times New Roman" w:hAnsi="Times New Roman"/>
          <w:sz w:val="24"/>
          <w:szCs w:val="24"/>
        </w:rPr>
        <w:t xml:space="preserve">Zhotoviteľ podpisom tejto </w:t>
      </w:r>
      <w:r w:rsidR="007379D5">
        <w:rPr>
          <w:rFonts w:ascii="Times New Roman" w:hAnsi="Times New Roman"/>
          <w:sz w:val="24"/>
          <w:szCs w:val="24"/>
        </w:rPr>
        <w:t>„z</w:t>
      </w:r>
      <w:r w:rsidR="00EF69FC" w:rsidRPr="007E1360">
        <w:rPr>
          <w:rFonts w:ascii="Times New Roman" w:hAnsi="Times New Roman"/>
          <w:sz w:val="24"/>
          <w:szCs w:val="24"/>
        </w:rPr>
        <w:t>mluvy</w:t>
      </w:r>
      <w:r w:rsidR="007379D5">
        <w:rPr>
          <w:rFonts w:ascii="Times New Roman" w:hAnsi="Times New Roman"/>
          <w:sz w:val="24"/>
          <w:szCs w:val="24"/>
        </w:rPr>
        <w:t>“</w:t>
      </w:r>
      <w:r w:rsidR="00EF69FC" w:rsidRPr="007E1360">
        <w:rPr>
          <w:rFonts w:ascii="Times New Roman" w:hAnsi="Times New Roman"/>
          <w:sz w:val="24"/>
          <w:szCs w:val="24"/>
        </w:rPr>
        <w:t xml:space="preserve"> menuje zodpovedného zástupcu oprávneného zastupovať Zhotoviteľa pri plnení predmetu tejto </w:t>
      </w:r>
      <w:r w:rsidR="00D93EF2">
        <w:rPr>
          <w:rFonts w:ascii="Times New Roman" w:hAnsi="Times New Roman"/>
          <w:sz w:val="24"/>
          <w:szCs w:val="24"/>
        </w:rPr>
        <w:t>„</w:t>
      </w:r>
      <w:r w:rsidR="00D93EF2" w:rsidRPr="00A13F31">
        <w:rPr>
          <w:rFonts w:ascii="Times New Roman" w:hAnsi="Times New Roman"/>
          <w:sz w:val="24"/>
          <w:szCs w:val="24"/>
        </w:rPr>
        <w:t>zmluvy</w:t>
      </w:r>
      <w:r w:rsidR="00D93EF2">
        <w:rPr>
          <w:rFonts w:ascii="Times New Roman" w:hAnsi="Times New Roman"/>
          <w:sz w:val="24"/>
          <w:szCs w:val="24"/>
        </w:rPr>
        <w:t>“</w:t>
      </w:r>
      <w:r w:rsidR="00EF69FC" w:rsidRPr="007E1360">
        <w:rPr>
          <w:rFonts w:ascii="Times New Roman" w:hAnsi="Times New Roman"/>
          <w:sz w:val="24"/>
          <w:szCs w:val="24"/>
        </w:rPr>
        <w:t xml:space="preserve">, ktorý bude vždy dosiahnuteľný mobilným telekomunikačným zariadením. </w:t>
      </w:r>
      <w:r w:rsidR="009D7903" w:rsidRPr="00B511C2">
        <w:rPr>
          <w:rFonts w:ascii="Times New Roman" w:hAnsi="Times New Roman"/>
          <w:sz w:val="24"/>
          <w:szCs w:val="24"/>
        </w:rPr>
        <w:t xml:space="preserve">Týmto bude: </w:t>
      </w:r>
      <w:r w:rsidR="004432DA" w:rsidRPr="006D5B17">
        <w:rPr>
          <w:rFonts w:ascii="Times New Roman" w:hAnsi="Times New Roman"/>
          <w:sz w:val="24"/>
          <w:szCs w:val="24"/>
          <w:highlight w:val="yellow"/>
        </w:rPr>
        <w:t>..............................</w:t>
      </w:r>
      <w:r w:rsidR="009D7903" w:rsidRPr="00B511C2">
        <w:rPr>
          <w:rFonts w:ascii="Times New Roman" w:hAnsi="Times New Roman"/>
          <w:sz w:val="24"/>
          <w:szCs w:val="24"/>
        </w:rPr>
        <w:t>, tel. č.: +421</w:t>
      </w:r>
      <w:r w:rsidR="004432DA" w:rsidRPr="006D5B17">
        <w:rPr>
          <w:rFonts w:ascii="Times New Roman" w:hAnsi="Times New Roman"/>
          <w:sz w:val="24"/>
          <w:szCs w:val="24"/>
          <w:highlight w:val="yellow"/>
        </w:rPr>
        <w:t>..............................</w:t>
      </w:r>
      <w:r w:rsidR="009D7903" w:rsidRPr="00B511C2">
        <w:rPr>
          <w:rFonts w:ascii="Times New Roman" w:hAnsi="Times New Roman"/>
          <w:sz w:val="24"/>
          <w:szCs w:val="24"/>
        </w:rPr>
        <w:t xml:space="preserve"> a e-mail: </w:t>
      </w:r>
      <w:r w:rsidR="004432DA" w:rsidRPr="006D5B17">
        <w:rPr>
          <w:rFonts w:ascii="Times New Roman" w:hAnsi="Times New Roman"/>
          <w:sz w:val="24"/>
          <w:szCs w:val="24"/>
          <w:highlight w:val="yellow"/>
        </w:rPr>
        <w:t>..............................</w:t>
      </w:r>
      <w:r w:rsidR="009D7903">
        <w:rPr>
          <w:rFonts w:ascii="Times New Roman" w:eastAsia="Times New Roman" w:hAnsi="Times New Roman"/>
          <w:sz w:val="24"/>
          <w:szCs w:val="24"/>
        </w:rPr>
        <w:t xml:space="preserve"> </w:t>
      </w:r>
      <w:r w:rsidR="00EF69FC" w:rsidRPr="007E1360">
        <w:rPr>
          <w:rFonts w:ascii="Times New Roman" w:hAnsi="Times New Roman"/>
          <w:sz w:val="24"/>
          <w:szCs w:val="24"/>
        </w:rPr>
        <w:t xml:space="preserve">K zmene zodpovedného zástupcu Zhotoviteľa dôjde na základe písomného oznámenia doručeného Objednávateľovi najmenej sedem </w:t>
      </w:r>
      <w:r w:rsidR="007379D5">
        <w:rPr>
          <w:rFonts w:ascii="Times New Roman" w:hAnsi="Times New Roman"/>
          <w:sz w:val="24"/>
          <w:szCs w:val="24"/>
        </w:rPr>
        <w:t>kalendárnych</w:t>
      </w:r>
      <w:r w:rsidR="00EF69FC" w:rsidRPr="007E1360">
        <w:rPr>
          <w:rFonts w:ascii="Times New Roman" w:hAnsi="Times New Roman"/>
          <w:sz w:val="24"/>
          <w:szCs w:val="24"/>
        </w:rPr>
        <w:t xml:space="preserve"> dní pred touto zmenou. K zmene zodpovedného zástupcu Zhotoviteľa môže dôjsť aj na základe oznámenia takejto zmeny počas kontrolného dňa podľa </w:t>
      </w:r>
      <w:r w:rsidR="0013559A">
        <w:rPr>
          <w:rFonts w:ascii="Times New Roman" w:hAnsi="Times New Roman"/>
          <w:sz w:val="24"/>
          <w:szCs w:val="24"/>
        </w:rPr>
        <w:t>odseku</w:t>
      </w:r>
      <w:r w:rsidR="00EF69FC" w:rsidRPr="007E1360">
        <w:rPr>
          <w:rFonts w:ascii="Times New Roman" w:hAnsi="Times New Roman"/>
          <w:sz w:val="24"/>
          <w:szCs w:val="24"/>
        </w:rPr>
        <w:t xml:space="preserve"> </w:t>
      </w:r>
      <w:r>
        <w:rPr>
          <w:rFonts w:ascii="Times New Roman" w:hAnsi="Times New Roman"/>
          <w:sz w:val="24"/>
          <w:szCs w:val="24"/>
        </w:rPr>
        <w:t>9</w:t>
      </w:r>
      <w:r w:rsidR="008871BA">
        <w:rPr>
          <w:rFonts w:ascii="Times New Roman" w:hAnsi="Times New Roman"/>
          <w:sz w:val="24"/>
          <w:szCs w:val="24"/>
        </w:rPr>
        <w:t>.2</w:t>
      </w:r>
      <w:r w:rsidR="000B0C2A">
        <w:rPr>
          <w:rFonts w:ascii="Times New Roman" w:hAnsi="Times New Roman"/>
          <w:sz w:val="24"/>
          <w:szCs w:val="24"/>
        </w:rPr>
        <w:t>1</w:t>
      </w:r>
      <w:r w:rsidR="00985F83" w:rsidRPr="007E1360">
        <w:rPr>
          <w:rFonts w:ascii="Times New Roman" w:hAnsi="Times New Roman"/>
          <w:sz w:val="24"/>
          <w:szCs w:val="24"/>
        </w:rPr>
        <w:t xml:space="preserve"> </w:t>
      </w:r>
      <w:r w:rsidR="0013559A">
        <w:rPr>
          <w:rFonts w:ascii="Times New Roman" w:hAnsi="Times New Roman"/>
          <w:sz w:val="24"/>
          <w:szCs w:val="24"/>
        </w:rPr>
        <w:t>„z</w:t>
      </w:r>
      <w:r w:rsidR="00985F83" w:rsidRPr="007E1360">
        <w:rPr>
          <w:rFonts w:ascii="Times New Roman" w:hAnsi="Times New Roman"/>
          <w:sz w:val="24"/>
          <w:szCs w:val="24"/>
        </w:rPr>
        <w:t>mluvy</w:t>
      </w:r>
      <w:r w:rsidR="0013559A">
        <w:rPr>
          <w:rFonts w:ascii="Times New Roman" w:hAnsi="Times New Roman"/>
          <w:sz w:val="24"/>
          <w:szCs w:val="24"/>
        </w:rPr>
        <w:t>“</w:t>
      </w:r>
      <w:r w:rsidR="00985F83" w:rsidRPr="007E1360">
        <w:rPr>
          <w:rFonts w:ascii="Times New Roman" w:hAnsi="Times New Roman"/>
          <w:sz w:val="24"/>
          <w:szCs w:val="24"/>
        </w:rPr>
        <w:t>.</w:t>
      </w:r>
    </w:p>
    <w:p w14:paraId="1F6446B0" w14:textId="386F6178" w:rsidR="00900A9F" w:rsidRPr="007E1360" w:rsidRDefault="00222DDB" w:rsidP="004432DA">
      <w:pPr>
        <w:pStyle w:val="Hlavika"/>
        <w:tabs>
          <w:tab w:val="clear" w:pos="4536"/>
          <w:tab w:val="clear" w:pos="9072"/>
        </w:tabs>
        <w:ind w:left="720" w:hanging="720"/>
        <w:jc w:val="both"/>
        <w:rPr>
          <w:rFonts w:ascii="Times New Roman" w:hAnsi="Times New Roman"/>
          <w:sz w:val="24"/>
          <w:szCs w:val="24"/>
        </w:rPr>
      </w:pPr>
      <w:r>
        <w:rPr>
          <w:rFonts w:ascii="Times New Roman" w:hAnsi="Times New Roman"/>
          <w:sz w:val="24"/>
          <w:szCs w:val="24"/>
        </w:rPr>
        <w:t>15.2</w:t>
      </w:r>
      <w:r>
        <w:rPr>
          <w:rFonts w:ascii="Times New Roman" w:hAnsi="Times New Roman"/>
          <w:sz w:val="24"/>
          <w:szCs w:val="24"/>
        </w:rPr>
        <w:tab/>
      </w:r>
      <w:r w:rsidR="000761B6" w:rsidRPr="007E1360">
        <w:rPr>
          <w:rFonts w:ascii="Times New Roman" w:hAnsi="Times New Roman"/>
          <w:sz w:val="24"/>
          <w:szCs w:val="24"/>
        </w:rPr>
        <w:t xml:space="preserve">Písomná korešpondencia medzi </w:t>
      </w:r>
      <w:r w:rsidR="007379D5">
        <w:rPr>
          <w:rFonts w:ascii="Times New Roman" w:hAnsi="Times New Roman"/>
          <w:sz w:val="24"/>
          <w:szCs w:val="24"/>
        </w:rPr>
        <w:t>Z</w:t>
      </w:r>
      <w:r w:rsidR="000761B6" w:rsidRPr="007E1360">
        <w:rPr>
          <w:rFonts w:ascii="Times New Roman" w:hAnsi="Times New Roman"/>
          <w:sz w:val="24"/>
          <w:szCs w:val="24"/>
        </w:rPr>
        <w:t xml:space="preserve">hotoviteľom a </w:t>
      </w:r>
      <w:r w:rsidR="007379D5">
        <w:rPr>
          <w:rFonts w:ascii="Times New Roman" w:hAnsi="Times New Roman"/>
          <w:sz w:val="24"/>
          <w:szCs w:val="24"/>
        </w:rPr>
        <w:t>O</w:t>
      </w:r>
      <w:r w:rsidR="000761B6" w:rsidRPr="007E1360">
        <w:rPr>
          <w:rFonts w:ascii="Times New Roman" w:hAnsi="Times New Roman"/>
          <w:sz w:val="24"/>
          <w:szCs w:val="24"/>
        </w:rPr>
        <w:t>bjednávateľom bude v jazyku slovenskom.</w:t>
      </w:r>
    </w:p>
    <w:p w14:paraId="54238100" w14:textId="77777777" w:rsidR="004432DA" w:rsidRDefault="004432DA" w:rsidP="001C488F">
      <w:pPr>
        <w:spacing w:after="120"/>
        <w:rPr>
          <w:rFonts w:ascii="Times New Roman" w:hAnsi="Times New Roman"/>
          <w:b/>
          <w:sz w:val="24"/>
          <w:szCs w:val="24"/>
        </w:rPr>
      </w:pPr>
    </w:p>
    <w:p w14:paraId="1F6446B2" w14:textId="77777777" w:rsidR="000761B6" w:rsidRPr="007E1360" w:rsidRDefault="009D11AB" w:rsidP="00326FB2">
      <w:pPr>
        <w:spacing w:after="0"/>
        <w:ind w:left="709" w:hanging="709"/>
        <w:jc w:val="center"/>
        <w:rPr>
          <w:rFonts w:ascii="Times New Roman" w:hAnsi="Times New Roman"/>
          <w:b/>
          <w:sz w:val="24"/>
          <w:szCs w:val="24"/>
        </w:rPr>
      </w:pPr>
      <w:r w:rsidRPr="007E1360">
        <w:rPr>
          <w:rFonts w:ascii="Times New Roman" w:hAnsi="Times New Roman"/>
          <w:b/>
          <w:sz w:val="24"/>
          <w:szCs w:val="24"/>
        </w:rPr>
        <w:t>Článok č. 1</w:t>
      </w:r>
      <w:r w:rsidR="00222DDB">
        <w:rPr>
          <w:rFonts w:ascii="Times New Roman" w:hAnsi="Times New Roman"/>
          <w:b/>
          <w:sz w:val="24"/>
          <w:szCs w:val="24"/>
        </w:rPr>
        <w:t>6</w:t>
      </w:r>
    </w:p>
    <w:p w14:paraId="1F6446B3" w14:textId="77777777" w:rsidR="000761B6" w:rsidRPr="007E1360" w:rsidRDefault="000761B6" w:rsidP="00326FB2">
      <w:pPr>
        <w:ind w:left="709" w:hanging="709"/>
        <w:jc w:val="center"/>
        <w:rPr>
          <w:rFonts w:ascii="Times New Roman" w:hAnsi="Times New Roman"/>
          <w:b/>
          <w:sz w:val="24"/>
          <w:szCs w:val="24"/>
        </w:rPr>
      </w:pPr>
      <w:r w:rsidRPr="007E1360">
        <w:rPr>
          <w:rFonts w:ascii="Times New Roman" w:hAnsi="Times New Roman"/>
          <w:b/>
          <w:sz w:val="24"/>
          <w:szCs w:val="24"/>
        </w:rPr>
        <w:t>ZODPOVEDNOSŤ ZA ŠKODY</w:t>
      </w:r>
    </w:p>
    <w:p w14:paraId="1F6446B4" w14:textId="437C4060" w:rsidR="000761B6" w:rsidRPr="007E1360" w:rsidRDefault="00222DDB" w:rsidP="004432DA">
      <w:pPr>
        <w:pStyle w:val="Hlavika"/>
        <w:tabs>
          <w:tab w:val="clear" w:pos="4536"/>
          <w:tab w:val="clear" w:pos="9072"/>
          <w:tab w:val="left" w:pos="709"/>
        </w:tabs>
        <w:ind w:left="720" w:hanging="720"/>
        <w:jc w:val="both"/>
        <w:rPr>
          <w:rFonts w:ascii="Times New Roman" w:hAnsi="Times New Roman"/>
          <w:sz w:val="24"/>
          <w:szCs w:val="24"/>
        </w:rPr>
      </w:pPr>
      <w:r>
        <w:rPr>
          <w:rFonts w:ascii="Times New Roman" w:hAnsi="Times New Roman"/>
          <w:sz w:val="24"/>
          <w:szCs w:val="24"/>
        </w:rPr>
        <w:t>16.1</w:t>
      </w:r>
      <w:r>
        <w:rPr>
          <w:rFonts w:ascii="Times New Roman" w:hAnsi="Times New Roman"/>
          <w:sz w:val="24"/>
          <w:szCs w:val="24"/>
        </w:rPr>
        <w:tab/>
      </w:r>
      <w:r w:rsidR="000D2DA9" w:rsidRPr="007E1360">
        <w:rPr>
          <w:rFonts w:ascii="Times New Roman" w:hAnsi="Times New Roman"/>
          <w:sz w:val="24"/>
          <w:szCs w:val="24"/>
        </w:rPr>
        <w:t xml:space="preserve">Zhotoviteľ je povinný nahradiť </w:t>
      </w:r>
      <w:r w:rsidR="007379D5">
        <w:rPr>
          <w:rFonts w:ascii="Times New Roman" w:hAnsi="Times New Roman"/>
          <w:sz w:val="24"/>
          <w:szCs w:val="24"/>
        </w:rPr>
        <w:t>Ob</w:t>
      </w:r>
      <w:r w:rsidR="000D2DA9" w:rsidRPr="007E1360">
        <w:rPr>
          <w:rFonts w:ascii="Times New Roman" w:hAnsi="Times New Roman"/>
          <w:sz w:val="24"/>
          <w:szCs w:val="24"/>
        </w:rPr>
        <w:t xml:space="preserve">jednávateľovi všetku škodu, ktorá bola </w:t>
      </w:r>
      <w:r w:rsidR="007379D5">
        <w:rPr>
          <w:rFonts w:ascii="Times New Roman" w:hAnsi="Times New Roman"/>
          <w:sz w:val="24"/>
          <w:szCs w:val="24"/>
        </w:rPr>
        <w:t>O</w:t>
      </w:r>
      <w:r w:rsidR="000D2DA9" w:rsidRPr="007E1360">
        <w:rPr>
          <w:rFonts w:ascii="Times New Roman" w:hAnsi="Times New Roman"/>
          <w:sz w:val="24"/>
          <w:szCs w:val="24"/>
        </w:rPr>
        <w:t xml:space="preserve">bjednávateľovi spôsobená v súvislosti s vykonaním diela ako aj náklady, ktoré </w:t>
      </w:r>
      <w:r w:rsidR="007379D5">
        <w:rPr>
          <w:rFonts w:ascii="Times New Roman" w:hAnsi="Times New Roman"/>
          <w:sz w:val="24"/>
          <w:szCs w:val="24"/>
        </w:rPr>
        <w:t>O</w:t>
      </w:r>
      <w:r w:rsidR="000D2DA9" w:rsidRPr="007E1360">
        <w:rPr>
          <w:rFonts w:ascii="Times New Roman" w:hAnsi="Times New Roman"/>
          <w:sz w:val="24"/>
          <w:szCs w:val="24"/>
        </w:rPr>
        <w:t>bjednávateľ preukázateľne vynaložil na náhradu škody, ktorá vznikla tretej osobe v súvislosti s vykonaním diela.</w:t>
      </w:r>
    </w:p>
    <w:p w14:paraId="1F6446B5" w14:textId="74FFFE74" w:rsidR="000761B6" w:rsidRPr="007E1360" w:rsidRDefault="00222DDB" w:rsidP="004432DA">
      <w:pPr>
        <w:pStyle w:val="Hlavika"/>
        <w:tabs>
          <w:tab w:val="clear" w:pos="4536"/>
          <w:tab w:val="clear" w:pos="9072"/>
          <w:tab w:val="left" w:pos="709"/>
        </w:tabs>
        <w:ind w:left="720" w:hanging="720"/>
        <w:jc w:val="both"/>
        <w:rPr>
          <w:rFonts w:ascii="Times New Roman" w:hAnsi="Times New Roman"/>
          <w:sz w:val="24"/>
          <w:szCs w:val="24"/>
        </w:rPr>
      </w:pPr>
      <w:r>
        <w:rPr>
          <w:rFonts w:ascii="Times New Roman" w:hAnsi="Times New Roman"/>
          <w:sz w:val="24"/>
          <w:szCs w:val="24"/>
        </w:rPr>
        <w:t>16.2</w:t>
      </w:r>
      <w:r>
        <w:rPr>
          <w:rFonts w:ascii="Times New Roman" w:hAnsi="Times New Roman"/>
          <w:sz w:val="24"/>
          <w:szCs w:val="24"/>
        </w:rPr>
        <w:tab/>
      </w:r>
      <w:r w:rsidR="00C05935" w:rsidRPr="007E1360">
        <w:rPr>
          <w:rFonts w:ascii="Times New Roman" w:hAnsi="Times New Roman"/>
          <w:sz w:val="24"/>
          <w:szCs w:val="24"/>
        </w:rPr>
        <w:t xml:space="preserve">Nebezpečenstvo škody na diele znáša </w:t>
      </w:r>
      <w:r w:rsidR="007379D5">
        <w:rPr>
          <w:rFonts w:ascii="Times New Roman" w:hAnsi="Times New Roman"/>
          <w:sz w:val="24"/>
          <w:szCs w:val="24"/>
        </w:rPr>
        <w:t>O</w:t>
      </w:r>
      <w:r w:rsidR="00C05935" w:rsidRPr="007E1360">
        <w:rPr>
          <w:rFonts w:ascii="Times New Roman" w:hAnsi="Times New Roman"/>
          <w:sz w:val="24"/>
          <w:szCs w:val="24"/>
        </w:rPr>
        <w:t xml:space="preserve">bjednávateľ až od </w:t>
      </w:r>
      <w:r w:rsidR="00E72BCD" w:rsidRPr="007E1360">
        <w:rPr>
          <w:rFonts w:ascii="Times New Roman" w:hAnsi="Times New Roman"/>
          <w:sz w:val="24"/>
          <w:szCs w:val="24"/>
        </w:rPr>
        <w:t xml:space="preserve">protokolárneho </w:t>
      </w:r>
      <w:r w:rsidR="00C05935" w:rsidRPr="007E1360">
        <w:rPr>
          <w:rFonts w:ascii="Times New Roman" w:hAnsi="Times New Roman"/>
          <w:sz w:val="24"/>
          <w:szCs w:val="24"/>
        </w:rPr>
        <w:t xml:space="preserve">prevzatia </w:t>
      </w:r>
      <w:r w:rsidR="00BD6F84" w:rsidRPr="007E1360">
        <w:rPr>
          <w:rFonts w:ascii="Times New Roman" w:hAnsi="Times New Roman"/>
          <w:sz w:val="24"/>
          <w:szCs w:val="24"/>
        </w:rPr>
        <w:t xml:space="preserve">diela </w:t>
      </w:r>
      <w:r w:rsidR="00E72BCD" w:rsidRPr="007E1360">
        <w:rPr>
          <w:rFonts w:ascii="Times New Roman" w:hAnsi="Times New Roman"/>
          <w:sz w:val="24"/>
          <w:szCs w:val="24"/>
        </w:rPr>
        <w:t xml:space="preserve">bez vád a nedorobkov </w:t>
      </w:r>
      <w:r w:rsidR="00C05935" w:rsidRPr="007E1360">
        <w:rPr>
          <w:rFonts w:ascii="Times New Roman" w:hAnsi="Times New Roman"/>
          <w:sz w:val="24"/>
          <w:szCs w:val="24"/>
        </w:rPr>
        <w:t>podľa čl</w:t>
      </w:r>
      <w:r w:rsidR="00FB7D83" w:rsidRPr="007E1360">
        <w:rPr>
          <w:rFonts w:ascii="Times New Roman" w:hAnsi="Times New Roman"/>
          <w:sz w:val="24"/>
          <w:szCs w:val="24"/>
        </w:rPr>
        <w:t>ánku č.</w:t>
      </w:r>
      <w:r w:rsidR="00C05935" w:rsidRPr="007E1360">
        <w:rPr>
          <w:rFonts w:ascii="Times New Roman" w:hAnsi="Times New Roman"/>
          <w:sz w:val="24"/>
          <w:szCs w:val="24"/>
        </w:rPr>
        <w:t xml:space="preserve"> </w:t>
      </w:r>
      <w:r>
        <w:rPr>
          <w:rFonts w:ascii="Times New Roman" w:hAnsi="Times New Roman"/>
          <w:sz w:val="24"/>
          <w:szCs w:val="24"/>
        </w:rPr>
        <w:t>10</w:t>
      </w:r>
      <w:r w:rsidR="00C05935" w:rsidRPr="007E1360">
        <w:rPr>
          <w:rFonts w:ascii="Times New Roman" w:hAnsi="Times New Roman"/>
          <w:sz w:val="24"/>
          <w:szCs w:val="24"/>
        </w:rPr>
        <w:t>.</w:t>
      </w:r>
    </w:p>
    <w:p w14:paraId="1F6446B6" w14:textId="77777777" w:rsidR="00C554A4" w:rsidRPr="007E1360" w:rsidRDefault="00C554A4" w:rsidP="00E60C10">
      <w:pPr>
        <w:pStyle w:val="Hlavika"/>
        <w:tabs>
          <w:tab w:val="clear" w:pos="4536"/>
          <w:tab w:val="clear" w:pos="9072"/>
        </w:tabs>
        <w:spacing w:after="120"/>
        <w:ind w:left="709" w:hanging="709"/>
        <w:jc w:val="both"/>
        <w:rPr>
          <w:rFonts w:ascii="Times New Roman" w:hAnsi="Times New Roman"/>
          <w:sz w:val="24"/>
          <w:szCs w:val="24"/>
        </w:rPr>
      </w:pPr>
    </w:p>
    <w:p w14:paraId="1F6446B7" w14:textId="3C089C06" w:rsidR="000761B6" w:rsidRPr="007E1360" w:rsidRDefault="00DC6C22" w:rsidP="00326FB2">
      <w:pPr>
        <w:spacing w:after="0"/>
        <w:ind w:left="709" w:hanging="709"/>
        <w:jc w:val="center"/>
        <w:rPr>
          <w:rFonts w:ascii="Times New Roman" w:hAnsi="Times New Roman"/>
          <w:b/>
          <w:sz w:val="24"/>
          <w:szCs w:val="24"/>
        </w:rPr>
      </w:pPr>
      <w:r w:rsidRPr="007E1360">
        <w:rPr>
          <w:rFonts w:ascii="Times New Roman" w:hAnsi="Times New Roman"/>
          <w:b/>
          <w:sz w:val="24"/>
          <w:szCs w:val="24"/>
        </w:rPr>
        <w:t>Článok č. 1</w:t>
      </w:r>
      <w:r w:rsidR="00222DDB">
        <w:rPr>
          <w:rFonts w:ascii="Times New Roman" w:hAnsi="Times New Roman"/>
          <w:b/>
          <w:sz w:val="24"/>
          <w:szCs w:val="24"/>
        </w:rPr>
        <w:t>7</w:t>
      </w:r>
    </w:p>
    <w:p w14:paraId="1F6446B8" w14:textId="77777777" w:rsidR="000761B6" w:rsidRPr="007E1360" w:rsidRDefault="000761B6" w:rsidP="00326FB2">
      <w:pPr>
        <w:ind w:left="709" w:hanging="709"/>
        <w:jc w:val="center"/>
        <w:rPr>
          <w:rFonts w:ascii="Times New Roman" w:hAnsi="Times New Roman"/>
          <w:sz w:val="24"/>
          <w:szCs w:val="24"/>
        </w:rPr>
      </w:pPr>
      <w:r w:rsidRPr="007E1360">
        <w:rPr>
          <w:rFonts w:ascii="Times New Roman" w:hAnsi="Times New Roman"/>
          <w:b/>
          <w:sz w:val="24"/>
          <w:szCs w:val="24"/>
        </w:rPr>
        <w:t>RIEŠENIE SPOROV</w:t>
      </w:r>
    </w:p>
    <w:p w14:paraId="1F6446B9" w14:textId="77777777" w:rsidR="000761B6" w:rsidRDefault="00222DDB" w:rsidP="004432DA">
      <w:pPr>
        <w:pStyle w:val="Hlavika"/>
        <w:tabs>
          <w:tab w:val="clear" w:pos="4536"/>
          <w:tab w:val="clear" w:pos="9072"/>
        </w:tabs>
        <w:ind w:left="709" w:hanging="709"/>
        <w:jc w:val="both"/>
        <w:rPr>
          <w:rFonts w:ascii="Times New Roman" w:hAnsi="Times New Roman"/>
          <w:sz w:val="24"/>
          <w:szCs w:val="24"/>
        </w:rPr>
      </w:pPr>
      <w:r>
        <w:rPr>
          <w:rFonts w:ascii="Times New Roman" w:hAnsi="Times New Roman"/>
          <w:sz w:val="24"/>
          <w:szCs w:val="24"/>
        </w:rPr>
        <w:t>17.1</w:t>
      </w:r>
      <w:r>
        <w:rPr>
          <w:rFonts w:ascii="Times New Roman" w:hAnsi="Times New Roman"/>
          <w:sz w:val="24"/>
          <w:szCs w:val="24"/>
        </w:rPr>
        <w:tab/>
      </w:r>
      <w:r w:rsidR="000761B6" w:rsidRPr="007E1360">
        <w:rPr>
          <w:rFonts w:ascii="Times New Roman" w:hAnsi="Times New Roman"/>
          <w:sz w:val="24"/>
          <w:szCs w:val="24"/>
        </w:rPr>
        <w:t xml:space="preserve">Zmluvné strany sa dohodli, že prípadné spory budú riešiť </w:t>
      </w:r>
      <w:r w:rsidR="008107D3" w:rsidRPr="007E1360">
        <w:rPr>
          <w:rFonts w:ascii="Times New Roman" w:hAnsi="Times New Roman"/>
          <w:sz w:val="24"/>
          <w:szCs w:val="24"/>
        </w:rPr>
        <w:t xml:space="preserve">prednostne </w:t>
      </w:r>
      <w:r w:rsidR="000761B6" w:rsidRPr="007E1360">
        <w:rPr>
          <w:rFonts w:ascii="Times New Roman" w:hAnsi="Times New Roman"/>
          <w:sz w:val="24"/>
          <w:szCs w:val="24"/>
        </w:rPr>
        <w:t>dohodou a ak nedôjde k dohode, zmluvné strany požiadajú o vyriešenie sporu príslušný súd SR.</w:t>
      </w:r>
    </w:p>
    <w:p w14:paraId="1F6446BA" w14:textId="77777777" w:rsidR="000761B6" w:rsidRPr="007E1360" w:rsidRDefault="000761B6" w:rsidP="00E60C10">
      <w:pPr>
        <w:pStyle w:val="Hlavika"/>
        <w:tabs>
          <w:tab w:val="clear" w:pos="4536"/>
          <w:tab w:val="clear" w:pos="9072"/>
          <w:tab w:val="num" w:pos="709"/>
        </w:tabs>
        <w:spacing w:after="120"/>
        <w:rPr>
          <w:rFonts w:ascii="Times New Roman" w:hAnsi="Times New Roman"/>
          <w:sz w:val="24"/>
          <w:szCs w:val="24"/>
        </w:rPr>
      </w:pPr>
    </w:p>
    <w:p w14:paraId="1F6446BC" w14:textId="77777777" w:rsidR="000761B6" w:rsidRPr="007E1360" w:rsidRDefault="00DC6C22" w:rsidP="004432DA">
      <w:pPr>
        <w:tabs>
          <w:tab w:val="num" w:pos="709"/>
        </w:tabs>
        <w:spacing w:after="0" w:line="240" w:lineRule="auto"/>
        <w:ind w:left="709" w:hanging="709"/>
        <w:jc w:val="center"/>
        <w:rPr>
          <w:rFonts w:ascii="Times New Roman" w:hAnsi="Times New Roman"/>
          <w:b/>
          <w:sz w:val="24"/>
          <w:szCs w:val="24"/>
        </w:rPr>
      </w:pPr>
      <w:r w:rsidRPr="007E1360">
        <w:rPr>
          <w:rFonts w:ascii="Times New Roman" w:hAnsi="Times New Roman"/>
          <w:b/>
          <w:sz w:val="24"/>
          <w:szCs w:val="24"/>
        </w:rPr>
        <w:t>Článok č. 1</w:t>
      </w:r>
      <w:r w:rsidR="00222DDB">
        <w:rPr>
          <w:rFonts w:ascii="Times New Roman" w:hAnsi="Times New Roman"/>
          <w:b/>
          <w:sz w:val="24"/>
          <w:szCs w:val="24"/>
        </w:rPr>
        <w:t>8</w:t>
      </w:r>
    </w:p>
    <w:p w14:paraId="1F6446BD" w14:textId="77777777" w:rsidR="000761B6" w:rsidRPr="007E1360" w:rsidRDefault="000761B6" w:rsidP="004432DA">
      <w:pPr>
        <w:tabs>
          <w:tab w:val="num" w:pos="709"/>
        </w:tabs>
        <w:spacing w:after="0" w:line="240" w:lineRule="auto"/>
        <w:ind w:left="709" w:hanging="709"/>
        <w:jc w:val="center"/>
        <w:rPr>
          <w:rFonts w:ascii="Times New Roman" w:hAnsi="Times New Roman"/>
          <w:b/>
          <w:sz w:val="24"/>
          <w:szCs w:val="24"/>
        </w:rPr>
      </w:pPr>
      <w:r w:rsidRPr="007E1360">
        <w:rPr>
          <w:rFonts w:ascii="Times New Roman" w:hAnsi="Times New Roman"/>
          <w:b/>
          <w:sz w:val="24"/>
          <w:szCs w:val="24"/>
        </w:rPr>
        <w:t>ZMENY A DODATKY</w:t>
      </w:r>
    </w:p>
    <w:p w14:paraId="1F6446BE" w14:textId="71E08D01" w:rsidR="000761B6" w:rsidRPr="00B35588" w:rsidRDefault="00222DDB" w:rsidP="004432DA">
      <w:pPr>
        <w:pStyle w:val="Hlavika"/>
        <w:tabs>
          <w:tab w:val="clear" w:pos="4536"/>
          <w:tab w:val="clear" w:pos="9072"/>
        </w:tabs>
        <w:ind w:left="709" w:hanging="709"/>
        <w:jc w:val="both"/>
        <w:rPr>
          <w:rFonts w:ascii="Times New Roman" w:hAnsi="Times New Roman"/>
          <w:sz w:val="24"/>
          <w:szCs w:val="24"/>
        </w:rPr>
      </w:pPr>
      <w:r>
        <w:rPr>
          <w:rFonts w:ascii="Times New Roman" w:hAnsi="Times New Roman"/>
          <w:sz w:val="24"/>
          <w:szCs w:val="24"/>
        </w:rPr>
        <w:t>18.1</w:t>
      </w:r>
      <w:r>
        <w:rPr>
          <w:rFonts w:ascii="Times New Roman" w:hAnsi="Times New Roman"/>
          <w:sz w:val="24"/>
          <w:szCs w:val="24"/>
        </w:rPr>
        <w:tab/>
      </w:r>
      <w:r w:rsidR="000761B6" w:rsidRPr="00266460">
        <w:rPr>
          <w:rFonts w:ascii="Times New Roman" w:hAnsi="Times New Roman"/>
          <w:sz w:val="24"/>
          <w:szCs w:val="24"/>
        </w:rPr>
        <w:t xml:space="preserve">Zmeny textu </w:t>
      </w:r>
      <w:r w:rsidR="000761B6" w:rsidRPr="00B35588">
        <w:rPr>
          <w:rFonts w:ascii="Times New Roman" w:hAnsi="Times New Roman"/>
          <w:sz w:val="24"/>
          <w:szCs w:val="24"/>
        </w:rPr>
        <w:t xml:space="preserve">a údajov tejto </w:t>
      </w:r>
      <w:r w:rsidR="007379D5" w:rsidRPr="00B35588">
        <w:rPr>
          <w:rFonts w:ascii="Times New Roman" w:hAnsi="Times New Roman"/>
          <w:sz w:val="24"/>
          <w:szCs w:val="24"/>
        </w:rPr>
        <w:t>„</w:t>
      </w:r>
      <w:r w:rsidR="000761B6" w:rsidRPr="00B35588">
        <w:rPr>
          <w:rFonts w:ascii="Times New Roman" w:hAnsi="Times New Roman"/>
          <w:sz w:val="24"/>
          <w:szCs w:val="24"/>
        </w:rPr>
        <w:t>zmluvy</w:t>
      </w:r>
      <w:r w:rsidR="007379D5" w:rsidRPr="00B35588">
        <w:rPr>
          <w:rFonts w:ascii="Times New Roman" w:hAnsi="Times New Roman"/>
          <w:sz w:val="24"/>
          <w:szCs w:val="24"/>
        </w:rPr>
        <w:t>“</w:t>
      </w:r>
      <w:r w:rsidR="000761B6" w:rsidRPr="00B35588">
        <w:rPr>
          <w:rFonts w:ascii="Times New Roman" w:hAnsi="Times New Roman"/>
          <w:sz w:val="24"/>
          <w:szCs w:val="24"/>
        </w:rPr>
        <w:t xml:space="preserve"> a dodatky k tejto </w:t>
      </w:r>
      <w:r w:rsidR="006F5B4C" w:rsidRPr="00B35588">
        <w:rPr>
          <w:rFonts w:ascii="Times New Roman" w:hAnsi="Times New Roman"/>
          <w:sz w:val="24"/>
          <w:szCs w:val="24"/>
        </w:rPr>
        <w:t>„zmluv</w:t>
      </w:r>
      <w:r w:rsidR="005A4269" w:rsidRPr="00B35588">
        <w:rPr>
          <w:rFonts w:ascii="Times New Roman" w:hAnsi="Times New Roman"/>
          <w:sz w:val="24"/>
          <w:szCs w:val="24"/>
        </w:rPr>
        <w:t>e</w:t>
      </w:r>
      <w:r w:rsidR="006F5B4C" w:rsidRPr="00B35588">
        <w:rPr>
          <w:rFonts w:ascii="Times New Roman" w:hAnsi="Times New Roman"/>
          <w:sz w:val="24"/>
          <w:szCs w:val="24"/>
        </w:rPr>
        <w:t>“</w:t>
      </w:r>
      <w:r w:rsidR="000761B6" w:rsidRPr="00B35588">
        <w:rPr>
          <w:rFonts w:ascii="Times New Roman" w:hAnsi="Times New Roman"/>
          <w:sz w:val="24"/>
          <w:szCs w:val="24"/>
        </w:rPr>
        <w:t xml:space="preserve"> je možné urobiť len písomnou formou a budú platné len ak sú potvrdené podpismi oprávnených zástupcov obidvoch zmluvných strán.</w:t>
      </w:r>
    </w:p>
    <w:p w14:paraId="4F8E46E8" w14:textId="660BF717" w:rsidR="00E807FB" w:rsidRPr="00B35588" w:rsidRDefault="00AC5D63" w:rsidP="00AC5D63">
      <w:pPr>
        <w:pStyle w:val="odsek-2"/>
        <w:numPr>
          <w:ilvl w:val="0"/>
          <w:numId w:val="0"/>
        </w:numPr>
        <w:ind w:left="720" w:hanging="720"/>
        <w:rPr>
          <w:sz w:val="24"/>
          <w:szCs w:val="24"/>
        </w:rPr>
      </w:pPr>
      <w:r w:rsidRPr="00B35588">
        <w:rPr>
          <w:sz w:val="24"/>
          <w:szCs w:val="24"/>
        </w:rPr>
        <w:t xml:space="preserve">18.2 </w:t>
      </w:r>
      <w:r w:rsidRPr="00B35588">
        <w:rPr>
          <w:sz w:val="24"/>
          <w:szCs w:val="24"/>
        </w:rPr>
        <w:tab/>
      </w:r>
      <w:r w:rsidR="00A81937" w:rsidRPr="00B35588">
        <w:rPr>
          <w:sz w:val="24"/>
          <w:szCs w:val="24"/>
        </w:rPr>
        <w:t xml:space="preserve">Zhotoviteľ sa zaväzuje podľa jemu momentálne dostupných informácií v každom štádiu realizácie Diela včas identifikovať potrebu naviac prác a upozorniť na ich vznik Objednávateľa. </w:t>
      </w:r>
    </w:p>
    <w:p w14:paraId="40F49A58" w14:textId="53BE06AF" w:rsidR="00A81937" w:rsidRPr="00B35588" w:rsidRDefault="004A5F0F" w:rsidP="00E23C66">
      <w:pPr>
        <w:pStyle w:val="odsek-2"/>
        <w:numPr>
          <w:ilvl w:val="0"/>
          <w:numId w:val="0"/>
        </w:numPr>
        <w:ind w:left="720"/>
        <w:rPr>
          <w:sz w:val="24"/>
          <w:szCs w:val="24"/>
        </w:rPr>
      </w:pPr>
      <w:r w:rsidRPr="00B35588">
        <w:rPr>
          <w:sz w:val="24"/>
          <w:szCs w:val="24"/>
        </w:rPr>
        <w:t>Na žiadosť Objednávateľa je Zhotoviteľ povinný zabezpečiť ocenenie Objednávateľom požadovaných naviac prác</w:t>
      </w:r>
      <w:r w:rsidR="00AC5D63" w:rsidRPr="00B35588">
        <w:rPr>
          <w:sz w:val="24"/>
          <w:szCs w:val="24"/>
        </w:rPr>
        <w:t xml:space="preserve"> </w:t>
      </w:r>
      <w:r w:rsidR="003B5386" w:rsidRPr="00B35588">
        <w:rPr>
          <w:sz w:val="24"/>
          <w:szCs w:val="24"/>
        </w:rPr>
        <w:t>spôsobom uvedeným v</w:t>
      </w:r>
      <w:r w:rsidR="008F469A" w:rsidRPr="00B35588">
        <w:rPr>
          <w:sz w:val="24"/>
          <w:szCs w:val="24"/>
        </w:rPr>
        <w:t> </w:t>
      </w:r>
      <w:r w:rsidR="003B5386" w:rsidRPr="00B35588">
        <w:rPr>
          <w:sz w:val="24"/>
          <w:szCs w:val="24"/>
        </w:rPr>
        <w:t>článku</w:t>
      </w:r>
      <w:r w:rsidR="008F469A" w:rsidRPr="00B35588">
        <w:rPr>
          <w:sz w:val="24"/>
          <w:szCs w:val="24"/>
        </w:rPr>
        <w:t xml:space="preserve"> č.</w:t>
      </w:r>
      <w:r w:rsidR="003B5386" w:rsidRPr="00B35588">
        <w:rPr>
          <w:sz w:val="24"/>
          <w:szCs w:val="24"/>
        </w:rPr>
        <w:t xml:space="preserve"> 5, odsek 5.3</w:t>
      </w:r>
      <w:r w:rsidR="00E3447C" w:rsidRPr="00B35588">
        <w:rPr>
          <w:sz w:val="24"/>
          <w:szCs w:val="24"/>
        </w:rPr>
        <w:t xml:space="preserve">. Zhotoviteľ povinný </w:t>
      </w:r>
      <w:r w:rsidR="00A81937" w:rsidRPr="00B35588">
        <w:rPr>
          <w:sz w:val="24"/>
          <w:szCs w:val="24"/>
        </w:rPr>
        <w:t>k oceneniu priložiť dôvodovú správu</w:t>
      </w:r>
      <w:r w:rsidR="00DD762D" w:rsidRPr="00B35588">
        <w:rPr>
          <w:sz w:val="24"/>
          <w:szCs w:val="24"/>
        </w:rPr>
        <w:t xml:space="preserve"> </w:t>
      </w:r>
      <w:r w:rsidR="00A81937" w:rsidRPr="00B35588">
        <w:rPr>
          <w:sz w:val="24"/>
          <w:szCs w:val="24"/>
        </w:rPr>
        <w:t>s ich zapracovaním. Výskyt potreby naviac prác neoprávňuje Zhotoviteľa k tomu, aby pozastavil práce ostatných častiach Diela, ktoré so vznikom týchto naviac prác nesúvisia.</w:t>
      </w:r>
    </w:p>
    <w:p w14:paraId="22C2E848" w14:textId="58D2E9C2" w:rsidR="000869B4" w:rsidRPr="00B35588" w:rsidRDefault="00AC5D63" w:rsidP="00AC5D63">
      <w:pPr>
        <w:pStyle w:val="odsek-2"/>
        <w:numPr>
          <w:ilvl w:val="0"/>
          <w:numId w:val="0"/>
        </w:numPr>
        <w:ind w:left="720" w:hanging="720"/>
        <w:rPr>
          <w:sz w:val="24"/>
          <w:szCs w:val="24"/>
        </w:rPr>
      </w:pPr>
      <w:r w:rsidRPr="00B35588">
        <w:rPr>
          <w:sz w:val="24"/>
          <w:szCs w:val="24"/>
        </w:rPr>
        <w:t xml:space="preserve">18.3 </w:t>
      </w:r>
      <w:r w:rsidRPr="00B35588">
        <w:rPr>
          <w:sz w:val="24"/>
          <w:szCs w:val="24"/>
        </w:rPr>
        <w:tab/>
      </w:r>
      <w:r w:rsidR="000869B4" w:rsidRPr="00B35588">
        <w:rPr>
          <w:sz w:val="24"/>
          <w:szCs w:val="24"/>
        </w:rPr>
        <w:t>Zhotoviteľ do desať (10) dní od žiadosti Objednávateľa na naviac práce predloží ocenený výkaz výmer naviac prác na odsúhlasenie ceny naviac prác Objednávateľovi.</w:t>
      </w:r>
    </w:p>
    <w:p w14:paraId="442EC733" w14:textId="038D56E2" w:rsidR="000869B4" w:rsidRPr="00B35588" w:rsidRDefault="00AC5D63" w:rsidP="00266460">
      <w:pPr>
        <w:pStyle w:val="odsek-2"/>
        <w:numPr>
          <w:ilvl w:val="0"/>
          <w:numId w:val="0"/>
        </w:numPr>
        <w:ind w:left="720" w:hanging="720"/>
        <w:rPr>
          <w:sz w:val="24"/>
          <w:szCs w:val="24"/>
        </w:rPr>
      </w:pPr>
      <w:r w:rsidRPr="00B35588">
        <w:rPr>
          <w:sz w:val="24"/>
          <w:szCs w:val="24"/>
        </w:rPr>
        <w:t xml:space="preserve">18.4 </w:t>
      </w:r>
      <w:r w:rsidRPr="00B35588">
        <w:rPr>
          <w:sz w:val="24"/>
          <w:szCs w:val="24"/>
        </w:rPr>
        <w:tab/>
      </w:r>
      <w:r w:rsidR="000869B4" w:rsidRPr="00B35588">
        <w:rPr>
          <w:sz w:val="24"/>
          <w:szCs w:val="24"/>
        </w:rPr>
        <w:t xml:space="preserve">Objednávateľ si vyhradzuje právo nesúhlasiť s navrhovaným oceneným výkazom výmer, ak daný rozpočet a navrhovaná cena prác naviac nebol vyhotovený v súlade so spôsobom určeným na tvorbu ceny pre naviac práce uvedeným v tejto </w:t>
      </w:r>
      <w:r w:rsidR="007E3D96" w:rsidRPr="00B35588">
        <w:rPr>
          <w:sz w:val="24"/>
          <w:szCs w:val="24"/>
        </w:rPr>
        <w:t>„zmluve“</w:t>
      </w:r>
      <w:r w:rsidR="000869B4" w:rsidRPr="00B35588">
        <w:rPr>
          <w:sz w:val="24"/>
          <w:szCs w:val="24"/>
        </w:rPr>
        <w:t xml:space="preserve">. Zhotoviteľ je v danom prípade povinný upraviť daný rozpočet a oceniť príslušne položky prác naviac podľa pokynov Objednávateľa a v súlade s touto </w:t>
      </w:r>
      <w:r w:rsidR="007E3D96" w:rsidRPr="00B35588">
        <w:rPr>
          <w:sz w:val="24"/>
          <w:szCs w:val="24"/>
        </w:rPr>
        <w:t>„zmluvou“</w:t>
      </w:r>
      <w:r w:rsidR="000869B4" w:rsidRPr="00B35588">
        <w:rPr>
          <w:sz w:val="24"/>
          <w:szCs w:val="24"/>
        </w:rPr>
        <w:t>.</w:t>
      </w:r>
    </w:p>
    <w:p w14:paraId="3A09CCD0" w14:textId="6DD745E4" w:rsidR="000869B4" w:rsidRPr="00266460" w:rsidRDefault="00AC5D63" w:rsidP="00AC5D63">
      <w:pPr>
        <w:pStyle w:val="odsek-2"/>
        <w:numPr>
          <w:ilvl w:val="0"/>
          <w:numId w:val="0"/>
        </w:numPr>
        <w:ind w:left="720" w:hanging="720"/>
        <w:rPr>
          <w:sz w:val="24"/>
          <w:szCs w:val="24"/>
        </w:rPr>
      </w:pPr>
      <w:r w:rsidRPr="00B35588">
        <w:rPr>
          <w:sz w:val="24"/>
          <w:szCs w:val="24"/>
        </w:rPr>
        <w:t xml:space="preserve">18.5 </w:t>
      </w:r>
      <w:r w:rsidRPr="00B35588">
        <w:rPr>
          <w:sz w:val="24"/>
          <w:szCs w:val="24"/>
        </w:rPr>
        <w:tab/>
      </w:r>
      <w:r w:rsidR="000869B4" w:rsidRPr="00B35588">
        <w:rPr>
          <w:sz w:val="24"/>
          <w:szCs w:val="24"/>
        </w:rPr>
        <w:t>Zhotoviteľ sa zaväzuje po odsúhlasení naviac prác Objednávateľom uzavrieť dodatok k </w:t>
      </w:r>
      <w:r w:rsidR="00D07A7A" w:rsidRPr="00B35588">
        <w:rPr>
          <w:sz w:val="24"/>
          <w:szCs w:val="24"/>
        </w:rPr>
        <w:t xml:space="preserve">„zmluve“ </w:t>
      </w:r>
      <w:r w:rsidR="000869B4" w:rsidRPr="00B35588">
        <w:rPr>
          <w:sz w:val="24"/>
          <w:szCs w:val="24"/>
        </w:rPr>
        <w:t xml:space="preserve">na tieto naviac práce. Zhotoviteľ je oprávnený fakturovať len skutočne vykonané </w:t>
      </w:r>
      <w:r w:rsidR="000869B4" w:rsidRPr="00B35588">
        <w:rPr>
          <w:sz w:val="24"/>
          <w:szCs w:val="24"/>
        </w:rPr>
        <w:lastRenderedPageBreak/>
        <w:t>naviac práce, a to podľa rozpočtu, ktorý bol vyhotovený v súlade s podmienkami pre ocenenie položiek prác naviac.</w:t>
      </w:r>
    </w:p>
    <w:p w14:paraId="1F6446C0" w14:textId="75B37016" w:rsidR="006D233F" w:rsidRPr="00266460" w:rsidRDefault="00222DDB" w:rsidP="004432DA">
      <w:pPr>
        <w:pStyle w:val="Hlavika"/>
        <w:tabs>
          <w:tab w:val="clear" w:pos="4536"/>
          <w:tab w:val="clear" w:pos="9072"/>
        </w:tabs>
        <w:ind w:left="709" w:hanging="709"/>
        <w:jc w:val="both"/>
        <w:rPr>
          <w:rFonts w:ascii="Times New Roman" w:hAnsi="Times New Roman"/>
          <w:sz w:val="24"/>
          <w:szCs w:val="24"/>
        </w:rPr>
      </w:pPr>
      <w:r w:rsidRPr="00266460">
        <w:rPr>
          <w:rFonts w:ascii="Times New Roman" w:hAnsi="Times New Roman"/>
          <w:sz w:val="24"/>
          <w:szCs w:val="24"/>
        </w:rPr>
        <w:t>18.</w:t>
      </w:r>
      <w:r w:rsidR="00266460" w:rsidRPr="00266460">
        <w:rPr>
          <w:rFonts w:ascii="Times New Roman" w:hAnsi="Times New Roman"/>
          <w:sz w:val="24"/>
          <w:szCs w:val="24"/>
        </w:rPr>
        <w:t>6</w:t>
      </w:r>
      <w:r w:rsidRPr="00266460">
        <w:rPr>
          <w:rFonts w:ascii="Times New Roman" w:hAnsi="Times New Roman"/>
          <w:sz w:val="24"/>
          <w:szCs w:val="24"/>
        </w:rPr>
        <w:tab/>
      </w:r>
      <w:r w:rsidR="00C75FA5" w:rsidRPr="00266460">
        <w:rPr>
          <w:rFonts w:ascii="Times New Roman" w:hAnsi="Times New Roman"/>
          <w:sz w:val="24"/>
          <w:szCs w:val="24"/>
        </w:rPr>
        <w:t xml:space="preserve">V prípade, že </w:t>
      </w:r>
      <w:r w:rsidR="000C26DE" w:rsidRPr="00266460">
        <w:rPr>
          <w:rFonts w:ascii="Times New Roman" w:hAnsi="Times New Roman"/>
          <w:sz w:val="24"/>
          <w:szCs w:val="24"/>
        </w:rPr>
        <w:t xml:space="preserve">sa </w:t>
      </w:r>
      <w:r w:rsidR="00C75FA5" w:rsidRPr="00266460">
        <w:rPr>
          <w:rFonts w:ascii="Times New Roman" w:hAnsi="Times New Roman"/>
          <w:sz w:val="24"/>
          <w:szCs w:val="24"/>
        </w:rPr>
        <w:t>bud</w:t>
      </w:r>
      <w:r w:rsidR="000C26DE" w:rsidRPr="00266460">
        <w:rPr>
          <w:rFonts w:ascii="Times New Roman" w:hAnsi="Times New Roman"/>
          <w:sz w:val="24"/>
          <w:szCs w:val="24"/>
        </w:rPr>
        <w:t>e</w:t>
      </w:r>
      <w:r w:rsidR="00C75FA5" w:rsidRPr="00266460">
        <w:rPr>
          <w:rFonts w:ascii="Times New Roman" w:hAnsi="Times New Roman"/>
          <w:sz w:val="24"/>
          <w:szCs w:val="24"/>
        </w:rPr>
        <w:t xml:space="preserve"> </w:t>
      </w:r>
      <w:r w:rsidR="000C26DE" w:rsidRPr="00266460">
        <w:rPr>
          <w:rFonts w:ascii="Times New Roman" w:hAnsi="Times New Roman"/>
          <w:sz w:val="24"/>
          <w:szCs w:val="24"/>
        </w:rPr>
        <w:t xml:space="preserve">preukázateľne potrebné v drobnostiach odchýliť </w:t>
      </w:r>
      <w:r w:rsidR="00F2294A" w:rsidRPr="00266460">
        <w:rPr>
          <w:rFonts w:ascii="Times New Roman" w:hAnsi="Times New Roman"/>
          <w:sz w:val="24"/>
          <w:szCs w:val="24"/>
        </w:rPr>
        <w:t>od rozpočtu</w:t>
      </w:r>
      <w:r w:rsidR="00242D23" w:rsidRPr="00266460">
        <w:rPr>
          <w:rFonts w:ascii="Times New Roman" w:hAnsi="Times New Roman"/>
          <w:sz w:val="24"/>
          <w:szCs w:val="24"/>
        </w:rPr>
        <w:t xml:space="preserve"> a tieto zmeny nebudú mať </w:t>
      </w:r>
      <w:r w:rsidR="00F2294A" w:rsidRPr="00266460">
        <w:rPr>
          <w:rFonts w:ascii="Times New Roman" w:hAnsi="Times New Roman"/>
          <w:sz w:val="24"/>
          <w:szCs w:val="24"/>
        </w:rPr>
        <w:t xml:space="preserve">za následok </w:t>
      </w:r>
      <w:r w:rsidR="00242D23" w:rsidRPr="00266460">
        <w:rPr>
          <w:rFonts w:ascii="Times New Roman" w:hAnsi="Times New Roman"/>
          <w:sz w:val="24"/>
          <w:szCs w:val="24"/>
        </w:rPr>
        <w:t xml:space="preserve">zmenu prijatého riešenia a ani </w:t>
      </w:r>
      <w:r w:rsidR="00F2294A" w:rsidRPr="00266460">
        <w:rPr>
          <w:rFonts w:ascii="Times New Roman" w:hAnsi="Times New Roman"/>
          <w:sz w:val="24"/>
          <w:szCs w:val="24"/>
        </w:rPr>
        <w:t xml:space="preserve">navýšenie dohodnutej </w:t>
      </w:r>
      <w:r w:rsidR="00462BE6" w:rsidRPr="00266460">
        <w:rPr>
          <w:rFonts w:ascii="Times New Roman" w:hAnsi="Times New Roman"/>
          <w:sz w:val="24"/>
          <w:szCs w:val="24"/>
        </w:rPr>
        <w:t>ceny uvedenej v</w:t>
      </w:r>
      <w:r w:rsidR="00645736" w:rsidRPr="00266460">
        <w:rPr>
          <w:rFonts w:ascii="Times New Roman" w:hAnsi="Times New Roman"/>
          <w:sz w:val="24"/>
          <w:szCs w:val="24"/>
        </w:rPr>
        <w:t xml:space="preserve"> článku č. 5, </w:t>
      </w:r>
      <w:r w:rsidR="00462BE6" w:rsidRPr="00266460">
        <w:rPr>
          <w:rFonts w:ascii="Times New Roman" w:hAnsi="Times New Roman"/>
          <w:sz w:val="24"/>
          <w:szCs w:val="24"/>
        </w:rPr>
        <w:t>odsek 5.1.1</w:t>
      </w:r>
      <w:r w:rsidR="00645736" w:rsidRPr="00266460">
        <w:rPr>
          <w:rFonts w:ascii="Times New Roman" w:hAnsi="Times New Roman"/>
          <w:sz w:val="24"/>
          <w:szCs w:val="24"/>
        </w:rPr>
        <w:t>.</w:t>
      </w:r>
      <w:r w:rsidR="00462BE6" w:rsidRPr="00266460">
        <w:rPr>
          <w:rFonts w:ascii="Times New Roman" w:hAnsi="Times New Roman"/>
          <w:sz w:val="24"/>
          <w:szCs w:val="24"/>
        </w:rPr>
        <w:t xml:space="preserve">, </w:t>
      </w:r>
      <w:r w:rsidR="00242D23" w:rsidRPr="00266460">
        <w:rPr>
          <w:rFonts w:ascii="Times New Roman" w:hAnsi="Times New Roman"/>
          <w:sz w:val="24"/>
          <w:szCs w:val="24"/>
        </w:rPr>
        <w:t>tak</w:t>
      </w:r>
      <w:r w:rsidR="00F2294A" w:rsidRPr="00266460">
        <w:rPr>
          <w:rFonts w:ascii="Times New Roman" w:hAnsi="Times New Roman"/>
          <w:sz w:val="24"/>
          <w:szCs w:val="24"/>
        </w:rPr>
        <w:t xml:space="preserve"> sa v súlade s </w:t>
      </w:r>
      <w:r w:rsidR="00645736" w:rsidRPr="00266460">
        <w:rPr>
          <w:rFonts w:ascii="Times New Roman" w:hAnsi="Times New Roman"/>
          <w:sz w:val="24"/>
          <w:szCs w:val="24"/>
        </w:rPr>
        <w:t xml:space="preserve">článkom č. </w:t>
      </w:r>
      <w:r w:rsidRPr="00266460">
        <w:rPr>
          <w:rFonts w:ascii="Times New Roman" w:hAnsi="Times New Roman"/>
          <w:sz w:val="24"/>
          <w:szCs w:val="24"/>
        </w:rPr>
        <w:t>9</w:t>
      </w:r>
      <w:r w:rsidR="00645736" w:rsidRPr="00266460">
        <w:rPr>
          <w:rFonts w:ascii="Times New Roman" w:hAnsi="Times New Roman"/>
          <w:sz w:val="24"/>
          <w:szCs w:val="24"/>
        </w:rPr>
        <w:t xml:space="preserve">, odsek </w:t>
      </w:r>
      <w:r w:rsidRPr="00266460">
        <w:rPr>
          <w:rFonts w:ascii="Times New Roman" w:hAnsi="Times New Roman"/>
          <w:sz w:val="24"/>
          <w:szCs w:val="24"/>
        </w:rPr>
        <w:t>9</w:t>
      </w:r>
      <w:r w:rsidR="00F2294A" w:rsidRPr="00266460">
        <w:rPr>
          <w:rFonts w:ascii="Times New Roman" w:hAnsi="Times New Roman"/>
          <w:sz w:val="24"/>
          <w:szCs w:val="24"/>
        </w:rPr>
        <w:t>.</w:t>
      </w:r>
      <w:r w:rsidR="00AC1C77" w:rsidRPr="00266460">
        <w:rPr>
          <w:rFonts w:ascii="Times New Roman" w:hAnsi="Times New Roman"/>
          <w:sz w:val="24"/>
          <w:szCs w:val="24"/>
        </w:rPr>
        <w:t>19</w:t>
      </w:r>
      <w:r w:rsidR="00C9078C" w:rsidRPr="00266460">
        <w:rPr>
          <w:rFonts w:ascii="Times New Roman" w:hAnsi="Times New Roman"/>
          <w:sz w:val="24"/>
          <w:szCs w:val="24"/>
        </w:rPr>
        <w:t xml:space="preserve"> </w:t>
      </w:r>
      <w:r w:rsidR="00315E9C" w:rsidRPr="00266460">
        <w:rPr>
          <w:rFonts w:ascii="Times New Roman" w:hAnsi="Times New Roman"/>
          <w:sz w:val="24"/>
          <w:szCs w:val="24"/>
        </w:rPr>
        <w:t xml:space="preserve">podrobne </w:t>
      </w:r>
      <w:r w:rsidR="00F2294A" w:rsidRPr="00266460">
        <w:rPr>
          <w:rFonts w:ascii="Times New Roman" w:hAnsi="Times New Roman"/>
          <w:sz w:val="24"/>
          <w:szCs w:val="24"/>
        </w:rPr>
        <w:t>zapíšu do stavebného denníka</w:t>
      </w:r>
      <w:r w:rsidR="00C75FA5" w:rsidRPr="00266460">
        <w:rPr>
          <w:rFonts w:ascii="Times New Roman" w:hAnsi="Times New Roman"/>
          <w:sz w:val="24"/>
          <w:szCs w:val="24"/>
        </w:rPr>
        <w:t xml:space="preserve"> a súhlas s ich realizáciou potvrdia podpisom obe zmluvné strany. </w:t>
      </w:r>
      <w:r w:rsidR="00C05505" w:rsidRPr="00266460">
        <w:rPr>
          <w:rFonts w:ascii="Times New Roman" w:hAnsi="Times New Roman"/>
          <w:sz w:val="24"/>
          <w:szCs w:val="24"/>
        </w:rPr>
        <w:t xml:space="preserve">Za </w:t>
      </w:r>
      <w:r w:rsidR="007379D5" w:rsidRPr="00266460">
        <w:rPr>
          <w:rFonts w:ascii="Times New Roman" w:hAnsi="Times New Roman"/>
          <w:sz w:val="24"/>
          <w:szCs w:val="24"/>
        </w:rPr>
        <w:t>O</w:t>
      </w:r>
      <w:r w:rsidR="00C05505" w:rsidRPr="00266460">
        <w:rPr>
          <w:rFonts w:ascii="Times New Roman" w:hAnsi="Times New Roman"/>
          <w:sz w:val="24"/>
          <w:szCs w:val="24"/>
        </w:rPr>
        <w:t xml:space="preserve">bjednávateľa je oprávnený dohodnuté zmeny podpísať </w:t>
      </w:r>
      <w:r w:rsidR="00D90498" w:rsidRPr="00266460">
        <w:rPr>
          <w:rFonts w:ascii="Times New Roman" w:hAnsi="Times New Roman"/>
          <w:sz w:val="24"/>
          <w:szCs w:val="24"/>
        </w:rPr>
        <w:t>štatutár</w:t>
      </w:r>
      <w:r w:rsidR="00C05505" w:rsidRPr="00266460">
        <w:rPr>
          <w:rFonts w:ascii="Times New Roman" w:hAnsi="Times New Roman"/>
          <w:sz w:val="24"/>
          <w:szCs w:val="24"/>
        </w:rPr>
        <w:t xml:space="preserve"> a za Zhotoviteľa p</w:t>
      </w:r>
      <w:r w:rsidR="00FE4A26" w:rsidRPr="00266460">
        <w:rPr>
          <w:rFonts w:ascii="Times New Roman" w:hAnsi="Times New Roman"/>
          <w:sz w:val="24"/>
          <w:szCs w:val="24"/>
        </w:rPr>
        <w:t xml:space="preserve">odpisuje osoba oprávnená konať </w:t>
      </w:r>
      <w:r w:rsidR="005C516F" w:rsidRPr="00266460">
        <w:rPr>
          <w:rFonts w:ascii="Times New Roman" w:hAnsi="Times New Roman"/>
          <w:sz w:val="24"/>
          <w:szCs w:val="24"/>
        </w:rPr>
        <w:t xml:space="preserve">v jeho mene v súlade s údajmi vedenými v príslušnom  registri, alebo iná osoba na základe priloženého splnomocnenia. </w:t>
      </w:r>
      <w:r w:rsidR="00C75FA5" w:rsidRPr="00266460">
        <w:rPr>
          <w:rFonts w:ascii="Times New Roman" w:hAnsi="Times New Roman"/>
          <w:sz w:val="24"/>
          <w:szCs w:val="24"/>
        </w:rPr>
        <w:t xml:space="preserve">Pred ukončením </w:t>
      </w:r>
      <w:r w:rsidR="007379D5" w:rsidRPr="00266460">
        <w:rPr>
          <w:rFonts w:ascii="Times New Roman" w:hAnsi="Times New Roman"/>
          <w:sz w:val="24"/>
          <w:szCs w:val="24"/>
        </w:rPr>
        <w:t>d</w:t>
      </w:r>
      <w:r w:rsidR="00FE4A26" w:rsidRPr="00266460">
        <w:rPr>
          <w:rFonts w:ascii="Times New Roman" w:hAnsi="Times New Roman"/>
          <w:sz w:val="24"/>
          <w:szCs w:val="24"/>
        </w:rPr>
        <w:t>iela</w:t>
      </w:r>
      <w:r w:rsidR="00C75FA5" w:rsidRPr="00266460">
        <w:rPr>
          <w:rFonts w:ascii="Times New Roman" w:hAnsi="Times New Roman"/>
          <w:sz w:val="24"/>
          <w:szCs w:val="24"/>
        </w:rPr>
        <w:t xml:space="preserve"> budú všetky tieto zmeny zapracované do dodatku k</w:t>
      </w:r>
      <w:r w:rsidR="00315E9C" w:rsidRPr="00266460">
        <w:rPr>
          <w:rFonts w:ascii="Times New Roman" w:hAnsi="Times New Roman"/>
          <w:sz w:val="24"/>
          <w:szCs w:val="24"/>
        </w:rPr>
        <w:t> </w:t>
      </w:r>
      <w:r w:rsidR="00C75FA5" w:rsidRPr="00266460">
        <w:rPr>
          <w:rFonts w:ascii="Times New Roman" w:hAnsi="Times New Roman"/>
          <w:sz w:val="24"/>
          <w:szCs w:val="24"/>
        </w:rPr>
        <w:t>tejto</w:t>
      </w:r>
      <w:r w:rsidR="00315E9C" w:rsidRPr="00266460">
        <w:rPr>
          <w:rFonts w:ascii="Times New Roman" w:hAnsi="Times New Roman"/>
          <w:sz w:val="24"/>
          <w:szCs w:val="24"/>
        </w:rPr>
        <w:t xml:space="preserve"> </w:t>
      </w:r>
      <w:r w:rsidR="00D07A7A">
        <w:rPr>
          <w:rFonts w:ascii="Times New Roman" w:hAnsi="Times New Roman"/>
          <w:sz w:val="24"/>
          <w:szCs w:val="24"/>
        </w:rPr>
        <w:t>„</w:t>
      </w:r>
      <w:r w:rsidR="00D07A7A" w:rsidRPr="00A13F31">
        <w:rPr>
          <w:rFonts w:ascii="Times New Roman" w:hAnsi="Times New Roman"/>
          <w:sz w:val="24"/>
          <w:szCs w:val="24"/>
        </w:rPr>
        <w:t>zmluv</w:t>
      </w:r>
      <w:r w:rsidR="00D07A7A">
        <w:rPr>
          <w:rFonts w:ascii="Times New Roman" w:hAnsi="Times New Roman"/>
          <w:sz w:val="24"/>
          <w:szCs w:val="24"/>
        </w:rPr>
        <w:t>e“</w:t>
      </w:r>
      <w:r w:rsidR="00315E9C" w:rsidRPr="00266460">
        <w:rPr>
          <w:rFonts w:ascii="Times New Roman" w:hAnsi="Times New Roman"/>
          <w:sz w:val="24"/>
          <w:szCs w:val="24"/>
        </w:rPr>
        <w:t>. Fakturácia zmenených položiek</w:t>
      </w:r>
      <w:r w:rsidR="00791202" w:rsidRPr="00266460">
        <w:rPr>
          <w:rFonts w:ascii="Times New Roman" w:hAnsi="Times New Roman"/>
          <w:sz w:val="24"/>
          <w:szCs w:val="24"/>
        </w:rPr>
        <w:t>, ktoré nemajú vplyv na celkovú cenu diela</w:t>
      </w:r>
      <w:r w:rsidR="00315E9C" w:rsidRPr="00266460">
        <w:rPr>
          <w:rFonts w:ascii="Times New Roman" w:hAnsi="Times New Roman"/>
          <w:sz w:val="24"/>
          <w:szCs w:val="24"/>
        </w:rPr>
        <w:t xml:space="preserve"> je možná až po podpise dodatku oprávnenými zástupcami oboch zmluvných strán.</w:t>
      </w:r>
    </w:p>
    <w:p w14:paraId="4F443B08" w14:textId="77777777" w:rsidR="001C488F" w:rsidRDefault="001C488F" w:rsidP="001C488F">
      <w:pPr>
        <w:pStyle w:val="Hlavika"/>
        <w:tabs>
          <w:tab w:val="clear" w:pos="4536"/>
          <w:tab w:val="clear" w:pos="9072"/>
          <w:tab w:val="num" w:pos="709"/>
        </w:tabs>
        <w:spacing w:after="120"/>
        <w:jc w:val="both"/>
        <w:rPr>
          <w:rFonts w:ascii="Times New Roman" w:hAnsi="Times New Roman"/>
          <w:sz w:val="24"/>
          <w:szCs w:val="24"/>
        </w:rPr>
      </w:pPr>
    </w:p>
    <w:p w14:paraId="1F6446C2" w14:textId="77777777" w:rsidR="000761B6" w:rsidRPr="007E1360" w:rsidRDefault="00DC6C22" w:rsidP="001C488F">
      <w:pPr>
        <w:tabs>
          <w:tab w:val="num" w:pos="709"/>
        </w:tabs>
        <w:spacing w:after="0"/>
        <w:ind w:left="709" w:hanging="709"/>
        <w:jc w:val="center"/>
        <w:rPr>
          <w:rFonts w:ascii="Times New Roman" w:hAnsi="Times New Roman"/>
          <w:b/>
          <w:sz w:val="24"/>
          <w:szCs w:val="24"/>
        </w:rPr>
      </w:pPr>
      <w:r w:rsidRPr="007E1360">
        <w:rPr>
          <w:rFonts w:ascii="Times New Roman" w:hAnsi="Times New Roman"/>
          <w:b/>
          <w:sz w:val="24"/>
          <w:szCs w:val="24"/>
        </w:rPr>
        <w:t xml:space="preserve">Článok č. </w:t>
      </w:r>
      <w:r w:rsidR="002868F8">
        <w:rPr>
          <w:rFonts w:ascii="Times New Roman" w:hAnsi="Times New Roman"/>
          <w:b/>
          <w:sz w:val="24"/>
          <w:szCs w:val="24"/>
        </w:rPr>
        <w:t>19</w:t>
      </w:r>
    </w:p>
    <w:p w14:paraId="1F6446C3" w14:textId="77777777" w:rsidR="000761B6" w:rsidRPr="007E1360" w:rsidRDefault="000761B6" w:rsidP="001C488F">
      <w:pPr>
        <w:tabs>
          <w:tab w:val="num" w:pos="709"/>
        </w:tabs>
        <w:spacing w:after="120"/>
        <w:ind w:left="709" w:hanging="709"/>
        <w:jc w:val="center"/>
        <w:rPr>
          <w:rFonts w:ascii="Times New Roman" w:hAnsi="Times New Roman"/>
          <w:b/>
          <w:sz w:val="24"/>
          <w:szCs w:val="24"/>
        </w:rPr>
      </w:pPr>
      <w:r w:rsidRPr="007E1360">
        <w:rPr>
          <w:rFonts w:ascii="Times New Roman" w:hAnsi="Times New Roman"/>
          <w:b/>
          <w:sz w:val="24"/>
          <w:szCs w:val="24"/>
        </w:rPr>
        <w:t>OSTATNÉ USTANOVENIA</w:t>
      </w:r>
    </w:p>
    <w:p w14:paraId="1F6446C4" w14:textId="682AD92A" w:rsidR="000761B6" w:rsidRPr="007E1360" w:rsidRDefault="002868F8" w:rsidP="004432DA">
      <w:pPr>
        <w:pStyle w:val="Hlavika"/>
        <w:tabs>
          <w:tab w:val="clear" w:pos="4536"/>
          <w:tab w:val="clear" w:pos="9072"/>
        </w:tabs>
        <w:ind w:left="720" w:hanging="720"/>
        <w:jc w:val="both"/>
        <w:rPr>
          <w:rFonts w:ascii="Times New Roman" w:hAnsi="Times New Roman"/>
          <w:sz w:val="24"/>
          <w:szCs w:val="24"/>
        </w:rPr>
      </w:pPr>
      <w:r>
        <w:rPr>
          <w:rFonts w:ascii="Times New Roman" w:hAnsi="Times New Roman"/>
          <w:sz w:val="24"/>
          <w:szCs w:val="24"/>
        </w:rPr>
        <w:t>19</w:t>
      </w:r>
      <w:r w:rsidR="00222DDB">
        <w:rPr>
          <w:rFonts w:ascii="Times New Roman" w:hAnsi="Times New Roman"/>
          <w:sz w:val="24"/>
          <w:szCs w:val="24"/>
        </w:rPr>
        <w:t>.1</w:t>
      </w:r>
      <w:r w:rsidR="00222DDB">
        <w:rPr>
          <w:rFonts w:ascii="Times New Roman" w:hAnsi="Times New Roman"/>
          <w:sz w:val="24"/>
          <w:szCs w:val="24"/>
        </w:rPr>
        <w:tab/>
      </w:r>
      <w:r w:rsidR="000761B6" w:rsidRPr="007E1360">
        <w:rPr>
          <w:rFonts w:ascii="Times New Roman" w:hAnsi="Times New Roman"/>
          <w:sz w:val="24"/>
          <w:szCs w:val="24"/>
        </w:rPr>
        <w:t xml:space="preserve">Zmluvné strany sa zaväzujú, že sa budú bez prieťahov informovať o všetkých skutočnostiach, ktoré by mohli ovplyvniť plnenie tejto </w:t>
      </w:r>
      <w:r w:rsidR="007379D5">
        <w:rPr>
          <w:rFonts w:ascii="Times New Roman" w:hAnsi="Times New Roman"/>
          <w:sz w:val="24"/>
          <w:szCs w:val="24"/>
        </w:rPr>
        <w:t>„</w:t>
      </w:r>
      <w:r w:rsidR="000761B6" w:rsidRPr="007E1360">
        <w:rPr>
          <w:rFonts w:ascii="Times New Roman" w:hAnsi="Times New Roman"/>
          <w:sz w:val="24"/>
          <w:szCs w:val="24"/>
        </w:rPr>
        <w:t>zmluvy</w:t>
      </w:r>
      <w:r w:rsidR="007379D5">
        <w:rPr>
          <w:rFonts w:ascii="Times New Roman" w:hAnsi="Times New Roman"/>
          <w:sz w:val="24"/>
          <w:szCs w:val="24"/>
        </w:rPr>
        <w:t>“</w:t>
      </w:r>
      <w:r w:rsidR="000761B6" w:rsidRPr="007E1360">
        <w:rPr>
          <w:rFonts w:ascii="Times New Roman" w:hAnsi="Times New Roman"/>
          <w:sz w:val="24"/>
          <w:szCs w:val="24"/>
        </w:rPr>
        <w:t xml:space="preserve"> alebo kvalitu prác a budú pristupovať k svojim povinnostiam tak, aby nevznikli žiadne škody alebo sa znížila hodnota diela.</w:t>
      </w:r>
    </w:p>
    <w:p w14:paraId="1F6446C5" w14:textId="77777777" w:rsidR="000761B6" w:rsidRPr="007E1360" w:rsidRDefault="002868F8" w:rsidP="004432DA">
      <w:pPr>
        <w:pStyle w:val="Hlavika"/>
        <w:tabs>
          <w:tab w:val="clear" w:pos="4536"/>
          <w:tab w:val="clear" w:pos="9072"/>
        </w:tabs>
        <w:ind w:left="720" w:hanging="720"/>
        <w:jc w:val="both"/>
        <w:rPr>
          <w:rFonts w:ascii="Times New Roman" w:hAnsi="Times New Roman"/>
          <w:sz w:val="24"/>
          <w:szCs w:val="24"/>
        </w:rPr>
      </w:pPr>
      <w:r>
        <w:rPr>
          <w:rFonts w:ascii="Times New Roman" w:hAnsi="Times New Roman"/>
          <w:sz w:val="24"/>
          <w:szCs w:val="24"/>
        </w:rPr>
        <w:t>19</w:t>
      </w:r>
      <w:r w:rsidR="00222DDB">
        <w:rPr>
          <w:rFonts w:ascii="Times New Roman" w:hAnsi="Times New Roman"/>
          <w:sz w:val="24"/>
          <w:szCs w:val="24"/>
        </w:rPr>
        <w:t>.2</w:t>
      </w:r>
      <w:r w:rsidR="00222DDB">
        <w:rPr>
          <w:rFonts w:ascii="Times New Roman" w:hAnsi="Times New Roman"/>
          <w:sz w:val="24"/>
          <w:szCs w:val="24"/>
        </w:rPr>
        <w:tab/>
      </w:r>
      <w:r w:rsidR="000761B6" w:rsidRPr="007E1360">
        <w:rPr>
          <w:rFonts w:ascii="Times New Roman" w:hAnsi="Times New Roman"/>
          <w:sz w:val="24"/>
          <w:szCs w:val="24"/>
        </w:rPr>
        <w:t>Zmluvné strany sa dohodli, že obchodné, technické a finančné informácie, ktoré im boli zverené zmluvným partnerom alebo ich získali v prípravnom období a počas realizácie diela, nesprístupnia tretím osobám bez písomného súhlasu zmluvného partnera.</w:t>
      </w:r>
      <w:r w:rsidR="00BD6F84" w:rsidRPr="007E1360">
        <w:rPr>
          <w:rFonts w:ascii="Times New Roman" w:hAnsi="Times New Roman"/>
          <w:sz w:val="24"/>
          <w:szCs w:val="24"/>
        </w:rPr>
        <w:t xml:space="preserve"> Týmto ustanovením nie sú dotknuté povinnosti vyplývajúce objednávateľovi zo všeobecne záväzných právnych predpisov.</w:t>
      </w:r>
    </w:p>
    <w:p w14:paraId="1F6446C6" w14:textId="50249312" w:rsidR="000761B6" w:rsidRPr="007E1360" w:rsidRDefault="002868F8" w:rsidP="004432DA">
      <w:pPr>
        <w:pStyle w:val="Hlavika"/>
        <w:tabs>
          <w:tab w:val="clear" w:pos="4536"/>
          <w:tab w:val="clear" w:pos="9072"/>
        </w:tabs>
        <w:ind w:left="720" w:hanging="720"/>
        <w:jc w:val="both"/>
        <w:rPr>
          <w:rFonts w:ascii="Times New Roman" w:hAnsi="Times New Roman"/>
          <w:sz w:val="24"/>
          <w:szCs w:val="24"/>
        </w:rPr>
      </w:pPr>
      <w:r>
        <w:rPr>
          <w:rFonts w:ascii="Times New Roman" w:hAnsi="Times New Roman"/>
          <w:sz w:val="24"/>
          <w:szCs w:val="24"/>
        </w:rPr>
        <w:t>19</w:t>
      </w:r>
      <w:r w:rsidR="00222DDB">
        <w:rPr>
          <w:rFonts w:ascii="Times New Roman" w:hAnsi="Times New Roman"/>
          <w:sz w:val="24"/>
          <w:szCs w:val="24"/>
        </w:rPr>
        <w:t>.3</w:t>
      </w:r>
      <w:r w:rsidR="00222DDB">
        <w:rPr>
          <w:rFonts w:ascii="Times New Roman" w:hAnsi="Times New Roman"/>
          <w:sz w:val="24"/>
          <w:szCs w:val="24"/>
        </w:rPr>
        <w:tab/>
      </w:r>
      <w:r w:rsidR="000761B6" w:rsidRPr="007E1360">
        <w:rPr>
          <w:rFonts w:ascii="Times New Roman" w:hAnsi="Times New Roman"/>
          <w:sz w:val="24"/>
          <w:szCs w:val="24"/>
        </w:rPr>
        <w:t>Zhotoviteľ vyhlasuje, že má oprávnenie vykonávať živnosť v rozsahu čl</w:t>
      </w:r>
      <w:r w:rsidR="00645736" w:rsidRPr="007E1360">
        <w:rPr>
          <w:rFonts w:ascii="Times New Roman" w:hAnsi="Times New Roman"/>
          <w:sz w:val="24"/>
          <w:szCs w:val="24"/>
        </w:rPr>
        <w:t>ánku č.</w:t>
      </w:r>
      <w:r w:rsidR="000761B6" w:rsidRPr="007E1360">
        <w:rPr>
          <w:rFonts w:ascii="Times New Roman" w:hAnsi="Times New Roman"/>
          <w:sz w:val="24"/>
          <w:szCs w:val="24"/>
        </w:rPr>
        <w:t xml:space="preserve"> 3 tejto </w:t>
      </w:r>
      <w:r w:rsidR="007379D5">
        <w:rPr>
          <w:rFonts w:ascii="Times New Roman" w:hAnsi="Times New Roman"/>
          <w:sz w:val="24"/>
          <w:szCs w:val="24"/>
        </w:rPr>
        <w:t>„</w:t>
      </w:r>
      <w:r w:rsidR="000761B6" w:rsidRPr="007E1360">
        <w:rPr>
          <w:rFonts w:ascii="Times New Roman" w:hAnsi="Times New Roman"/>
          <w:sz w:val="24"/>
          <w:szCs w:val="24"/>
        </w:rPr>
        <w:t>zmluvy</w:t>
      </w:r>
      <w:r w:rsidR="007379D5">
        <w:rPr>
          <w:rFonts w:ascii="Times New Roman" w:hAnsi="Times New Roman"/>
          <w:sz w:val="24"/>
          <w:szCs w:val="24"/>
        </w:rPr>
        <w:t>“</w:t>
      </w:r>
      <w:r w:rsidR="00BD6F84" w:rsidRPr="007E1360">
        <w:rPr>
          <w:rFonts w:ascii="Times New Roman" w:hAnsi="Times New Roman"/>
          <w:sz w:val="24"/>
          <w:szCs w:val="24"/>
        </w:rPr>
        <w:t>, pričom je v prípade straty tohto oprávnenia povinný o tom informovať objednávateľa bez zbytočného odkladu</w:t>
      </w:r>
      <w:r w:rsidR="000761B6" w:rsidRPr="007E1360">
        <w:rPr>
          <w:rFonts w:ascii="Times New Roman" w:hAnsi="Times New Roman"/>
          <w:sz w:val="24"/>
          <w:szCs w:val="24"/>
        </w:rPr>
        <w:t>.</w:t>
      </w:r>
    </w:p>
    <w:p w14:paraId="1F6446C7" w14:textId="77777777" w:rsidR="000761B6" w:rsidRPr="007E1360" w:rsidRDefault="002868F8" w:rsidP="004432DA">
      <w:pPr>
        <w:pStyle w:val="Hlavika"/>
        <w:tabs>
          <w:tab w:val="clear" w:pos="4536"/>
          <w:tab w:val="clear" w:pos="9072"/>
        </w:tabs>
        <w:ind w:left="720" w:hanging="720"/>
        <w:jc w:val="both"/>
        <w:rPr>
          <w:rFonts w:ascii="Times New Roman" w:hAnsi="Times New Roman"/>
          <w:sz w:val="24"/>
          <w:szCs w:val="24"/>
        </w:rPr>
      </w:pPr>
      <w:r>
        <w:rPr>
          <w:rFonts w:ascii="Times New Roman" w:hAnsi="Times New Roman"/>
          <w:sz w:val="24"/>
          <w:szCs w:val="24"/>
        </w:rPr>
        <w:t>19</w:t>
      </w:r>
      <w:r w:rsidR="00222DDB">
        <w:rPr>
          <w:rFonts w:ascii="Times New Roman" w:hAnsi="Times New Roman"/>
          <w:sz w:val="24"/>
          <w:szCs w:val="24"/>
        </w:rPr>
        <w:t>.4</w:t>
      </w:r>
      <w:r w:rsidR="00222DDB">
        <w:rPr>
          <w:rFonts w:ascii="Times New Roman" w:hAnsi="Times New Roman"/>
          <w:sz w:val="24"/>
          <w:szCs w:val="24"/>
        </w:rPr>
        <w:tab/>
      </w:r>
      <w:r w:rsidR="000761B6" w:rsidRPr="007E1360">
        <w:rPr>
          <w:rFonts w:ascii="Times New Roman" w:hAnsi="Times New Roman"/>
          <w:sz w:val="24"/>
          <w:szCs w:val="24"/>
        </w:rPr>
        <w:t>Zhotoviteľ sa zaväzuje postupovať pri realizácii s odbornou starostlivosťou a profesionalitou k spokojnosti objednávateľa.</w:t>
      </w:r>
    </w:p>
    <w:p w14:paraId="1A59A16E" w14:textId="77777777" w:rsidR="00370129" w:rsidRPr="00B35588" w:rsidRDefault="002868F8" w:rsidP="00370129">
      <w:pPr>
        <w:pStyle w:val="Hlavika"/>
        <w:tabs>
          <w:tab w:val="clear" w:pos="4536"/>
          <w:tab w:val="clear" w:pos="9072"/>
        </w:tabs>
        <w:ind w:left="720" w:hanging="720"/>
        <w:jc w:val="both"/>
        <w:rPr>
          <w:rFonts w:ascii="Times New Roman" w:hAnsi="Times New Roman"/>
          <w:sz w:val="24"/>
          <w:szCs w:val="24"/>
        </w:rPr>
      </w:pPr>
      <w:r>
        <w:rPr>
          <w:rFonts w:ascii="Times New Roman" w:hAnsi="Times New Roman"/>
          <w:sz w:val="24"/>
          <w:szCs w:val="24"/>
        </w:rPr>
        <w:t>19</w:t>
      </w:r>
      <w:r w:rsidR="00222DDB">
        <w:rPr>
          <w:rFonts w:ascii="Times New Roman" w:hAnsi="Times New Roman"/>
          <w:sz w:val="24"/>
          <w:szCs w:val="24"/>
        </w:rPr>
        <w:t>.5</w:t>
      </w:r>
      <w:r w:rsidR="00222DDB">
        <w:rPr>
          <w:rFonts w:ascii="Times New Roman" w:hAnsi="Times New Roman"/>
          <w:sz w:val="24"/>
          <w:szCs w:val="24"/>
        </w:rPr>
        <w:tab/>
      </w:r>
      <w:r w:rsidR="000761B6" w:rsidRPr="007E1360">
        <w:rPr>
          <w:rFonts w:ascii="Times New Roman" w:hAnsi="Times New Roman"/>
          <w:sz w:val="24"/>
          <w:szCs w:val="24"/>
        </w:rPr>
        <w:t xml:space="preserve">Zhotoviteľ </w:t>
      </w:r>
      <w:r w:rsidR="000761B6" w:rsidRPr="00B35588">
        <w:rPr>
          <w:rFonts w:ascii="Times New Roman" w:hAnsi="Times New Roman"/>
          <w:sz w:val="24"/>
          <w:szCs w:val="24"/>
        </w:rPr>
        <w:t>sa zaväzuje postupovať pri realizácii v súlade s ustanoveniami Stavebného zákona SR.</w:t>
      </w:r>
    </w:p>
    <w:p w14:paraId="7158FC9B" w14:textId="478075A1" w:rsidR="00C5274C" w:rsidRPr="007E1360" w:rsidRDefault="00370129" w:rsidP="00C5274C">
      <w:pPr>
        <w:pStyle w:val="Hlavika"/>
        <w:tabs>
          <w:tab w:val="clear" w:pos="4536"/>
          <w:tab w:val="clear" w:pos="9072"/>
        </w:tabs>
        <w:ind w:left="720" w:hanging="720"/>
        <w:jc w:val="both"/>
        <w:rPr>
          <w:rFonts w:ascii="Times New Roman" w:hAnsi="Times New Roman"/>
          <w:sz w:val="24"/>
          <w:szCs w:val="24"/>
        </w:rPr>
      </w:pPr>
      <w:r w:rsidRPr="00B35588">
        <w:rPr>
          <w:rFonts w:ascii="Times New Roman" w:hAnsi="Times New Roman"/>
          <w:sz w:val="24"/>
          <w:szCs w:val="24"/>
        </w:rPr>
        <w:t xml:space="preserve">19.6 </w:t>
      </w:r>
      <w:r w:rsidRPr="00B35588">
        <w:rPr>
          <w:rFonts w:ascii="Times New Roman" w:hAnsi="Times New Roman"/>
          <w:sz w:val="24"/>
          <w:szCs w:val="24"/>
        </w:rPr>
        <w:tab/>
      </w:r>
      <w:r w:rsidR="00C5274C" w:rsidRPr="00B35588">
        <w:rPr>
          <w:rFonts w:ascii="Times New Roman" w:hAnsi="Times New Roman"/>
          <w:sz w:val="24"/>
          <w:szCs w:val="24"/>
        </w:rPr>
        <w:t xml:space="preserve">Zhotoviteľ potvrdzuje, že sa v plnom rozsahu oboznámil s rozsahom a povahou predmetu </w:t>
      </w:r>
      <w:r w:rsidR="00D07A7A" w:rsidRPr="00B35588">
        <w:rPr>
          <w:rFonts w:ascii="Times New Roman" w:hAnsi="Times New Roman"/>
          <w:sz w:val="24"/>
          <w:szCs w:val="24"/>
        </w:rPr>
        <w:t>„zmluvy“</w:t>
      </w:r>
      <w:r w:rsidR="00C5274C" w:rsidRPr="00B35588">
        <w:rPr>
          <w:rFonts w:ascii="Times New Roman" w:hAnsi="Times New Roman"/>
          <w:sz w:val="24"/>
          <w:szCs w:val="24"/>
        </w:rPr>
        <w:t xml:space="preserve">, že sú mu známe technické a kvalitatívne podmienky k jeho realizácii, že má odbornú kvalifikáciu, ktorá sa viaže k plneniu predmetu </w:t>
      </w:r>
      <w:r w:rsidR="00D07A7A" w:rsidRPr="00B35588">
        <w:rPr>
          <w:rFonts w:ascii="Times New Roman" w:hAnsi="Times New Roman"/>
          <w:sz w:val="24"/>
          <w:szCs w:val="24"/>
        </w:rPr>
        <w:t>„zmluvy“</w:t>
      </w:r>
      <w:r w:rsidR="00C5274C" w:rsidRPr="00B35588">
        <w:rPr>
          <w:rFonts w:ascii="Times New Roman" w:hAnsi="Times New Roman"/>
          <w:sz w:val="24"/>
          <w:szCs w:val="24"/>
        </w:rPr>
        <w:t xml:space="preserve"> a že disponuje takými kapacitami a odbornými znalosťami, ktoré sú k realizácii Diela a k plneniu </w:t>
      </w:r>
      <w:r w:rsidR="00D07A7A" w:rsidRPr="00B35588">
        <w:rPr>
          <w:rFonts w:ascii="Times New Roman" w:hAnsi="Times New Roman"/>
          <w:sz w:val="24"/>
          <w:szCs w:val="24"/>
        </w:rPr>
        <w:t>„zmluvy“</w:t>
      </w:r>
      <w:r w:rsidR="00C5274C" w:rsidRPr="00B35588">
        <w:rPr>
          <w:rFonts w:ascii="Times New Roman" w:hAnsi="Times New Roman"/>
          <w:sz w:val="24"/>
          <w:szCs w:val="24"/>
        </w:rPr>
        <w:t xml:space="preserve"> potrebné a nevyhnutné, a že doklady a dokumenty ním poskytnuté boli vyhotovené v súlade s úplným oboznámením sa s predmetom </w:t>
      </w:r>
      <w:r w:rsidR="00D07A7A" w:rsidRPr="00B35588">
        <w:rPr>
          <w:rFonts w:ascii="Times New Roman" w:hAnsi="Times New Roman"/>
          <w:sz w:val="24"/>
          <w:szCs w:val="24"/>
        </w:rPr>
        <w:t>„zmluvy“</w:t>
      </w:r>
      <w:r w:rsidR="00C5274C" w:rsidRPr="00B35588">
        <w:rPr>
          <w:rFonts w:ascii="Times New Roman" w:hAnsi="Times New Roman"/>
          <w:sz w:val="24"/>
          <w:szCs w:val="24"/>
        </w:rPr>
        <w:t xml:space="preserve"> a boli vyhotovené úplne a kompletne a Zhotoviteľ do nich zahrnul všetky práce a náklady, ktoré by mu mohli v súvislosti s realizáciou Diela, ktoré má byť v zmysle tejto </w:t>
      </w:r>
      <w:r w:rsidR="00D07A7A" w:rsidRPr="00B35588">
        <w:rPr>
          <w:rFonts w:ascii="Times New Roman" w:hAnsi="Times New Roman"/>
          <w:sz w:val="24"/>
          <w:szCs w:val="24"/>
        </w:rPr>
        <w:t>„zmluvy“</w:t>
      </w:r>
      <w:r w:rsidR="00C5274C" w:rsidRPr="00B35588">
        <w:rPr>
          <w:rFonts w:ascii="Times New Roman" w:hAnsi="Times New Roman"/>
          <w:sz w:val="24"/>
          <w:szCs w:val="24"/>
        </w:rPr>
        <w:t xml:space="preserve"> realizované pri jej riadnom plnení vzniknúť.</w:t>
      </w:r>
    </w:p>
    <w:p w14:paraId="1F6446CA" w14:textId="77777777" w:rsidR="008B73EA" w:rsidRDefault="008B73EA" w:rsidP="00E60C10">
      <w:pPr>
        <w:tabs>
          <w:tab w:val="num" w:pos="709"/>
        </w:tabs>
        <w:spacing w:after="120"/>
        <w:ind w:left="709" w:hanging="709"/>
        <w:jc w:val="center"/>
        <w:rPr>
          <w:rFonts w:ascii="Times New Roman" w:hAnsi="Times New Roman"/>
          <w:b/>
          <w:sz w:val="24"/>
          <w:szCs w:val="24"/>
        </w:rPr>
      </w:pPr>
    </w:p>
    <w:p w14:paraId="1F6446CB" w14:textId="77777777" w:rsidR="000761B6" w:rsidRPr="007E1360" w:rsidRDefault="00DC6C22" w:rsidP="00326FB2">
      <w:pPr>
        <w:tabs>
          <w:tab w:val="num" w:pos="709"/>
        </w:tabs>
        <w:spacing w:after="0"/>
        <w:ind w:left="709" w:hanging="709"/>
        <w:jc w:val="center"/>
        <w:rPr>
          <w:rFonts w:ascii="Times New Roman" w:hAnsi="Times New Roman"/>
          <w:b/>
          <w:sz w:val="24"/>
          <w:szCs w:val="24"/>
        </w:rPr>
      </w:pPr>
      <w:r w:rsidRPr="007E1360">
        <w:rPr>
          <w:rFonts w:ascii="Times New Roman" w:hAnsi="Times New Roman"/>
          <w:b/>
          <w:sz w:val="24"/>
          <w:szCs w:val="24"/>
        </w:rPr>
        <w:t xml:space="preserve">Článok č. </w:t>
      </w:r>
      <w:r w:rsidR="002868F8">
        <w:rPr>
          <w:rFonts w:ascii="Times New Roman" w:hAnsi="Times New Roman"/>
          <w:b/>
          <w:sz w:val="24"/>
          <w:szCs w:val="24"/>
        </w:rPr>
        <w:t>20</w:t>
      </w:r>
    </w:p>
    <w:p w14:paraId="1F6446CC" w14:textId="77777777" w:rsidR="000761B6" w:rsidRPr="007E1360" w:rsidRDefault="000761B6" w:rsidP="00326FB2">
      <w:pPr>
        <w:tabs>
          <w:tab w:val="num" w:pos="709"/>
        </w:tabs>
        <w:ind w:left="709" w:hanging="709"/>
        <w:jc w:val="center"/>
        <w:rPr>
          <w:rFonts w:ascii="Times New Roman" w:hAnsi="Times New Roman"/>
          <w:b/>
          <w:sz w:val="24"/>
          <w:szCs w:val="24"/>
        </w:rPr>
      </w:pPr>
      <w:r w:rsidRPr="007E1360">
        <w:rPr>
          <w:rFonts w:ascii="Times New Roman" w:hAnsi="Times New Roman"/>
          <w:b/>
          <w:sz w:val="24"/>
          <w:szCs w:val="24"/>
        </w:rPr>
        <w:t>ZÁVEREČNÉ USTANOVENIA</w:t>
      </w:r>
    </w:p>
    <w:p w14:paraId="1F6446CD" w14:textId="58A24397" w:rsidR="000761B6" w:rsidRPr="007E1360" w:rsidRDefault="002868F8" w:rsidP="004432DA">
      <w:pPr>
        <w:pStyle w:val="Hlavika"/>
        <w:tabs>
          <w:tab w:val="clear" w:pos="4536"/>
          <w:tab w:val="clear" w:pos="9072"/>
        </w:tabs>
        <w:ind w:left="720" w:hanging="720"/>
        <w:jc w:val="both"/>
        <w:rPr>
          <w:rFonts w:ascii="Times New Roman" w:hAnsi="Times New Roman"/>
          <w:sz w:val="24"/>
          <w:szCs w:val="24"/>
        </w:rPr>
      </w:pPr>
      <w:r>
        <w:rPr>
          <w:rFonts w:ascii="Times New Roman" w:hAnsi="Times New Roman"/>
          <w:sz w:val="24"/>
          <w:szCs w:val="24"/>
        </w:rPr>
        <w:t>20</w:t>
      </w:r>
      <w:r w:rsidR="0036776F">
        <w:rPr>
          <w:rFonts w:ascii="Times New Roman" w:hAnsi="Times New Roman"/>
          <w:sz w:val="24"/>
          <w:szCs w:val="24"/>
        </w:rPr>
        <w:t>.1</w:t>
      </w:r>
      <w:r w:rsidR="0036776F">
        <w:rPr>
          <w:rFonts w:ascii="Times New Roman" w:hAnsi="Times New Roman"/>
          <w:sz w:val="24"/>
          <w:szCs w:val="24"/>
        </w:rPr>
        <w:tab/>
      </w:r>
      <w:r w:rsidR="000761B6" w:rsidRPr="007E1360">
        <w:rPr>
          <w:rFonts w:ascii="Times New Roman" w:hAnsi="Times New Roman"/>
          <w:sz w:val="24"/>
          <w:szCs w:val="24"/>
        </w:rPr>
        <w:t xml:space="preserve">Zhotoviteľ sa zaväzuje, že nebude prenášať na </w:t>
      </w:r>
      <w:r w:rsidR="007379D5">
        <w:rPr>
          <w:rFonts w:ascii="Times New Roman" w:hAnsi="Times New Roman"/>
          <w:sz w:val="24"/>
          <w:szCs w:val="24"/>
        </w:rPr>
        <w:t>O</w:t>
      </w:r>
      <w:r w:rsidR="000761B6" w:rsidRPr="007E1360">
        <w:rPr>
          <w:rFonts w:ascii="Times New Roman" w:hAnsi="Times New Roman"/>
          <w:sz w:val="24"/>
          <w:szCs w:val="24"/>
        </w:rPr>
        <w:t>bjednávateľa svoje záväzky voči štátnym orgánom, samospráve, daňovým úradom, sociálnej a zdravotnej poisťovni, úradu práce a ostatným právnickým a fyzickým osobám.</w:t>
      </w:r>
    </w:p>
    <w:p w14:paraId="1F6446CE" w14:textId="77777777" w:rsidR="000761B6" w:rsidRPr="007E1360" w:rsidRDefault="002868F8" w:rsidP="004432DA">
      <w:pPr>
        <w:pStyle w:val="Hlavika"/>
        <w:tabs>
          <w:tab w:val="clear" w:pos="4536"/>
          <w:tab w:val="clear" w:pos="9072"/>
        </w:tabs>
        <w:ind w:left="720" w:hanging="720"/>
        <w:jc w:val="both"/>
        <w:rPr>
          <w:rFonts w:ascii="Times New Roman" w:hAnsi="Times New Roman"/>
          <w:sz w:val="24"/>
          <w:szCs w:val="24"/>
        </w:rPr>
      </w:pPr>
      <w:r>
        <w:rPr>
          <w:rFonts w:ascii="Times New Roman" w:hAnsi="Times New Roman"/>
          <w:sz w:val="24"/>
          <w:szCs w:val="24"/>
        </w:rPr>
        <w:t>20</w:t>
      </w:r>
      <w:r w:rsidR="0036776F">
        <w:rPr>
          <w:rFonts w:ascii="Times New Roman" w:hAnsi="Times New Roman"/>
          <w:sz w:val="24"/>
          <w:szCs w:val="24"/>
        </w:rPr>
        <w:t>.2</w:t>
      </w:r>
      <w:r w:rsidR="0036776F">
        <w:rPr>
          <w:rFonts w:ascii="Times New Roman" w:hAnsi="Times New Roman"/>
          <w:sz w:val="24"/>
          <w:szCs w:val="24"/>
        </w:rPr>
        <w:tab/>
      </w:r>
      <w:r w:rsidR="000761B6" w:rsidRPr="007E1360">
        <w:rPr>
          <w:rFonts w:ascii="Times New Roman" w:hAnsi="Times New Roman"/>
          <w:sz w:val="24"/>
          <w:szCs w:val="24"/>
        </w:rPr>
        <w:t>Ostatné podmienky a vzťahy medzi zmluvnými stranami, nešpecifikované v tejto zmluve, sa budú riešiť v súlade s Obchodným zákonom.</w:t>
      </w:r>
    </w:p>
    <w:p w14:paraId="1F6446CF" w14:textId="379FBD51" w:rsidR="005B0282" w:rsidRDefault="002868F8" w:rsidP="004432DA">
      <w:pPr>
        <w:pStyle w:val="Hlavika"/>
        <w:tabs>
          <w:tab w:val="clear" w:pos="4536"/>
          <w:tab w:val="clear" w:pos="9072"/>
        </w:tabs>
        <w:ind w:left="720" w:hanging="720"/>
        <w:jc w:val="both"/>
        <w:rPr>
          <w:rFonts w:ascii="Times New Roman" w:hAnsi="Times New Roman"/>
          <w:sz w:val="24"/>
          <w:szCs w:val="24"/>
        </w:rPr>
      </w:pPr>
      <w:r>
        <w:rPr>
          <w:rFonts w:ascii="Times New Roman" w:hAnsi="Times New Roman"/>
          <w:sz w:val="24"/>
          <w:szCs w:val="24"/>
        </w:rPr>
        <w:t>20</w:t>
      </w:r>
      <w:r w:rsidR="0036776F">
        <w:rPr>
          <w:rFonts w:ascii="Times New Roman" w:hAnsi="Times New Roman"/>
          <w:sz w:val="24"/>
          <w:szCs w:val="24"/>
        </w:rPr>
        <w:t>.3</w:t>
      </w:r>
      <w:r w:rsidR="0036776F">
        <w:rPr>
          <w:rFonts w:ascii="Times New Roman" w:hAnsi="Times New Roman"/>
          <w:sz w:val="24"/>
          <w:szCs w:val="24"/>
        </w:rPr>
        <w:tab/>
      </w:r>
      <w:r w:rsidR="000761B6" w:rsidRPr="007E1360">
        <w:rPr>
          <w:rFonts w:ascii="Times New Roman" w:hAnsi="Times New Roman"/>
          <w:sz w:val="24"/>
          <w:szCs w:val="24"/>
        </w:rPr>
        <w:t xml:space="preserve">Neoddeliteľnou súčasťou tejto </w:t>
      </w:r>
      <w:r w:rsidR="00CD7FF9">
        <w:rPr>
          <w:rFonts w:ascii="Times New Roman" w:hAnsi="Times New Roman"/>
          <w:sz w:val="24"/>
          <w:szCs w:val="24"/>
        </w:rPr>
        <w:t>„</w:t>
      </w:r>
      <w:r w:rsidR="000761B6" w:rsidRPr="007E1360">
        <w:rPr>
          <w:rFonts w:ascii="Times New Roman" w:hAnsi="Times New Roman"/>
          <w:sz w:val="24"/>
          <w:szCs w:val="24"/>
        </w:rPr>
        <w:t>zmluvy</w:t>
      </w:r>
      <w:r w:rsidR="00CD7FF9">
        <w:rPr>
          <w:rFonts w:ascii="Times New Roman" w:hAnsi="Times New Roman"/>
          <w:sz w:val="24"/>
          <w:szCs w:val="24"/>
        </w:rPr>
        <w:t>“</w:t>
      </w:r>
      <w:r w:rsidR="000761B6" w:rsidRPr="007E1360">
        <w:rPr>
          <w:rFonts w:ascii="Times New Roman" w:hAnsi="Times New Roman"/>
          <w:sz w:val="24"/>
          <w:szCs w:val="24"/>
        </w:rPr>
        <w:t xml:space="preserve"> je</w:t>
      </w:r>
      <w:r w:rsidR="005B0282">
        <w:rPr>
          <w:rFonts w:ascii="Times New Roman" w:hAnsi="Times New Roman"/>
          <w:sz w:val="24"/>
          <w:szCs w:val="24"/>
        </w:rPr>
        <w:t>:</w:t>
      </w:r>
      <w:r w:rsidR="000761B6" w:rsidRPr="007E1360">
        <w:rPr>
          <w:rFonts w:ascii="Times New Roman" w:hAnsi="Times New Roman"/>
          <w:sz w:val="24"/>
          <w:szCs w:val="24"/>
        </w:rPr>
        <w:t xml:space="preserve"> </w:t>
      </w:r>
    </w:p>
    <w:p w14:paraId="1F6446D1" w14:textId="0EA308E1" w:rsidR="005B0282" w:rsidRDefault="000761B6" w:rsidP="004432DA">
      <w:pPr>
        <w:pStyle w:val="Hlavika"/>
        <w:numPr>
          <w:ilvl w:val="0"/>
          <w:numId w:val="29"/>
        </w:numPr>
        <w:tabs>
          <w:tab w:val="clear" w:pos="4536"/>
          <w:tab w:val="clear" w:pos="9072"/>
        </w:tabs>
        <w:ind w:left="993" w:hanging="284"/>
        <w:jc w:val="both"/>
        <w:rPr>
          <w:rFonts w:ascii="Times New Roman" w:hAnsi="Times New Roman"/>
          <w:sz w:val="24"/>
          <w:szCs w:val="24"/>
        </w:rPr>
      </w:pPr>
      <w:r w:rsidRPr="007E1360">
        <w:rPr>
          <w:rFonts w:ascii="Times New Roman" w:hAnsi="Times New Roman"/>
          <w:sz w:val="24"/>
          <w:szCs w:val="24"/>
        </w:rPr>
        <w:t>príloha č. 1 (</w:t>
      </w:r>
      <w:r w:rsidR="00166379">
        <w:rPr>
          <w:rFonts w:ascii="Times New Roman" w:hAnsi="Times New Roman"/>
          <w:sz w:val="24"/>
          <w:szCs w:val="24"/>
        </w:rPr>
        <w:t>O</w:t>
      </w:r>
      <w:r w:rsidR="00257581">
        <w:rPr>
          <w:rFonts w:ascii="Times New Roman" w:hAnsi="Times New Roman"/>
          <w:sz w:val="24"/>
          <w:szCs w:val="24"/>
        </w:rPr>
        <w:t>cenený výkaz</w:t>
      </w:r>
      <w:r w:rsidRPr="007E1360">
        <w:rPr>
          <w:rFonts w:ascii="Times New Roman" w:hAnsi="Times New Roman"/>
          <w:sz w:val="24"/>
          <w:szCs w:val="24"/>
        </w:rPr>
        <w:t xml:space="preserve"> výmer)</w:t>
      </w:r>
      <w:r w:rsidR="00645736" w:rsidRPr="007E1360">
        <w:rPr>
          <w:rFonts w:ascii="Times New Roman" w:hAnsi="Times New Roman"/>
          <w:sz w:val="24"/>
          <w:szCs w:val="24"/>
        </w:rPr>
        <w:t xml:space="preserve"> </w:t>
      </w:r>
    </w:p>
    <w:p w14:paraId="1F6446D2" w14:textId="1F986AE5" w:rsidR="005B0282" w:rsidRDefault="002A0FFA" w:rsidP="004432DA">
      <w:pPr>
        <w:pStyle w:val="Hlavika"/>
        <w:numPr>
          <w:ilvl w:val="0"/>
          <w:numId w:val="29"/>
        </w:numPr>
        <w:tabs>
          <w:tab w:val="clear" w:pos="4536"/>
          <w:tab w:val="clear" w:pos="9072"/>
        </w:tabs>
        <w:ind w:left="993" w:hanging="284"/>
        <w:jc w:val="both"/>
        <w:rPr>
          <w:rFonts w:ascii="Times New Roman" w:hAnsi="Times New Roman"/>
          <w:sz w:val="24"/>
          <w:szCs w:val="24"/>
        </w:rPr>
      </w:pPr>
      <w:r>
        <w:rPr>
          <w:rFonts w:ascii="Times New Roman" w:hAnsi="Times New Roman"/>
          <w:sz w:val="24"/>
          <w:szCs w:val="24"/>
        </w:rPr>
        <w:t xml:space="preserve">príloha č. </w:t>
      </w:r>
      <w:r w:rsidR="00B26207">
        <w:rPr>
          <w:rFonts w:ascii="Times New Roman" w:hAnsi="Times New Roman"/>
          <w:sz w:val="24"/>
          <w:szCs w:val="24"/>
        </w:rPr>
        <w:t>2</w:t>
      </w:r>
      <w:r>
        <w:rPr>
          <w:rFonts w:ascii="Times New Roman" w:hAnsi="Times New Roman"/>
          <w:sz w:val="24"/>
          <w:szCs w:val="24"/>
        </w:rPr>
        <w:t xml:space="preserve"> (Výpis z registra partnerov verejného sektora)</w:t>
      </w:r>
      <w:r w:rsidR="0036776F">
        <w:rPr>
          <w:rFonts w:ascii="Times New Roman" w:hAnsi="Times New Roman"/>
          <w:sz w:val="24"/>
          <w:szCs w:val="24"/>
        </w:rPr>
        <w:t> </w:t>
      </w:r>
    </w:p>
    <w:p w14:paraId="1F6446D3" w14:textId="5D05598C" w:rsidR="000761B6" w:rsidRPr="007112EC" w:rsidRDefault="0036776F" w:rsidP="004432DA">
      <w:pPr>
        <w:pStyle w:val="Hlavika"/>
        <w:numPr>
          <w:ilvl w:val="0"/>
          <w:numId w:val="29"/>
        </w:numPr>
        <w:tabs>
          <w:tab w:val="clear" w:pos="4536"/>
          <w:tab w:val="clear" w:pos="9072"/>
        </w:tabs>
        <w:ind w:left="993" w:hanging="284"/>
        <w:jc w:val="both"/>
        <w:rPr>
          <w:rFonts w:ascii="Times New Roman" w:hAnsi="Times New Roman"/>
          <w:sz w:val="24"/>
          <w:szCs w:val="24"/>
        </w:rPr>
      </w:pPr>
      <w:r>
        <w:rPr>
          <w:rFonts w:ascii="Times New Roman" w:hAnsi="Times New Roman"/>
          <w:sz w:val="24"/>
          <w:szCs w:val="24"/>
        </w:rPr>
        <w:lastRenderedPageBreak/>
        <w:t xml:space="preserve">príloha č. </w:t>
      </w:r>
      <w:r w:rsidR="00B26207">
        <w:rPr>
          <w:rFonts w:ascii="Times New Roman" w:hAnsi="Times New Roman"/>
          <w:sz w:val="24"/>
          <w:szCs w:val="24"/>
        </w:rPr>
        <w:t>3</w:t>
      </w:r>
      <w:r>
        <w:rPr>
          <w:rFonts w:ascii="Times New Roman" w:hAnsi="Times New Roman"/>
          <w:sz w:val="24"/>
          <w:szCs w:val="24"/>
        </w:rPr>
        <w:t xml:space="preserve"> (Z</w:t>
      </w:r>
      <w:r w:rsidR="00FA4DC1">
        <w:rPr>
          <w:rFonts w:ascii="Times New Roman" w:hAnsi="Times New Roman"/>
          <w:sz w:val="24"/>
          <w:szCs w:val="24"/>
        </w:rPr>
        <w:t>oznam subdodáva</w:t>
      </w:r>
      <w:r>
        <w:rPr>
          <w:rFonts w:ascii="Times New Roman" w:hAnsi="Times New Roman"/>
          <w:sz w:val="24"/>
          <w:szCs w:val="24"/>
        </w:rPr>
        <w:t>teľov)</w:t>
      </w:r>
      <w:r w:rsidR="007112EC">
        <w:rPr>
          <w:rFonts w:ascii="Times New Roman" w:hAnsi="Times New Roman"/>
          <w:sz w:val="24"/>
          <w:szCs w:val="24"/>
        </w:rPr>
        <w:t xml:space="preserve"> - </w:t>
      </w:r>
      <w:r w:rsidR="007112EC" w:rsidRPr="007112EC">
        <w:rPr>
          <w:rFonts w:ascii="Times New Roman" w:hAnsi="Times New Roman"/>
          <w:color w:val="FF0000"/>
          <w:sz w:val="24"/>
          <w:szCs w:val="24"/>
        </w:rPr>
        <w:t>predloží iba úspešný uchádzač pred podpisom ZoD</w:t>
      </w:r>
    </w:p>
    <w:p w14:paraId="1F6446D4" w14:textId="61D13381" w:rsidR="00BB75FC" w:rsidRDefault="00BB75FC" w:rsidP="004432DA">
      <w:pPr>
        <w:pStyle w:val="Hlavika"/>
        <w:numPr>
          <w:ilvl w:val="0"/>
          <w:numId w:val="29"/>
        </w:numPr>
        <w:tabs>
          <w:tab w:val="clear" w:pos="4536"/>
          <w:tab w:val="clear" w:pos="9072"/>
        </w:tabs>
        <w:ind w:left="993" w:hanging="284"/>
        <w:jc w:val="both"/>
        <w:rPr>
          <w:rFonts w:ascii="Times New Roman" w:hAnsi="Times New Roman"/>
          <w:sz w:val="24"/>
          <w:szCs w:val="24"/>
        </w:rPr>
      </w:pPr>
      <w:r w:rsidRPr="009A67E9">
        <w:rPr>
          <w:rFonts w:ascii="Times New Roman" w:hAnsi="Times New Roman"/>
          <w:sz w:val="24"/>
          <w:szCs w:val="24"/>
        </w:rPr>
        <w:t xml:space="preserve">príloha č. </w:t>
      </w:r>
      <w:r w:rsidR="00B26207">
        <w:rPr>
          <w:rFonts w:ascii="Times New Roman" w:hAnsi="Times New Roman"/>
          <w:sz w:val="24"/>
          <w:szCs w:val="24"/>
        </w:rPr>
        <w:t>4</w:t>
      </w:r>
      <w:r w:rsidRPr="009A67E9">
        <w:rPr>
          <w:rFonts w:ascii="Times New Roman" w:hAnsi="Times New Roman"/>
          <w:sz w:val="24"/>
          <w:szCs w:val="24"/>
        </w:rPr>
        <w:t xml:space="preserve"> (</w:t>
      </w:r>
      <w:r w:rsidR="004B5DCC" w:rsidRPr="009A67E9">
        <w:rPr>
          <w:rFonts w:ascii="Times New Roman" w:hAnsi="Times New Roman"/>
          <w:sz w:val="24"/>
          <w:szCs w:val="24"/>
        </w:rPr>
        <w:t>Požiadavky na fotodokumentáciu</w:t>
      </w:r>
      <w:r w:rsidRPr="009A67E9">
        <w:rPr>
          <w:rFonts w:ascii="Times New Roman" w:hAnsi="Times New Roman"/>
          <w:sz w:val="24"/>
          <w:szCs w:val="24"/>
        </w:rPr>
        <w:t>)</w:t>
      </w:r>
    </w:p>
    <w:p w14:paraId="1F6446D5" w14:textId="635D96C1" w:rsidR="000761B6" w:rsidRPr="007E1360" w:rsidRDefault="002868F8" w:rsidP="004432DA">
      <w:pPr>
        <w:pStyle w:val="Hlavika"/>
        <w:tabs>
          <w:tab w:val="clear" w:pos="4536"/>
          <w:tab w:val="clear" w:pos="9072"/>
        </w:tabs>
        <w:ind w:left="720" w:hanging="720"/>
        <w:jc w:val="both"/>
        <w:rPr>
          <w:rFonts w:ascii="Times New Roman" w:hAnsi="Times New Roman"/>
          <w:sz w:val="24"/>
          <w:szCs w:val="24"/>
        </w:rPr>
      </w:pPr>
      <w:r>
        <w:rPr>
          <w:rFonts w:ascii="Times New Roman" w:hAnsi="Times New Roman"/>
          <w:sz w:val="24"/>
          <w:szCs w:val="24"/>
        </w:rPr>
        <w:t>20</w:t>
      </w:r>
      <w:r w:rsidR="00B35405">
        <w:rPr>
          <w:rFonts w:ascii="Times New Roman" w:hAnsi="Times New Roman"/>
          <w:sz w:val="24"/>
          <w:szCs w:val="24"/>
        </w:rPr>
        <w:t>.4</w:t>
      </w:r>
      <w:r w:rsidR="006E14A1">
        <w:rPr>
          <w:rFonts w:ascii="Times New Roman" w:hAnsi="Times New Roman"/>
          <w:sz w:val="24"/>
          <w:szCs w:val="24"/>
        </w:rPr>
        <w:tab/>
      </w:r>
      <w:r w:rsidR="00A525D5" w:rsidRPr="007E1360">
        <w:rPr>
          <w:rFonts w:ascii="Times New Roman" w:hAnsi="Times New Roman"/>
          <w:sz w:val="24"/>
          <w:szCs w:val="24"/>
        </w:rPr>
        <w:t>Zmluvné strany majú</w:t>
      </w:r>
      <w:r w:rsidR="000761B6" w:rsidRPr="007E1360">
        <w:rPr>
          <w:rFonts w:ascii="Times New Roman" w:hAnsi="Times New Roman"/>
          <w:sz w:val="24"/>
          <w:szCs w:val="24"/>
        </w:rPr>
        <w:t xml:space="preserve"> právo odstúpiť od </w:t>
      </w:r>
      <w:r w:rsidR="00CD7FF9">
        <w:rPr>
          <w:rFonts w:ascii="Times New Roman" w:hAnsi="Times New Roman"/>
          <w:sz w:val="24"/>
          <w:szCs w:val="24"/>
        </w:rPr>
        <w:t>„</w:t>
      </w:r>
      <w:r w:rsidR="00CD7FF9" w:rsidRPr="007E1360">
        <w:rPr>
          <w:rFonts w:ascii="Times New Roman" w:hAnsi="Times New Roman"/>
          <w:sz w:val="24"/>
          <w:szCs w:val="24"/>
        </w:rPr>
        <w:t>zmluvy</w:t>
      </w:r>
      <w:r w:rsidR="00CD7FF9">
        <w:rPr>
          <w:rFonts w:ascii="Times New Roman" w:hAnsi="Times New Roman"/>
          <w:sz w:val="24"/>
          <w:szCs w:val="24"/>
        </w:rPr>
        <w:t>“</w:t>
      </w:r>
      <w:r w:rsidR="00CD7FF9" w:rsidRPr="007E1360">
        <w:rPr>
          <w:rFonts w:ascii="Times New Roman" w:hAnsi="Times New Roman"/>
          <w:sz w:val="24"/>
          <w:szCs w:val="24"/>
        </w:rPr>
        <w:t xml:space="preserve"> </w:t>
      </w:r>
      <w:r w:rsidR="000761B6" w:rsidRPr="007E1360">
        <w:rPr>
          <w:rFonts w:ascii="Times New Roman" w:hAnsi="Times New Roman"/>
          <w:sz w:val="24"/>
          <w:szCs w:val="24"/>
        </w:rPr>
        <w:t xml:space="preserve"> </w:t>
      </w:r>
      <w:r w:rsidR="0028476B" w:rsidRPr="007E1360">
        <w:rPr>
          <w:rFonts w:ascii="Times New Roman" w:hAnsi="Times New Roman"/>
          <w:sz w:val="24"/>
          <w:szCs w:val="24"/>
        </w:rPr>
        <w:t xml:space="preserve">v prípadoch ustanovených touto </w:t>
      </w:r>
      <w:r w:rsidR="00CD7FF9">
        <w:rPr>
          <w:rFonts w:ascii="Times New Roman" w:hAnsi="Times New Roman"/>
          <w:sz w:val="24"/>
          <w:szCs w:val="24"/>
        </w:rPr>
        <w:t>„</w:t>
      </w:r>
      <w:r w:rsidR="00CD7FF9" w:rsidRPr="007E1360">
        <w:rPr>
          <w:rFonts w:ascii="Times New Roman" w:hAnsi="Times New Roman"/>
          <w:sz w:val="24"/>
          <w:szCs w:val="24"/>
        </w:rPr>
        <w:t>zmluv</w:t>
      </w:r>
      <w:r w:rsidR="00CD7FF9">
        <w:rPr>
          <w:rFonts w:ascii="Times New Roman" w:hAnsi="Times New Roman"/>
          <w:sz w:val="24"/>
          <w:szCs w:val="24"/>
        </w:rPr>
        <w:t>ou“</w:t>
      </w:r>
      <w:r w:rsidR="00CD7FF9" w:rsidRPr="007E1360">
        <w:rPr>
          <w:rFonts w:ascii="Times New Roman" w:hAnsi="Times New Roman"/>
          <w:sz w:val="24"/>
          <w:szCs w:val="24"/>
        </w:rPr>
        <w:t xml:space="preserve"> </w:t>
      </w:r>
      <w:r w:rsidR="0028476B" w:rsidRPr="007E1360">
        <w:rPr>
          <w:rFonts w:ascii="Times New Roman" w:hAnsi="Times New Roman"/>
          <w:sz w:val="24"/>
          <w:szCs w:val="24"/>
        </w:rPr>
        <w:t xml:space="preserve"> a zákonom</w:t>
      </w:r>
      <w:r w:rsidR="000761B6" w:rsidRPr="007E1360">
        <w:rPr>
          <w:rFonts w:ascii="Times New Roman" w:hAnsi="Times New Roman"/>
          <w:sz w:val="24"/>
          <w:szCs w:val="24"/>
        </w:rPr>
        <w:t>.</w:t>
      </w:r>
    </w:p>
    <w:p w14:paraId="1F6446D6" w14:textId="33E9DE94" w:rsidR="000761B6" w:rsidRPr="007E1360" w:rsidRDefault="002868F8" w:rsidP="004432DA">
      <w:pPr>
        <w:pStyle w:val="Hlavika"/>
        <w:tabs>
          <w:tab w:val="clear" w:pos="4536"/>
          <w:tab w:val="clear" w:pos="9072"/>
        </w:tabs>
        <w:ind w:left="720" w:hanging="720"/>
        <w:jc w:val="both"/>
        <w:rPr>
          <w:rFonts w:ascii="Times New Roman" w:hAnsi="Times New Roman"/>
          <w:sz w:val="24"/>
          <w:szCs w:val="24"/>
        </w:rPr>
      </w:pPr>
      <w:r>
        <w:rPr>
          <w:rFonts w:ascii="Times New Roman" w:hAnsi="Times New Roman"/>
          <w:sz w:val="24"/>
          <w:szCs w:val="24"/>
        </w:rPr>
        <w:t>20</w:t>
      </w:r>
      <w:r w:rsidR="00B35405">
        <w:rPr>
          <w:rFonts w:ascii="Times New Roman" w:hAnsi="Times New Roman"/>
          <w:sz w:val="24"/>
          <w:szCs w:val="24"/>
        </w:rPr>
        <w:t>.5</w:t>
      </w:r>
      <w:r w:rsidR="006E14A1">
        <w:rPr>
          <w:rFonts w:ascii="Times New Roman" w:hAnsi="Times New Roman"/>
          <w:sz w:val="24"/>
          <w:szCs w:val="24"/>
        </w:rPr>
        <w:tab/>
      </w:r>
      <w:r w:rsidR="000761B6" w:rsidRPr="007E1360">
        <w:rPr>
          <w:rFonts w:ascii="Times New Roman" w:hAnsi="Times New Roman"/>
          <w:sz w:val="24"/>
          <w:szCs w:val="24"/>
        </w:rPr>
        <w:t xml:space="preserve">Podstatným porušením </w:t>
      </w:r>
      <w:r w:rsidR="00CD7FF9">
        <w:rPr>
          <w:rFonts w:ascii="Times New Roman" w:hAnsi="Times New Roman"/>
          <w:sz w:val="24"/>
          <w:szCs w:val="24"/>
        </w:rPr>
        <w:t>„</w:t>
      </w:r>
      <w:r w:rsidR="00CD7FF9" w:rsidRPr="007E1360">
        <w:rPr>
          <w:rFonts w:ascii="Times New Roman" w:hAnsi="Times New Roman"/>
          <w:sz w:val="24"/>
          <w:szCs w:val="24"/>
        </w:rPr>
        <w:t>zmluvy</w:t>
      </w:r>
      <w:r w:rsidR="00CD7FF9">
        <w:rPr>
          <w:rFonts w:ascii="Times New Roman" w:hAnsi="Times New Roman"/>
          <w:sz w:val="24"/>
          <w:szCs w:val="24"/>
        </w:rPr>
        <w:t>“</w:t>
      </w:r>
      <w:r w:rsidR="00CD7FF9" w:rsidRPr="007E1360">
        <w:rPr>
          <w:rFonts w:ascii="Times New Roman" w:hAnsi="Times New Roman"/>
          <w:sz w:val="24"/>
          <w:szCs w:val="24"/>
        </w:rPr>
        <w:t xml:space="preserve"> </w:t>
      </w:r>
      <w:r w:rsidR="000761B6" w:rsidRPr="007E1360">
        <w:rPr>
          <w:rFonts w:ascii="Times New Roman" w:hAnsi="Times New Roman"/>
          <w:sz w:val="24"/>
          <w:szCs w:val="24"/>
        </w:rPr>
        <w:t xml:space="preserve">zo strany </w:t>
      </w:r>
      <w:r w:rsidR="007379D5">
        <w:rPr>
          <w:rFonts w:ascii="Times New Roman" w:hAnsi="Times New Roman"/>
          <w:sz w:val="24"/>
          <w:szCs w:val="24"/>
        </w:rPr>
        <w:t>Z</w:t>
      </w:r>
      <w:r w:rsidR="000761B6" w:rsidRPr="007E1360">
        <w:rPr>
          <w:rFonts w:ascii="Times New Roman" w:hAnsi="Times New Roman"/>
          <w:sz w:val="24"/>
          <w:szCs w:val="24"/>
        </w:rPr>
        <w:t>hotoviteľa</w:t>
      </w:r>
      <w:r w:rsidR="005D2AC2">
        <w:rPr>
          <w:rFonts w:ascii="Times New Roman" w:hAnsi="Times New Roman"/>
          <w:sz w:val="24"/>
          <w:szCs w:val="24"/>
        </w:rPr>
        <w:t xml:space="preserve"> a dôvodom pre </w:t>
      </w:r>
      <w:r w:rsidR="005D2AC2" w:rsidRPr="00390270">
        <w:rPr>
          <w:rFonts w:ascii="Times New Roman" w:hAnsi="Times New Roman"/>
          <w:sz w:val="24"/>
          <w:szCs w:val="24"/>
        </w:rPr>
        <w:t>odstúpenie</w:t>
      </w:r>
      <w:r w:rsidR="003066B1" w:rsidRPr="00390270">
        <w:rPr>
          <w:rFonts w:ascii="Times New Roman" w:hAnsi="Times New Roman"/>
          <w:sz w:val="24"/>
          <w:szCs w:val="24"/>
        </w:rPr>
        <w:t xml:space="preserve"> od </w:t>
      </w:r>
      <w:r w:rsidR="00CD7FF9">
        <w:rPr>
          <w:rFonts w:ascii="Times New Roman" w:hAnsi="Times New Roman"/>
          <w:sz w:val="24"/>
          <w:szCs w:val="24"/>
        </w:rPr>
        <w:t>„</w:t>
      </w:r>
      <w:r w:rsidR="00CD7FF9" w:rsidRPr="007E1360">
        <w:rPr>
          <w:rFonts w:ascii="Times New Roman" w:hAnsi="Times New Roman"/>
          <w:sz w:val="24"/>
          <w:szCs w:val="24"/>
        </w:rPr>
        <w:t>zmluvy</w:t>
      </w:r>
      <w:r w:rsidR="00CD7FF9">
        <w:rPr>
          <w:rFonts w:ascii="Times New Roman" w:hAnsi="Times New Roman"/>
          <w:sz w:val="24"/>
          <w:szCs w:val="24"/>
        </w:rPr>
        <w:t>“</w:t>
      </w:r>
      <w:r w:rsidR="00CD7FF9" w:rsidRPr="007E1360">
        <w:rPr>
          <w:rFonts w:ascii="Times New Roman" w:hAnsi="Times New Roman"/>
          <w:sz w:val="24"/>
          <w:szCs w:val="24"/>
        </w:rPr>
        <w:t xml:space="preserve"> </w:t>
      </w:r>
      <w:r w:rsidR="003066B1">
        <w:rPr>
          <w:rFonts w:ascii="Times New Roman" w:hAnsi="Times New Roman"/>
          <w:color w:val="00B050"/>
          <w:sz w:val="24"/>
          <w:szCs w:val="24"/>
        </w:rPr>
        <w:t xml:space="preserve"> </w:t>
      </w:r>
      <w:r w:rsidR="003066B1" w:rsidRPr="00390270">
        <w:rPr>
          <w:rFonts w:ascii="Times New Roman" w:hAnsi="Times New Roman"/>
          <w:sz w:val="24"/>
          <w:szCs w:val="24"/>
        </w:rPr>
        <w:t xml:space="preserve">zo strany </w:t>
      </w:r>
      <w:r w:rsidR="007379D5">
        <w:rPr>
          <w:rFonts w:ascii="Times New Roman" w:hAnsi="Times New Roman"/>
          <w:sz w:val="24"/>
          <w:szCs w:val="24"/>
        </w:rPr>
        <w:t>O</w:t>
      </w:r>
      <w:r w:rsidR="003066B1" w:rsidRPr="00390270">
        <w:rPr>
          <w:rFonts w:ascii="Times New Roman" w:hAnsi="Times New Roman"/>
          <w:sz w:val="24"/>
          <w:szCs w:val="24"/>
        </w:rPr>
        <w:t>bjednávateľa</w:t>
      </w:r>
      <w:r w:rsidR="005D2AC2" w:rsidRPr="00390270">
        <w:rPr>
          <w:rFonts w:ascii="Times New Roman" w:hAnsi="Times New Roman"/>
          <w:sz w:val="24"/>
          <w:szCs w:val="24"/>
        </w:rPr>
        <w:t xml:space="preserve">, </w:t>
      </w:r>
      <w:r w:rsidR="000761B6" w:rsidRPr="00390270">
        <w:rPr>
          <w:rFonts w:ascii="Times New Roman" w:hAnsi="Times New Roman"/>
          <w:sz w:val="24"/>
          <w:szCs w:val="24"/>
        </w:rPr>
        <w:t xml:space="preserve"> sa pre účely</w:t>
      </w:r>
      <w:r w:rsidR="000761B6" w:rsidRPr="007E1360">
        <w:rPr>
          <w:rFonts w:ascii="Times New Roman" w:hAnsi="Times New Roman"/>
          <w:sz w:val="24"/>
          <w:szCs w:val="24"/>
        </w:rPr>
        <w:t xml:space="preserve"> tejto </w:t>
      </w:r>
      <w:r w:rsidR="00CD7FF9">
        <w:rPr>
          <w:rFonts w:ascii="Times New Roman" w:hAnsi="Times New Roman"/>
          <w:sz w:val="24"/>
          <w:szCs w:val="24"/>
        </w:rPr>
        <w:t>„</w:t>
      </w:r>
      <w:r w:rsidR="00CD7FF9" w:rsidRPr="007E1360">
        <w:rPr>
          <w:rFonts w:ascii="Times New Roman" w:hAnsi="Times New Roman"/>
          <w:sz w:val="24"/>
          <w:szCs w:val="24"/>
        </w:rPr>
        <w:t>zmluvy</w:t>
      </w:r>
      <w:r w:rsidR="00CD7FF9">
        <w:rPr>
          <w:rFonts w:ascii="Times New Roman" w:hAnsi="Times New Roman"/>
          <w:sz w:val="24"/>
          <w:szCs w:val="24"/>
        </w:rPr>
        <w:t>“</w:t>
      </w:r>
      <w:r w:rsidR="00CD7FF9" w:rsidRPr="007E1360">
        <w:rPr>
          <w:rFonts w:ascii="Times New Roman" w:hAnsi="Times New Roman"/>
          <w:sz w:val="24"/>
          <w:szCs w:val="24"/>
        </w:rPr>
        <w:t xml:space="preserve"> </w:t>
      </w:r>
      <w:r w:rsidR="000761B6" w:rsidRPr="007E1360">
        <w:rPr>
          <w:rFonts w:ascii="Times New Roman" w:hAnsi="Times New Roman"/>
          <w:sz w:val="24"/>
          <w:szCs w:val="24"/>
        </w:rPr>
        <w:t>rozumie</w:t>
      </w:r>
      <w:r w:rsidR="00BD6F84" w:rsidRPr="007E1360">
        <w:rPr>
          <w:rFonts w:ascii="Times New Roman" w:hAnsi="Times New Roman"/>
          <w:sz w:val="24"/>
          <w:szCs w:val="24"/>
        </w:rPr>
        <w:t xml:space="preserve"> najmä</w:t>
      </w:r>
      <w:r w:rsidR="000761B6" w:rsidRPr="007E1360">
        <w:rPr>
          <w:rFonts w:ascii="Times New Roman" w:hAnsi="Times New Roman"/>
          <w:sz w:val="24"/>
          <w:szCs w:val="24"/>
        </w:rPr>
        <w:t>:</w:t>
      </w:r>
    </w:p>
    <w:p w14:paraId="1F6446D7" w14:textId="3BFB76DB" w:rsidR="00BD6F84" w:rsidRPr="007E1360" w:rsidRDefault="00293F9B" w:rsidP="004432DA">
      <w:pPr>
        <w:pStyle w:val="Hlavika"/>
        <w:numPr>
          <w:ilvl w:val="1"/>
          <w:numId w:val="7"/>
        </w:numPr>
        <w:tabs>
          <w:tab w:val="clear" w:pos="4536"/>
          <w:tab w:val="clear" w:pos="9072"/>
        </w:tabs>
        <w:ind w:left="1134" w:hanging="425"/>
        <w:jc w:val="both"/>
        <w:rPr>
          <w:rFonts w:ascii="Times New Roman" w:hAnsi="Times New Roman"/>
          <w:sz w:val="24"/>
          <w:szCs w:val="24"/>
        </w:rPr>
      </w:pPr>
      <w:r w:rsidRPr="007E1360">
        <w:rPr>
          <w:rFonts w:ascii="Times New Roman" w:hAnsi="Times New Roman"/>
          <w:sz w:val="24"/>
          <w:szCs w:val="24"/>
        </w:rPr>
        <w:t xml:space="preserve">neprevzatie staveniska v termíne do </w:t>
      </w:r>
      <w:r w:rsidR="007379D5">
        <w:rPr>
          <w:rFonts w:ascii="Times New Roman" w:hAnsi="Times New Roman"/>
          <w:sz w:val="24"/>
          <w:szCs w:val="24"/>
        </w:rPr>
        <w:t>7 kalendárnych</w:t>
      </w:r>
      <w:r w:rsidRPr="007E1360">
        <w:rPr>
          <w:rFonts w:ascii="Times New Roman" w:hAnsi="Times New Roman"/>
          <w:sz w:val="24"/>
          <w:szCs w:val="24"/>
        </w:rPr>
        <w:t xml:space="preserve"> dní odo dňa doručenia písomnej žiadosti </w:t>
      </w:r>
      <w:r w:rsidR="007379D5">
        <w:rPr>
          <w:rFonts w:ascii="Times New Roman" w:hAnsi="Times New Roman"/>
          <w:sz w:val="24"/>
          <w:szCs w:val="24"/>
        </w:rPr>
        <w:t>Z</w:t>
      </w:r>
      <w:r w:rsidRPr="007E1360">
        <w:rPr>
          <w:rFonts w:ascii="Times New Roman" w:hAnsi="Times New Roman"/>
          <w:sz w:val="24"/>
          <w:szCs w:val="24"/>
        </w:rPr>
        <w:t>hotoviteľovi na jeho prevzatie</w:t>
      </w:r>
      <w:r w:rsidR="00DC6C22" w:rsidRPr="007E1360">
        <w:rPr>
          <w:rFonts w:ascii="Times New Roman" w:hAnsi="Times New Roman"/>
          <w:sz w:val="24"/>
          <w:szCs w:val="24"/>
        </w:rPr>
        <w:t>,</w:t>
      </w:r>
    </w:p>
    <w:p w14:paraId="0F7702D8" w14:textId="77777777" w:rsidR="007D499F" w:rsidRPr="00B35588" w:rsidRDefault="000761B6" w:rsidP="004432DA">
      <w:pPr>
        <w:pStyle w:val="Hlavika"/>
        <w:numPr>
          <w:ilvl w:val="1"/>
          <w:numId w:val="7"/>
        </w:numPr>
        <w:tabs>
          <w:tab w:val="clear" w:pos="4536"/>
          <w:tab w:val="clear" w:pos="9072"/>
        </w:tabs>
        <w:ind w:left="1134" w:hanging="425"/>
        <w:jc w:val="both"/>
        <w:rPr>
          <w:rFonts w:ascii="Times New Roman" w:hAnsi="Times New Roman"/>
          <w:sz w:val="24"/>
          <w:szCs w:val="24"/>
        </w:rPr>
      </w:pPr>
      <w:r w:rsidRPr="007E1360">
        <w:rPr>
          <w:rFonts w:ascii="Times New Roman" w:hAnsi="Times New Roman"/>
          <w:sz w:val="24"/>
          <w:szCs w:val="24"/>
        </w:rPr>
        <w:t xml:space="preserve">nedodržanie zmluvného </w:t>
      </w:r>
      <w:r w:rsidRPr="00B35588">
        <w:rPr>
          <w:rFonts w:ascii="Times New Roman" w:hAnsi="Times New Roman"/>
          <w:sz w:val="24"/>
          <w:szCs w:val="24"/>
        </w:rPr>
        <w:t xml:space="preserve">termínu </w:t>
      </w:r>
      <w:r w:rsidR="00F355D0" w:rsidRPr="00B35588">
        <w:rPr>
          <w:rFonts w:ascii="Times New Roman" w:hAnsi="Times New Roman"/>
          <w:sz w:val="24"/>
          <w:szCs w:val="24"/>
        </w:rPr>
        <w:t xml:space="preserve">začatia </w:t>
      </w:r>
      <w:r w:rsidRPr="00B35588">
        <w:rPr>
          <w:rFonts w:ascii="Times New Roman" w:hAnsi="Times New Roman"/>
          <w:sz w:val="24"/>
          <w:szCs w:val="24"/>
        </w:rPr>
        <w:t>výstavby</w:t>
      </w:r>
      <w:r w:rsidR="00DC6C22" w:rsidRPr="00B35588">
        <w:rPr>
          <w:rFonts w:ascii="Times New Roman" w:hAnsi="Times New Roman"/>
          <w:sz w:val="24"/>
          <w:szCs w:val="24"/>
        </w:rPr>
        <w:t>,</w:t>
      </w:r>
      <w:bookmarkStart w:id="1" w:name="_Ref93582917"/>
    </w:p>
    <w:p w14:paraId="139B9263" w14:textId="33B56FCA" w:rsidR="00112790" w:rsidRPr="00B35588" w:rsidRDefault="00112790" w:rsidP="004432DA">
      <w:pPr>
        <w:pStyle w:val="Hlavika"/>
        <w:numPr>
          <w:ilvl w:val="1"/>
          <w:numId w:val="7"/>
        </w:numPr>
        <w:tabs>
          <w:tab w:val="clear" w:pos="4536"/>
          <w:tab w:val="clear" w:pos="9072"/>
        </w:tabs>
        <w:ind w:left="1134" w:hanging="425"/>
        <w:jc w:val="both"/>
        <w:rPr>
          <w:rFonts w:ascii="Times New Roman" w:hAnsi="Times New Roman"/>
          <w:sz w:val="24"/>
          <w:szCs w:val="24"/>
        </w:rPr>
      </w:pPr>
      <w:r w:rsidRPr="00B35588">
        <w:rPr>
          <w:rFonts w:ascii="Times New Roman" w:hAnsi="Times New Roman"/>
          <w:sz w:val="24"/>
          <w:szCs w:val="24"/>
        </w:rPr>
        <w:t xml:space="preserve">dodanie predmetu </w:t>
      </w:r>
      <w:r w:rsidR="00CD7FF9" w:rsidRPr="00B35588">
        <w:rPr>
          <w:rFonts w:ascii="Times New Roman" w:hAnsi="Times New Roman"/>
          <w:sz w:val="24"/>
          <w:szCs w:val="24"/>
        </w:rPr>
        <w:t xml:space="preserve">„zmluvy“ </w:t>
      </w:r>
      <w:r w:rsidRPr="00B35588">
        <w:rPr>
          <w:rFonts w:ascii="Times New Roman" w:hAnsi="Times New Roman"/>
          <w:sz w:val="24"/>
          <w:szCs w:val="24"/>
        </w:rPr>
        <w:t xml:space="preserve"> alebo jeho časti Zhotoviteľom v omeškaní z dôvodov na jeho strane, voči časovému harmonogramu </w:t>
      </w:r>
      <w:r w:rsidR="00DD762D" w:rsidRPr="00B35588">
        <w:rPr>
          <w:rFonts w:ascii="Times New Roman" w:hAnsi="Times New Roman"/>
          <w:sz w:val="24"/>
          <w:szCs w:val="24"/>
        </w:rPr>
        <w:t>uvedenom v článku č. 4, odsek 4.1. resp. odsek 4.1.2 tejto „zmluvy“</w:t>
      </w:r>
      <w:r w:rsidR="005337AC" w:rsidRPr="00B35588">
        <w:rPr>
          <w:rFonts w:ascii="Times New Roman" w:hAnsi="Times New Roman"/>
          <w:sz w:val="24"/>
          <w:szCs w:val="24"/>
        </w:rPr>
        <w:t xml:space="preserve"> </w:t>
      </w:r>
      <w:r w:rsidRPr="00B35588">
        <w:rPr>
          <w:rFonts w:ascii="Times New Roman" w:hAnsi="Times New Roman"/>
          <w:sz w:val="24"/>
          <w:szCs w:val="24"/>
        </w:rPr>
        <w:t xml:space="preserve">o viac ako </w:t>
      </w:r>
      <w:r w:rsidR="00A14CFE" w:rsidRPr="00B35588">
        <w:rPr>
          <w:rFonts w:ascii="Times New Roman" w:hAnsi="Times New Roman"/>
          <w:sz w:val="24"/>
          <w:szCs w:val="24"/>
        </w:rPr>
        <w:t>štrnásť</w:t>
      </w:r>
      <w:r w:rsidRPr="00B35588">
        <w:rPr>
          <w:rFonts w:ascii="Times New Roman" w:hAnsi="Times New Roman"/>
          <w:sz w:val="24"/>
          <w:szCs w:val="24"/>
        </w:rPr>
        <w:t xml:space="preserve"> (</w:t>
      </w:r>
      <w:r w:rsidR="00A14CFE" w:rsidRPr="00B35588">
        <w:rPr>
          <w:rFonts w:ascii="Times New Roman" w:hAnsi="Times New Roman"/>
          <w:sz w:val="24"/>
          <w:szCs w:val="24"/>
        </w:rPr>
        <w:t>14</w:t>
      </w:r>
      <w:r w:rsidRPr="00B35588">
        <w:rPr>
          <w:rFonts w:ascii="Times New Roman" w:hAnsi="Times New Roman"/>
          <w:sz w:val="24"/>
          <w:szCs w:val="24"/>
        </w:rPr>
        <w:t xml:space="preserve">) </w:t>
      </w:r>
      <w:r w:rsidR="005A3A6A" w:rsidRPr="00B35588">
        <w:rPr>
          <w:rFonts w:ascii="Times New Roman" w:hAnsi="Times New Roman"/>
          <w:sz w:val="24"/>
          <w:szCs w:val="24"/>
        </w:rPr>
        <w:t xml:space="preserve">kalendárnych </w:t>
      </w:r>
      <w:r w:rsidRPr="00B35588">
        <w:rPr>
          <w:rFonts w:ascii="Times New Roman" w:hAnsi="Times New Roman"/>
          <w:sz w:val="24"/>
          <w:szCs w:val="24"/>
        </w:rPr>
        <w:t>dní</w:t>
      </w:r>
      <w:bookmarkEnd w:id="1"/>
      <w:r w:rsidR="007D499F" w:rsidRPr="00B35588">
        <w:rPr>
          <w:rFonts w:ascii="Times New Roman" w:hAnsi="Times New Roman"/>
          <w:sz w:val="24"/>
          <w:szCs w:val="24"/>
        </w:rPr>
        <w:t>,</w:t>
      </w:r>
    </w:p>
    <w:p w14:paraId="1F6446DA" w14:textId="77777777" w:rsidR="000761B6" w:rsidRPr="00B35588" w:rsidRDefault="000761B6" w:rsidP="004432DA">
      <w:pPr>
        <w:pStyle w:val="Hlavika"/>
        <w:numPr>
          <w:ilvl w:val="1"/>
          <w:numId w:val="7"/>
        </w:numPr>
        <w:tabs>
          <w:tab w:val="clear" w:pos="4536"/>
          <w:tab w:val="clear" w:pos="9072"/>
        </w:tabs>
        <w:ind w:left="1134" w:hanging="425"/>
        <w:jc w:val="both"/>
        <w:rPr>
          <w:rFonts w:ascii="Times New Roman" w:hAnsi="Times New Roman"/>
          <w:sz w:val="24"/>
          <w:szCs w:val="24"/>
        </w:rPr>
      </w:pPr>
      <w:r w:rsidRPr="00B35588">
        <w:rPr>
          <w:rFonts w:ascii="Times New Roman" w:hAnsi="Times New Roman"/>
          <w:sz w:val="24"/>
          <w:szCs w:val="24"/>
        </w:rPr>
        <w:t>porušenie technologickej disciplíny, vrátane nedodržania projektu</w:t>
      </w:r>
      <w:r w:rsidR="00DC6C22" w:rsidRPr="00B35588">
        <w:rPr>
          <w:rFonts w:ascii="Times New Roman" w:hAnsi="Times New Roman"/>
          <w:sz w:val="24"/>
          <w:szCs w:val="24"/>
        </w:rPr>
        <w:t>,</w:t>
      </w:r>
    </w:p>
    <w:p w14:paraId="1F6446DB" w14:textId="77777777" w:rsidR="000761B6" w:rsidRPr="007E1360" w:rsidRDefault="000761B6" w:rsidP="004432DA">
      <w:pPr>
        <w:pStyle w:val="Hlavika"/>
        <w:numPr>
          <w:ilvl w:val="1"/>
          <w:numId w:val="7"/>
        </w:numPr>
        <w:tabs>
          <w:tab w:val="clear" w:pos="4536"/>
          <w:tab w:val="clear" w:pos="9072"/>
        </w:tabs>
        <w:ind w:left="1134" w:hanging="425"/>
        <w:jc w:val="both"/>
        <w:rPr>
          <w:rFonts w:ascii="Times New Roman" w:hAnsi="Times New Roman"/>
          <w:sz w:val="24"/>
          <w:szCs w:val="24"/>
        </w:rPr>
      </w:pPr>
      <w:r w:rsidRPr="007E1360">
        <w:rPr>
          <w:rFonts w:ascii="Times New Roman" w:hAnsi="Times New Roman"/>
          <w:sz w:val="24"/>
          <w:szCs w:val="24"/>
        </w:rPr>
        <w:t>strata oprávnenia vykonávať predmetnú činnosť</w:t>
      </w:r>
      <w:r w:rsidR="004D6280" w:rsidRPr="007E1360">
        <w:rPr>
          <w:rFonts w:ascii="Times New Roman" w:hAnsi="Times New Roman"/>
          <w:sz w:val="24"/>
          <w:szCs w:val="24"/>
        </w:rPr>
        <w:t>,</w:t>
      </w:r>
    </w:p>
    <w:p w14:paraId="1F6446DC" w14:textId="77777777" w:rsidR="00FA60E6" w:rsidRPr="007E1360" w:rsidRDefault="004D6280" w:rsidP="004432DA">
      <w:pPr>
        <w:pStyle w:val="Hlavika"/>
        <w:numPr>
          <w:ilvl w:val="1"/>
          <w:numId w:val="7"/>
        </w:numPr>
        <w:tabs>
          <w:tab w:val="clear" w:pos="4536"/>
          <w:tab w:val="clear" w:pos="9072"/>
        </w:tabs>
        <w:ind w:left="1134" w:hanging="425"/>
        <w:jc w:val="both"/>
        <w:rPr>
          <w:rFonts w:ascii="Times New Roman" w:hAnsi="Times New Roman"/>
          <w:sz w:val="24"/>
          <w:szCs w:val="24"/>
        </w:rPr>
      </w:pPr>
      <w:r w:rsidRPr="007E1360">
        <w:rPr>
          <w:rFonts w:ascii="Times New Roman" w:hAnsi="Times New Roman"/>
          <w:sz w:val="24"/>
          <w:szCs w:val="24"/>
        </w:rPr>
        <w:t>realizácia stavebných prác prostredníctvom subdodávateľov v</w:t>
      </w:r>
      <w:r w:rsidR="00F6464C" w:rsidRPr="007E1360">
        <w:rPr>
          <w:rFonts w:ascii="Times New Roman" w:hAnsi="Times New Roman"/>
          <w:sz w:val="24"/>
          <w:szCs w:val="24"/>
        </w:rPr>
        <w:t xml:space="preserve"> rozpore so znením  článku </w:t>
      </w:r>
      <w:r w:rsidR="00967CDE" w:rsidRPr="007E1360">
        <w:rPr>
          <w:rFonts w:ascii="Times New Roman" w:hAnsi="Times New Roman"/>
          <w:sz w:val="24"/>
          <w:szCs w:val="24"/>
        </w:rPr>
        <w:t>1</w:t>
      </w:r>
      <w:r w:rsidR="006E14A1">
        <w:rPr>
          <w:rFonts w:ascii="Times New Roman" w:hAnsi="Times New Roman"/>
          <w:sz w:val="24"/>
          <w:szCs w:val="24"/>
        </w:rPr>
        <w:t>4</w:t>
      </w:r>
      <w:r w:rsidR="00F6464C" w:rsidRPr="007E1360">
        <w:rPr>
          <w:rFonts w:ascii="Times New Roman" w:hAnsi="Times New Roman"/>
          <w:sz w:val="24"/>
          <w:szCs w:val="24"/>
        </w:rPr>
        <w:t xml:space="preserve">, ods. </w:t>
      </w:r>
      <w:r w:rsidR="00967CDE" w:rsidRPr="007E1360">
        <w:rPr>
          <w:rFonts w:ascii="Times New Roman" w:hAnsi="Times New Roman"/>
          <w:sz w:val="24"/>
          <w:szCs w:val="24"/>
        </w:rPr>
        <w:t>1</w:t>
      </w:r>
      <w:r w:rsidR="006E14A1">
        <w:rPr>
          <w:rFonts w:ascii="Times New Roman" w:hAnsi="Times New Roman"/>
          <w:sz w:val="24"/>
          <w:szCs w:val="24"/>
        </w:rPr>
        <w:t>4</w:t>
      </w:r>
      <w:r w:rsidR="00967CDE" w:rsidRPr="007E1360">
        <w:rPr>
          <w:rFonts w:ascii="Times New Roman" w:hAnsi="Times New Roman"/>
          <w:sz w:val="24"/>
          <w:szCs w:val="24"/>
        </w:rPr>
        <w:t>.</w:t>
      </w:r>
      <w:r w:rsidR="00964BE1" w:rsidRPr="007E1360">
        <w:rPr>
          <w:rFonts w:ascii="Times New Roman" w:hAnsi="Times New Roman"/>
          <w:sz w:val="24"/>
          <w:szCs w:val="24"/>
        </w:rPr>
        <w:t>3</w:t>
      </w:r>
      <w:r w:rsidR="00F6464C" w:rsidRPr="007E1360">
        <w:rPr>
          <w:rFonts w:ascii="Times New Roman" w:hAnsi="Times New Roman"/>
          <w:sz w:val="24"/>
          <w:szCs w:val="24"/>
        </w:rPr>
        <w:t>.</w:t>
      </w:r>
    </w:p>
    <w:p w14:paraId="1F6446DE" w14:textId="4C0F60E0" w:rsidR="008107D3" w:rsidRPr="007379D5" w:rsidRDefault="00FA60E6" w:rsidP="004432DA">
      <w:pPr>
        <w:pStyle w:val="Hlavika"/>
        <w:numPr>
          <w:ilvl w:val="1"/>
          <w:numId w:val="7"/>
        </w:numPr>
        <w:tabs>
          <w:tab w:val="clear" w:pos="4536"/>
          <w:tab w:val="clear" w:pos="9072"/>
        </w:tabs>
        <w:ind w:left="1134" w:hanging="425"/>
        <w:jc w:val="both"/>
        <w:rPr>
          <w:rFonts w:ascii="Times New Roman" w:hAnsi="Times New Roman"/>
          <w:sz w:val="24"/>
          <w:szCs w:val="24"/>
        </w:rPr>
      </w:pPr>
      <w:r w:rsidRPr="007E1360">
        <w:rPr>
          <w:rFonts w:ascii="Times New Roman" w:hAnsi="Times New Roman"/>
          <w:sz w:val="24"/>
          <w:szCs w:val="24"/>
        </w:rPr>
        <w:t xml:space="preserve">nezloženie finančnej zábezpeky v súlade s článkom </w:t>
      </w:r>
      <w:r w:rsidR="007A4388" w:rsidRPr="007E1360">
        <w:rPr>
          <w:rFonts w:ascii="Times New Roman" w:hAnsi="Times New Roman"/>
          <w:sz w:val="24"/>
          <w:szCs w:val="24"/>
        </w:rPr>
        <w:t xml:space="preserve">č. </w:t>
      </w:r>
      <w:r w:rsidR="006E14A1">
        <w:rPr>
          <w:rFonts w:ascii="Times New Roman" w:hAnsi="Times New Roman"/>
          <w:sz w:val="24"/>
          <w:szCs w:val="24"/>
        </w:rPr>
        <w:t>7</w:t>
      </w:r>
      <w:r w:rsidRPr="007E1360">
        <w:rPr>
          <w:rFonts w:ascii="Times New Roman" w:hAnsi="Times New Roman"/>
          <w:sz w:val="24"/>
          <w:szCs w:val="24"/>
        </w:rPr>
        <w:t xml:space="preserve"> tejto </w:t>
      </w:r>
      <w:r w:rsidR="00CD7FF9">
        <w:rPr>
          <w:rFonts w:ascii="Times New Roman" w:hAnsi="Times New Roman"/>
          <w:sz w:val="24"/>
          <w:szCs w:val="24"/>
        </w:rPr>
        <w:t>„</w:t>
      </w:r>
      <w:r w:rsidR="00CD7FF9" w:rsidRPr="007E1360">
        <w:rPr>
          <w:rFonts w:ascii="Times New Roman" w:hAnsi="Times New Roman"/>
          <w:sz w:val="24"/>
          <w:szCs w:val="24"/>
        </w:rPr>
        <w:t>zmluvy</w:t>
      </w:r>
      <w:r w:rsidR="00CD7FF9">
        <w:rPr>
          <w:rFonts w:ascii="Times New Roman" w:hAnsi="Times New Roman"/>
          <w:sz w:val="24"/>
          <w:szCs w:val="24"/>
        </w:rPr>
        <w:t>“</w:t>
      </w:r>
      <w:r w:rsidRPr="007E1360">
        <w:rPr>
          <w:rFonts w:ascii="Times New Roman" w:hAnsi="Times New Roman"/>
          <w:sz w:val="24"/>
          <w:szCs w:val="24"/>
        </w:rPr>
        <w:t>.</w:t>
      </w:r>
    </w:p>
    <w:p w14:paraId="1F6446DF" w14:textId="08B7D9BB" w:rsidR="004D6280" w:rsidRDefault="007379D5" w:rsidP="00D75623">
      <w:pPr>
        <w:pStyle w:val="Hlavika"/>
        <w:numPr>
          <w:ilvl w:val="1"/>
          <w:numId w:val="7"/>
        </w:numPr>
        <w:tabs>
          <w:tab w:val="clear" w:pos="4536"/>
          <w:tab w:val="clear" w:pos="9072"/>
        </w:tabs>
        <w:ind w:left="1134" w:hanging="425"/>
        <w:jc w:val="both"/>
        <w:rPr>
          <w:rFonts w:ascii="Times New Roman" w:hAnsi="Times New Roman"/>
          <w:sz w:val="24"/>
          <w:szCs w:val="24"/>
        </w:rPr>
      </w:pPr>
      <w:r>
        <w:rPr>
          <w:rFonts w:ascii="Times New Roman" w:hAnsi="Times New Roman"/>
          <w:sz w:val="24"/>
          <w:szCs w:val="24"/>
        </w:rPr>
        <w:t>Z</w:t>
      </w:r>
      <w:r w:rsidR="008107D3" w:rsidRPr="007E1360">
        <w:rPr>
          <w:rFonts w:ascii="Times New Roman" w:hAnsi="Times New Roman"/>
          <w:sz w:val="24"/>
          <w:szCs w:val="24"/>
        </w:rPr>
        <w:t>hotoviteľ porušil povinnosť z iného záväzkového vzťahu, ktorý má uzatvorený s</w:t>
      </w:r>
      <w:r>
        <w:rPr>
          <w:rFonts w:ascii="Times New Roman" w:hAnsi="Times New Roman"/>
          <w:sz w:val="24"/>
          <w:szCs w:val="24"/>
        </w:rPr>
        <w:t> O</w:t>
      </w:r>
      <w:r w:rsidR="008107D3" w:rsidRPr="007E1360">
        <w:rPr>
          <w:rFonts w:ascii="Times New Roman" w:hAnsi="Times New Roman"/>
          <w:sz w:val="24"/>
          <w:szCs w:val="24"/>
        </w:rPr>
        <w:t>bjednávateľom</w:t>
      </w:r>
      <w:r>
        <w:rPr>
          <w:rFonts w:ascii="Times New Roman" w:hAnsi="Times New Roman"/>
          <w:sz w:val="24"/>
          <w:szCs w:val="24"/>
        </w:rPr>
        <w:t>.</w:t>
      </w:r>
    </w:p>
    <w:p w14:paraId="1F6446E0" w14:textId="04CB5308" w:rsidR="000761B6" w:rsidRPr="007E1360" w:rsidRDefault="002868F8" w:rsidP="004432DA">
      <w:pPr>
        <w:pStyle w:val="Hlavika"/>
        <w:tabs>
          <w:tab w:val="clear" w:pos="4536"/>
          <w:tab w:val="clear" w:pos="9072"/>
        </w:tabs>
        <w:spacing w:before="120"/>
        <w:ind w:left="720" w:hanging="720"/>
        <w:jc w:val="both"/>
        <w:rPr>
          <w:rFonts w:ascii="Times New Roman" w:hAnsi="Times New Roman"/>
          <w:sz w:val="24"/>
          <w:szCs w:val="24"/>
        </w:rPr>
      </w:pPr>
      <w:r>
        <w:rPr>
          <w:rFonts w:ascii="Times New Roman" w:hAnsi="Times New Roman"/>
          <w:sz w:val="24"/>
          <w:szCs w:val="24"/>
        </w:rPr>
        <w:t>20</w:t>
      </w:r>
      <w:r w:rsidR="00B35405">
        <w:rPr>
          <w:rFonts w:ascii="Times New Roman" w:hAnsi="Times New Roman"/>
          <w:sz w:val="24"/>
          <w:szCs w:val="24"/>
        </w:rPr>
        <w:t>.6</w:t>
      </w:r>
      <w:r w:rsidR="006E14A1">
        <w:rPr>
          <w:rFonts w:ascii="Times New Roman" w:hAnsi="Times New Roman"/>
          <w:sz w:val="24"/>
          <w:szCs w:val="24"/>
        </w:rPr>
        <w:tab/>
      </w:r>
      <w:r w:rsidR="000761B6" w:rsidRPr="007E1360">
        <w:rPr>
          <w:rFonts w:ascii="Times New Roman" w:hAnsi="Times New Roman"/>
          <w:sz w:val="24"/>
          <w:szCs w:val="24"/>
        </w:rPr>
        <w:t xml:space="preserve">Účinky odstúpenia od </w:t>
      </w:r>
      <w:r w:rsidR="007379D5">
        <w:rPr>
          <w:rFonts w:ascii="Times New Roman" w:hAnsi="Times New Roman"/>
          <w:sz w:val="24"/>
          <w:szCs w:val="24"/>
        </w:rPr>
        <w:t>„</w:t>
      </w:r>
      <w:r w:rsidR="000761B6" w:rsidRPr="007E1360">
        <w:rPr>
          <w:rFonts w:ascii="Times New Roman" w:hAnsi="Times New Roman"/>
          <w:sz w:val="24"/>
          <w:szCs w:val="24"/>
        </w:rPr>
        <w:t>zmluvy</w:t>
      </w:r>
      <w:r w:rsidR="007379D5">
        <w:rPr>
          <w:rFonts w:ascii="Times New Roman" w:hAnsi="Times New Roman"/>
          <w:sz w:val="24"/>
          <w:szCs w:val="24"/>
        </w:rPr>
        <w:t>“</w:t>
      </w:r>
      <w:r w:rsidR="000761B6" w:rsidRPr="007E1360">
        <w:rPr>
          <w:rFonts w:ascii="Times New Roman" w:hAnsi="Times New Roman"/>
          <w:sz w:val="24"/>
          <w:szCs w:val="24"/>
        </w:rPr>
        <w:t xml:space="preserve"> nastanú dňom doručenia oznámenia o odstúpení druhej zmluvnej strane.</w:t>
      </w:r>
    </w:p>
    <w:p w14:paraId="779102FF" w14:textId="68E6068A" w:rsidR="007379D5" w:rsidRPr="00684918" w:rsidRDefault="002868F8" w:rsidP="004432DA">
      <w:pPr>
        <w:pStyle w:val="Hlavika"/>
        <w:tabs>
          <w:tab w:val="clear" w:pos="4536"/>
          <w:tab w:val="clear" w:pos="9072"/>
        </w:tabs>
        <w:ind w:left="720" w:hanging="720"/>
        <w:jc w:val="both"/>
        <w:rPr>
          <w:rFonts w:ascii="Times New Roman" w:hAnsi="Times New Roman"/>
          <w:sz w:val="24"/>
          <w:szCs w:val="24"/>
        </w:rPr>
      </w:pPr>
      <w:r>
        <w:rPr>
          <w:rFonts w:ascii="Times New Roman" w:hAnsi="Times New Roman"/>
          <w:sz w:val="24"/>
          <w:szCs w:val="24"/>
        </w:rPr>
        <w:t>20</w:t>
      </w:r>
      <w:r w:rsidR="00B35405">
        <w:rPr>
          <w:rFonts w:ascii="Times New Roman" w:hAnsi="Times New Roman"/>
          <w:sz w:val="24"/>
          <w:szCs w:val="24"/>
        </w:rPr>
        <w:t>.7</w:t>
      </w:r>
      <w:r w:rsidR="006E14A1">
        <w:rPr>
          <w:rFonts w:ascii="Times New Roman" w:hAnsi="Times New Roman"/>
          <w:sz w:val="24"/>
          <w:szCs w:val="24"/>
        </w:rPr>
        <w:tab/>
      </w:r>
      <w:r w:rsidR="000761B6" w:rsidRPr="007E1360">
        <w:rPr>
          <w:rFonts w:ascii="Times New Roman" w:hAnsi="Times New Roman"/>
          <w:sz w:val="24"/>
          <w:szCs w:val="24"/>
        </w:rPr>
        <w:t xml:space="preserve">Pri odstúpení od </w:t>
      </w:r>
      <w:r w:rsidR="007379D5">
        <w:rPr>
          <w:rFonts w:ascii="Times New Roman" w:hAnsi="Times New Roman"/>
          <w:sz w:val="24"/>
          <w:szCs w:val="24"/>
        </w:rPr>
        <w:t>„</w:t>
      </w:r>
      <w:r w:rsidR="000761B6" w:rsidRPr="007E1360">
        <w:rPr>
          <w:rFonts w:ascii="Times New Roman" w:hAnsi="Times New Roman"/>
          <w:sz w:val="24"/>
          <w:szCs w:val="24"/>
        </w:rPr>
        <w:t>zmluvy</w:t>
      </w:r>
      <w:r w:rsidR="007379D5">
        <w:rPr>
          <w:rFonts w:ascii="Times New Roman" w:hAnsi="Times New Roman"/>
          <w:sz w:val="24"/>
          <w:szCs w:val="24"/>
        </w:rPr>
        <w:t>“</w:t>
      </w:r>
      <w:r w:rsidR="000761B6" w:rsidRPr="007E1360">
        <w:rPr>
          <w:rFonts w:ascii="Times New Roman" w:hAnsi="Times New Roman"/>
          <w:sz w:val="24"/>
          <w:szCs w:val="24"/>
        </w:rPr>
        <w:t xml:space="preserve"> z dôvodov na strane </w:t>
      </w:r>
      <w:r w:rsidR="007379D5">
        <w:rPr>
          <w:rFonts w:ascii="Times New Roman" w:hAnsi="Times New Roman"/>
          <w:sz w:val="24"/>
          <w:szCs w:val="24"/>
        </w:rPr>
        <w:t>Z</w:t>
      </w:r>
      <w:r w:rsidR="000761B6" w:rsidRPr="007E1360">
        <w:rPr>
          <w:rFonts w:ascii="Times New Roman" w:hAnsi="Times New Roman"/>
          <w:sz w:val="24"/>
          <w:szCs w:val="24"/>
        </w:rPr>
        <w:t xml:space="preserve">hotoviteľa, má </w:t>
      </w:r>
      <w:r w:rsidR="007379D5">
        <w:rPr>
          <w:rFonts w:ascii="Times New Roman" w:hAnsi="Times New Roman"/>
          <w:sz w:val="24"/>
          <w:szCs w:val="24"/>
        </w:rPr>
        <w:t>O</w:t>
      </w:r>
      <w:r w:rsidR="000761B6" w:rsidRPr="007E1360">
        <w:rPr>
          <w:rFonts w:ascii="Times New Roman" w:hAnsi="Times New Roman"/>
          <w:sz w:val="24"/>
          <w:szCs w:val="24"/>
        </w:rPr>
        <w:t>bjednávateľ právo na náhradu škody, spôsobenej mu z titulu porušenia záväzkov</w:t>
      </w:r>
      <w:r w:rsidR="00FD4266" w:rsidRPr="007E1360">
        <w:rPr>
          <w:rFonts w:ascii="Times New Roman" w:hAnsi="Times New Roman"/>
          <w:sz w:val="24"/>
          <w:szCs w:val="24"/>
        </w:rPr>
        <w:t xml:space="preserve"> a zmluvnej poku</w:t>
      </w:r>
      <w:r w:rsidR="00DC6C22" w:rsidRPr="007E1360">
        <w:rPr>
          <w:rFonts w:ascii="Times New Roman" w:hAnsi="Times New Roman"/>
          <w:sz w:val="24"/>
          <w:szCs w:val="24"/>
        </w:rPr>
        <w:t xml:space="preserve">ty podľa článku </w:t>
      </w:r>
      <w:r w:rsidR="00FB7D83" w:rsidRPr="007E1360">
        <w:rPr>
          <w:rFonts w:ascii="Times New Roman" w:hAnsi="Times New Roman"/>
          <w:sz w:val="24"/>
          <w:szCs w:val="24"/>
        </w:rPr>
        <w:t xml:space="preserve">č. </w:t>
      </w:r>
      <w:r w:rsidR="00DC6C22" w:rsidRPr="007E1360">
        <w:rPr>
          <w:rFonts w:ascii="Times New Roman" w:hAnsi="Times New Roman"/>
          <w:sz w:val="24"/>
          <w:szCs w:val="24"/>
        </w:rPr>
        <w:t>1</w:t>
      </w:r>
      <w:r w:rsidR="006E14A1">
        <w:rPr>
          <w:rFonts w:ascii="Times New Roman" w:hAnsi="Times New Roman"/>
          <w:sz w:val="24"/>
          <w:szCs w:val="24"/>
        </w:rPr>
        <w:t>3</w:t>
      </w:r>
      <w:r w:rsidR="00FD4266" w:rsidRPr="007E1360">
        <w:rPr>
          <w:rFonts w:ascii="Times New Roman" w:hAnsi="Times New Roman"/>
          <w:sz w:val="24"/>
          <w:szCs w:val="24"/>
        </w:rPr>
        <w:t>.</w:t>
      </w:r>
      <w:r w:rsidR="00B87C83" w:rsidRPr="003F1B7D">
        <w:t xml:space="preserve"> </w:t>
      </w:r>
    </w:p>
    <w:p w14:paraId="10FED2F0" w14:textId="13A08E8E" w:rsidR="004A45C0" w:rsidRPr="004A45C0" w:rsidRDefault="00D803F6" w:rsidP="004432DA">
      <w:pPr>
        <w:pStyle w:val="Odsekzoznamu"/>
        <w:numPr>
          <w:ilvl w:val="1"/>
          <w:numId w:val="36"/>
        </w:numPr>
        <w:spacing w:after="0" w:line="240" w:lineRule="auto"/>
        <w:ind w:left="709" w:hanging="709"/>
        <w:contextualSpacing w:val="0"/>
        <w:jc w:val="both"/>
        <w:rPr>
          <w:rFonts w:ascii="Times New Roman" w:hAnsi="Times New Roman"/>
          <w:b/>
          <w:bCs/>
          <w:sz w:val="24"/>
        </w:rPr>
      </w:pPr>
      <w:r w:rsidRPr="0092797B">
        <w:rPr>
          <w:rFonts w:ascii="Times New Roman" w:hAnsi="Times New Roman"/>
          <w:sz w:val="24"/>
        </w:rPr>
        <w:t xml:space="preserve">Táto </w:t>
      </w:r>
      <w:r w:rsidR="00CD7FF9">
        <w:rPr>
          <w:rFonts w:ascii="Times New Roman" w:hAnsi="Times New Roman"/>
          <w:sz w:val="24"/>
          <w:szCs w:val="24"/>
        </w:rPr>
        <w:t>„</w:t>
      </w:r>
      <w:r w:rsidR="00CD7FF9" w:rsidRPr="007E1360">
        <w:rPr>
          <w:rFonts w:ascii="Times New Roman" w:hAnsi="Times New Roman"/>
          <w:sz w:val="24"/>
          <w:szCs w:val="24"/>
        </w:rPr>
        <w:t>zmluv</w:t>
      </w:r>
      <w:r w:rsidR="00CD7FF9">
        <w:rPr>
          <w:rFonts w:ascii="Times New Roman" w:hAnsi="Times New Roman"/>
          <w:sz w:val="24"/>
          <w:szCs w:val="24"/>
        </w:rPr>
        <w:t>a“</w:t>
      </w:r>
      <w:r w:rsidR="00CD7FF9" w:rsidRPr="007E1360">
        <w:rPr>
          <w:rFonts w:ascii="Times New Roman" w:hAnsi="Times New Roman"/>
          <w:sz w:val="24"/>
          <w:szCs w:val="24"/>
        </w:rPr>
        <w:t xml:space="preserve"> </w:t>
      </w:r>
      <w:r w:rsidRPr="0092797B">
        <w:rPr>
          <w:rFonts w:ascii="Times New Roman" w:hAnsi="Times New Roman"/>
          <w:sz w:val="24"/>
        </w:rPr>
        <w:t>nadobúda platnosť dňom jej podpisu oboma zmluvnými stranami a účinnosť</w:t>
      </w:r>
      <w:r w:rsidR="007379D5" w:rsidRPr="0092797B">
        <w:rPr>
          <w:rFonts w:ascii="Times New Roman" w:hAnsi="Times New Roman"/>
          <w:sz w:val="24"/>
        </w:rPr>
        <w:t xml:space="preserve"> </w:t>
      </w:r>
      <w:r w:rsidRPr="0092797B">
        <w:rPr>
          <w:rFonts w:ascii="Times New Roman" w:hAnsi="Times New Roman"/>
          <w:sz w:val="24"/>
        </w:rPr>
        <w:t xml:space="preserve">dňom nasledujúcim po dni jej zverejnenia v Centrálnom registri zmlúv vedenom Úradom </w:t>
      </w:r>
      <w:r w:rsidR="007379D5" w:rsidRPr="0092797B">
        <w:rPr>
          <w:rFonts w:ascii="Times New Roman" w:hAnsi="Times New Roman"/>
          <w:sz w:val="24"/>
        </w:rPr>
        <w:t>v</w:t>
      </w:r>
      <w:r w:rsidRPr="0092797B">
        <w:rPr>
          <w:rFonts w:ascii="Times New Roman" w:hAnsi="Times New Roman"/>
          <w:sz w:val="24"/>
        </w:rPr>
        <w:t>lády Slovenskej republiky</w:t>
      </w:r>
      <w:r w:rsidR="003F7762" w:rsidRPr="0092797B">
        <w:rPr>
          <w:rFonts w:ascii="Times New Roman" w:hAnsi="Times New Roman"/>
          <w:sz w:val="24"/>
        </w:rPr>
        <w:t>.</w:t>
      </w:r>
      <w:r w:rsidR="0092797B" w:rsidRPr="0092797B">
        <w:rPr>
          <w:rFonts w:ascii="Times New Roman" w:hAnsi="Times New Roman"/>
          <w:sz w:val="24"/>
        </w:rPr>
        <w:t xml:space="preserve"> </w:t>
      </w:r>
    </w:p>
    <w:p w14:paraId="1F6446EF" w14:textId="64A8EED4" w:rsidR="00D803F6" w:rsidRPr="0092797B" w:rsidRDefault="00D803F6" w:rsidP="004432DA">
      <w:pPr>
        <w:pStyle w:val="Odsekzoznamu"/>
        <w:spacing w:after="0" w:line="240" w:lineRule="auto"/>
        <w:ind w:left="709"/>
        <w:contextualSpacing w:val="0"/>
        <w:jc w:val="both"/>
        <w:rPr>
          <w:rFonts w:ascii="Times New Roman" w:hAnsi="Times New Roman"/>
          <w:b/>
          <w:bCs/>
          <w:sz w:val="24"/>
        </w:rPr>
      </w:pPr>
      <w:r w:rsidRPr="0092797B">
        <w:rPr>
          <w:rFonts w:ascii="Times New Roman" w:hAnsi="Times New Roman"/>
          <w:sz w:val="24"/>
        </w:rPr>
        <w:t xml:space="preserve">O nadobudnutí účinnosti </w:t>
      </w:r>
      <w:r w:rsidR="00CD7FF9">
        <w:rPr>
          <w:rFonts w:ascii="Times New Roman" w:hAnsi="Times New Roman"/>
          <w:sz w:val="24"/>
          <w:szCs w:val="24"/>
        </w:rPr>
        <w:t>„</w:t>
      </w:r>
      <w:r w:rsidR="00CD7FF9" w:rsidRPr="007E1360">
        <w:rPr>
          <w:rFonts w:ascii="Times New Roman" w:hAnsi="Times New Roman"/>
          <w:sz w:val="24"/>
          <w:szCs w:val="24"/>
        </w:rPr>
        <w:t>zmluvy</w:t>
      </w:r>
      <w:r w:rsidR="00CD7FF9">
        <w:rPr>
          <w:rFonts w:ascii="Times New Roman" w:hAnsi="Times New Roman"/>
          <w:sz w:val="24"/>
          <w:szCs w:val="24"/>
        </w:rPr>
        <w:t>“</w:t>
      </w:r>
      <w:r w:rsidR="00CD7FF9" w:rsidRPr="007E1360">
        <w:rPr>
          <w:rFonts w:ascii="Times New Roman" w:hAnsi="Times New Roman"/>
          <w:sz w:val="24"/>
          <w:szCs w:val="24"/>
        </w:rPr>
        <w:t xml:space="preserve"> </w:t>
      </w:r>
      <w:r w:rsidRPr="0092797B">
        <w:rPr>
          <w:rFonts w:ascii="Times New Roman" w:hAnsi="Times New Roman"/>
          <w:sz w:val="24"/>
        </w:rPr>
        <w:t xml:space="preserve">sa </w:t>
      </w:r>
      <w:r w:rsidR="007379D5" w:rsidRPr="0092797B">
        <w:rPr>
          <w:rFonts w:ascii="Times New Roman" w:hAnsi="Times New Roman"/>
          <w:sz w:val="24"/>
        </w:rPr>
        <w:t>O</w:t>
      </w:r>
      <w:r w:rsidRPr="0092797B">
        <w:rPr>
          <w:rFonts w:ascii="Times New Roman" w:hAnsi="Times New Roman"/>
          <w:sz w:val="24"/>
        </w:rPr>
        <w:t xml:space="preserve">bjednávateľ zaväzuje bezodkladne (do 3 pracovných dní) informovať </w:t>
      </w:r>
      <w:r w:rsidR="007379D5" w:rsidRPr="0092797B">
        <w:rPr>
          <w:rFonts w:ascii="Times New Roman" w:hAnsi="Times New Roman"/>
          <w:sz w:val="24"/>
        </w:rPr>
        <w:t>Z</w:t>
      </w:r>
      <w:r w:rsidRPr="0092797B">
        <w:rPr>
          <w:rFonts w:ascii="Times New Roman" w:hAnsi="Times New Roman"/>
          <w:sz w:val="24"/>
        </w:rPr>
        <w:t>hotoviteľa.</w:t>
      </w:r>
    </w:p>
    <w:p w14:paraId="1F6446F1" w14:textId="49BFC3B6" w:rsidR="00302AC7" w:rsidRPr="007E1360" w:rsidRDefault="002868F8" w:rsidP="004432DA">
      <w:pPr>
        <w:pStyle w:val="Hlavika"/>
        <w:tabs>
          <w:tab w:val="clear" w:pos="4536"/>
          <w:tab w:val="clear" w:pos="9072"/>
        </w:tabs>
        <w:ind w:left="720" w:hanging="720"/>
        <w:jc w:val="both"/>
        <w:rPr>
          <w:rFonts w:ascii="Times New Roman" w:hAnsi="Times New Roman"/>
          <w:sz w:val="24"/>
          <w:szCs w:val="24"/>
        </w:rPr>
      </w:pPr>
      <w:r>
        <w:rPr>
          <w:rFonts w:ascii="Times New Roman" w:hAnsi="Times New Roman"/>
          <w:sz w:val="24"/>
          <w:szCs w:val="24"/>
        </w:rPr>
        <w:t>20</w:t>
      </w:r>
      <w:r w:rsidR="00C557C5">
        <w:rPr>
          <w:rFonts w:ascii="Times New Roman" w:hAnsi="Times New Roman"/>
          <w:sz w:val="24"/>
          <w:szCs w:val="24"/>
        </w:rPr>
        <w:t>.</w:t>
      </w:r>
      <w:r w:rsidR="00684918">
        <w:rPr>
          <w:rFonts w:ascii="Times New Roman" w:hAnsi="Times New Roman"/>
          <w:sz w:val="24"/>
          <w:szCs w:val="24"/>
        </w:rPr>
        <w:t>9</w:t>
      </w:r>
      <w:r w:rsidR="00684918">
        <w:rPr>
          <w:rFonts w:ascii="Times New Roman" w:hAnsi="Times New Roman"/>
          <w:sz w:val="24"/>
          <w:szCs w:val="24"/>
        </w:rPr>
        <w:tab/>
      </w:r>
      <w:r w:rsidR="000761B6" w:rsidRPr="007E1360">
        <w:rPr>
          <w:rFonts w:ascii="Times New Roman" w:hAnsi="Times New Roman"/>
          <w:sz w:val="24"/>
          <w:szCs w:val="24"/>
        </w:rPr>
        <w:t xml:space="preserve">Zmluvné strany výslovne súhlasia so zverejnením </w:t>
      </w:r>
      <w:r w:rsidR="00B6620D">
        <w:rPr>
          <w:rFonts w:ascii="Times New Roman" w:hAnsi="Times New Roman"/>
          <w:sz w:val="24"/>
          <w:szCs w:val="24"/>
        </w:rPr>
        <w:t>„</w:t>
      </w:r>
      <w:r w:rsidR="000761B6" w:rsidRPr="007E1360">
        <w:rPr>
          <w:rFonts w:ascii="Times New Roman" w:hAnsi="Times New Roman"/>
          <w:sz w:val="24"/>
          <w:szCs w:val="24"/>
        </w:rPr>
        <w:t>zmluvy</w:t>
      </w:r>
      <w:r w:rsidR="00B6620D">
        <w:rPr>
          <w:rFonts w:ascii="Times New Roman" w:hAnsi="Times New Roman"/>
          <w:sz w:val="24"/>
          <w:szCs w:val="24"/>
        </w:rPr>
        <w:t>“</w:t>
      </w:r>
      <w:r w:rsidR="000761B6" w:rsidRPr="007E1360">
        <w:rPr>
          <w:rFonts w:ascii="Times New Roman" w:hAnsi="Times New Roman"/>
          <w:sz w:val="24"/>
          <w:szCs w:val="24"/>
        </w:rPr>
        <w:t xml:space="preserve"> v jej plnom rozsahu vrátane príloh a dodatkov v </w:t>
      </w:r>
      <w:r w:rsidR="00B6620D">
        <w:rPr>
          <w:rFonts w:ascii="Times New Roman" w:hAnsi="Times New Roman"/>
          <w:sz w:val="24"/>
          <w:szCs w:val="24"/>
        </w:rPr>
        <w:t>C</w:t>
      </w:r>
      <w:r w:rsidR="000761B6" w:rsidRPr="007E1360">
        <w:rPr>
          <w:rFonts w:ascii="Times New Roman" w:hAnsi="Times New Roman"/>
          <w:sz w:val="24"/>
          <w:szCs w:val="24"/>
        </w:rPr>
        <w:t>entrálnom registri zmlúv vedenom na Úrade vlády SR.</w:t>
      </w:r>
      <w:r w:rsidR="005D2AC2">
        <w:rPr>
          <w:rFonts w:ascii="Times New Roman" w:hAnsi="Times New Roman"/>
          <w:sz w:val="24"/>
          <w:szCs w:val="24"/>
        </w:rPr>
        <w:t xml:space="preserve"> </w:t>
      </w:r>
    </w:p>
    <w:p w14:paraId="1F6446F2" w14:textId="1AD08197" w:rsidR="009173D5" w:rsidRPr="007E1360" w:rsidRDefault="002868F8" w:rsidP="004432DA">
      <w:pPr>
        <w:pStyle w:val="Hlavika"/>
        <w:tabs>
          <w:tab w:val="clear" w:pos="4536"/>
          <w:tab w:val="clear" w:pos="9072"/>
        </w:tabs>
        <w:ind w:left="720" w:hanging="720"/>
        <w:jc w:val="both"/>
        <w:rPr>
          <w:rFonts w:ascii="Times New Roman" w:hAnsi="Times New Roman"/>
          <w:sz w:val="24"/>
          <w:szCs w:val="24"/>
        </w:rPr>
      </w:pPr>
      <w:r>
        <w:rPr>
          <w:rFonts w:ascii="Times New Roman" w:hAnsi="Times New Roman"/>
          <w:sz w:val="24"/>
          <w:szCs w:val="24"/>
        </w:rPr>
        <w:t>20</w:t>
      </w:r>
      <w:r w:rsidR="00C557C5">
        <w:rPr>
          <w:rFonts w:ascii="Times New Roman" w:hAnsi="Times New Roman"/>
          <w:sz w:val="24"/>
          <w:szCs w:val="24"/>
        </w:rPr>
        <w:t>.</w:t>
      </w:r>
      <w:r w:rsidR="00684918">
        <w:rPr>
          <w:rFonts w:ascii="Times New Roman" w:hAnsi="Times New Roman"/>
          <w:sz w:val="24"/>
          <w:szCs w:val="24"/>
        </w:rPr>
        <w:t>10</w:t>
      </w:r>
      <w:r w:rsidR="00684918">
        <w:rPr>
          <w:rFonts w:ascii="Times New Roman" w:hAnsi="Times New Roman"/>
          <w:sz w:val="24"/>
          <w:szCs w:val="24"/>
        </w:rPr>
        <w:tab/>
      </w:r>
      <w:r w:rsidR="009173D5" w:rsidRPr="007E1360">
        <w:rPr>
          <w:rFonts w:ascii="Times New Roman" w:hAnsi="Times New Roman"/>
          <w:sz w:val="24"/>
          <w:szCs w:val="24"/>
        </w:rPr>
        <w:t xml:space="preserve">Zásielka odoslaná poštou ktoroukoľvek zo zmluvných strán sa v zmysle tejto </w:t>
      </w:r>
      <w:r w:rsidR="00B6620D">
        <w:rPr>
          <w:rFonts w:ascii="Times New Roman" w:hAnsi="Times New Roman"/>
          <w:sz w:val="24"/>
          <w:szCs w:val="24"/>
        </w:rPr>
        <w:t>„</w:t>
      </w:r>
      <w:r w:rsidR="009173D5" w:rsidRPr="007E1360">
        <w:rPr>
          <w:rFonts w:ascii="Times New Roman" w:hAnsi="Times New Roman"/>
          <w:sz w:val="24"/>
          <w:szCs w:val="24"/>
        </w:rPr>
        <w:t>zmluvy</w:t>
      </w:r>
      <w:r w:rsidR="00B6620D">
        <w:rPr>
          <w:rFonts w:ascii="Times New Roman" w:hAnsi="Times New Roman"/>
          <w:sz w:val="24"/>
          <w:szCs w:val="24"/>
        </w:rPr>
        <w:t>“</w:t>
      </w:r>
      <w:r w:rsidR="009173D5" w:rsidRPr="007E1360">
        <w:rPr>
          <w:rFonts w:ascii="Times New Roman" w:hAnsi="Times New Roman"/>
          <w:sz w:val="24"/>
          <w:szCs w:val="24"/>
        </w:rPr>
        <w:t xml:space="preserve"> považuje za doručenú aj v prípade, ak sa ako neprevzatá vráti odosielateľovi. Zásielka sa doručuje ako doporučená na adresu druhej zmluvnej strany zapísanú v obchodnom/živnostenskom/ registri. Zásielka sa považuje za doručenú deň nasledujúci po jej vrátení poštou ako neprevzatej odosielateľovi.</w:t>
      </w:r>
    </w:p>
    <w:p w14:paraId="1F6446F3" w14:textId="62BDDF3D" w:rsidR="000761B6" w:rsidRDefault="002868F8" w:rsidP="004432DA">
      <w:pPr>
        <w:pStyle w:val="Hlavika"/>
        <w:tabs>
          <w:tab w:val="clear" w:pos="4536"/>
          <w:tab w:val="clear" w:pos="9072"/>
        </w:tabs>
        <w:ind w:left="720" w:hanging="720"/>
        <w:jc w:val="both"/>
        <w:rPr>
          <w:rFonts w:ascii="Times New Roman" w:hAnsi="Times New Roman"/>
          <w:sz w:val="24"/>
          <w:szCs w:val="24"/>
        </w:rPr>
      </w:pPr>
      <w:r>
        <w:rPr>
          <w:rFonts w:ascii="Times New Roman" w:hAnsi="Times New Roman"/>
          <w:sz w:val="24"/>
          <w:szCs w:val="24"/>
        </w:rPr>
        <w:t>20</w:t>
      </w:r>
      <w:r w:rsidR="00C557C5">
        <w:rPr>
          <w:rFonts w:ascii="Times New Roman" w:hAnsi="Times New Roman"/>
          <w:sz w:val="24"/>
          <w:szCs w:val="24"/>
        </w:rPr>
        <w:t>.1</w:t>
      </w:r>
      <w:r w:rsidR="00684918">
        <w:rPr>
          <w:rFonts w:ascii="Times New Roman" w:hAnsi="Times New Roman"/>
          <w:sz w:val="24"/>
          <w:szCs w:val="24"/>
        </w:rPr>
        <w:t>1</w:t>
      </w:r>
      <w:r w:rsidR="00684918">
        <w:rPr>
          <w:rFonts w:ascii="Times New Roman" w:hAnsi="Times New Roman"/>
          <w:sz w:val="24"/>
          <w:szCs w:val="24"/>
        </w:rPr>
        <w:tab/>
      </w:r>
      <w:r w:rsidR="009173D5" w:rsidRPr="007E1360">
        <w:rPr>
          <w:rFonts w:ascii="Times New Roman" w:hAnsi="Times New Roman"/>
          <w:sz w:val="24"/>
          <w:szCs w:val="24"/>
        </w:rPr>
        <w:t xml:space="preserve">Táto </w:t>
      </w:r>
      <w:r w:rsidR="00CD7FF9">
        <w:rPr>
          <w:rFonts w:ascii="Times New Roman" w:hAnsi="Times New Roman"/>
          <w:sz w:val="24"/>
          <w:szCs w:val="24"/>
        </w:rPr>
        <w:t>„</w:t>
      </w:r>
      <w:r w:rsidR="00CD7FF9" w:rsidRPr="007E1360">
        <w:rPr>
          <w:rFonts w:ascii="Times New Roman" w:hAnsi="Times New Roman"/>
          <w:sz w:val="24"/>
          <w:szCs w:val="24"/>
        </w:rPr>
        <w:t>zmluvy</w:t>
      </w:r>
      <w:r w:rsidR="00CD7FF9">
        <w:rPr>
          <w:rFonts w:ascii="Times New Roman" w:hAnsi="Times New Roman"/>
          <w:sz w:val="24"/>
          <w:szCs w:val="24"/>
        </w:rPr>
        <w:t>“</w:t>
      </w:r>
      <w:r w:rsidR="00CD7FF9" w:rsidRPr="007E1360">
        <w:rPr>
          <w:rFonts w:ascii="Times New Roman" w:hAnsi="Times New Roman"/>
          <w:sz w:val="24"/>
          <w:szCs w:val="24"/>
        </w:rPr>
        <w:t xml:space="preserve"> </w:t>
      </w:r>
      <w:r w:rsidR="009173D5" w:rsidRPr="007E1360">
        <w:rPr>
          <w:rFonts w:ascii="Times New Roman" w:hAnsi="Times New Roman"/>
          <w:sz w:val="24"/>
          <w:szCs w:val="24"/>
        </w:rPr>
        <w:t>je vyhotovená v </w:t>
      </w:r>
      <w:r w:rsidR="00DF4DDE" w:rsidRPr="007E1360">
        <w:rPr>
          <w:rFonts w:ascii="Times New Roman" w:hAnsi="Times New Roman"/>
          <w:sz w:val="24"/>
          <w:szCs w:val="24"/>
        </w:rPr>
        <w:t>šies</w:t>
      </w:r>
      <w:r w:rsidR="009173D5" w:rsidRPr="007E1360">
        <w:rPr>
          <w:rFonts w:ascii="Times New Roman" w:hAnsi="Times New Roman"/>
          <w:sz w:val="24"/>
          <w:szCs w:val="24"/>
        </w:rPr>
        <w:t xml:space="preserve">tich rovnopisoch. Objednávateľ obdrží </w:t>
      </w:r>
      <w:r w:rsidR="00DF4DDE" w:rsidRPr="007E1360">
        <w:rPr>
          <w:rFonts w:ascii="Times New Roman" w:hAnsi="Times New Roman"/>
          <w:sz w:val="24"/>
          <w:szCs w:val="24"/>
        </w:rPr>
        <w:t>štyri</w:t>
      </w:r>
      <w:r w:rsidR="009173D5" w:rsidRPr="007E1360">
        <w:rPr>
          <w:rFonts w:ascii="Times New Roman" w:hAnsi="Times New Roman"/>
          <w:sz w:val="24"/>
          <w:szCs w:val="24"/>
        </w:rPr>
        <w:t xml:space="preserve"> rovnopisy a </w:t>
      </w:r>
      <w:r w:rsidR="00B6620D">
        <w:rPr>
          <w:rFonts w:ascii="Times New Roman" w:hAnsi="Times New Roman"/>
          <w:sz w:val="24"/>
          <w:szCs w:val="24"/>
        </w:rPr>
        <w:t>Z</w:t>
      </w:r>
      <w:r w:rsidR="009173D5" w:rsidRPr="007E1360">
        <w:rPr>
          <w:rFonts w:ascii="Times New Roman" w:hAnsi="Times New Roman"/>
          <w:sz w:val="24"/>
          <w:szCs w:val="24"/>
        </w:rPr>
        <w:t>hotoviteľ obdrží dva rovnopisy.</w:t>
      </w:r>
      <w:r w:rsidR="0050164F" w:rsidRPr="00834775">
        <w:rPr>
          <w:rFonts w:ascii="Times New Roman" w:hAnsi="Times New Roman"/>
          <w:sz w:val="24"/>
          <w:szCs w:val="24"/>
        </w:rPr>
        <w:tab/>
      </w:r>
    </w:p>
    <w:p w14:paraId="1F6446F4" w14:textId="77777777" w:rsidR="00FE60DC" w:rsidRPr="007E1360" w:rsidRDefault="00FE60DC" w:rsidP="004432DA">
      <w:pPr>
        <w:pStyle w:val="Hlavika"/>
        <w:tabs>
          <w:tab w:val="clear" w:pos="4536"/>
          <w:tab w:val="clear" w:pos="9072"/>
        </w:tabs>
        <w:jc w:val="both"/>
        <w:rPr>
          <w:rFonts w:ascii="Times New Roman" w:hAnsi="Times New Roman"/>
          <w:sz w:val="24"/>
          <w:szCs w:val="24"/>
        </w:rPr>
      </w:pPr>
    </w:p>
    <w:p w14:paraId="30DC6FEC" w14:textId="77777777" w:rsidR="00684918" w:rsidRDefault="00684918" w:rsidP="004432DA">
      <w:pPr>
        <w:pStyle w:val="Hlavika"/>
        <w:tabs>
          <w:tab w:val="clear" w:pos="4536"/>
          <w:tab w:val="clear" w:pos="9072"/>
        </w:tabs>
        <w:ind w:left="709" w:hanging="709"/>
        <w:jc w:val="both"/>
        <w:rPr>
          <w:rFonts w:ascii="Times New Roman" w:hAnsi="Times New Roman"/>
          <w:sz w:val="24"/>
          <w:szCs w:val="24"/>
        </w:rPr>
      </w:pPr>
    </w:p>
    <w:p w14:paraId="1F6446F5" w14:textId="643F80B4" w:rsidR="00FE60DC" w:rsidRPr="007E1360" w:rsidRDefault="002465C6" w:rsidP="004432DA">
      <w:pPr>
        <w:pStyle w:val="Hlavika"/>
        <w:tabs>
          <w:tab w:val="clear" w:pos="4536"/>
          <w:tab w:val="clear" w:pos="9072"/>
        </w:tabs>
        <w:ind w:left="709"/>
        <w:jc w:val="both"/>
        <w:rPr>
          <w:rFonts w:ascii="Times New Roman" w:hAnsi="Times New Roman"/>
          <w:sz w:val="24"/>
          <w:szCs w:val="24"/>
        </w:rPr>
      </w:pPr>
      <w:r>
        <w:rPr>
          <w:rFonts w:ascii="Times New Roman" w:hAnsi="Times New Roman"/>
          <w:sz w:val="24"/>
          <w:szCs w:val="24"/>
        </w:rPr>
        <w:t>V </w:t>
      </w:r>
      <w:r w:rsidR="00684918">
        <w:rPr>
          <w:rFonts w:ascii="Times New Roman" w:hAnsi="Times New Roman"/>
          <w:sz w:val="24"/>
          <w:szCs w:val="24"/>
        </w:rPr>
        <w:t>Sabinove</w:t>
      </w:r>
      <w:r>
        <w:rPr>
          <w:rFonts w:ascii="Times New Roman" w:hAnsi="Times New Roman"/>
          <w:sz w:val="24"/>
          <w:szCs w:val="24"/>
        </w:rPr>
        <w:t>,</w:t>
      </w:r>
      <w:r w:rsidR="00F554BF">
        <w:rPr>
          <w:rFonts w:ascii="Times New Roman" w:hAnsi="Times New Roman"/>
          <w:sz w:val="24"/>
          <w:szCs w:val="24"/>
        </w:rPr>
        <w:t> </w:t>
      </w:r>
      <w:r w:rsidR="00FE60DC" w:rsidRPr="00183BE6">
        <w:rPr>
          <w:rFonts w:ascii="Times New Roman" w:hAnsi="Times New Roman"/>
          <w:sz w:val="24"/>
          <w:szCs w:val="24"/>
        </w:rPr>
        <w:t>dňa</w:t>
      </w:r>
      <w:r w:rsidR="00F554BF">
        <w:rPr>
          <w:rFonts w:ascii="Times New Roman" w:hAnsi="Times New Roman"/>
          <w:sz w:val="24"/>
          <w:szCs w:val="24"/>
        </w:rPr>
        <w:t xml:space="preserve">             </w:t>
      </w:r>
      <w:r w:rsidR="00BD4D3B">
        <w:rPr>
          <w:rFonts w:ascii="Times New Roman" w:hAnsi="Times New Roman"/>
          <w:sz w:val="24"/>
          <w:szCs w:val="24"/>
        </w:rPr>
        <w:tab/>
      </w:r>
      <w:r w:rsidR="00BD4D3B">
        <w:rPr>
          <w:rFonts w:ascii="Times New Roman" w:hAnsi="Times New Roman"/>
          <w:sz w:val="24"/>
          <w:szCs w:val="24"/>
        </w:rPr>
        <w:tab/>
      </w:r>
      <w:r w:rsidR="00BD4D3B">
        <w:rPr>
          <w:rFonts w:ascii="Times New Roman" w:hAnsi="Times New Roman"/>
          <w:sz w:val="24"/>
          <w:szCs w:val="24"/>
        </w:rPr>
        <w:tab/>
      </w:r>
      <w:r>
        <w:rPr>
          <w:rFonts w:ascii="Times New Roman" w:hAnsi="Times New Roman"/>
          <w:sz w:val="24"/>
          <w:szCs w:val="24"/>
        </w:rPr>
        <w:tab/>
      </w:r>
      <w:r w:rsidR="00F554BF">
        <w:rPr>
          <w:rFonts w:ascii="Times New Roman" w:hAnsi="Times New Roman"/>
          <w:sz w:val="24"/>
          <w:szCs w:val="24"/>
        </w:rPr>
        <w:t>V</w:t>
      </w:r>
      <w:r>
        <w:rPr>
          <w:rFonts w:ascii="Times New Roman" w:hAnsi="Times New Roman"/>
          <w:sz w:val="24"/>
          <w:szCs w:val="24"/>
        </w:rPr>
        <w:t xml:space="preserve"> </w:t>
      </w:r>
      <w:r w:rsidRPr="006D5B17">
        <w:rPr>
          <w:rFonts w:ascii="Times New Roman" w:hAnsi="Times New Roman"/>
          <w:sz w:val="24"/>
          <w:szCs w:val="24"/>
          <w:highlight w:val="yellow"/>
        </w:rPr>
        <w:t>..................</w:t>
      </w:r>
      <w:r>
        <w:rPr>
          <w:rFonts w:ascii="Times New Roman" w:hAnsi="Times New Roman"/>
          <w:sz w:val="24"/>
          <w:szCs w:val="24"/>
        </w:rPr>
        <w:t>,</w:t>
      </w:r>
      <w:r w:rsidR="00905B4D">
        <w:rPr>
          <w:rFonts w:ascii="Times New Roman" w:hAnsi="Times New Roman"/>
          <w:sz w:val="24"/>
          <w:szCs w:val="24"/>
        </w:rPr>
        <w:t xml:space="preserve"> </w:t>
      </w:r>
      <w:r w:rsidR="00AE5867" w:rsidRPr="00DA1078">
        <w:rPr>
          <w:rFonts w:ascii="Times New Roman" w:hAnsi="Times New Roman"/>
          <w:sz w:val="24"/>
          <w:szCs w:val="24"/>
        </w:rPr>
        <w:t>dňa</w:t>
      </w:r>
      <w:r w:rsidR="00117F47" w:rsidRPr="00DA1078">
        <w:rPr>
          <w:rFonts w:ascii="Times New Roman" w:hAnsi="Times New Roman"/>
          <w:sz w:val="24"/>
          <w:szCs w:val="24"/>
        </w:rPr>
        <w:t xml:space="preserve"> </w:t>
      </w:r>
    </w:p>
    <w:p w14:paraId="1F6446F6" w14:textId="77777777" w:rsidR="00AF678F" w:rsidRPr="007E1360" w:rsidRDefault="00AF678F" w:rsidP="004432DA">
      <w:pPr>
        <w:pStyle w:val="Hlavika"/>
        <w:tabs>
          <w:tab w:val="clear" w:pos="4536"/>
          <w:tab w:val="clear" w:pos="9072"/>
        </w:tabs>
        <w:jc w:val="both"/>
        <w:rPr>
          <w:rFonts w:ascii="Times New Roman" w:hAnsi="Times New Roman"/>
          <w:sz w:val="24"/>
          <w:szCs w:val="24"/>
        </w:rPr>
      </w:pPr>
    </w:p>
    <w:p w14:paraId="1F6446F7" w14:textId="583E8AE7" w:rsidR="00F554BF" w:rsidRDefault="00AE5867" w:rsidP="004432DA">
      <w:pPr>
        <w:pStyle w:val="Hlavika"/>
        <w:tabs>
          <w:tab w:val="clear" w:pos="4536"/>
          <w:tab w:val="clear" w:pos="9072"/>
        </w:tabs>
        <w:ind w:left="709"/>
        <w:rPr>
          <w:rFonts w:ascii="Times New Roman" w:hAnsi="Times New Roman"/>
          <w:sz w:val="24"/>
          <w:szCs w:val="24"/>
        </w:rPr>
      </w:pPr>
      <w:r>
        <w:rPr>
          <w:rFonts w:ascii="Times New Roman" w:hAnsi="Times New Roman"/>
          <w:sz w:val="24"/>
          <w:szCs w:val="24"/>
        </w:rPr>
        <w:t>Objednávateľ:</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00BD4D3B">
        <w:rPr>
          <w:rFonts w:ascii="Times New Roman" w:hAnsi="Times New Roman"/>
          <w:sz w:val="24"/>
          <w:szCs w:val="24"/>
        </w:rPr>
        <w:tab/>
      </w:r>
      <w:r w:rsidR="00FE60DC" w:rsidRPr="007E1360">
        <w:rPr>
          <w:rFonts w:ascii="Times New Roman" w:hAnsi="Times New Roman"/>
          <w:sz w:val="24"/>
          <w:szCs w:val="24"/>
        </w:rPr>
        <w:t>Zhotoviteľ:</w:t>
      </w:r>
      <w:r w:rsidR="00F554BF">
        <w:rPr>
          <w:rFonts w:ascii="Times New Roman" w:hAnsi="Times New Roman"/>
          <w:sz w:val="24"/>
          <w:szCs w:val="24"/>
        </w:rPr>
        <w:t xml:space="preserve">    </w:t>
      </w:r>
    </w:p>
    <w:p w14:paraId="1F6446F8" w14:textId="77777777" w:rsidR="00F554BF" w:rsidRDefault="00F554BF" w:rsidP="004432DA">
      <w:pPr>
        <w:pStyle w:val="Hlavika"/>
        <w:tabs>
          <w:tab w:val="clear" w:pos="4536"/>
          <w:tab w:val="clear" w:pos="9072"/>
        </w:tabs>
        <w:ind w:left="709" w:hanging="709"/>
        <w:rPr>
          <w:rFonts w:ascii="Times New Roman" w:hAnsi="Times New Roman"/>
          <w:sz w:val="24"/>
          <w:szCs w:val="24"/>
        </w:rPr>
      </w:pPr>
    </w:p>
    <w:p w14:paraId="397E31FC" w14:textId="77777777" w:rsidR="00976CC1" w:rsidRDefault="00FE60DC" w:rsidP="004432DA">
      <w:pPr>
        <w:pStyle w:val="Hlavika"/>
        <w:tabs>
          <w:tab w:val="clear" w:pos="4536"/>
          <w:tab w:val="clear" w:pos="9072"/>
        </w:tabs>
        <w:ind w:left="709" w:hanging="709"/>
        <w:rPr>
          <w:rFonts w:ascii="Times New Roman" w:hAnsi="Times New Roman"/>
          <w:sz w:val="24"/>
          <w:szCs w:val="24"/>
        </w:rPr>
      </w:pPr>
      <w:r w:rsidRPr="00183BE6">
        <w:rPr>
          <w:rFonts w:ascii="Times New Roman" w:hAnsi="Times New Roman"/>
          <w:sz w:val="24"/>
          <w:szCs w:val="24"/>
        </w:rPr>
        <w:tab/>
      </w:r>
      <w:r w:rsidRPr="00183BE6">
        <w:rPr>
          <w:rFonts w:ascii="Times New Roman" w:hAnsi="Times New Roman"/>
          <w:sz w:val="24"/>
          <w:szCs w:val="24"/>
        </w:rPr>
        <w:tab/>
      </w:r>
    </w:p>
    <w:p w14:paraId="5E391C2F" w14:textId="77777777" w:rsidR="00976CC1" w:rsidRDefault="00976CC1" w:rsidP="004432DA">
      <w:pPr>
        <w:pStyle w:val="Hlavika"/>
        <w:tabs>
          <w:tab w:val="clear" w:pos="4536"/>
          <w:tab w:val="clear" w:pos="9072"/>
        </w:tabs>
        <w:ind w:left="709" w:hanging="709"/>
        <w:rPr>
          <w:rFonts w:ascii="Times New Roman" w:hAnsi="Times New Roman"/>
          <w:sz w:val="24"/>
          <w:szCs w:val="24"/>
        </w:rPr>
      </w:pPr>
    </w:p>
    <w:p w14:paraId="72763C9E" w14:textId="77777777" w:rsidR="00976CC1" w:rsidRDefault="00976CC1" w:rsidP="004432DA">
      <w:pPr>
        <w:pStyle w:val="Hlavika"/>
        <w:tabs>
          <w:tab w:val="clear" w:pos="4536"/>
          <w:tab w:val="clear" w:pos="9072"/>
        </w:tabs>
        <w:ind w:left="709" w:hanging="709"/>
        <w:rPr>
          <w:rFonts w:ascii="Times New Roman" w:hAnsi="Times New Roman"/>
          <w:sz w:val="24"/>
          <w:szCs w:val="24"/>
        </w:rPr>
      </w:pPr>
    </w:p>
    <w:p w14:paraId="57821E6B" w14:textId="77777777" w:rsidR="00976CC1" w:rsidRDefault="00976CC1" w:rsidP="004432DA">
      <w:pPr>
        <w:pStyle w:val="Hlavika"/>
        <w:tabs>
          <w:tab w:val="clear" w:pos="4536"/>
          <w:tab w:val="clear" w:pos="9072"/>
        </w:tabs>
        <w:ind w:left="709" w:hanging="709"/>
        <w:rPr>
          <w:rFonts w:ascii="Times New Roman" w:hAnsi="Times New Roman"/>
          <w:sz w:val="24"/>
          <w:szCs w:val="24"/>
        </w:rPr>
      </w:pPr>
    </w:p>
    <w:p w14:paraId="5A2EEE86" w14:textId="39171451" w:rsidR="00976CC1" w:rsidRDefault="00976CC1" w:rsidP="004432DA">
      <w:pPr>
        <w:pStyle w:val="Hlavika"/>
        <w:tabs>
          <w:tab w:val="clear" w:pos="4536"/>
          <w:tab w:val="clear" w:pos="9072"/>
        </w:tabs>
        <w:ind w:left="709"/>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ab/>
      </w:r>
      <w:r>
        <w:rPr>
          <w:rFonts w:ascii="Times New Roman" w:hAnsi="Times New Roman"/>
          <w:sz w:val="24"/>
          <w:szCs w:val="24"/>
        </w:rPr>
        <w:tab/>
      </w:r>
      <w:r w:rsidR="00452AAF">
        <w:rPr>
          <w:rFonts w:ascii="Times New Roman" w:hAnsi="Times New Roman"/>
          <w:sz w:val="24"/>
          <w:szCs w:val="24"/>
        </w:rPr>
        <w:tab/>
      </w:r>
      <w:r w:rsidR="00D13CE2">
        <w:rPr>
          <w:rFonts w:ascii="Times New Roman" w:hAnsi="Times New Roman"/>
          <w:sz w:val="24"/>
          <w:szCs w:val="24"/>
        </w:rPr>
        <w:t>..................................................</w:t>
      </w:r>
    </w:p>
    <w:p w14:paraId="20C51E87" w14:textId="568DB155" w:rsidR="00452AAF" w:rsidRDefault="00452AAF" w:rsidP="004432DA">
      <w:pPr>
        <w:pStyle w:val="Hlavika"/>
        <w:tabs>
          <w:tab w:val="clear" w:pos="4536"/>
          <w:tab w:val="clear" w:pos="9072"/>
        </w:tabs>
        <w:ind w:left="709"/>
        <w:rPr>
          <w:rFonts w:ascii="Times New Roman" w:eastAsia="Times New Roman" w:hAnsi="Times New Roman"/>
          <w:bCs/>
          <w:sz w:val="24"/>
          <w:szCs w:val="24"/>
          <w:lang w:eastAsia="sk-SK"/>
        </w:rPr>
      </w:pPr>
      <w:r w:rsidRPr="008A69F3">
        <w:rPr>
          <w:rFonts w:ascii="Times New Roman" w:hAnsi="Times New Roman"/>
          <w:sz w:val="24"/>
          <w:szCs w:val="24"/>
        </w:rPr>
        <w:t>Ing. Michal Repaský</w:t>
      </w:r>
      <w:r w:rsidR="00D13CE2">
        <w:rPr>
          <w:rFonts w:ascii="Times New Roman" w:hAnsi="Times New Roman"/>
          <w:sz w:val="24"/>
          <w:szCs w:val="24"/>
        </w:rPr>
        <w:tab/>
      </w:r>
      <w:r w:rsidR="00D13CE2">
        <w:rPr>
          <w:rFonts w:ascii="Times New Roman" w:hAnsi="Times New Roman"/>
          <w:sz w:val="24"/>
          <w:szCs w:val="24"/>
        </w:rPr>
        <w:tab/>
      </w:r>
      <w:r w:rsidR="00D13CE2">
        <w:rPr>
          <w:rFonts w:ascii="Times New Roman" w:hAnsi="Times New Roman"/>
          <w:sz w:val="24"/>
          <w:szCs w:val="24"/>
        </w:rPr>
        <w:tab/>
      </w:r>
      <w:r w:rsidR="00D13CE2">
        <w:rPr>
          <w:rFonts w:ascii="Times New Roman" w:hAnsi="Times New Roman"/>
          <w:sz w:val="24"/>
          <w:szCs w:val="24"/>
        </w:rPr>
        <w:tab/>
      </w:r>
      <w:r w:rsidR="00D13CE2">
        <w:rPr>
          <w:rFonts w:ascii="Times New Roman" w:hAnsi="Times New Roman"/>
          <w:sz w:val="24"/>
          <w:szCs w:val="24"/>
        </w:rPr>
        <w:tab/>
      </w:r>
      <w:r w:rsidR="00D13CE2" w:rsidRPr="006D5B17">
        <w:rPr>
          <w:rFonts w:ascii="Times New Roman" w:hAnsi="Times New Roman"/>
          <w:sz w:val="24"/>
          <w:szCs w:val="24"/>
          <w:highlight w:val="yellow"/>
        </w:rPr>
        <w:t>..............................</w:t>
      </w:r>
    </w:p>
    <w:p w14:paraId="1F6446FA" w14:textId="2F82D838" w:rsidR="008678CC" w:rsidRDefault="00452AAF" w:rsidP="004432DA">
      <w:pPr>
        <w:pStyle w:val="Hlavika"/>
        <w:tabs>
          <w:tab w:val="clear" w:pos="4536"/>
          <w:tab w:val="clear" w:pos="9072"/>
        </w:tabs>
        <w:ind w:left="709"/>
        <w:rPr>
          <w:rFonts w:ascii="Times New Roman" w:hAnsi="Times New Roman"/>
          <w:sz w:val="24"/>
          <w:szCs w:val="24"/>
        </w:rPr>
        <w:sectPr w:rsidR="008678CC" w:rsidSect="00036A9B">
          <w:headerReference w:type="default" r:id="rId13"/>
          <w:footerReference w:type="default" r:id="rId14"/>
          <w:pgSz w:w="11906" w:h="16838" w:code="9"/>
          <w:pgMar w:top="1134" w:right="1134" w:bottom="1276" w:left="1134" w:header="284" w:footer="425" w:gutter="0"/>
          <w:cols w:space="708"/>
          <w:docGrid w:linePitch="360"/>
        </w:sectPr>
      </w:pPr>
      <w:r>
        <w:rPr>
          <w:rFonts w:ascii="Times New Roman" w:eastAsia="Times New Roman" w:hAnsi="Times New Roman"/>
          <w:bCs/>
          <w:sz w:val="24"/>
          <w:szCs w:val="24"/>
          <w:lang w:eastAsia="sk-SK"/>
        </w:rPr>
        <w:t>primátor mesta Sabinov</w:t>
      </w:r>
      <w:r w:rsidR="00E4395D">
        <w:rPr>
          <w:rFonts w:ascii="Times New Roman" w:hAnsi="Times New Roman"/>
          <w:sz w:val="24"/>
          <w:szCs w:val="24"/>
        </w:rPr>
        <w:tab/>
      </w:r>
      <w:r w:rsidR="000953E6">
        <w:rPr>
          <w:rFonts w:ascii="Times New Roman" w:hAnsi="Times New Roman"/>
          <w:sz w:val="24"/>
          <w:szCs w:val="24"/>
        </w:rPr>
        <w:tab/>
      </w:r>
      <w:r w:rsidR="00D13CE2">
        <w:rPr>
          <w:rFonts w:ascii="Times New Roman" w:hAnsi="Times New Roman"/>
          <w:sz w:val="24"/>
          <w:szCs w:val="24"/>
        </w:rPr>
        <w:tab/>
      </w:r>
      <w:r w:rsidR="00D13CE2">
        <w:rPr>
          <w:rFonts w:ascii="Times New Roman" w:hAnsi="Times New Roman"/>
          <w:sz w:val="24"/>
          <w:szCs w:val="24"/>
        </w:rPr>
        <w:tab/>
        <w:t>konateľ</w:t>
      </w:r>
    </w:p>
    <w:p w14:paraId="71E18BF6" w14:textId="77777777" w:rsidR="00BD4D3B" w:rsidRDefault="00BD4D3B" w:rsidP="00B26207">
      <w:pPr>
        <w:spacing w:after="0"/>
        <w:jc w:val="center"/>
        <w:rPr>
          <w:rFonts w:ascii="Times New Roman" w:hAnsi="Times New Roman"/>
          <w:b/>
          <w:sz w:val="24"/>
          <w:szCs w:val="24"/>
        </w:rPr>
      </w:pPr>
    </w:p>
    <w:p w14:paraId="71F604F5" w14:textId="77777777" w:rsidR="00DB1F24" w:rsidRDefault="00DB1F24" w:rsidP="00B26207">
      <w:pPr>
        <w:spacing w:after="0"/>
        <w:jc w:val="center"/>
        <w:rPr>
          <w:rFonts w:ascii="Times New Roman" w:hAnsi="Times New Roman"/>
          <w:b/>
          <w:sz w:val="24"/>
          <w:szCs w:val="24"/>
        </w:rPr>
      </w:pPr>
    </w:p>
    <w:p w14:paraId="462EB616" w14:textId="67A2F74C" w:rsidR="00B26207" w:rsidRDefault="00B26207" w:rsidP="00B26207">
      <w:pPr>
        <w:spacing w:after="0"/>
        <w:jc w:val="center"/>
        <w:rPr>
          <w:rFonts w:ascii="Times New Roman" w:hAnsi="Times New Roman"/>
          <w:b/>
          <w:sz w:val="24"/>
          <w:szCs w:val="24"/>
        </w:rPr>
      </w:pPr>
      <w:r w:rsidRPr="00991FF6">
        <w:rPr>
          <w:rFonts w:ascii="Times New Roman" w:hAnsi="Times New Roman"/>
          <w:b/>
          <w:sz w:val="24"/>
          <w:szCs w:val="24"/>
        </w:rPr>
        <w:t xml:space="preserve">Príloha č. </w:t>
      </w:r>
      <w:r>
        <w:rPr>
          <w:rFonts w:ascii="Times New Roman" w:hAnsi="Times New Roman"/>
          <w:b/>
          <w:sz w:val="24"/>
          <w:szCs w:val="24"/>
        </w:rPr>
        <w:t>3</w:t>
      </w:r>
      <w:r w:rsidRPr="00991FF6">
        <w:rPr>
          <w:rFonts w:ascii="Times New Roman" w:hAnsi="Times New Roman"/>
          <w:b/>
          <w:sz w:val="24"/>
          <w:szCs w:val="24"/>
        </w:rPr>
        <w:t xml:space="preserve"> Zmluvy o Dielo – Zoznam známych subdodávateľov</w:t>
      </w:r>
    </w:p>
    <w:p w14:paraId="090C49B7" w14:textId="42E8EC6A" w:rsidR="00B26207" w:rsidRPr="007F62F2" w:rsidRDefault="00B26207" w:rsidP="00B26207">
      <w:pPr>
        <w:shd w:val="clear" w:color="auto" w:fill="FFFFFF"/>
        <w:spacing w:line="280" w:lineRule="atLeast"/>
        <w:ind w:right="66"/>
        <w:jc w:val="center"/>
        <w:rPr>
          <w:rFonts w:ascii="Times New Roman" w:hAnsi="Times New Roman"/>
          <w:b/>
          <w:sz w:val="28"/>
          <w:szCs w:val="28"/>
        </w:rPr>
      </w:pPr>
      <w:r w:rsidRPr="007F62F2">
        <w:rPr>
          <w:rFonts w:ascii="Times New Roman" w:hAnsi="Times New Roman"/>
          <w:color w:val="FF0000"/>
          <w:sz w:val="24"/>
          <w:szCs w:val="24"/>
        </w:rPr>
        <w:t>(predl</w:t>
      </w:r>
      <w:r w:rsidR="00596B41">
        <w:rPr>
          <w:rFonts w:ascii="Times New Roman" w:hAnsi="Times New Roman"/>
          <w:color w:val="FF0000"/>
          <w:sz w:val="24"/>
          <w:szCs w:val="24"/>
        </w:rPr>
        <w:t>oží iba</w:t>
      </w:r>
      <w:r w:rsidRPr="007F62F2">
        <w:rPr>
          <w:rFonts w:ascii="Times New Roman" w:hAnsi="Times New Roman"/>
          <w:color w:val="FF0000"/>
          <w:sz w:val="24"/>
          <w:szCs w:val="24"/>
        </w:rPr>
        <w:t xml:space="preserve"> úspešný uchádzač pr</w:t>
      </w:r>
      <w:r w:rsidR="00596B41">
        <w:rPr>
          <w:rFonts w:ascii="Times New Roman" w:hAnsi="Times New Roman"/>
          <w:color w:val="FF0000"/>
          <w:sz w:val="24"/>
          <w:szCs w:val="24"/>
        </w:rPr>
        <w:t>ed</w:t>
      </w:r>
      <w:r w:rsidRPr="007F62F2">
        <w:rPr>
          <w:rFonts w:ascii="Times New Roman" w:hAnsi="Times New Roman"/>
          <w:color w:val="FF0000"/>
          <w:sz w:val="24"/>
          <w:szCs w:val="24"/>
        </w:rPr>
        <w:t xml:space="preserve"> podpis</w:t>
      </w:r>
      <w:r w:rsidR="00596B41">
        <w:rPr>
          <w:rFonts w:ascii="Times New Roman" w:hAnsi="Times New Roman"/>
          <w:color w:val="FF0000"/>
          <w:sz w:val="24"/>
          <w:szCs w:val="24"/>
        </w:rPr>
        <w:t>om</w:t>
      </w:r>
      <w:r w:rsidRPr="007F62F2">
        <w:rPr>
          <w:rFonts w:ascii="Times New Roman" w:hAnsi="Times New Roman"/>
          <w:color w:val="FF0000"/>
          <w:sz w:val="24"/>
          <w:szCs w:val="24"/>
        </w:rPr>
        <w:t xml:space="preserve"> ZoD)</w:t>
      </w:r>
    </w:p>
    <w:p w14:paraId="3774B9DD" w14:textId="77777777" w:rsidR="00B26207" w:rsidRPr="007F62F2" w:rsidRDefault="00B26207" w:rsidP="00B26207">
      <w:pPr>
        <w:shd w:val="clear" w:color="auto" w:fill="FFFFFF"/>
        <w:spacing w:line="280" w:lineRule="atLeast"/>
        <w:ind w:left="720" w:right="66"/>
        <w:jc w:val="both"/>
        <w:rPr>
          <w:rFonts w:ascii="Times New Roman" w:hAnsi="Times New Roman"/>
          <w:sz w:val="24"/>
        </w:rPr>
      </w:pPr>
    </w:p>
    <w:tbl>
      <w:tblPr>
        <w:tblW w:w="0" w:type="auto"/>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2"/>
        <w:gridCol w:w="2105"/>
        <w:gridCol w:w="1885"/>
        <w:gridCol w:w="2112"/>
        <w:gridCol w:w="1782"/>
        <w:gridCol w:w="1733"/>
      </w:tblGrid>
      <w:tr w:rsidR="00B26207" w:rsidRPr="007F62F2" w14:paraId="4BAD175B" w14:textId="77777777" w:rsidTr="00C727C4">
        <w:tc>
          <w:tcPr>
            <w:tcW w:w="702" w:type="dxa"/>
            <w:tcBorders>
              <w:top w:val="single" w:sz="4" w:space="0" w:color="auto"/>
              <w:left w:val="single" w:sz="4" w:space="0" w:color="auto"/>
              <w:bottom w:val="single" w:sz="4" w:space="0" w:color="auto"/>
              <w:right w:val="single" w:sz="4" w:space="0" w:color="auto"/>
            </w:tcBorders>
            <w:hideMark/>
          </w:tcPr>
          <w:p w14:paraId="140B1899" w14:textId="77777777" w:rsidR="00B26207" w:rsidRPr="007F62F2" w:rsidRDefault="00B26207" w:rsidP="00C727C4">
            <w:pPr>
              <w:spacing w:line="280" w:lineRule="atLeast"/>
              <w:ind w:right="66"/>
              <w:jc w:val="both"/>
              <w:rPr>
                <w:rFonts w:ascii="Times New Roman" w:hAnsi="Times New Roman"/>
                <w:b/>
                <w:sz w:val="24"/>
              </w:rPr>
            </w:pPr>
            <w:r w:rsidRPr="007F62F2">
              <w:rPr>
                <w:rFonts w:ascii="Times New Roman" w:hAnsi="Times New Roman"/>
                <w:b/>
                <w:sz w:val="24"/>
              </w:rPr>
              <w:t>P.č.</w:t>
            </w:r>
          </w:p>
        </w:tc>
        <w:tc>
          <w:tcPr>
            <w:tcW w:w="2105" w:type="dxa"/>
            <w:tcBorders>
              <w:top w:val="single" w:sz="4" w:space="0" w:color="auto"/>
              <w:left w:val="single" w:sz="4" w:space="0" w:color="auto"/>
              <w:bottom w:val="single" w:sz="4" w:space="0" w:color="auto"/>
              <w:right w:val="single" w:sz="4" w:space="0" w:color="auto"/>
            </w:tcBorders>
            <w:hideMark/>
          </w:tcPr>
          <w:p w14:paraId="08BB59BC" w14:textId="77777777" w:rsidR="00B26207" w:rsidRPr="007F62F2" w:rsidRDefault="00B26207" w:rsidP="00C727C4">
            <w:pPr>
              <w:spacing w:line="280" w:lineRule="atLeast"/>
              <w:ind w:right="66"/>
              <w:jc w:val="both"/>
              <w:rPr>
                <w:rFonts w:ascii="Times New Roman" w:hAnsi="Times New Roman"/>
                <w:b/>
                <w:sz w:val="24"/>
              </w:rPr>
            </w:pPr>
            <w:r w:rsidRPr="007F62F2">
              <w:rPr>
                <w:rFonts w:ascii="Times New Roman" w:hAnsi="Times New Roman"/>
                <w:b/>
                <w:sz w:val="24"/>
              </w:rPr>
              <w:t>Subdodávateľ</w:t>
            </w:r>
          </w:p>
          <w:p w14:paraId="166E44F6" w14:textId="77777777" w:rsidR="00B26207" w:rsidRPr="007F62F2" w:rsidRDefault="00B26207" w:rsidP="00C727C4">
            <w:pPr>
              <w:spacing w:line="280" w:lineRule="atLeast"/>
              <w:ind w:right="66"/>
              <w:jc w:val="both"/>
              <w:rPr>
                <w:rFonts w:ascii="Times New Roman" w:hAnsi="Times New Roman"/>
                <w:sz w:val="24"/>
              </w:rPr>
            </w:pPr>
            <w:r w:rsidRPr="007F62F2">
              <w:rPr>
                <w:rFonts w:ascii="Times New Roman" w:hAnsi="Times New Roman"/>
                <w:sz w:val="24"/>
              </w:rPr>
              <w:t>(obchodné meno, sídlo alebo miesto podnikania, IČO, osoba oprávnená konať za subdodávateľa v rozsahu meno a priezvisko, adresa pobytu, dátum narodenia)</w:t>
            </w:r>
          </w:p>
        </w:tc>
        <w:tc>
          <w:tcPr>
            <w:tcW w:w="1885" w:type="dxa"/>
            <w:tcBorders>
              <w:top w:val="single" w:sz="4" w:space="0" w:color="auto"/>
              <w:left w:val="single" w:sz="4" w:space="0" w:color="auto"/>
              <w:bottom w:val="single" w:sz="4" w:space="0" w:color="auto"/>
              <w:right w:val="single" w:sz="4" w:space="0" w:color="auto"/>
            </w:tcBorders>
            <w:hideMark/>
          </w:tcPr>
          <w:p w14:paraId="1F5845AB" w14:textId="77777777" w:rsidR="00B26207" w:rsidRPr="007F62F2" w:rsidRDefault="00B26207" w:rsidP="00C727C4">
            <w:pPr>
              <w:spacing w:line="280" w:lineRule="atLeast"/>
              <w:ind w:right="66"/>
              <w:jc w:val="both"/>
              <w:rPr>
                <w:rFonts w:ascii="Times New Roman" w:hAnsi="Times New Roman"/>
                <w:b/>
                <w:sz w:val="24"/>
              </w:rPr>
            </w:pPr>
            <w:r w:rsidRPr="007F62F2">
              <w:rPr>
                <w:rFonts w:ascii="Times New Roman" w:hAnsi="Times New Roman"/>
                <w:b/>
                <w:sz w:val="24"/>
              </w:rPr>
              <w:t>Kontaktná osoba</w:t>
            </w:r>
          </w:p>
          <w:p w14:paraId="187582B9" w14:textId="77777777" w:rsidR="00B26207" w:rsidRPr="007F62F2" w:rsidRDefault="00B26207" w:rsidP="00C727C4">
            <w:pPr>
              <w:spacing w:line="280" w:lineRule="atLeast"/>
              <w:ind w:right="66"/>
              <w:jc w:val="both"/>
              <w:rPr>
                <w:rFonts w:ascii="Times New Roman" w:hAnsi="Times New Roman"/>
                <w:sz w:val="24"/>
              </w:rPr>
            </w:pPr>
            <w:r w:rsidRPr="007F62F2">
              <w:rPr>
                <w:rFonts w:ascii="Times New Roman" w:hAnsi="Times New Roman"/>
                <w:sz w:val="24"/>
              </w:rPr>
              <w:t>(Meno a Priezvisko, tel.číslo, email)</w:t>
            </w:r>
          </w:p>
        </w:tc>
        <w:tc>
          <w:tcPr>
            <w:tcW w:w="2112" w:type="dxa"/>
            <w:tcBorders>
              <w:top w:val="single" w:sz="4" w:space="0" w:color="auto"/>
              <w:left w:val="single" w:sz="4" w:space="0" w:color="auto"/>
              <w:bottom w:val="single" w:sz="4" w:space="0" w:color="auto"/>
              <w:right w:val="single" w:sz="4" w:space="0" w:color="auto"/>
            </w:tcBorders>
            <w:hideMark/>
          </w:tcPr>
          <w:p w14:paraId="6F249F43" w14:textId="77777777" w:rsidR="00B26207" w:rsidRPr="007F62F2" w:rsidRDefault="00B26207" w:rsidP="00C727C4">
            <w:pPr>
              <w:spacing w:line="280" w:lineRule="atLeast"/>
              <w:ind w:right="66"/>
              <w:rPr>
                <w:rFonts w:ascii="Times New Roman" w:hAnsi="Times New Roman"/>
                <w:b/>
                <w:sz w:val="24"/>
              </w:rPr>
            </w:pPr>
            <w:r w:rsidRPr="007F62F2">
              <w:rPr>
                <w:rFonts w:ascii="Times New Roman" w:hAnsi="Times New Roman"/>
                <w:b/>
                <w:sz w:val="24"/>
              </w:rPr>
              <w:t>Popis prác vykonávaných</w:t>
            </w:r>
          </w:p>
          <w:p w14:paraId="6AFEC60C" w14:textId="77777777" w:rsidR="00B26207" w:rsidRPr="007F62F2" w:rsidRDefault="00B26207" w:rsidP="00C727C4">
            <w:pPr>
              <w:spacing w:line="280" w:lineRule="atLeast"/>
              <w:ind w:right="66"/>
              <w:rPr>
                <w:rFonts w:ascii="Times New Roman" w:hAnsi="Times New Roman"/>
                <w:b/>
                <w:sz w:val="24"/>
              </w:rPr>
            </w:pPr>
            <w:r w:rsidRPr="007F62F2">
              <w:rPr>
                <w:rFonts w:ascii="Times New Roman" w:hAnsi="Times New Roman"/>
                <w:b/>
                <w:sz w:val="24"/>
              </w:rPr>
              <w:t>subdodávateľom</w:t>
            </w:r>
          </w:p>
          <w:p w14:paraId="4B00AC2D" w14:textId="77777777" w:rsidR="00B26207" w:rsidRPr="007F62F2" w:rsidRDefault="00B26207" w:rsidP="00C727C4">
            <w:pPr>
              <w:spacing w:line="280" w:lineRule="atLeast"/>
              <w:ind w:right="66"/>
              <w:rPr>
                <w:rFonts w:ascii="Times New Roman" w:hAnsi="Times New Roman"/>
                <w:sz w:val="24"/>
              </w:rPr>
            </w:pPr>
            <w:r w:rsidRPr="007F62F2">
              <w:rPr>
                <w:rFonts w:ascii="Times New Roman" w:hAnsi="Times New Roman"/>
                <w:sz w:val="24"/>
              </w:rPr>
              <w:t>(odkaz na stavebný objekt, jeho časť, prípadne položky)</w:t>
            </w:r>
          </w:p>
        </w:tc>
        <w:tc>
          <w:tcPr>
            <w:tcW w:w="1782" w:type="dxa"/>
            <w:tcBorders>
              <w:top w:val="single" w:sz="4" w:space="0" w:color="auto"/>
              <w:left w:val="single" w:sz="4" w:space="0" w:color="auto"/>
              <w:bottom w:val="single" w:sz="4" w:space="0" w:color="auto"/>
              <w:right w:val="single" w:sz="4" w:space="0" w:color="auto"/>
            </w:tcBorders>
            <w:hideMark/>
          </w:tcPr>
          <w:p w14:paraId="73DA10E3" w14:textId="77777777" w:rsidR="00B26207" w:rsidRPr="007F62F2" w:rsidRDefault="00B26207" w:rsidP="00C727C4">
            <w:pPr>
              <w:spacing w:line="280" w:lineRule="atLeast"/>
              <w:ind w:right="66"/>
              <w:jc w:val="both"/>
              <w:rPr>
                <w:rFonts w:ascii="Times New Roman" w:hAnsi="Times New Roman"/>
                <w:b/>
                <w:sz w:val="24"/>
              </w:rPr>
            </w:pPr>
            <w:r w:rsidRPr="007F62F2">
              <w:rPr>
                <w:rFonts w:ascii="Times New Roman" w:hAnsi="Times New Roman"/>
                <w:b/>
                <w:sz w:val="24"/>
              </w:rPr>
              <w:t>Podiel plnenia zmluvy v % z celkového objemu stavebných prác</w:t>
            </w:r>
          </w:p>
        </w:tc>
        <w:tc>
          <w:tcPr>
            <w:tcW w:w="1733" w:type="dxa"/>
            <w:tcBorders>
              <w:top w:val="single" w:sz="4" w:space="0" w:color="auto"/>
              <w:left w:val="single" w:sz="4" w:space="0" w:color="auto"/>
              <w:bottom w:val="single" w:sz="4" w:space="0" w:color="auto"/>
              <w:right w:val="single" w:sz="4" w:space="0" w:color="auto"/>
            </w:tcBorders>
            <w:hideMark/>
          </w:tcPr>
          <w:p w14:paraId="0FC6CCCE" w14:textId="77777777" w:rsidR="00B26207" w:rsidRPr="007F62F2" w:rsidRDefault="00B26207" w:rsidP="00C727C4">
            <w:pPr>
              <w:spacing w:line="280" w:lineRule="atLeast"/>
              <w:ind w:right="66"/>
              <w:rPr>
                <w:rFonts w:ascii="Times New Roman" w:hAnsi="Times New Roman"/>
                <w:sz w:val="24"/>
              </w:rPr>
            </w:pPr>
            <w:r w:rsidRPr="007F62F2">
              <w:rPr>
                <w:rFonts w:ascii="Times New Roman" w:hAnsi="Times New Roman"/>
                <w:b/>
                <w:sz w:val="24"/>
              </w:rPr>
              <w:t>Podiel plnenia zmluvy</w:t>
            </w:r>
            <w:r w:rsidRPr="007F62F2">
              <w:rPr>
                <w:rFonts w:ascii="Times New Roman" w:hAnsi="Times New Roman"/>
                <w:sz w:val="24"/>
              </w:rPr>
              <w:t xml:space="preserve"> vo finan.</w:t>
            </w:r>
          </w:p>
          <w:p w14:paraId="58ABA385" w14:textId="77777777" w:rsidR="00B26207" w:rsidRPr="007F62F2" w:rsidRDefault="00B26207" w:rsidP="00C727C4">
            <w:pPr>
              <w:spacing w:line="280" w:lineRule="atLeast"/>
              <w:ind w:right="66"/>
              <w:rPr>
                <w:rFonts w:ascii="Times New Roman" w:hAnsi="Times New Roman"/>
                <w:sz w:val="24"/>
              </w:rPr>
            </w:pPr>
            <w:r w:rsidRPr="007F62F2">
              <w:rPr>
                <w:rFonts w:ascii="Times New Roman" w:hAnsi="Times New Roman"/>
                <w:sz w:val="24"/>
              </w:rPr>
              <w:t>vyjadrení v EUR bez DPH</w:t>
            </w:r>
          </w:p>
        </w:tc>
      </w:tr>
      <w:tr w:rsidR="00B26207" w:rsidRPr="007F62F2" w14:paraId="473EED47" w14:textId="77777777" w:rsidTr="00C727C4">
        <w:tc>
          <w:tcPr>
            <w:tcW w:w="702" w:type="dxa"/>
            <w:tcBorders>
              <w:top w:val="single" w:sz="4" w:space="0" w:color="auto"/>
              <w:left w:val="single" w:sz="4" w:space="0" w:color="auto"/>
              <w:bottom w:val="single" w:sz="4" w:space="0" w:color="auto"/>
              <w:right w:val="single" w:sz="4" w:space="0" w:color="auto"/>
            </w:tcBorders>
          </w:tcPr>
          <w:p w14:paraId="4A65E96E" w14:textId="77777777" w:rsidR="00B26207" w:rsidRPr="007F62F2" w:rsidRDefault="00B26207" w:rsidP="00C727C4">
            <w:pPr>
              <w:spacing w:line="280" w:lineRule="atLeast"/>
              <w:ind w:right="66"/>
              <w:jc w:val="both"/>
              <w:rPr>
                <w:rFonts w:ascii="Times New Roman" w:hAnsi="Times New Roman"/>
                <w:sz w:val="24"/>
              </w:rPr>
            </w:pPr>
          </w:p>
        </w:tc>
        <w:tc>
          <w:tcPr>
            <w:tcW w:w="2105" w:type="dxa"/>
            <w:tcBorders>
              <w:top w:val="single" w:sz="4" w:space="0" w:color="auto"/>
              <w:left w:val="single" w:sz="4" w:space="0" w:color="auto"/>
              <w:bottom w:val="single" w:sz="4" w:space="0" w:color="auto"/>
              <w:right w:val="single" w:sz="4" w:space="0" w:color="auto"/>
            </w:tcBorders>
          </w:tcPr>
          <w:p w14:paraId="42B905F7" w14:textId="77777777" w:rsidR="00B26207" w:rsidRPr="007F62F2" w:rsidRDefault="00B26207" w:rsidP="00C727C4">
            <w:pPr>
              <w:spacing w:after="0" w:line="240" w:lineRule="auto"/>
              <w:ind w:right="68"/>
              <w:jc w:val="both"/>
              <w:rPr>
                <w:rFonts w:ascii="Times New Roman" w:hAnsi="Times New Roman"/>
                <w:sz w:val="24"/>
              </w:rPr>
            </w:pPr>
          </w:p>
        </w:tc>
        <w:tc>
          <w:tcPr>
            <w:tcW w:w="1885" w:type="dxa"/>
            <w:tcBorders>
              <w:top w:val="single" w:sz="4" w:space="0" w:color="auto"/>
              <w:left w:val="single" w:sz="4" w:space="0" w:color="auto"/>
              <w:bottom w:val="single" w:sz="4" w:space="0" w:color="auto"/>
              <w:right w:val="single" w:sz="4" w:space="0" w:color="auto"/>
            </w:tcBorders>
          </w:tcPr>
          <w:p w14:paraId="4F26A8E0" w14:textId="77777777" w:rsidR="00B26207" w:rsidRPr="007F62F2" w:rsidRDefault="00B26207" w:rsidP="00C727C4">
            <w:pPr>
              <w:spacing w:after="0" w:line="240" w:lineRule="auto"/>
              <w:ind w:right="68"/>
              <w:jc w:val="both"/>
              <w:rPr>
                <w:rFonts w:ascii="Times New Roman" w:hAnsi="Times New Roman"/>
                <w:sz w:val="24"/>
              </w:rPr>
            </w:pPr>
          </w:p>
        </w:tc>
        <w:tc>
          <w:tcPr>
            <w:tcW w:w="2112" w:type="dxa"/>
            <w:tcBorders>
              <w:top w:val="single" w:sz="4" w:space="0" w:color="auto"/>
              <w:left w:val="single" w:sz="4" w:space="0" w:color="auto"/>
              <w:bottom w:val="single" w:sz="4" w:space="0" w:color="auto"/>
              <w:right w:val="single" w:sz="4" w:space="0" w:color="auto"/>
            </w:tcBorders>
          </w:tcPr>
          <w:p w14:paraId="1929728B" w14:textId="77777777" w:rsidR="00B26207" w:rsidRPr="007F62F2" w:rsidRDefault="00B26207" w:rsidP="00C727C4">
            <w:pPr>
              <w:spacing w:after="0" w:line="240" w:lineRule="auto"/>
              <w:ind w:right="68"/>
              <w:jc w:val="both"/>
              <w:rPr>
                <w:rFonts w:ascii="Times New Roman" w:hAnsi="Times New Roman"/>
                <w:sz w:val="24"/>
              </w:rPr>
            </w:pPr>
          </w:p>
        </w:tc>
        <w:tc>
          <w:tcPr>
            <w:tcW w:w="1782" w:type="dxa"/>
            <w:tcBorders>
              <w:top w:val="single" w:sz="4" w:space="0" w:color="auto"/>
              <w:left w:val="single" w:sz="4" w:space="0" w:color="auto"/>
              <w:bottom w:val="single" w:sz="4" w:space="0" w:color="auto"/>
              <w:right w:val="single" w:sz="4" w:space="0" w:color="auto"/>
            </w:tcBorders>
          </w:tcPr>
          <w:p w14:paraId="661BF7D0" w14:textId="77777777" w:rsidR="00B26207" w:rsidRPr="007F62F2" w:rsidRDefault="00B26207" w:rsidP="00C727C4">
            <w:pPr>
              <w:spacing w:after="0" w:line="240" w:lineRule="auto"/>
              <w:ind w:right="68"/>
              <w:jc w:val="both"/>
              <w:rPr>
                <w:rFonts w:ascii="Times New Roman" w:hAnsi="Times New Roman"/>
                <w:sz w:val="24"/>
              </w:rPr>
            </w:pPr>
          </w:p>
        </w:tc>
        <w:tc>
          <w:tcPr>
            <w:tcW w:w="1733" w:type="dxa"/>
            <w:tcBorders>
              <w:top w:val="single" w:sz="4" w:space="0" w:color="auto"/>
              <w:left w:val="single" w:sz="4" w:space="0" w:color="auto"/>
              <w:bottom w:val="single" w:sz="4" w:space="0" w:color="auto"/>
              <w:right w:val="single" w:sz="4" w:space="0" w:color="auto"/>
            </w:tcBorders>
          </w:tcPr>
          <w:p w14:paraId="59FEE50A" w14:textId="77777777" w:rsidR="00B26207" w:rsidRPr="007F62F2" w:rsidRDefault="00B26207" w:rsidP="00C727C4">
            <w:pPr>
              <w:spacing w:after="0" w:line="240" w:lineRule="auto"/>
              <w:ind w:right="68"/>
              <w:jc w:val="both"/>
              <w:rPr>
                <w:rFonts w:ascii="Times New Roman" w:hAnsi="Times New Roman"/>
                <w:sz w:val="24"/>
              </w:rPr>
            </w:pPr>
          </w:p>
          <w:p w14:paraId="22A5A1DA" w14:textId="77777777" w:rsidR="00B26207" w:rsidRPr="007F62F2" w:rsidRDefault="00B26207" w:rsidP="00C727C4">
            <w:pPr>
              <w:spacing w:after="0" w:line="240" w:lineRule="auto"/>
              <w:ind w:right="68"/>
              <w:jc w:val="both"/>
              <w:rPr>
                <w:rFonts w:ascii="Times New Roman" w:hAnsi="Times New Roman"/>
                <w:sz w:val="24"/>
              </w:rPr>
            </w:pPr>
          </w:p>
        </w:tc>
      </w:tr>
      <w:tr w:rsidR="00B26207" w:rsidRPr="007F62F2" w14:paraId="5C9D5E3B" w14:textId="77777777" w:rsidTr="00C727C4">
        <w:tc>
          <w:tcPr>
            <w:tcW w:w="702" w:type="dxa"/>
            <w:tcBorders>
              <w:top w:val="single" w:sz="4" w:space="0" w:color="auto"/>
              <w:left w:val="single" w:sz="4" w:space="0" w:color="auto"/>
              <w:bottom w:val="single" w:sz="4" w:space="0" w:color="auto"/>
              <w:right w:val="single" w:sz="4" w:space="0" w:color="auto"/>
            </w:tcBorders>
          </w:tcPr>
          <w:p w14:paraId="5421A8C4" w14:textId="77777777" w:rsidR="00B26207" w:rsidRPr="007F62F2" w:rsidRDefault="00B26207" w:rsidP="00C727C4">
            <w:pPr>
              <w:spacing w:line="280" w:lineRule="atLeast"/>
              <w:ind w:right="66"/>
              <w:jc w:val="both"/>
              <w:rPr>
                <w:rFonts w:ascii="Times New Roman" w:hAnsi="Times New Roman"/>
                <w:sz w:val="24"/>
              </w:rPr>
            </w:pPr>
          </w:p>
        </w:tc>
        <w:tc>
          <w:tcPr>
            <w:tcW w:w="2105" w:type="dxa"/>
            <w:tcBorders>
              <w:top w:val="single" w:sz="4" w:space="0" w:color="auto"/>
              <w:left w:val="single" w:sz="4" w:space="0" w:color="auto"/>
              <w:bottom w:val="single" w:sz="4" w:space="0" w:color="auto"/>
              <w:right w:val="single" w:sz="4" w:space="0" w:color="auto"/>
            </w:tcBorders>
          </w:tcPr>
          <w:p w14:paraId="2A54373A" w14:textId="77777777" w:rsidR="00B26207" w:rsidRPr="007F62F2" w:rsidRDefault="00B26207" w:rsidP="00C727C4">
            <w:pPr>
              <w:spacing w:after="0" w:line="240" w:lineRule="auto"/>
              <w:ind w:right="68"/>
              <w:jc w:val="both"/>
              <w:rPr>
                <w:rFonts w:ascii="Times New Roman" w:hAnsi="Times New Roman"/>
                <w:sz w:val="24"/>
              </w:rPr>
            </w:pPr>
          </w:p>
        </w:tc>
        <w:tc>
          <w:tcPr>
            <w:tcW w:w="1885" w:type="dxa"/>
            <w:tcBorders>
              <w:top w:val="single" w:sz="4" w:space="0" w:color="auto"/>
              <w:left w:val="single" w:sz="4" w:space="0" w:color="auto"/>
              <w:bottom w:val="single" w:sz="4" w:space="0" w:color="auto"/>
              <w:right w:val="single" w:sz="4" w:space="0" w:color="auto"/>
            </w:tcBorders>
          </w:tcPr>
          <w:p w14:paraId="7BD7859B" w14:textId="77777777" w:rsidR="00B26207" w:rsidRPr="007F62F2" w:rsidRDefault="00B26207" w:rsidP="00C727C4">
            <w:pPr>
              <w:spacing w:after="0" w:line="240" w:lineRule="auto"/>
              <w:ind w:right="68"/>
              <w:jc w:val="both"/>
              <w:rPr>
                <w:rFonts w:ascii="Times New Roman" w:hAnsi="Times New Roman"/>
                <w:sz w:val="24"/>
              </w:rPr>
            </w:pPr>
          </w:p>
        </w:tc>
        <w:tc>
          <w:tcPr>
            <w:tcW w:w="2112" w:type="dxa"/>
            <w:tcBorders>
              <w:top w:val="single" w:sz="4" w:space="0" w:color="auto"/>
              <w:left w:val="single" w:sz="4" w:space="0" w:color="auto"/>
              <w:bottom w:val="single" w:sz="4" w:space="0" w:color="auto"/>
              <w:right w:val="single" w:sz="4" w:space="0" w:color="auto"/>
            </w:tcBorders>
          </w:tcPr>
          <w:p w14:paraId="162D8DD6" w14:textId="77777777" w:rsidR="00B26207" w:rsidRPr="007F62F2" w:rsidRDefault="00B26207" w:rsidP="00C727C4">
            <w:pPr>
              <w:spacing w:after="0" w:line="240" w:lineRule="auto"/>
              <w:ind w:right="68"/>
              <w:jc w:val="both"/>
              <w:rPr>
                <w:rFonts w:ascii="Times New Roman" w:hAnsi="Times New Roman"/>
                <w:sz w:val="24"/>
              </w:rPr>
            </w:pPr>
          </w:p>
        </w:tc>
        <w:tc>
          <w:tcPr>
            <w:tcW w:w="1782" w:type="dxa"/>
            <w:tcBorders>
              <w:top w:val="single" w:sz="4" w:space="0" w:color="auto"/>
              <w:left w:val="single" w:sz="4" w:space="0" w:color="auto"/>
              <w:bottom w:val="single" w:sz="4" w:space="0" w:color="auto"/>
              <w:right w:val="single" w:sz="4" w:space="0" w:color="auto"/>
            </w:tcBorders>
          </w:tcPr>
          <w:p w14:paraId="6CA70E66" w14:textId="77777777" w:rsidR="00B26207" w:rsidRPr="007F62F2" w:rsidRDefault="00B26207" w:rsidP="00C727C4">
            <w:pPr>
              <w:spacing w:after="0" w:line="240" w:lineRule="auto"/>
              <w:ind w:right="68"/>
              <w:jc w:val="both"/>
              <w:rPr>
                <w:rFonts w:ascii="Times New Roman" w:hAnsi="Times New Roman"/>
                <w:sz w:val="24"/>
              </w:rPr>
            </w:pPr>
          </w:p>
        </w:tc>
        <w:tc>
          <w:tcPr>
            <w:tcW w:w="1733" w:type="dxa"/>
            <w:tcBorders>
              <w:top w:val="single" w:sz="4" w:space="0" w:color="auto"/>
              <w:left w:val="single" w:sz="4" w:space="0" w:color="auto"/>
              <w:bottom w:val="single" w:sz="4" w:space="0" w:color="auto"/>
              <w:right w:val="single" w:sz="4" w:space="0" w:color="auto"/>
            </w:tcBorders>
          </w:tcPr>
          <w:p w14:paraId="5FE06014" w14:textId="77777777" w:rsidR="00B26207" w:rsidRPr="007F62F2" w:rsidRDefault="00B26207" w:rsidP="00C727C4">
            <w:pPr>
              <w:spacing w:after="0" w:line="240" w:lineRule="auto"/>
              <w:ind w:right="68"/>
              <w:jc w:val="both"/>
              <w:rPr>
                <w:rFonts w:ascii="Times New Roman" w:hAnsi="Times New Roman"/>
                <w:sz w:val="24"/>
              </w:rPr>
            </w:pPr>
          </w:p>
          <w:p w14:paraId="3DD2D760" w14:textId="77777777" w:rsidR="00B26207" w:rsidRPr="007F62F2" w:rsidRDefault="00B26207" w:rsidP="00C727C4">
            <w:pPr>
              <w:spacing w:after="0" w:line="240" w:lineRule="auto"/>
              <w:ind w:right="68"/>
              <w:jc w:val="both"/>
              <w:rPr>
                <w:rFonts w:ascii="Times New Roman" w:hAnsi="Times New Roman"/>
                <w:sz w:val="24"/>
              </w:rPr>
            </w:pPr>
          </w:p>
        </w:tc>
      </w:tr>
      <w:tr w:rsidR="00B26207" w:rsidRPr="007F62F2" w14:paraId="5E326EEC" w14:textId="77777777" w:rsidTr="00C727C4">
        <w:tc>
          <w:tcPr>
            <w:tcW w:w="702" w:type="dxa"/>
            <w:tcBorders>
              <w:top w:val="single" w:sz="4" w:space="0" w:color="auto"/>
              <w:left w:val="single" w:sz="4" w:space="0" w:color="auto"/>
              <w:bottom w:val="single" w:sz="4" w:space="0" w:color="auto"/>
              <w:right w:val="single" w:sz="4" w:space="0" w:color="auto"/>
            </w:tcBorders>
          </w:tcPr>
          <w:p w14:paraId="1C34EDE7" w14:textId="77777777" w:rsidR="00B26207" w:rsidRPr="007F62F2" w:rsidRDefault="00B26207" w:rsidP="00C727C4">
            <w:pPr>
              <w:spacing w:line="280" w:lineRule="atLeast"/>
              <w:ind w:right="66"/>
              <w:jc w:val="both"/>
              <w:rPr>
                <w:rFonts w:ascii="Times New Roman" w:hAnsi="Times New Roman"/>
                <w:sz w:val="24"/>
              </w:rPr>
            </w:pPr>
          </w:p>
        </w:tc>
        <w:tc>
          <w:tcPr>
            <w:tcW w:w="2105" w:type="dxa"/>
            <w:tcBorders>
              <w:top w:val="single" w:sz="4" w:space="0" w:color="auto"/>
              <w:left w:val="single" w:sz="4" w:space="0" w:color="auto"/>
              <w:bottom w:val="single" w:sz="4" w:space="0" w:color="auto"/>
              <w:right w:val="single" w:sz="4" w:space="0" w:color="auto"/>
            </w:tcBorders>
          </w:tcPr>
          <w:p w14:paraId="3597830C" w14:textId="77777777" w:rsidR="00B26207" w:rsidRPr="007F62F2" w:rsidRDefault="00B26207" w:rsidP="00C727C4">
            <w:pPr>
              <w:spacing w:after="0" w:line="240" w:lineRule="auto"/>
              <w:ind w:right="68"/>
              <w:jc w:val="both"/>
              <w:rPr>
                <w:rFonts w:ascii="Times New Roman" w:hAnsi="Times New Roman"/>
                <w:sz w:val="24"/>
              </w:rPr>
            </w:pPr>
          </w:p>
        </w:tc>
        <w:tc>
          <w:tcPr>
            <w:tcW w:w="1885" w:type="dxa"/>
            <w:tcBorders>
              <w:top w:val="single" w:sz="4" w:space="0" w:color="auto"/>
              <w:left w:val="single" w:sz="4" w:space="0" w:color="auto"/>
              <w:bottom w:val="single" w:sz="4" w:space="0" w:color="auto"/>
              <w:right w:val="single" w:sz="4" w:space="0" w:color="auto"/>
            </w:tcBorders>
          </w:tcPr>
          <w:p w14:paraId="108B2BD1" w14:textId="77777777" w:rsidR="00B26207" w:rsidRPr="007F62F2" w:rsidRDefault="00B26207" w:rsidP="00C727C4">
            <w:pPr>
              <w:spacing w:after="0" w:line="240" w:lineRule="auto"/>
              <w:ind w:right="68"/>
              <w:jc w:val="both"/>
              <w:rPr>
                <w:rFonts w:ascii="Times New Roman" w:hAnsi="Times New Roman"/>
                <w:sz w:val="24"/>
              </w:rPr>
            </w:pPr>
          </w:p>
        </w:tc>
        <w:tc>
          <w:tcPr>
            <w:tcW w:w="2112" w:type="dxa"/>
            <w:tcBorders>
              <w:top w:val="single" w:sz="4" w:space="0" w:color="auto"/>
              <w:left w:val="single" w:sz="4" w:space="0" w:color="auto"/>
              <w:bottom w:val="single" w:sz="4" w:space="0" w:color="auto"/>
              <w:right w:val="single" w:sz="4" w:space="0" w:color="auto"/>
            </w:tcBorders>
          </w:tcPr>
          <w:p w14:paraId="461CBD34" w14:textId="77777777" w:rsidR="00B26207" w:rsidRPr="007F62F2" w:rsidRDefault="00B26207" w:rsidP="00C727C4">
            <w:pPr>
              <w:spacing w:after="0" w:line="240" w:lineRule="auto"/>
              <w:ind w:right="68"/>
              <w:jc w:val="both"/>
              <w:rPr>
                <w:rFonts w:ascii="Times New Roman" w:hAnsi="Times New Roman"/>
                <w:sz w:val="24"/>
              </w:rPr>
            </w:pPr>
          </w:p>
        </w:tc>
        <w:tc>
          <w:tcPr>
            <w:tcW w:w="1782" w:type="dxa"/>
            <w:tcBorders>
              <w:top w:val="single" w:sz="4" w:space="0" w:color="auto"/>
              <w:left w:val="single" w:sz="4" w:space="0" w:color="auto"/>
              <w:bottom w:val="single" w:sz="4" w:space="0" w:color="auto"/>
              <w:right w:val="single" w:sz="4" w:space="0" w:color="auto"/>
            </w:tcBorders>
          </w:tcPr>
          <w:p w14:paraId="57934A48" w14:textId="77777777" w:rsidR="00B26207" w:rsidRPr="007F62F2" w:rsidRDefault="00B26207" w:rsidP="00C727C4">
            <w:pPr>
              <w:spacing w:after="0" w:line="240" w:lineRule="auto"/>
              <w:ind w:right="68"/>
              <w:jc w:val="both"/>
              <w:rPr>
                <w:rFonts w:ascii="Times New Roman" w:hAnsi="Times New Roman"/>
                <w:sz w:val="24"/>
              </w:rPr>
            </w:pPr>
          </w:p>
        </w:tc>
        <w:tc>
          <w:tcPr>
            <w:tcW w:w="1733" w:type="dxa"/>
            <w:tcBorders>
              <w:top w:val="single" w:sz="4" w:space="0" w:color="auto"/>
              <w:left w:val="single" w:sz="4" w:space="0" w:color="auto"/>
              <w:bottom w:val="single" w:sz="4" w:space="0" w:color="auto"/>
              <w:right w:val="single" w:sz="4" w:space="0" w:color="auto"/>
            </w:tcBorders>
          </w:tcPr>
          <w:p w14:paraId="4895968E" w14:textId="77777777" w:rsidR="00B26207" w:rsidRPr="007F62F2" w:rsidRDefault="00B26207" w:rsidP="00C727C4">
            <w:pPr>
              <w:spacing w:after="0" w:line="240" w:lineRule="auto"/>
              <w:ind w:right="68"/>
              <w:jc w:val="both"/>
              <w:rPr>
                <w:rFonts w:ascii="Times New Roman" w:hAnsi="Times New Roman"/>
                <w:sz w:val="24"/>
              </w:rPr>
            </w:pPr>
          </w:p>
          <w:p w14:paraId="2DBD9CBB" w14:textId="77777777" w:rsidR="00B26207" w:rsidRPr="007F62F2" w:rsidRDefault="00B26207" w:rsidP="00C727C4">
            <w:pPr>
              <w:spacing w:after="0" w:line="240" w:lineRule="auto"/>
              <w:ind w:right="68"/>
              <w:jc w:val="both"/>
              <w:rPr>
                <w:rFonts w:ascii="Times New Roman" w:hAnsi="Times New Roman"/>
                <w:sz w:val="24"/>
              </w:rPr>
            </w:pPr>
          </w:p>
        </w:tc>
      </w:tr>
      <w:tr w:rsidR="00B26207" w:rsidRPr="007F62F2" w14:paraId="4684FB27" w14:textId="77777777" w:rsidTr="00C727C4">
        <w:tc>
          <w:tcPr>
            <w:tcW w:w="702" w:type="dxa"/>
            <w:tcBorders>
              <w:top w:val="single" w:sz="4" w:space="0" w:color="auto"/>
              <w:left w:val="single" w:sz="4" w:space="0" w:color="auto"/>
              <w:bottom w:val="single" w:sz="4" w:space="0" w:color="auto"/>
              <w:right w:val="single" w:sz="4" w:space="0" w:color="auto"/>
            </w:tcBorders>
          </w:tcPr>
          <w:p w14:paraId="4FD64E64" w14:textId="77777777" w:rsidR="00B26207" w:rsidRPr="007F62F2" w:rsidRDefault="00B26207" w:rsidP="00C727C4">
            <w:pPr>
              <w:spacing w:line="280" w:lineRule="atLeast"/>
              <w:ind w:right="66"/>
              <w:jc w:val="both"/>
              <w:rPr>
                <w:rFonts w:ascii="Times New Roman" w:hAnsi="Times New Roman"/>
                <w:sz w:val="24"/>
              </w:rPr>
            </w:pPr>
          </w:p>
        </w:tc>
        <w:tc>
          <w:tcPr>
            <w:tcW w:w="2105" w:type="dxa"/>
            <w:tcBorders>
              <w:top w:val="single" w:sz="4" w:space="0" w:color="auto"/>
              <w:left w:val="single" w:sz="4" w:space="0" w:color="auto"/>
              <w:bottom w:val="single" w:sz="4" w:space="0" w:color="auto"/>
              <w:right w:val="single" w:sz="4" w:space="0" w:color="auto"/>
            </w:tcBorders>
          </w:tcPr>
          <w:p w14:paraId="6B8A396D" w14:textId="77777777" w:rsidR="00B26207" w:rsidRPr="007F62F2" w:rsidRDefault="00B26207" w:rsidP="00C727C4">
            <w:pPr>
              <w:spacing w:after="0" w:line="240" w:lineRule="auto"/>
              <w:ind w:right="68"/>
              <w:jc w:val="both"/>
              <w:rPr>
                <w:rFonts w:ascii="Times New Roman" w:hAnsi="Times New Roman"/>
                <w:sz w:val="24"/>
              </w:rPr>
            </w:pPr>
          </w:p>
        </w:tc>
        <w:tc>
          <w:tcPr>
            <w:tcW w:w="1885" w:type="dxa"/>
            <w:tcBorders>
              <w:top w:val="single" w:sz="4" w:space="0" w:color="auto"/>
              <w:left w:val="single" w:sz="4" w:space="0" w:color="auto"/>
              <w:bottom w:val="single" w:sz="4" w:space="0" w:color="auto"/>
              <w:right w:val="single" w:sz="4" w:space="0" w:color="auto"/>
            </w:tcBorders>
          </w:tcPr>
          <w:p w14:paraId="30CA0867" w14:textId="77777777" w:rsidR="00B26207" w:rsidRPr="007F62F2" w:rsidRDefault="00B26207" w:rsidP="00C727C4">
            <w:pPr>
              <w:spacing w:after="0" w:line="240" w:lineRule="auto"/>
              <w:ind w:right="68"/>
              <w:jc w:val="both"/>
              <w:rPr>
                <w:rFonts w:ascii="Times New Roman" w:hAnsi="Times New Roman"/>
                <w:sz w:val="24"/>
              </w:rPr>
            </w:pPr>
          </w:p>
        </w:tc>
        <w:tc>
          <w:tcPr>
            <w:tcW w:w="2112" w:type="dxa"/>
            <w:tcBorders>
              <w:top w:val="single" w:sz="4" w:space="0" w:color="auto"/>
              <w:left w:val="single" w:sz="4" w:space="0" w:color="auto"/>
              <w:bottom w:val="single" w:sz="4" w:space="0" w:color="auto"/>
              <w:right w:val="single" w:sz="4" w:space="0" w:color="auto"/>
            </w:tcBorders>
          </w:tcPr>
          <w:p w14:paraId="51B1305B" w14:textId="77777777" w:rsidR="00B26207" w:rsidRPr="007F62F2" w:rsidRDefault="00B26207" w:rsidP="00C727C4">
            <w:pPr>
              <w:spacing w:after="0" w:line="240" w:lineRule="auto"/>
              <w:ind w:right="68"/>
              <w:jc w:val="both"/>
              <w:rPr>
                <w:rFonts w:ascii="Times New Roman" w:hAnsi="Times New Roman"/>
                <w:sz w:val="24"/>
              </w:rPr>
            </w:pPr>
          </w:p>
        </w:tc>
        <w:tc>
          <w:tcPr>
            <w:tcW w:w="1782" w:type="dxa"/>
            <w:tcBorders>
              <w:top w:val="single" w:sz="4" w:space="0" w:color="auto"/>
              <w:left w:val="single" w:sz="4" w:space="0" w:color="auto"/>
              <w:bottom w:val="single" w:sz="4" w:space="0" w:color="auto"/>
              <w:right w:val="single" w:sz="4" w:space="0" w:color="auto"/>
            </w:tcBorders>
          </w:tcPr>
          <w:p w14:paraId="15990434" w14:textId="77777777" w:rsidR="00B26207" w:rsidRPr="007F62F2" w:rsidRDefault="00B26207" w:rsidP="00C727C4">
            <w:pPr>
              <w:spacing w:after="0" w:line="240" w:lineRule="auto"/>
              <w:ind w:right="68"/>
              <w:jc w:val="both"/>
              <w:rPr>
                <w:rFonts w:ascii="Times New Roman" w:hAnsi="Times New Roman"/>
                <w:sz w:val="24"/>
              </w:rPr>
            </w:pPr>
          </w:p>
        </w:tc>
        <w:tc>
          <w:tcPr>
            <w:tcW w:w="1733" w:type="dxa"/>
            <w:tcBorders>
              <w:top w:val="single" w:sz="4" w:space="0" w:color="auto"/>
              <w:left w:val="single" w:sz="4" w:space="0" w:color="auto"/>
              <w:bottom w:val="single" w:sz="4" w:space="0" w:color="auto"/>
              <w:right w:val="single" w:sz="4" w:space="0" w:color="auto"/>
            </w:tcBorders>
          </w:tcPr>
          <w:p w14:paraId="2A42FD02" w14:textId="77777777" w:rsidR="00B26207" w:rsidRPr="007F62F2" w:rsidRDefault="00B26207" w:rsidP="00C727C4">
            <w:pPr>
              <w:spacing w:after="0" w:line="240" w:lineRule="auto"/>
              <w:ind w:right="68"/>
              <w:jc w:val="both"/>
              <w:rPr>
                <w:rFonts w:ascii="Times New Roman" w:hAnsi="Times New Roman"/>
                <w:sz w:val="24"/>
              </w:rPr>
            </w:pPr>
          </w:p>
          <w:p w14:paraId="66F0FF74" w14:textId="77777777" w:rsidR="00B26207" w:rsidRPr="007F62F2" w:rsidRDefault="00B26207" w:rsidP="00C727C4">
            <w:pPr>
              <w:spacing w:after="0" w:line="240" w:lineRule="auto"/>
              <w:ind w:right="68"/>
              <w:jc w:val="both"/>
              <w:rPr>
                <w:rFonts w:ascii="Times New Roman" w:hAnsi="Times New Roman"/>
                <w:sz w:val="24"/>
              </w:rPr>
            </w:pPr>
          </w:p>
        </w:tc>
      </w:tr>
      <w:tr w:rsidR="00B26207" w:rsidRPr="007F62F2" w14:paraId="5ED98F2B" w14:textId="77777777" w:rsidTr="00C727C4">
        <w:tc>
          <w:tcPr>
            <w:tcW w:w="702" w:type="dxa"/>
            <w:tcBorders>
              <w:top w:val="single" w:sz="4" w:space="0" w:color="auto"/>
              <w:left w:val="single" w:sz="4" w:space="0" w:color="auto"/>
              <w:bottom w:val="single" w:sz="4" w:space="0" w:color="auto"/>
              <w:right w:val="single" w:sz="4" w:space="0" w:color="auto"/>
            </w:tcBorders>
          </w:tcPr>
          <w:p w14:paraId="76A3E43A" w14:textId="77777777" w:rsidR="00B26207" w:rsidRPr="007F62F2" w:rsidRDefault="00B26207" w:rsidP="00C727C4">
            <w:pPr>
              <w:spacing w:line="280" w:lineRule="atLeast"/>
              <w:ind w:right="66"/>
              <w:jc w:val="both"/>
              <w:rPr>
                <w:rFonts w:ascii="Times New Roman" w:hAnsi="Times New Roman"/>
                <w:sz w:val="24"/>
              </w:rPr>
            </w:pPr>
          </w:p>
        </w:tc>
        <w:tc>
          <w:tcPr>
            <w:tcW w:w="2105" w:type="dxa"/>
            <w:tcBorders>
              <w:top w:val="single" w:sz="4" w:space="0" w:color="auto"/>
              <w:left w:val="single" w:sz="4" w:space="0" w:color="auto"/>
              <w:bottom w:val="single" w:sz="4" w:space="0" w:color="auto"/>
              <w:right w:val="single" w:sz="4" w:space="0" w:color="auto"/>
            </w:tcBorders>
          </w:tcPr>
          <w:p w14:paraId="087775D7" w14:textId="77777777" w:rsidR="00B26207" w:rsidRPr="007F62F2" w:rsidRDefault="00B26207" w:rsidP="00C727C4">
            <w:pPr>
              <w:spacing w:after="0" w:line="240" w:lineRule="auto"/>
              <w:ind w:right="68"/>
              <w:jc w:val="both"/>
              <w:rPr>
                <w:rFonts w:ascii="Times New Roman" w:hAnsi="Times New Roman"/>
                <w:sz w:val="24"/>
              </w:rPr>
            </w:pPr>
          </w:p>
        </w:tc>
        <w:tc>
          <w:tcPr>
            <w:tcW w:w="1885" w:type="dxa"/>
            <w:tcBorders>
              <w:top w:val="single" w:sz="4" w:space="0" w:color="auto"/>
              <w:left w:val="single" w:sz="4" w:space="0" w:color="auto"/>
              <w:bottom w:val="single" w:sz="4" w:space="0" w:color="auto"/>
              <w:right w:val="single" w:sz="4" w:space="0" w:color="auto"/>
            </w:tcBorders>
          </w:tcPr>
          <w:p w14:paraId="69F07AD1" w14:textId="77777777" w:rsidR="00B26207" w:rsidRPr="007F62F2" w:rsidRDefault="00B26207" w:rsidP="00C727C4">
            <w:pPr>
              <w:spacing w:after="0" w:line="240" w:lineRule="auto"/>
              <w:ind w:right="68"/>
              <w:jc w:val="both"/>
              <w:rPr>
                <w:rFonts w:ascii="Times New Roman" w:hAnsi="Times New Roman"/>
                <w:sz w:val="24"/>
              </w:rPr>
            </w:pPr>
          </w:p>
        </w:tc>
        <w:tc>
          <w:tcPr>
            <w:tcW w:w="2112" w:type="dxa"/>
            <w:tcBorders>
              <w:top w:val="single" w:sz="4" w:space="0" w:color="auto"/>
              <w:left w:val="single" w:sz="4" w:space="0" w:color="auto"/>
              <w:bottom w:val="single" w:sz="4" w:space="0" w:color="auto"/>
              <w:right w:val="single" w:sz="4" w:space="0" w:color="auto"/>
            </w:tcBorders>
          </w:tcPr>
          <w:p w14:paraId="49A4893B" w14:textId="77777777" w:rsidR="00B26207" w:rsidRPr="007F62F2" w:rsidRDefault="00B26207" w:rsidP="00C727C4">
            <w:pPr>
              <w:spacing w:after="0" w:line="240" w:lineRule="auto"/>
              <w:ind w:right="68"/>
              <w:jc w:val="both"/>
              <w:rPr>
                <w:rFonts w:ascii="Times New Roman" w:hAnsi="Times New Roman"/>
                <w:sz w:val="24"/>
              </w:rPr>
            </w:pPr>
          </w:p>
        </w:tc>
        <w:tc>
          <w:tcPr>
            <w:tcW w:w="1782" w:type="dxa"/>
            <w:tcBorders>
              <w:top w:val="single" w:sz="4" w:space="0" w:color="auto"/>
              <w:left w:val="single" w:sz="4" w:space="0" w:color="auto"/>
              <w:bottom w:val="single" w:sz="4" w:space="0" w:color="auto"/>
              <w:right w:val="single" w:sz="4" w:space="0" w:color="auto"/>
            </w:tcBorders>
          </w:tcPr>
          <w:p w14:paraId="48316617" w14:textId="77777777" w:rsidR="00B26207" w:rsidRPr="007F62F2" w:rsidRDefault="00B26207" w:rsidP="00C727C4">
            <w:pPr>
              <w:spacing w:after="0" w:line="240" w:lineRule="auto"/>
              <w:ind w:right="68"/>
              <w:jc w:val="both"/>
              <w:rPr>
                <w:rFonts w:ascii="Times New Roman" w:hAnsi="Times New Roman"/>
                <w:sz w:val="24"/>
              </w:rPr>
            </w:pPr>
          </w:p>
        </w:tc>
        <w:tc>
          <w:tcPr>
            <w:tcW w:w="1733" w:type="dxa"/>
            <w:tcBorders>
              <w:top w:val="single" w:sz="4" w:space="0" w:color="auto"/>
              <w:left w:val="single" w:sz="4" w:space="0" w:color="auto"/>
              <w:bottom w:val="single" w:sz="4" w:space="0" w:color="auto"/>
              <w:right w:val="single" w:sz="4" w:space="0" w:color="auto"/>
            </w:tcBorders>
          </w:tcPr>
          <w:p w14:paraId="2A26490A" w14:textId="77777777" w:rsidR="00B26207" w:rsidRPr="007F62F2" w:rsidRDefault="00B26207" w:rsidP="00C727C4">
            <w:pPr>
              <w:spacing w:after="0" w:line="240" w:lineRule="auto"/>
              <w:ind w:right="68"/>
              <w:jc w:val="both"/>
              <w:rPr>
                <w:rFonts w:ascii="Times New Roman" w:hAnsi="Times New Roman"/>
                <w:sz w:val="24"/>
              </w:rPr>
            </w:pPr>
          </w:p>
          <w:p w14:paraId="19CCBF74" w14:textId="77777777" w:rsidR="00B26207" w:rsidRPr="007F62F2" w:rsidRDefault="00B26207" w:rsidP="00C727C4">
            <w:pPr>
              <w:spacing w:after="0" w:line="240" w:lineRule="auto"/>
              <w:ind w:right="68"/>
              <w:jc w:val="both"/>
              <w:rPr>
                <w:rFonts w:ascii="Times New Roman" w:hAnsi="Times New Roman"/>
                <w:sz w:val="24"/>
              </w:rPr>
            </w:pPr>
          </w:p>
        </w:tc>
      </w:tr>
      <w:tr w:rsidR="00B26207" w:rsidRPr="007F62F2" w14:paraId="48BD20F0" w14:textId="77777777" w:rsidTr="00C727C4">
        <w:tc>
          <w:tcPr>
            <w:tcW w:w="702" w:type="dxa"/>
            <w:tcBorders>
              <w:top w:val="single" w:sz="4" w:space="0" w:color="auto"/>
              <w:left w:val="single" w:sz="4" w:space="0" w:color="auto"/>
              <w:bottom w:val="single" w:sz="4" w:space="0" w:color="auto"/>
              <w:right w:val="single" w:sz="4" w:space="0" w:color="auto"/>
            </w:tcBorders>
          </w:tcPr>
          <w:p w14:paraId="5B565024" w14:textId="77777777" w:rsidR="00B26207" w:rsidRPr="007F62F2" w:rsidRDefault="00B26207" w:rsidP="00C727C4">
            <w:pPr>
              <w:spacing w:line="280" w:lineRule="atLeast"/>
              <w:ind w:right="66"/>
              <w:jc w:val="both"/>
              <w:rPr>
                <w:rFonts w:ascii="Times New Roman" w:hAnsi="Times New Roman"/>
                <w:sz w:val="24"/>
              </w:rPr>
            </w:pPr>
          </w:p>
        </w:tc>
        <w:tc>
          <w:tcPr>
            <w:tcW w:w="2105" w:type="dxa"/>
            <w:tcBorders>
              <w:top w:val="single" w:sz="4" w:space="0" w:color="auto"/>
              <w:left w:val="single" w:sz="4" w:space="0" w:color="auto"/>
              <w:bottom w:val="single" w:sz="4" w:space="0" w:color="auto"/>
              <w:right w:val="single" w:sz="4" w:space="0" w:color="auto"/>
            </w:tcBorders>
          </w:tcPr>
          <w:p w14:paraId="194D6805" w14:textId="77777777" w:rsidR="00B26207" w:rsidRPr="007F62F2" w:rsidRDefault="00B26207" w:rsidP="00C727C4">
            <w:pPr>
              <w:spacing w:after="0" w:line="240" w:lineRule="auto"/>
              <w:ind w:right="68"/>
              <w:jc w:val="both"/>
              <w:rPr>
                <w:rFonts w:ascii="Times New Roman" w:hAnsi="Times New Roman"/>
                <w:sz w:val="24"/>
              </w:rPr>
            </w:pPr>
          </w:p>
        </w:tc>
        <w:tc>
          <w:tcPr>
            <w:tcW w:w="1885" w:type="dxa"/>
            <w:tcBorders>
              <w:top w:val="single" w:sz="4" w:space="0" w:color="auto"/>
              <w:left w:val="single" w:sz="4" w:space="0" w:color="auto"/>
              <w:bottom w:val="single" w:sz="4" w:space="0" w:color="auto"/>
              <w:right w:val="single" w:sz="4" w:space="0" w:color="auto"/>
            </w:tcBorders>
          </w:tcPr>
          <w:p w14:paraId="499C53B8" w14:textId="77777777" w:rsidR="00B26207" w:rsidRPr="007F62F2" w:rsidRDefault="00B26207" w:rsidP="00C727C4">
            <w:pPr>
              <w:spacing w:after="0" w:line="240" w:lineRule="auto"/>
              <w:ind w:right="68"/>
              <w:jc w:val="both"/>
              <w:rPr>
                <w:rFonts w:ascii="Times New Roman" w:hAnsi="Times New Roman"/>
                <w:sz w:val="24"/>
              </w:rPr>
            </w:pPr>
          </w:p>
        </w:tc>
        <w:tc>
          <w:tcPr>
            <w:tcW w:w="2112" w:type="dxa"/>
            <w:tcBorders>
              <w:top w:val="single" w:sz="4" w:space="0" w:color="auto"/>
              <w:left w:val="single" w:sz="4" w:space="0" w:color="auto"/>
              <w:bottom w:val="single" w:sz="4" w:space="0" w:color="auto"/>
              <w:right w:val="single" w:sz="4" w:space="0" w:color="auto"/>
            </w:tcBorders>
          </w:tcPr>
          <w:p w14:paraId="0D4493C3" w14:textId="77777777" w:rsidR="00B26207" w:rsidRPr="007F62F2" w:rsidRDefault="00B26207" w:rsidP="00C727C4">
            <w:pPr>
              <w:spacing w:after="0" w:line="240" w:lineRule="auto"/>
              <w:ind w:right="68"/>
              <w:jc w:val="both"/>
              <w:rPr>
                <w:rFonts w:ascii="Times New Roman" w:hAnsi="Times New Roman"/>
                <w:sz w:val="24"/>
              </w:rPr>
            </w:pPr>
          </w:p>
        </w:tc>
        <w:tc>
          <w:tcPr>
            <w:tcW w:w="1782" w:type="dxa"/>
            <w:tcBorders>
              <w:top w:val="single" w:sz="4" w:space="0" w:color="auto"/>
              <w:left w:val="single" w:sz="4" w:space="0" w:color="auto"/>
              <w:bottom w:val="single" w:sz="4" w:space="0" w:color="auto"/>
              <w:right w:val="single" w:sz="4" w:space="0" w:color="auto"/>
            </w:tcBorders>
          </w:tcPr>
          <w:p w14:paraId="1AE5521F" w14:textId="77777777" w:rsidR="00B26207" w:rsidRPr="007F62F2" w:rsidRDefault="00B26207" w:rsidP="00C727C4">
            <w:pPr>
              <w:spacing w:after="0" w:line="240" w:lineRule="auto"/>
              <w:ind w:right="68"/>
              <w:jc w:val="both"/>
              <w:rPr>
                <w:rFonts w:ascii="Times New Roman" w:hAnsi="Times New Roman"/>
                <w:sz w:val="24"/>
              </w:rPr>
            </w:pPr>
          </w:p>
        </w:tc>
        <w:tc>
          <w:tcPr>
            <w:tcW w:w="1733" w:type="dxa"/>
            <w:tcBorders>
              <w:top w:val="single" w:sz="4" w:space="0" w:color="auto"/>
              <w:left w:val="single" w:sz="4" w:space="0" w:color="auto"/>
              <w:bottom w:val="single" w:sz="4" w:space="0" w:color="auto"/>
              <w:right w:val="single" w:sz="4" w:space="0" w:color="auto"/>
            </w:tcBorders>
          </w:tcPr>
          <w:p w14:paraId="6A8C1E2A" w14:textId="77777777" w:rsidR="00B26207" w:rsidRPr="007F62F2" w:rsidRDefault="00B26207" w:rsidP="00C727C4">
            <w:pPr>
              <w:spacing w:after="0" w:line="240" w:lineRule="auto"/>
              <w:ind w:right="68"/>
              <w:jc w:val="both"/>
              <w:rPr>
                <w:rFonts w:ascii="Times New Roman" w:hAnsi="Times New Roman"/>
                <w:sz w:val="24"/>
              </w:rPr>
            </w:pPr>
          </w:p>
          <w:p w14:paraId="1C6E2639" w14:textId="77777777" w:rsidR="00B26207" w:rsidRPr="007F62F2" w:rsidRDefault="00B26207" w:rsidP="00C727C4">
            <w:pPr>
              <w:spacing w:after="0" w:line="240" w:lineRule="auto"/>
              <w:ind w:right="68"/>
              <w:jc w:val="both"/>
              <w:rPr>
                <w:rFonts w:ascii="Times New Roman" w:hAnsi="Times New Roman"/>
                <w:sz w:val="24"/>
              </w:rPr>
            </w:pPr>
          </w:p>
        </w:tc>
      </w:tr>
      <w:tr w:rsidR="00B26207" w:rsidRPr="007F62F2" w14:paraId="7912BBFA" w14:textId="77777777" w:rsidTr="00C727C4">
        <w:tc>
          <w:tcPr>
            <w:tcW w:w="702" w:type="dxa"/>
            <w:tcBorders>
              <w:top w:val="single" w:sz="4" w:space="0" w:color="auto"/>
              <w:left w:val="single" w:sz="4" w:space="0" w:color="auto"/>
              <w:bottom w:val="single" w:sz="4" w:space="0" w:color="auto"/>
              <w:right w:val="single" w:sz="4" w:space="0" w:color="auto"/>
            </w:tcBorders>
          </w:tcPr>
          <w:p w14:paraId="1AA574ED" w14:textId="77777777" w:rsidR="00B26207" w:rsidRPr="007F62F2" w:rsidRDefault="00B26207" w:rsidP="00C727C4">
            <w:pPr>
              <w:spacing w:line="280" w:lineRule="atLeast"/>
              <w:ind w:right="66"/>
              <w:jc w:val="both"/>
              <w:rPr>
                <w:rFonts w:ascii="Times New Roman" w:hAnsi="Times New Roman"/>
                <w:sz w:val="24"/>
              </w:rPr>
            </w:pPr>
          </w:p>
        </w:tc>
        <w:tc>
          <w:tcPr>
            <w:tcW w:w="2105" w:type="dxa"/>
            <w:tcBorders>
              <w:top w:val="single" w:sz="4" w:space="0" w:color="auto"/>
              <w:left w:val="single" w:sz="4" w:space="0" w:color="auto"/>
              <w:bottom w:val="single" w:sz="4" w:space="0" w:color="auto"/>
              <w:right w:val="single" w:sz="4" w:space="0" w:color="auto"/>
            </w:tcBorders>
          </w:tcPr>
          <w:p w14:paraId="5883647D" w14:textId="77777777" w:rsidR="00B26207" w:rsidRPr="007F62F2" w:rsidRDefault="00B26207" w:rsidP="00C727C4">
            <w:pPr>
              <w:spacing w:after="0" w:line="240" w:lineRule="auto"/>
              <w:ind w:right="68"/>
              <w:jc w:val="both"/>
              <w:rPr>
                <w:rFonts w:ascii="Times New Roman" w:hAnsi="Times New Roman"/>
                <w:sz w:val="24"/>
              </w:rPr>
            </w:pPr>
          </w:p>
        </w:tc>
        <w:tc>
          <w:tcPr>
            <w:tcW w:w="1885" w:type="dxa"/>
            <w:tcBorders>
              <w:top w:val="single" w:sz="4" w:space="0" w:color="auto"/>
              <w:left w:val="single" w:sz="4" w:space="0" w:color="auto"/>
              <w:bottom w:val="single" w:sz="4" w:space="0" w:color="auto"/>
              <w:right w:val="single" w:sz="4" w:space="0" w:color="auto"/>
            </w:tcBorders>
          </w:tcPr>
          <w:p w14:paraId="43B2F8AF" w14:textId="77777777" w:rsidR="00B26207" w:rsidRPr="007F62F2" w:rsidRDefault="00B26207" w:rsidP="00C727C4">
            <w:pPr>
              <w:spacing w:after="0" w:line="240" w:lineRule="auto"/>
              <w:ind w:right="68"/>
              <w:jc w:val="both"/>
              <w:rPr>
                <w:rFonts w:ascii="Times New Roman" w:hAnsi="Times New Roman"/>
                <w:sz w:val="24"/>
              </w:rPr>
            </w:pPr>
          </w:p>
        </w:tc>
        <w:tc>
          <w:tcPr>
            <w:tcW w:w="2112" w:type="dxa"/>
            <w:tcBorders>
              <w:top w:val="single" w:sz="4" w:space="0" w:color="auto"/>
              <w:left w:val="single" w:sz="4" w:space="0" w:color="auto"/>
              <w:bottom w:val="single" w:sz="4" w:space="0" w:color="auto"/>
              <w:right w:val="single" w:sz="4" w:space="0" w:color="auto"/>
            </w:tcBorders>
          </w:tcPr>
          <w:p w14:paraId="43FB3348" w14:textId="77777777" w:rsidR="00B26207" w:rsidRPr="007F62F2" w:rsidRDefault="00B26207" w:rsidP="00C727C4">
            <w:pPr>
              <w:spacing w:after="0" w:line="240" w:lineRule="auto"/>
              <w:ind w:right="68"/>
              <w:jc w:val="both"/>
              <w:rPr>
                <w:rFonts w:ascii="Times New Roman" w:hAnsi="Times New Roman"/>
                <w:sz w:val="24"/>
              </w:rPr>
            </w:pPr>
          </w:p>
        </w:tc>
        <w:tc>
          <w:tcPr>
            <w:tcW w:w="1782" w:type="dxa"/>
            <w:tcBorders>
              <w:top w:val="single" w:sz="4" w:space="0" w:color="auto"/>
              <w:left w:val="single" w:sz="4" w:space="0" w:color="auto"/>
              <w:bottom w:val="single" w:sz="4" w:space="0" w:color="auto"/>
              <w:right w:val="single" w:sz="4" w:space="0" w:color="auto"/>
            </w:tcBorders>
          </w:tcPr>
          <w:p w14:paraId="16EB259A" w14:textId="77777777" w:rsidR="00B26207" w:rsidRPr="007F62F2" w:rsidRDefault="00B26207" w:rsidP="00C727C4">
            <w:pPr>
              <w:spacing w:after="0" w:line="240" w:lineRule="auto"/>
              <w:ind w:right="68"/>
              <w:jc w:val="both"/>
              <w:rPr>
                <w:rFonts w:ascii="Times New Roman" w:hAnsi="Times New Roman"/>
                <w:sz w:val="24"/>
              </w:rPr>
            </w:pPr>
          </w:p>
        </w:tc>
        <w:tc>
          <w:tcPr>
            <w:tcW w:w="1733" w:type="dxa"/>
            <w:tcBorders>
              <w:top w:val="single" w:sz="4" w:space="0" w:color="auto"/>
              <w:left w:val="single" w:sz="4" w:space="0" w:color="auto"/>
              <w:bottom w:val="single" w:sz="4" w:space="0" w:color="auto"/>
              <w:right w:val="single" w:sz="4" w:space="0" w:color="auto"/>
            </w:tcBorders>
          </w:tcPr>
          <w:p w14:paraId="560E539E" w14:textId="77777777" w:rsidR="00B26207" w:rsidRPr="007F62F2" w:rsidRDefault="00B26207" w:rsidP="00C727C4">
            <w:pPr>
              <w:spacing w:after="0" w:line="240" w:lineRule="auto"/>
              <w:ind w:right="68"/>
              <w:jc w:val="both"/>
              <w:rPr>
                <w:rFonts w:ascii="Times New Roman" w:hAnsi="Times New Roman"/>
                <w:sz w:val="24"/>
              </w:rPr>
            </w:pPr>
          </w:p>
          <w:p w14:paraId="7EAAC9F5" w14:textId="77777777" w:rsidR="00B26207" w:rsidRPr="007F62F2" w:rsidRDefault="00B26207" w:rsidP="00C727C4">
            <w:pPr>
              <w:spacing w:after="0" w:line="240" w:lineRule="auto"/>
              <w:ind w:right="68"/>
              <w:jc w:val="both"/>
              <w:rPr>
                <w:rFonts w:ascii="Times New Roman" w:hAnsi="Times New Roman"/>
                <w:sz w:val="24"/>
              </w:rPr>
            </w:pPr>
          </w:p>
        </w:tc>
      </w:tr>
    </w:tbl>
    <w:p w14:paraId="5EC26F50" w14:textId="77777777" w:rsidR="00B26207" w:rsidRPr="007F62F2" w:rsidRDefault="00B26207" w:rsidP="00B26207">
      <w:pPr>
        <w:shd w:val="clear" w:color="auto" w:fill="FFFFFF"/>
        <w:spacing w:line="280" w:lineRule="atLeast"/>
        <w:ind w:left="720" w:right="66"/>
        <w:jc w:val="both"/>
        <w:rPr>
          <w:rFonts w:ascii="Times New Roman" w:hAnsi="Times New Roman"/>
          <w:sz w:val="24"/>
        </w:rPr>
      </w:pPr>
    </w:p>
    <w:p w14:paraId="643535E3" w14:textId="77777777" w:rsidR="00B26207" w:rsidRDefault="00B26207" w:rsidP="00B26207">
      <w:pPr>
        <w:jc w:val="both"/>
        <w:rPr>
          <w:rFonts w:ascii="Times New Roman" w:hAnsi="Times New Roman"/>
          <w:sz w:val="24"/>
        </w:rPr>
      </w:pPr>
    </w:p>
    <w:p w14:paraId="68613FE5" w14:textId="77777777" w:rsidR="00B26207" w:rsidRPr="007F62F2" w:rsidRDefault="00B26207" w:rsidP="00B26207">
      <w:pPr>
        <w:jc w:val="both"/>
        <w:rPr>
          <w:rFonts w:ascii="Times New Roman" w:hAnsi="Times New Roman"/>
          <w:sz w:val="24"/>
        </w:rPr>
      </w:pPr>
      <w:r w:rsidRPr="007F62F2">
        <w:rPr>
          <w:rFonts w:ascii="Times New Roman" w:hAnsi="Times New Roman"/>
          <w:sz w:val="24"/>
        </w:rPr>
        <w:t xml:space="preserve">V </w:t>
      </w:r>
      <w:r w:rsidRPr="00E3112A">
        <w:rPr>
          <w:rFonts w:ascii="Times New Roman" w:hAnsi="Times New Roman"/>
          <w:sz w:val="24"/>
          <w:highlight w:val="lightGray"/>
        </w:rPr>
        <w:t>.......................</w:t>
      </w:r>
      <w:r w:rsidRPr="007F62F2">
        <w:rPr>
          <w:rFonts w:ascii="Times New Roman" w:hAnsi="Times New Roman"/>
          <w:sz w:val="24"/>
        </w:rPr>
        <w:t xml:space="preserve">, dňa </w:t>
      </w:r>
      <w:r w:rsidRPr="00E3112A">
        <w:rPr>
          <w:rFonts w:ascii="Times New Roman" w:hAnsi="Times New Roman"/>
          <w:sz w:val="24"/>
          <w:highlight w:val="lightGray"/>
        </w:rPr>
        <w:t>.......................</w:t>
      </w:r>
      <w:r w:rsidRPr="007F62F2">
        <w:rPr>
          <w:rFonts w:ascii="Times New Roman" w:hAnsi="Times New Roman"/>
          <w:b/>
          <w:bCs/>
          <w:sz w:val="24"/>
        </w:rPr>
        <w:tab/>
      </w:r>
      <w:r w:rsidRPr="007F62F2">
        <w:rPr>
          <w:rFonts w:ascii="Times New Roman" w:hAnsi="Times New Roman"/>
          <w:sz w:val="24"/>
        </w:rPr>
        <w:tab/>
      </w:r>
      <w:r w:rsidRPr="007F62F2">
        <w:rPr>
          <w:rFonts w:ascii="Times New Roman" w:hAnsi="Times New Roman"/>
          <w:sz w:val="24"/>
        </w:rPr>
        <w:tab/>
      </w:r>
      <w:r w:rsidRPr="007F62F2">
        <w:rPr>
          <w:rFonts w:ascii="Times New Roman" w:hAnsi="Times New Roman"/>
          <w:sz w:val="24"/>
        </w:rPr>
        <w:tab/>
      </w:r>
    </w:p>
    <w:p w14:paraId="75DD2CC0" w14:textId="77777777" w:rsidR="00B26207" w:rsidRDefault="00B26207" w:rsidP="00B26207">
      <w:pPr>
        <w:spacing w:after="0" w:line="240" w:lineRule="auto"/>
        <w:ind w:left="4248" w:firstLine="708"/>
        <w:jc w:val="both"/>
        <w:rPr>
          <w:rFonts w:ascii="Times New Roman" w:hAnsi="Times New Roman"/>
          <w:sz w:val="24"/>
        </w:rPr>
      </w:pPr>
    </w:p>
    <w:p w14:paraId="410AA58E" w14:textId="77777777" w:rsidR="00B26207" w:rsidRDefault="00B26207" w:rsidP="00B26207">
      <w:pPr>
        <w:spacing w:after="0" w:line="240" w:lineRule="auto"/>
        <w:ind w:left="4248" w:firstLine="708"/>
        <w:jc w:val="both"/>
        <w:rPr>
          <w:rFonts w:ascii="Times New Roman" w:hAnsi="Times New Roman"/>
          <w:sz w:val="24"/>
        </w:rPr>
      </w:pPr>
    </w:p>
    <w:p w14:paraId="507E1054" w14:textId="77777777" w:rsidR="00B26207" w:rsidRDefault="00B26207" w:rsidP="00B26207">
      <w:pPr>
        <w:spacing w:after="0" w:line="240" w:lineRule="auto"/>
        <w:ind w:left="4248" w:firstLine="708"/>
        <w:jc w:val="both"/>
        <w:rPr>
          <w:rFonts w:ascii="Times New Roman" w:hAnsi="Times New Roman"/>
          <w:sz w:val="24"/>
        </w:rPr>
      </w:pPr>
      <w:r w:rsidRPr="007F62F2">
        <w:rPr>
          <w:rFonts w:ascii="Times New Roman" w:hAnsi="Times New Roman"/>
          <w:sz w:val="24"/>
        </w:rPr>
        <w:t>Za zhotoviteľa:</w:t>
      </w:r>
      <w:r w:rsidRPr="007F62F2">
        <w:rPr>
          <w:rFonts w:ascii="Times New Roman" w:hAnsi="Times New Roman"/>
          <w:sz w:val="24"/>
        </w:rPr>
        <w:tab/>
      </w:r>
      <w:r w:rsidRPr="007F62F2">
        <w:rPr>
          <w:rFonts w:ascii="Times New Roman" w:hAnsi="Times New Roman"/>
          <w:sz w:val="24"/>
        </w:rPr>
        <w:tab/>
      </w:r>
      <w:r w:rsidRPr="007F62F2">
        <w:rPr>
          <w:rFonts w:ascii="Times New Roman" w:hAnsi="Times New Roman"/>
          <w:sz w:val="24"/>
        </w:rPr>
        <w:tab/>
      </w:r>
      <w:r w:rsidRPr="007F62F2">
        <w:rPr>
          <w:rFonts w:ascii="Times New Roman" w:hAnsi="Times New Roman"/>
          <w:sz w:val="24"/>
        </w:rPr>
        <w:tab/>
      </w:r>
      <w:r w:rsidRPr="007F62F2">
        <w:rPr>
          <w:rFonts w:ascii="Times New Roman" w:hAnsi="Times New Roman"/>
          <w:sz w:val="24"/>
        </w:rPr>
        <w:tab/>
      </w:r>
      <w:r w:rsidRPr="007F62F2">
        <w:rPr>
          <w:rFonts w:ascii="Times New Roman" w:hAnsi="Times New Roman"/>
          <w:sz w:val="24"/>
        </w:rPr>
        <w:tab/>
      </w:r>
    </w:p>
    <w:p w14:paraId="0F4534E5" w14:textId="77777777" w:rsidR="00B26207" w:rsidRDefault="00B26207" w:rsidP="00B26207">
      <w:pPr>
        <w:spacing w:after="0" w:line="240" w:lineRule="auto"/>
        <w:ind w:left="4248" w:firstLine="708"/>
        <w:jc w:val="both"/>
        <w:rPr>
          <w:rFonts w:ascii="Times New Roman" w:hAnsi="Times New Roman"/>
          <w:sz w:val="24"/>
        </w:rPr>
      </w:pPr>
    </w:p>
    <w:p w14:paraId="6D0AE884" w14:textId="77777777" w:rsidR="00B26207" w:rsidRDefault="00B26207" w:rsidP="00B26207">
      <w:pPr>
        <w:spacing w:after="0" w:line="240" w:lineRule="auto"/>
        <w:ind w:left="4248" w:firstLine="708"/>
        <w:jc w:val="both"/>
        <w:rPr>
          <w:rFonts w:ascii="Times New Roman" w:hAnsi="Times New Roman"/>
          <w:sz w:val="24"/>
        </w:rPr>
      </w:pPr>
    </w:p>
    <w:p w14:paraId="5384EB22" w14:textId="77777777" w:rsidR="00D13CE2" w:rsidRDefault="00D13CE2" w:rsidP="00D13CE2">
      <w:pPr>
        <w:pStyle w:val="Hlavika"/>
        <w:tabs>
          <w:tab w:val="clear" w:pos="4536"/>
          <w:tab w:val="clear" w:pos="9072"/>
        </w:tabs>
        <w:ind w:left="709" w:hanging="709"/>
        <w:rPr>
          <w:rFonts w:ascii="Times New Roman" w:hAnsi="Times New Roman"/>
          <w:sz w:val="24"/>
          <w:szCs w:val="24"/>
        </w:rPr>
      </w:pPr>
    </w:p>
    <w:p w14:paraId="597804C3" w14:textId="77777777" w:rsidR="00E3112A" w:rsidRDefault="00E3112A" w:rsidP="00D13CE2">
      <w:pPr>
        <w:pStyle w:val="Hlavika"/>
        <w:tabs>
          <w:tab w:val="clear" w:pos="4536"/>
          <w:tab w:val="clear" w:pos="9072"/>
        </w:tabs>
        <w:ind w:left="709" w:hanging="709"/>
        <w:rPr>
          <w:rFonts w:ascii="Times New Roman" w:hAnsi="Times New Roman"/>
          <w:sz w:val="24"/>
          <w:szCs w:val="24"/>
        </w:rPr>
      </w:pPr>
    </w:p>
    <w:p w14:paraId="2D3D5277" w14:textId="7951C09C" w:rsidR="00D13CE2" w:rsidRDefault="00D13CE2" w:rsidP="00D13CE2">
      <w:pPr>
        <w:pStyle w:val="Hlavika"/>
        <w:tabs>
          <w:tab w:val="clear" w:pos="4536"/>
          <w:tab w:val="clear" w:pos="9072"/>
        </w:tabs>
        <w:ind w:left="709"/>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w:t>
      </w:r>
    </w:p>
    <w:p w14:paraId="24917447" w14:textId="7381FCC2" w:rsidR="00D13CE2" w:rsidRDefault="00D13CE2" w:rsidP="00D13CE2">
      <w:pPr>
        <w:pStyle w:val="Hlavika"/>
        <w:tabs>
          <w:tab w:val="clear" w:pos="4536"/>
          <w:tab w:val="clear" w:pos="9072"/>
        </w:tabs>
        <w:ind w:left="709"/>
        <w:rPr>
          <w:rFonts w:ascii="Times New Roman" w:eastAsia="Times New Roman" w:hAnsi="Times New Roman"/>
          <w:bCs/>
          <w:sz w:val="24"/>
          <w:szCs w:val="24"/>
          <w:lang w:eastAsia="sk-SK"/>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Pr="00E3112A">
        <w:rPr>
          <w:rFonts w:ascii="Times New Roman" w:hAnsi="Times New Roman"/>
          <w:sz w:val="24"/>
          <w:szCs w:val="24"/>
          <w:highlight w:val="lightGray"/>
        </w:rPr>
        <w:t>..............................</w:t>
      </w:r>
    </w:p>
    <w:p w14:paraId="51C06980" w14:textId="603C5F84" w:rsidR="00B26207" w:rsidRDefault="00D13CE2" w:rsidP="00D13CE2">
      <w:pPr>
        <w:shd w:val="clear" w:color="auto" w:fill="FFFFFF"/>
        <w:spacing w:line="280" w:lineRule="atLeast"/>
        <w:ind w:right="66"/>
        <w:jc w:val="both"/>
        <w:rPr>
          <w:rFonts w:ascii="Times New Roman" w:hAnsi="Times New Roman"/>
          <w:sz w:val="24"/>
        </w:rPr>
      </w:pPr>
      <w:r>
        <w:rPr>
          <w:rFonts w:ascii="Times New Roman" w:eastAsia="Times New Roman" w:hAnsi="Times New Roman"/>
          <w:bCs/>
          <w:sz w:val="24"/>
          <w:szCs w:val="24"/>
          <w:lang w:eastAsia="sk-SK"/>
        </w:rPr>
        <w:tab/>
      </w:r>
      <w:r>
        <w:rPr>
          <w:rFonts w:ascii="Times New Roman" w:eastAsia="Times New Roman" w:hAnsi="Times New Roman"/>
          <w:bCs/>
          <w:sz w:val="24"/>
          <w:szCs w:val="24"/>
          <w:lang w:eastAsia="sk-SK"/>
        </w:rPr>
        <w:tab/>
      </w:r>
      <w:r>
        <w:rPr>
          <w:rFonts w:ascii="Times New Roman" w:eastAsia="Times New Roman" w:hAnsi="Times New Roman"/>
          <w:bCs/>
          <w:sz w:val="24"/>
          <w:szCs w:val="24"/>
          <w:lang w:eastAsia="sk-SK"/>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konateľ</w:t>
      </w:r>
    </w:p>
    <w:p w14:paraId="5D9C30A2" w14:textId="77777777" w:rsidR="00B26207" w:rsidRDefault="00B26207" w:rsidP="00B26207">
      <w:pPr>
        <w:shd w:val="clear" w:color="auto" w:fill="FFFFFF"/>
        <w:spacing w:line="280" w:lineRule="atLeast"/>
        <w:ind w:right="66"/>
        <w:jc w:val="both"/>
        <w:rPr>
          <w:rFonts w:ascii="Times New Roman" w:hAnsi="Times New Roman"/>
          <w:sz w:val="24"/>
        </w:rPr>
      </w:pPr>
    </w:p>
    <w:p w14:paraId="4C02AE96" w14:textId="77777777" w:rsidR="00B26207" w:rsidRDefault="00B26207" w:rsidP="00B26207">
      <w:pPr>
        <w:tabs>
          <w:tab w:val="center" w:pos="2268"/>
          <w:tab w:val="center" w:pos="7938"/>
        </w:tabs>
        <w:spacing w:after="0"/>
        <w:ind w:left="709"/>
        <w:jc w:val="center"/>
        <w:rPr>
          <w:rFonts w:ascii="Times New Roman" w:hAnsi="Times New Roman"/>
          <w:b/>
          <w:sz w:val="24"/>
          <w:szCs w:val="24"/>
        </w:rPr>
      </w:pPr>
    </w:p>
    <w:p w14:paraId="4A6089C9" w14:textId="77777777" w:rsidR="00B35588" w:rsidRDefault="00B35588" w:rsidP="00B26207">
      <w:pPr>
        <w:spacing w:after="0"/>
        <w:jc w:val="center"/>
        <w:rPr>
          <w:rFonts w:ascii="Times New Roman" w:hAnsi="Times New Roman"/>
          <w:b/>
          <w:sz w:val="24"/>
          <w:szCs w:val="24"/>
        </w:rPr>
      </w:pPr>
    </w:p>
    <w:p w14:paraId="1DF09460" w14:textId="7C14F0A3" w:rsidR="00B26207" w:rsidRDefault="00B26207" w:rsidP="00B26207">
      <w:pPr>
        <w:spacing w:after="0"/>
        <w:jc w:val="center"/>
        <w:rPr>
          <w:rFonts w:ascii="Times New Roman" w:hAnsi="Times New Roman"/>
          <w:b/>
          <w:sz w:val="24"/>
          <w:szCs w:val="24"/>
        </w:rPr>
      </w:pPr>
      <w:r w:rsidRPr="003F1B7D">
        <w:rPr>
          <w:rFonts w:ascii="Times New Roman" w:hAnsi="Times New Roman"/>
          <w:b/>
          <w:sz w:val="24"/>
          <w:szCs w:val="24"/>
        </w:rPr>
        <w:t xml:space="preserve">Príloha č. </w:t>
      </w:r>
      <w:r>
        <w:rPr>
          <w:rFonts w:ascii="Times New Roman" w:hAnsi="Times New Roman"/>
          <w:b/>
          <w:sz w:val="24"/>
          <w:szCs w:val="24"/>
        </w:rPr>
        <w:t>4</w:t>
      </w:r>
      <w:r w:rsidRPr="003F1B7D">
        <w:rPr>
          <w:rFonts w:ascii="Times New Roman" w:hAnsi="Times New Roman"/>
          <w:b/>
          <w:sz w:val="24"/>
          <w:szCs w:val="24"/>
        </w:rPr>
        <w:t xml:space="preserve"> Zmluvy o Dielo – Požiadavky na fotodokumentáciu</w:t>
      </w:r>
    </w:p>
    <w:p w14:paraId="3178DF39" w14:textId="77777777" w:rsidR="00B26207" w:rsidRDefault="00B26207" w:rsidP="00B26207">
      <w:pPr>
        <w:tabs>
          <w:tab w:val="center" w:pos="2268"/>
          <w:tab w:val="center" w:pos="7938"/>
        </w:tabs>
        <w:spacing w:after="0"/>
        <w:ind w:left="709"/>
        <w:jc w:val="center"/>
        <w:rPr>
          <w:rFonts w:ascii="Times New Roman" w:hAnsi="Times New Roman"/>
          <w:b/>
          <w:sz w:val="24"/>
          <w:szCs w:val="24"/>
        </w:rPr>
      </w:pPr>
    </w:p>
    <w:p w14:paraId="051857F7" w14:textId="77777777" w:rsidR="00B26207" w:rsidRDefault="00B26207" w:rsidP="00B26207">
      <w:pPr>
        <w:tabs>
          <w:tab w:val="center" w:pos="2268"/>
          <w:tab w:val="center" w:pos="7938"/>
        </w:tabs>
        <w:spacing w:after="0"/>
        <w:ind w:left="709"/>
        <w:jc w:val="center"/>
        <w:rPr>
          <w:rFonts w:ascii="Times New Roman" w:hAnsi="Times New Roman"/>
          <w:b/>
          <w:sz w:val="24"/>
          <w:szCs w:val="24"/>
        </w:rPr>
      </w:pPr>
    </w:p>
    <w:p w14:paraId="11F3526F" w14:textId="77777777" w:rsidR="00B26207" w:rsidRDefault="00B26207" w:rsidP="00B26207">
      <w:pPr>
        <w:tabs>
          <w:tab w:val="center" w:pos="2268"/>
          <w:tab w:val="center" w:pos="7938"/>
        </w:tabs>
        <w:spacing w:after="0"/>
        <w:ind w:left="709"/>
        <w:jc w:val="center"/>
        <w:rPr>
          <w:rFonts w:ascii="Times New Roman" w:hAnsi="Times New Roman"/>
          <w:b/>
          <w:sz w:val="24"/>
          <w:szCs w:val="24"/>
        </w:rPr>
      </w:pPr>
    </w:p>
    <w:p w14:paraId="3EAE2C8A" w14:textId="77777777" w:rsidR="00B26207" w:rsidRPr="003F1B7D" w:rsidRDefault="00B26207" w:rsidP="00B26207">
      <w:pPr>
        <w:tabs>
          <w:tab w:val="center" w:pos="2268"/>
          <w:tab w:val="center" w:pos="7938"/>
        </w:tabs>
        <w:spacing w:after="0"/>
        <w:ind w:left="709"/>
        <w:jc w:val="both"/>
        <w:rPr>
          <w:rFonts w:ascii="Times New Roman" w:hAnsi="Times New Roman"/>
          <w:b/>
          <w:sz w:val="24"/>
          <w:szCs w:val="24"/>
        </w:rPr>
      </w:pPr>
    </w:p>
    <w:p w14:paraId="3AEF7729" w14:textId="77777777" w:rsidR="00B26207" w:rsidRPr="00B6620D" w:rsidRDefault="00B26207" w:rsidP="00B26207">
      <w:pPr>
        <w:pStyle w:val="Odsekzoznamu"/>
        <w:numPr>
          <w:ilvl w:val="0"/>
          <w:numId w:val="13"/>
        </w:numPr>
        <w:jc w:val="both"/>
        <w:rPr>
          <w:rFonts w:ascii="Times New Roman" w:hAnsi="Times New Roman"/>
          <w:sz w:val="24"/>
          <w:szCs w:val="24"/>
        </w:rPr>
      </w:pPr>
      <w:r w:rsidRPr="00B6620D">
        <w:rPr>
          <w:rFonts w:ascii="Times New Roman" w:hAnsi="Times New Roman"/>
          <w:b/>
          <w:sz w:val="24"/>
          <w:szCs w:val="24"/>
        </w:rPr>
        <w:t>Všeobecné požiadavky na fotodokumentáciu sú: geotagované farebné fotografie s minimálnym rozlíšením 8MPx resp. 3264 x 2468 pixelov vo formáte JPEG s GPS súradnicami urobenia snímky, dátumom a časovými údajmi minimálne 4 fotografie celkového náhľadu z každej svetovej strany, resp. možného uhlu náhľadu (z každého rohu) a min. 2 fotografie každého detailu. Fotografie musia byť jasné, zaostrené, s čitateľným textom. Na vyhotovenie takejto fotodokumentácie postačuje spravidla moderný smartfón s dostatočným rozlíšením fotoaparátu s povolením na lokalizáciu GPS pri vyhotovení snímky.</w:t>
      </w:r>
    </w:p>
    <w:p w14:paraId="0FBB2F3F" w14:textId="77777777" w:rsidR="00B26207" w:rsidRPr="003F1B7D" w:rsidRDefault="00B26207" w:rsidP="00B26207">
      <w:pPr>
        <w:rPr>
          <w:rFonts w:ascii="Times New Roman" w:hAnsi="Times New Roman"/>
          <w:sz w:val="24"/>
          <w:szCs w:val="24"/>
        </w:rPr>
      </w:pPr>
    </w:p>
    <w:p w14:paraId="1B104514" w14:textId="77777777" w:rsidR="00B26207" w:rsidRPr="003F1B7D" w:rsidRDefault="00B26207" w:rsidP="00B26207">
      <w:pPr>
        <w:tabs>
          <w:tab w:val="center" w:pos="2268"/>
          <w:tab w:val="center" w:pos="7938"/>
        </w:tabs>
        <w:spacing w:after="0"/>
        <w:ind w:left="709"/>
        <w:rPr>
          <w:rFonts w:ascii="Times New Roman" w:hAnsi="Times New Roman"/>
          <w:sz w:val="24"/>
          <w:szCs w:val="24"/>
        </w:rPr>
      </w:pPr>
    </w:p>
    <w:p w14:paraId="1F644708" w14:textId="77777777" w:rsidR="000E1E05" w:rsidRDefault="000E1E05" w:rsidP="000E1E05">
      <w:pPr>
        <w:tabs>
          <w:tab w:val="center" w:pos="2268"/>
          <w:tab w:val="center" w:pos="7938"/>
        </w:tabs>
        <w:spacing w:after="0"/>
        <w:ind w:left="709"/>
        <w:rPr>
          <w:rFonts w:ascii="Times New Roman" w:hAnsi="Times New Roman"/>
          <w:sz w:val="24"/>
          <w:szCs w:val="24"/>
        </w:rPr>
      </w:pPr>
    </w:p>
    <w:p w14:paraId="5A6C063C" w14:textId="77777777" w:rsidR="00625504" w:rsidRDefault="00625504" w:rsidP="000E1E05">
      <w:pPr>
        <w:tabs>
          <w:tab w:val="center" w:pos="2268"/>
          <w:tab w:val="center" w:pos="7938"/>
        </w:tabs>
        <w:spacing w:after="0"/>
        <w:ind w:left="709"/>
        <w:rPr>
          <w:rFonts w:ascii="Times New Roman" w:hAnsi="Times New Roman"/>
          <w:sz w:val="24"/>
          <w:szCs w:val="24"/>
        </w:rPr>
      </w:pPr>
    </w:p>
    <w:p w14:paraId="0E2EE697" w14:textId="77777777" w:rsidR="00625504" w:rsidRDefault="00625504" w:rsidP="000E1E05">
      <w:pPr>
        <w:tabs>
          <w:tab w:val="center" w:pos="2268"/>
          <w:tab w:val="center" w:pos="7938"/>
        </w:tabs>
        <w:spacing w:after="0"/>
        <w:ind w:left="709"/>
        <w:rPr>
          <w:rFonts w:ascii="Times New Roman" w:hAnsi="Times New Roman"/>
          <w:sz w:val="24"/>
          <w:szCs w:val="24"/>
        </w:rPr>
      </w:pPr>
    </w:p>
    <w:p w14:paraId="1097B91C" w14:textId="77777777" w:rsidR="00625504" w:rsidRDefault="00625504" w:rsidP="000E1E05">
      <w:pPr>
        <w:tabs>
          <w:tab w:val="center" w:pos="2268"/>
          <w:tab w:val="center" w:pos="7938"/>
        </w:tabs>
        <w:spacing w:after="0"/>
        <w:ind w:left="709"/>
        <w:rPr>
          <w:rFonts w:ascii="Times New Roman" w:hAnsi="Times New Roman"/>
          <w:sz w:val="24"/>
          <w:szCs w:val="24"/>
        </w:rPr>
      </w:pPr>
    </w:p>
    <w:p w14:paraId="4666AD3B" w14:textId="77777777" w:rsidR="00E3112A" w:rsidRPr="007F62F2" w:rsidRDefault="00E3112A" w:rsidP="00E3112A">
      <w:pPr>
        <w:ind w:firstLine="709"/>
        <w:jc w:val="both"/>
        <w:rPr>
          <w:rFonts w:ascii="Times New Roman" w:hAnsi="Times New Roman"/>
          <w:sz w:val="24"/>
        </w:rPr>
      </w:pPr>
      <w:r w:rsidRPr="007F62F2">
        <w:rPr>
          <w:rFonts w:ascii="Times New Roman" w:hAnsi="Times New Roman"/>
          <w:sz w:val="24"/>
        </w:rPr>
        <w:t xml:space="preserve">V </w:t>
      </w:r>
      <w:r w:rsidRPr="00E3112A">
        <w:rPr>
          <w:rFonts w:ascii="Times New Roman" w:hAnsi="Times New Roman"/>
          <w:sz w:val="24"/>
          <w:highlight w:val="lightGray"/>
        </w:rPr>
        <w:t>.......................</w:t>
      </w:r>
      <w:r w:rsidRPr="007F62F2">
        <w:rPr>
          <w:rFonts w:ascii="Times New Roman" w:hAnsi="Times New Roman"/>
          <w:sz w:val="24"/>
        </w:rPr>
        <w:t xml:space="preserve">, dňa </w:t>
      </w:r>
      <w:r w:rsidRPr="00E3112A">
        <w:rPr>
          <w:rFonts w:ascii="Times New Roman" w:hAnsi="Times New Roman"/>
          <w:sz w:val="24"/>
          <w:highlight w:val="lightGray"/>
        </w:rPr>
        <w:t>.......................</w:t>
      </w:r>
      <w:r w:rsidRPr="007F62F2">
        <w:rPr>
          <w:rFonts w:ascii="Times New Roman" w:hAnsi="Times New Roman"/>
          <w:b/>
          <w:bCs/>
          <w:sz w:val="24"/>
        </w:rPr>
        <w:tab/>
      </w:r>
      <w:r w:rsidRPr="007F62F2">
        <w:rPr>
          <w:rFonts w:ascii="Times New Roman" w:hAnsi="Times New Roman"/>
          <w:sz w:val="24"/>
        </w:rPr>
        <w:tab/>
      </w:r>
      <w:r w:rsidRPr="007F62F2">
        <w:rPr>
          <w:rFonts w:ascii="Times New Roman" w:hAnsi="Times New Roman"/>
          <w:sz w:val="24"/>
        </w:rPr>
        <w:tab/>
      </w:r>
      <w:r w:rsidRPr="007F62F2">
        <w:rPr>
          <w:rFonts w:ascii="Times New Roman" w:hAnsi="Times New Roman"/>
          <w:sz w:val="24"/>
        </w:rPr>
        <w:tab/>
      </w:r>
    </w:p>
    <w:p w14:paraId="6C1086E6" w14:textId="77777777" w:rsidR="00E3112A" w:rsidRDefault="00E3112A" w:rsidP="00E3112A">
      <w:pPr>
        <w:spacing w:after="0" w:line="240" w:lineRule="auto"/>
        <w:ind w:left="4248" w:firstLine="708"/>
        <w:jc w:val="both"/>
        <w:rPr>
          <w:rFonts w:ascii="Times New Roman" w:hAnsi="Times New Roman"/>
          <w:sz w:val="24"/>
        </w:rPr>
      </w:pPr>
    </w:p>
    <w:p w14:paraId="511416EC" w14:textId="77777777" w:rsidR="00E3112A" w:rsidRDefault="00E3112A" w:rsidP="00E3112A">
      <w:pPr>
        <w:spacing w:after="0" w:line="240" w:lineRule="auto"/>
        <w:ind w:left="4248" w:firstLine="708"/>
        <w:jc w:val="both"/>
        <w:rPr>
          <w:rFonts w:ascii="Times New Roman" w:hAnsi="Times New Roman"/>
          <w:sz w:val="24"/>
        </w:rPr>
      </w:pPr>
    </w:p>
    <w:p w14:paraId="0AC02ED5" w14:textId="77777777" w:rsidR="00E3112A" w:rsidRDefault="00E3112A" w:rsidP="00E3112A">
      <w:pPr>
        <w:spacing w:after="0" w:line="240" w:lineRule="auto"/>
        <w:ind w:left="4248" w:firstLine="708"/>
        <w:jc w:val="both"/>
        <w:rPr>
          <w:rFonts w:ascii="Times New Roman" w:hAnsi="Times New Roman"/>
          <w:sz w:val="24"/>
        </w:rPr>
      </w:pPr>
      <w:r w:rsidRPr="007F62F2">
        <w:rPr>
          <w:rFonts w:ascii="Times New Roman" w:hAnsi="Times New Roman"/>
          <w:sz w:val="24"/>
        </w:rPr>
        <w:t>Za zhotoviteľa:</w:t>
      </w:r>
      <w:r w:rsidRPr="007F62F2">
        <w:rPr>
          <w:rFonts w:ascii="Times New Roman" w:hAnsi="Times New Roman"/>
          <w:sz w:val="24"/>
        </w:rPr>
        <w:tab/>
      </w:r>
      <w:r w:rsidRPr="007F62F2">
        <w:rPr>
          <w:rFonts w:ascii="Times New Roman" w:hAnsi="Times New Roman"/>
          <w:sz w:val="24"/>
        </w:rPr>
        <w:tab/>
      </w:r>
      <w:r w:rsidRPr="007F62F2">
        <w:rPr>
          <w:rFonts w:ascii="Times New Roman" w:hAnsi="Times New Roman"/>
          <w:sz w:val="24"/>
        </w:rPr>
        <w:tab/>
      </w:r>
      <w:r w:rsidRPr="007F62F2">
        <w:rPr>
          <w:rFonts w:ascii="Times New Roman" w:hAnsi="Times New Roman"/>
          <w:sz w:val="24"/>
        </w:rPr>
        <w:tab/>
      </w:r>
      <w:r w:rsidRPr="007F62F2">
        <w:rPr>
          <w:rFonts w:ascii="Times New Roman" w:hAnsi="Times New Roman"/>
          <w:sz w:val="24"/>
        </w:rPr>
        <w:tab/>
      </w:r>
      <w:r w:rsidRPr="007F62F2">
        <w:rPr>
          <w:rFonts w:ascii="Times New Roman" w:hAnsi="Times New Roman"/>
          <w:sz w:val="24"/>
        </w:rPr>
        <w:tab/>
      </w:r>
    </w:p>
    <w:p w14:paraId="09D165B8" w14:textId="77777777" w:rsidR="00E3112A" w:rsidRDefault="00E3112A" w:rsidP="00E3112A">
      <w:pPr>
        <w:spacing w:after="0" w:line="240" w:lineRule="auto"/>
        <w:ind w:left="4248" w:firstLine="708"/>
        <w:jc w:val="both"/>
        <w:rPr>
          <w:rFonts w:ascii="Times New Roman" w:hAnsi="Times New Roman"/>
          <w:sz w:val="24"/>
        </w:rPr>
      </w:pPr>
    </w:p>
    <w:p w14:paraId="4137EA22" w14:textId="77777777" w:rsidR="00E3112A" w:rsidRDefault="00E3112A" w:rsidP="00E3112A">
      <w:pPr>
        <w:spacing w:after="0" w:line="240" w:lineRule="auto"/>
        <w:ind w:left="4248" w:firstLine="708"/>
        <w:jc w:val="both"/>
        <w:rPr>
          <w:rFonts w:ascii="Times New Roman" w:hAnsi="Times New Roman"/>
          <w:sz w:val="24"/>
        </w:rPr>
      </w:pPr>
    </w:p>
    <w:p w14:paraId="191DED3A" w14:textId="77777777" w:rsidR="00E3112A" w:rsidRDefault="00E3112A" w:rsidP="00E3112A">
      <w:pPr>
        <w:pStyle w:val="Hlavika"/>
        <w:tabs>
          <w:tab w:val="clear" w:pos="4536"/>
          <w:tab w:val="clear" w:pos="9072"/>
        </w:tabs>
        <w:ind w:left="709" w:hanging="709"/>
        <w:rPr>
          <w:rFonts w:ascii="Times New Roman" w:hAnsi="Times New Roman"/>
          <w:sz w:val="24"/>
          <w:szCs w:val="24"/>
        </w:rPr>
      </w:pPr>
    </w:p>
    <w:p w14:paraId="2C227980" w14:textId="77777777" w:rsidR="00E3112A" w:rsidRDefault="00E3112A" w:rsidP="00E3112A">
      <w:pPr>
        <w:pStyle w:val="Hlavika"/>
        <w:tabs>
          <w:tab w:val="clear" w:pos="4536"/>
          <w:tab w:val="clear" w:pos="9072"/>
        </w:tabs>
        <w:ind w:left="709" w:hanging="709"/>
        <w:rPr>
          <w:rFonts w:ascii="Times New Roman" w:hAnsi="Times New Roman"/>
          <w:sz w:val="24"/>
          <w:szCs w:val="24"/>
        </w:rPr>
      </w:pPr>
    </w:p>
    <w:p w14:paraId="419BFC84" w14:textId="77777777" w:rsidR="00E3112A" w:rsidRDefault="00E3112A" w:rsidP="00E3112A">
      <w:pPr>
        <w:pStyle w:val="Hlavika"/>
        <w:tabs>
          <w:tab w:val="clear" w:pos="4536"/>
          <w:tab w:val="clear" w:pos="9072"/>
        </w:tabs>
        <w:ind w:left="709"/>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w:t>
      </w:r>
    </w:p>
    <w:p w14:paraId="183325B4" w14:textId="77777777" w:rsidR="00E3112A" w:rsidRDefault="00E3112A" w:rsidP="00E3112A">
      <w:pPr>
        <w:pStyle w:val="Hlavika"/>
        <w:tabs>
          <w:tab w:val="clear" w:pos="4536"/>
          <w:tab w:val="clear" w:pos="9072"/>
        </w:tabs>
        <w:ind w:left="709"/>
        <w:rPr>
          <w:rFonts w:ascii="Times New Roman" w:eastAsia="Times New Roman" w:hAnsi="Times New Roman"/>
          <w:bCs/>
          <w:sz w:val="24"/>
          <w:szCs w:val="24"/>
          <w:lang w:eastAsia="sk-SK"/>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Pr="00E3112A">
        <w:rPr>
          <w:rFonts w:ascii="Times New Roman" w:hAnsi="Times New Roman"/>
          <w:sz w:val="24"/>
          <w:szCs w:val="24"/>
          <w:highlight w:val="lightGray"/>
        </w:rPr>
        <w:t>..............................</w:t>
      </w:r>
    </w:p>
    <w:p w14:paraId="7D3A2462" w14:textId="77777777" w:rsidR="00E3112A" w:rsidRDefault="00E3112A" w:rsidP="00E3112A">
      <w:pPr>
        <w:shd w:val="clear" w:color="auto" w:fill="FFFFFF"/>
        <w:spacing w:line="280" w:lineRule="atLeast"/>
        <w:ind w:right="66"/>
        <w:jc w:val="both"/>
        <w:rPr>
          <w:rFonts w:ascii="Times New Roman" w:hAnsi="Times New Roman"/>
          <w:sz w:val="24"/>
        </w:rPr>
      </w:pPr>
      <w:r>
        <w:rPr>
          <w:rFonts w:ascii="Times New Roman" w:eastAsia="Times New Roman" w:hAnsi="Times New Roman"/>
          <w:bCs/>
          <w:sz w:val="24"/>
          <w:szCs w:val="24"/>
          <w:lang w:eastAsia="sk-SK"/>
        </w:rPr>
        <w:tab/>
      </w:r>
      <w:r>
        <w:rPr>
          <w:rFonts w:ascii="Times New Roman" w:eastAsia="Times New Roman" w:hAnsi="Times New Roman"/>
          <w:bCs/>
          <w:sz w:val="24"/>
          <w:szCs w:val="24"/>
          <w:lang w:eastAsia="sk-SK"/>
        </w:rPr>
        <w:tab/>
      </w:r>
      <w:r>
        <w:rPr>
          <w:rFonts w:ascii="Times New Roman" w:eastAsia="Times New Roman" w:hAnsi="Times New Roman"/>
          <w:bCs/>
          <w:sz w:val="24"/>
          <w:szCs w:val="24"/>
          <w:lang w:eastAsia="sk-SK"/>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konateľ</w:t>
      </w:r>
    </w:p>
    <w:p w14:paraId="027AF54F" w14:textId="77777777" w:rsidR="00625504" w:rsidRDefault="00625504" w:rsidP="000E1E05">
      <w:pPr>
        <w:tabs>
          <w:tab w:val="center" w:pos="2268"/>
          <w:tab w:val="center" w:pos="7938"/>
        </w:tabs>
        <w:spacing w:after="0"/>
        <w:ind w:left="709"/>
        <w:rPr>
          <w:rFonts w:ascii="Times New Roman" w:hAnsi="Times New Roman"/>
          <w:sz w:val="24"/>
          <w:szCs w:val="24"/>
        </w:rPr>
      </w:pPr>
    </w:p>
    <w:p w14:paraId="1E1875AD" w14:textId="77777777" w:rsidR="00625504" w:rsidRDefault="00625504" w:rsidP="000E1E05">
      <w:pPr>
        <w:tabs>
          <w:tab w:val="center" w:pos="2268"/>
          <w:tab w:val="center" w:pos="7938"/>
        </w:tabs>
        <w:spacing w:after="0"/>
        <w:ind w:left="709"/>
        <w:rPr>
          <w:rFonts w:ascii="Times New Roman" w:hAnsi="Times New Roman"/>
          <w:sz w:val="24"/>
          <w:szCs w:val="24"/>
        </w:rPr>
      </w:pPr>
    </w:p>
    <w:p w14:paraId="3186FB85" w14:textId="77777777" w:rsidR="00625504" w:rsidRDefault="00625504" w:rsidP="000E1E05">
      <w:pPr>
        <w:tabs>
          <w:tab w:val="center" w:pos="2268"/>
          <w:tab w:val="center" w:pos="7938"/>
        </w:tabs>
        <w:spacing w:after="0"/>
        <w:ind w:left="709"/>
        <w:rPr>
          <w:rFonts w:ascii="Times New Roman" w:hAnsi="Times New Roman"/>
          <w:sz w:val="24"/>
          <w:szCs w:val="24"/>
        </w:rPr>
      </w:pPr>
    </w:p>
    <w:p w14:paraId="21044194" w14:textId="77777777" w:rsidR="00625504" w:rsidRDefault="00625504" w:rsidP="000E1E05">
      <w:pPr>
        <w:tabs>
          <w:tab w:val="center" w:pos="2268"/>
          <w:tab w:val="center" w:pos="7938"/>
        </w:tabs>
        <w:spacing w:after="0"/>
        <w:ind w:left="709"/>
        <w:rPr>
          <w:rFonts w:ascii="Times New Roman" w:hAnsi="Times New Roman"/>
          <w:sz w:val="24"/>
          <w:szCs w:val="24"/>
        </w:rPr>
      </w:pPr>
    </w:p>
    <w:p w14:paraId="36C61C4E" w14:textId="77777777" w:rsidR="00625504" w:rsidRDefault="00625504" w:rsidP="000E1E05">
      <w:pPr>
        <w:tabs>
          <w:tab w:val="center" w:pos="2268"/>
          <w:tab w:val="center" w:pos="7938"/>
        </w:tabs>
        <w:spacing w:after="0"/>
        <w:ind w:left="709"/>
        <w:rPr>
          <w:rFonts w:ascii="Times New Roman" w:hAnsi="Times New Roman"/>
          <w:sz w:val="24"/>
          <w:szCs w:val="24"/>
        </w:rPr>
      </w:pPr>
    </w:p>
    <w:p w14:paraId="3CE5EE39" w14:textId="77777777" w:rsidR="00625504" w:rsidRDefault="00625504" w:rsidP="000E1E05">
      <w:pPr>
        <w:tabs>
          <w:tab w:val="center" w:pos="2268"/>
          <w:tab w:val="center" w:pos="7938"/>
        </w:tabs>
        <w:spacing w:after="0"/>
        <w:ind w:left="709"/>
        <w:rPr>
          <w:rFonts w:ascii="Times New Roman" w:hAnsi="Times New Roman"/>
          <w:sz w:val="24"/>
          <w:szCs w:val="24"/>
        </w:rPr>
      </w:pPr>
    </w:p>
    <w:p w14:paraId="4078EFFE" w14:textId="77777777" w:rsidR="00625504" w:rsidRDefault="00625504" w:rsidP="000E1E05">
      <w:pPr>
        <w:tabs>
          <w:tab w:val="center" w:pos="2268"/>
          <w:tab w:val="center" w:pos="7938"/>
        </w:tabs>
        <w:spacing w:after="0"/>
        <w:ind w:left="709"/>
        <w:rPr>
          <w:rFonts w:ascii="Times New Roman" w:hAnsi="Times New Roman"/>
          <w:sz w:val="24"/>
          <w:szCs w:val="24"/>
        </w:rPr>
      </w:pPr>
    </w:p>
    <w:p w14:paraId="40C494F6" w14:textId="77777777" w:rsidR="00625504" w:rsidRDefault="00625504" w:rsidP="000E1E05">
      <w:pPr>
        <w:tabs>
          <w:tab w:val="center" w:pos="2268"/>
          <w:tab w:val="center" w:pos="7938"/>
        </w:tabs>
        <w:spacing w:after="0"/>
        <w:ind w:left="709"/>
        <w:rPr>
          <w:rFonts w:ascii="Times New Roman" w:hAnsi="Times New Roman"/>
          <w:sz w:val="24"/>
          <w:szCs w:val="24"/>
        </w:rPr>
      </w:pPr>
    </w:p>
    <w:p w14:paraId="58F564AB" w14:textId="77777777" w:rsidR="00625504" w:rsidRDefault="00625504" w:rsidP="000E1E05">
      <w:pPr>
        <w:tabs>
          <w:tab w:val="center" w:pos="2268"/>
          <w:tab w:val="center" w:pos="7938"/>
        </w:tabs>
        <w:spacing w:after="0"/>
        <w:ind w:left="709"/>
        <w:rPr>
          <w:rFonts w:ascii="Times New Roman" w:hAnsi="Times New Roman"/>
          <w:sz w:val="24"/>
          <w:szCs w:val="24"/>
        </w:rPr>
      </w:pPr>
    </w:p>
    <w:sectPr w:rsidR="00625504" w:rsidSect="00104E3E">
      <w:pgSz w:w="11906" w:h="16838" w:code="9"/>
      <w:pgMar w:top="964" w:right="1134" w:bottom="1134" w:left="1134" w:header="284" w:footer="42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FD7FB1" w14:textId="77777777" w:rsidR="007D09DE" w:rsidRDefault="007D09DE" w:rsidP="002904D9">
      <w:pPr>
        <w:spacing w:after="0" w:line="240" w:lineRule="auto"/>
      </w:pPr>
      <w:r>
        <w:separator/>
      </w:r>
    </w:p>
  </w:endnote>
  <w:endnote w:type="continuationSeparator" w:id="0">
    <w:p w14:paraId="55C54C43" w14:textId="77777777" w:rsidR="007D09DE" w:rsidRDefault="007D09DE" w:rsidP="002904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NewRoman">
    <w:altName w:val="Yu Gothic UI"/>
    <w:panose1 w:val="00000000000000000000"/>
    <w:charset w:val="00"/>
    <w:family w:val="roman"/>
    <w:notTrueType/>
    <w:pitch w:val="default"/>
    <w:sig w:usb0="00000007" w:usb1="00000000" w:usb2="00000000" w:usb3="00000000" w:csb0="00000003"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64470E" w14:textId="58128E9A" w:rsidR="006B23F7" w:rsidRPr="009407A0" w:rsidRDefault="006B23F7" w:rsidP="00026D1D">
    <w:pPr>
      <w:pStyle w:val="Pta"/>
      <w:tabs>
        <w:tab w:val="clear" w:pos="9072"/>
        <w:tab w:val="right" w:pos="10490"/>
      </w:tabs>
      <w:rPr>
        <w:rFonts w:ascii="Times New Roman" w:hAnsi="Times New Roman"/>
      </w:rPr>
    </w:pPr>
    <w:r>
      <w:tab/>
    </w:r>
    <w:r>
      <w:tab/>
      <w:t xml:space="preserve">Strana </w:t>
    </w:r>
    <w:r>
      <w:rPr>
        <w:b/>
      </w:rPr>
      <w:fldChar w:fldCharType="begin"/>
    </w:r>
    <w:r>
      <w:rPr>
        <w:b/>
      </w:rPr>
      <w:instrText>PAGE  \* Arabic  \* MERGEFORMAT</w:instrText>
    </w:r>
    <w:r>
      <w:rPr>
        <w:b/>
      </w:rPr>
      <w:fldChar w:fldCharType="separate"/>
    </w:r>
    <w:r w:rsidR="006D5B17">
      <w:rPr>
        <w:b/>
        <w:noProof/>
      </w:rPr>
      <w:t>18</w:t>
    </w:r>
    <w:r>
      <w:rPr>
        <w:b/>
      </w:rPr>
      <w:fldChar w:fldCharType="end"/>
    </w:r>
    <w:r>
      <w:t xml:space="preserve"> z </w:t>
    </w:r>
    <w:fldSimple w:instr="NUMPAGES  \* Arabic  \* MERGEFORMAT">
      <w:r w:rsidR="006D5B17" w:rsidRPr="006D5B17">
        <w:rPr>
          <w:b/>
          <w:noProof/>
        </w:rPr>
        <w:t>18</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EFFDA4" w14:textId="77777777" w:rsidR="007D09DE" w:rsidRDefault="007D09DE" w:rsidP="002904D9">
      <w:pPr>
        <w:spacing w:after="0" w:line="240" w:lineRule="auto"/>
      </w:pPr>
      <w:r>
        <w:separator/>
      </w:r>
    </w:p>
  </w:footnote>
  <w:footnote w:type="continuationSeparator" w:id="0">
    <w:p w14:paraId="6189DC7A" w14:textId="77777777" w:rsidR="007D09DE" w:rsidRDefault="007D09DE" w:rsidP="002904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64470D" w14:textId="77777777" w:rsidR="006B23F7" w:rsidRDefault="006B23F7" w:rsidP="00E46D9D">
    <w:pPr>
      <w:pStyle w:val="Hlavika"/>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D7DD9"/>
    <w:multiLevelType w:val="multilevel"/>
    <w:tmpl w:val="95BA774A"/>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15:restartNumberingAfterBreak="0">
    <w:nsid w:val="060930CE"/>
    <w:multiLevelType w:val="hybridMultilevel"/>
    <w:tmpl w:val="CA7EED98"/>
    <w:lvl w:ilvl="0" w:tplc="041B000F">
      <w:start w:val="1"/>
      <w:numFmt w:val="decimal"/>
      <w:lvlText w:val="%1."/>
      <w:lvlJc w:val="left"/>
      <w:pPr>
        <w:ind w:left="786"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07950BEA"/>
    <w:multiLevelType w:val="multilevel"/>
    <w:tmpl w:val="7480E34E"/>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Letter"/>
      <w:lvlText w:val="%3)"/>
      <w:lvlJc w:val="left"/>
      <w:pPr>
        <w:ind w:left="1080" w:hanging="360"/>
      </w:pPr>
      <w:rPr>
        <w:color w:val="auto"/>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7962904"/>
    <w:multiLevelType w:val="hybridMultilevel"/>
    <w:tmpl w:val="7B00128C"/>
    <w:lvl w:ilvl="0" w:tplc="041B0001">
      <w:start w:val="1"/>
      <w:numFmt w:val="bullet"/>
      <w:lvlText w:val=""/>
      <w:lvlJc w:val="left"/>
      <w:pPr>
        <w:ind w:left="927" w:hanging="360"/>
      </w:pPr>
      <w:rPr>
        <w:rFonts w:ascii="Symbol" w:hAnsi="Symbol" w:hint="default"/>
      </w:rPr>
    </w:lvl>
    <w:lvl w:ilvl="1" w:tplc="041B0003" w:tentative="1">
      <w:start w:val="1"/>
      <w:numFmt w:val="bullet"/>
      <w:lvlText w:val="o"/>
      <w:lvlJc w:val="left"/>
      <w:pPr>
        <w:ind w:left="1647" w:hanging="360"/>
      </w:pPr>
      <w:rPr>
        <w:rFonts w:ascii="Courier New" w:hAnsi="Courier New" w:cs="Courier New" w:hint="default"/>
      </w:rPr>
    </w:lvl>
    <w:lvl w:ilvl="2" w:tplc="041B0005" w:tentative="1">
      <w:start w:val="1"/>
      <w:numFmt w:val="bullet"/>
      <w:lvlText w:val=""/>
      <w:lvlJc w:val="left"/>
      <w:pPr>
        <w:ind w:left="2367" w:hanging="360"/>
      </w:pPr>
      <w:rPr>
        <w:rFonts w:ascii="Wingdings" w:hAnsi="Wingdings" w:hint="default"/>
      </w:rPr>
    </w:lvl>
    <w:lvl w:ilvl="3" w:tplc="041B0001" w:tentative="1">
      <w:start w:val="1"/>
      <w:numFmt w:val="bullet"/>
      <w:lvlText w:val=""/>
      <w:lvlJc w:val="left"/>
      <w:pPr>
        <w:ind w:left="3087" w:hanging="360"/>
      </w:pPr>
      <w:rPr>
        <w:rFonts w:ascii="Symbol" w:hAnsi="Symbol" w:hint="default"/>
      </w:rPr>
    </w:lvl>
    <w:lvl w:ilvl="4" w:tplc="041B0003" w:tentative="1">
      <w:start w:val="1"/>
      <w:numFmt w:val="bullet"/>
      <w:lvlText w:val="o"/>
      <w:lvlJc w:val="left"/>
      <w:pPr>
        <w:ind w:left="3807" w:hanging="360"/>
      </w:pPr>
      <w:rPr>
        <w:rFonts w:ascii="Courier New" w:hAnsi="Courier New" w:cs="Courier New" w:hint="default"/>
      </w:rPr>
    </w:lvl>
    <w:lvl w:ilvl="5" w:tplc="041B0005" w:tentative="1">
      <w:start w:val="1"/>
      <w:numFmt w:val="bullet"/>
      <w:lvlText w:val=""/>
      <w:lvlJc w:val="left"/>
      <w:pPr>
        <w:ind w:left="4527" w:hanging="360"/>
      </w:pPr>
      <w:rPr>
        <w:rFonts w:ascii="Wingdings" w:hAnsi="Wingdings" w:hint="default"/>
      </w:rPr>
    </w:lvl>
    <w:lvl w:ilvl="6" w:tplc="041B0001" w:tentative="1">
      <w:start w:val="1"/>
      <w:numFmt w:val="bullet"/>
      <w:lvlText w:val=""/>
      <w:lvlJc w:val="left"/>
      <w:pPr>
        <w:ind w:left="5247" w:hanging="360"/>
      </w:pPr>
      <w:rPr>
        <w:rFonts w:ascii="Symbol" w:hAnsi="Symbol" w:hint="default"/>
      </w:rPr>
    </w:lvl>
    <w:lvl w:ilvl="7" w:tplc="041B0003" w:tentative="1">
      <w:start w:val="1"/>
      <w:numFmt w:val="bullet"/>
      <w:lvlText w:val="o"/>
      <w:lvlJc w:val="left"/>
      <w:pPr>
        <w:ind w:left="5967" w:hanging="360"/>
      </w:pPr>
      <w:rPr>
        <w:rFonts w:ascii="Courier New" w:hAnsi="Courier New" w:cs="Courier New" w:hint="default"/>
      </w:rPr>
    </w:lvl>
    <w:lvl w:ilvl="8" w:tplc="041B0005" w:tentative="1">
      <w:start w:val="1"/>
      <w:numFmt w:val="bullet"/>
      <w:lvlText w:val=""/>
      <w:lvlJc w:val="left"/>
      <w:pPr>
        <w:ind w:left="6687" w:hanging="360"/>
      </w:pPr>
      <w:rPr>
        <w:rFonts w:ascii="Wingdings" w:hAnsi="Wingdings" w:hint="default"/>
      </w:rPr>
    </w:lvl>
  </w:abstractNum>
  <w:abstractNum w:abstractNumId="4" w15:restartNumberingAfterBreak="0">
    <w:nsid w:val="11233101"/>
    <w:multiLevelType w:val="multilevel"/>
    <w:tmpl w:val="75F473E0"/>
    <w:lvl w:ilvl="0">
      <w:start w:val="9"/>
      <w:numFmt w:val="decimal"/>
      <w:lvlText w:val="%1"/>
      <w:lvlJc w:val="left"/>
      <w:pPr>
        <w:ind w:left="360" w:hanging="360"/>
      </w:pPr>
      <w:rPr>
        <w:rFonts w:hint="default"/>
      </w:rPr>
    </w:lvl>
    <w:lvl w:ilvl="1">
      <w:start w:val="5"/>
      <w:numFmt w:val="decimal"/>
      <w:lvlText w:val="%1.%2"/>
      <w:lvlJc w:val="left"/>
      <w:pPr>
        <w:ind w:left="1440" w:hanging="360"/>
      </w:pPr>
      <w:rPr>
        <w:rFonts w:hint="default"/>
        <w:color w:val="000000" w:themeColor="text1"/>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5" w15:restartNumberingAfterBreak="0">
    <w:nsid w:val="1AEE4AC2"/>
    <w:multiLevelType w:val="hybridMultilevel"/>
    <w:tmpl w:val="961C2600"/>
    <w:lvl w:ilvl="0" w:tplc="DAD49F10">
      <w:start w:val="1"/>
      <w:numFmt w:val="decimal"/>
      <w:lvlText w:val="2.%1."/>
      <w:lvlJc w:val="left"/>
      <w:pPr>
        <w:ind w:left="720" w:hanging="360"/>
      </w:pPr>
      <w:rPr>
        <w:rFonts w:ascii="Arial Narrow" w:hAnsi="Arial Narrow" w:cs="Times New Roman" w:hint="default"/>
        <w:b w:val="0"/>
        <w:color w:val="auto"/>
        <w:sz w:val="20"/>
        <w:szCs w:val="20"/>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15:restartNumberingAfterBreak="0">
    <w:nsid w:val="22DE7F64"/>
    <w:multiLevelType w:val="hybridMultilevel"/>
    <w:tmpl w:val="180CE88E"/>
    <w:lvl w:ilvl="0" w:tplc="041B0001">
      <w:start w:val="1"/>
      <w:numFmt w:val="bullet"/>
      <w:lvlText w:val=""/>
      <w:lvlJc w:val="left"/>
      <w:rPr>
        <w:rFonts w:ascii="Symbol" w:hAnsi="Symbol" w:hint="default"/>
      </w:rPr>
    </w:lvl>
    <w:lvl w:ilvl="1" w:tplc="FFFFFFFF">
      <w:start w:val="1"/>
      <w:numFmt w:val="decimal"/>
      <w:suff w:val="nothing"/>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7" w15:restartNumberingAfterBreak="0">
    <w:nsid w:val="232F7538"/>
    <w:multiLevelType w:val="hybridMultilevel"/>
    <w:tmpl w:val="9A623A86"/>
    <w:lvl w:ilvl="0" w:tplc="041B000F">
      <w:start w:val="1"/>
      <w:numFmt w:val="decimal"/>
      <w:lvlText w:val="%1."/>
      <w:lvlJc w:val="left"/>
      <w:pPr>
        <w:tabs>
          <w:tab w:val="num" w:pos="720"/>
        </w:tabs>
        <w:ind w:left="720" w:hanging="360"/>
      </w:pPr>
    </w:lvl>
    <w:lvl w:ilvl="1" w:tplc="AF3048BC">
      <w:start w:val="1"/>
      <w:numFmt w:val="lowerLetter"/>
      <w:lvlText w:val="%2)"/>
      <w:lvlJc w:val="left"/>
      <w:pPr>
        <w:tabs>
          <w:tab w:val="num" w:pos="1440"/>
        </w:tabs>
        <w:ind w:left="1440" w:hanging="360"/>
      </w:pPr>
      <w:rPr>
        <w:rFonts w:ascii="Times New Roman" w:hAnsi="Times New Roman" w:cs="Times New Roman" w:hint="default"/>
      </w:rPr>
    </w:lvl>
    <w:lvl w:ilvl="2" w:tplc="34DADED6">
      <w:start w:val="1"/>
      <w:numFmt w:val="lowerRoman"/>
      <w:lvlText w:val="(%3)"/>
      <w:lvlJc w:val="left"/>
      <w:pPr>
        <w:tabs>
          <w:tab w:val="num" w:pos="2700"/>
        </w:tabs>
        <w:ind w:left="2700" w:hanging="72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8" w15:restartNumberingAfterBreak="0">
    <w:nsid w:val="23FD60F6"/>
    <w:multiLevelType w:val="hybridMultilevel"/>
    <w:tmpl w:val="6672ADC4"/>
    <w:lvl w:ilvl="0" w:tplc="EFBED030">
      <w:start w:val="1"/>
      <w:numFmt w:val="decimal"/>
      <w:lvlText w:val="19.%1"/>
      <w:lvlJc w:val="left"/>
      <w:pPr>
        <w:ind w:left="720" w:hanging="360"/>
      </w:pPr>
      <w:rPr>
        <w:rFonts w:hint="default"/>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2A69463B"/>
    <w:multiLevelType w:val="multilevel"/>
    <w:tmpl w:val="F21A5C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C1B561B"/>
    <w:multiLevelType w:val="hybridMultilevel"/>
    <w:tmpl w:val="4476DEEA"/>
    <w:lvl w:ilvl="0" w:tplc="041B0017">
      <w:start w:val="1"/>
      <w:numFmt w:val="lowerLetter"/>
      <w:lvlText w:val="%1)"/>
      <w:lvlJc w:val="left"/>
      <w:pPr>
        <w:ind w:left="1440" w:hanging="360"/>
      </w:p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3B8A9750">
      <w:start w:val="1"/>
      <w:numFmt w:val="lowerLetter"/>
      <w:lvlText w:val="%5)"/>
      <w:lvlJc w:val="left"/>
      <w:pPr>
        <w:ind w:left="4320" w:hanging="360"/>
      </w:pPr>
      <w:rPr>
        <w:color w:val="auto"/>
      </w:r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11" w15:restartNumberingAfterBreak="0">
    <w:nsid w:val="31A11E66"/>
    <w:multiLevelType w:val="multilevel"/>
    <w:tmpl w:val="C1D0EB60"/>
    <w:lvl w:ilvl="0">
      <w:start w:val="9"/>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32A774FE"/>
    <w:multiLevelType w:val="multilevel"/>
    <w:tmpl w:val="0504A5CE"/>
    <w:lvl w:ilvl="0">
      <w:start w:val="5"/>
      <w:numFmt w:val="decimal"/>
      <w:lvlText w:val="%1"/>
      <w:lvlJc w:val="left"/>
      <w:pPr>
        <w:ind w:left="480" w:hanging="480"/>
      </w:pPr>
      <w:rPr>
        <w:rFonts w:hint="default"/>
      </w:rPr>
    </w:lvl>
    <w:lvl w:ilvl="1">
      <w:start w:val="7"/>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337A0314"/>
    <w:multiLevelType w:val="hybridMultilevel"/>
    <w:tmpl w:val="AF109452"/>
    <w:lvl w:ilvl="0" w:tplc="B6487434">
      <w:start w:val="1"/>
      <w:numFmt w:val="bullet"/>
      <w:pStyle w:val="odsek-1-odr-1"/>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4" w15:restartNumberingAfterBreak="0">
    <w:nsid w:val="36AC247A"/>
    <w:multiLevelType w:val="hybridMultilevel"/>
    <w:tmpl w:val="BE0A04C4"/>
    <w:lvl w:ilvl="0" w:tplc="92426B74">
      <w:start w:val="6"/>
      <w:numFmt w:val="bullet"/>
      <w:lvlText w:val="-"/>
      <w:lvlJc w:val="left"/>
      <w:pPr>
        <w:ind w:left="1080" w:hanging="360"/>
      </w:pPr>
      <w:rPr>
        <w:rFonts w:ascii="Times New Roman" w:eastAsia="Calibri" w:hAnsi="Times New Roman" w:cs="Times New Roman"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5" w15:restartNumberingAfterBreak="0">
    <w:nsid w:val="3CBC2C30"/>
    <w:multiLevelType w:val="hybridMultilevel"/>
    <w:tmpl w:val="9E90682E"/>
    <w:lvl w:ilvl="0" w:tplc="04348480">
      <w:start w:val="1"/>
      <w:numFmt w:val="decimal"/>
      <w:lvlText w:val="5.%1"/>
      <w:lvlJc w:val="left"/>
      <w:pPr>
        <w:ind w:left="720" w:hanging="360"/>
      </w:pPr>
      <w:rPr>
        <w:rFonts w:hint="default"/>
      </w:rPr>
    </w:lvl>
    <w:lvl w:ilvl="1" w:tplc="04348480">
      <w:start w:val="1"/>
      <w:numFmt w:val="decimal"/>
      <w:lvlText w:val="5.%2"/>
      <w:lvlJc w:val="left"/>
      <w:pPr>
        <w:ind w:left="1440" w:hanging="360"/>
      </w:pPr>
      <w:rPr>
        <w:rFonts w:hint="default"/>
      </w:r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16306CC4">
      <w:start w:val="1"/>
      <w:numFmt w:val="lowerLetter"/>
      <w:lvlText w:val="%5)"/>
      <w:lvlJc w:val="left"/>
      <w:pPr>
        <w:ind w:left="3945" w:hanging="705"/>
      </w:pPr>
      <w:rPr>
        <w:rFonts w:hint="default"/>
      </w:r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6" w15:restartNumberingAfterBreak="0">
    <w:nsid w:val="3ED9587D"/>
    <w:multiLevelType w:val="hybridMultilevel"/>
    <w:tmpl w:val="2794CFD2"/>
    <w:lvl w:ilvl="0" w:tplc="4A40F012">
      <w:start w:val="1"/>
      <w:numFmt w:val="decimal"/>
      <w:lvlText w:val="6.%1"/>
      <w:lvlJc w:val="left"/>
      <w:pPr>
        <w:ind w:left="720" w:hanging="360"/>
      </w:pPr>
      <w:rPr>
        <w:rFonts w:hint="default"/>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 w15:restartNumberingAfterBreak="0">
    <w:nsid w:val="3F3A457C"/>
    <w:multiLevelType w:val="multilevel"/>
    <w:tmpl w:val="C186C0DE"/>
    <w:lvl w:ilvl="0">
      <w:start w:val="20"/>
      <w:numFmt w:val="decimal"/>
      <w:lvlText w:val="%1"/>
      <w:lvlJc w:val="left"/>
      <w:pPr>
        <w:ind w:left="540" w:hanging="540"/>
      </w:pPr>
      <w:rPr>
        <w:rFonts w:hint="default"/>
      </w:rPr>
    </w:lvl>
    <w:lvl w:ilvl="1">
      <w:start w:val="10"/>
      <w:numFmt w:val="decimal"/>
      <w:lvlText w:val="%1.%2"/>
      <w:lvlJc w:val="left"/>
      <w:pPr>
        <w:ind w:left="824" w:hanging="54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4007B56"/>
    <w:multiLevelType w:val="multilevel"/>
    <w:tmpl w:val="C98CA00A"/>
    <w:lvl w:ilvl="0">
      <w:start w:val="1"/>
      <w:numFmt w:val="decimal"/>
      <w:lvlText w:val="%1"/>
      <w:lvlJc w:val="left"/>
      <w:pPr>
        <w:tabs>
          <w:tab w:val="num" w:pos="360"/>
        </w:tabs>
        <w:ind w:left="360" w:hanging="360"/>
      </w:pPr>
      <w:rPr>
        <w:rFonts w:hint="default"/>
      </w:rPr>
    </w:lvl>
    <w:lvl w:ilvl="1">
      <w:start w:val="2"/>
      <w:numFmt w:val="decimal"/>
      <w:lvlRestart w:val="0"/>
      <w:lvlText w:val="%2.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440" w:hanging="1440"/>
      </w:pPr>
      <w:rPr>
        <w:rFonts w:hint="default"/>
      </w:rPr>
    </w:lvl>
  </w:abstractNum>
  <w:abstractNum w:abstractNumId="19" w15:restartNumberingAfterBreak="0">
    <w:nsid w:val="4AE86D6F"/>
    <w:multiLevelType w:val="hybridMultilevel"/>
    <w:tmpl w:val="56685C4E"/>
    <w:lvl w:ilvl="0" w:tplc="B1DE41C4">
      <w:start w:val="1"/>
      <w:numFmt w:val="decimal"/>
      <w:lvlText w:val="%1)"/>
      <w:lvlJc w:val="left"/>
      <w:pPr>
        <w:ind w:left="720" w:hanging="360"/>
      </w:pPr>
      <w:rPr>
        <w:rFonts w:cs="Times New Roman"/>
        <w:b w:val="0"/>
      </w:rPr>
    </w:lvl>
    <w:lvl w:ilvl="1" w:tplc="041B000B">
      <w:start w:val="1"/>
      <w:numFmt w:val="bullet"/>
      <w:lvlText w:val=""/>
      <w:lvlJc w:val="left"/>
      <w:pPr>
        <w:ind w:left="1070" w:hanging="360"/>
      </w:pPr>
      <w:rPr>
        <w:rFonts w:ascii="Wingdings" w:hAnsi="Wingdings"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15:restartNumberingAfterBreak="0">
    <w:nsid w:val="4D074B89"/>
    <w:multiLevelType w:val="multilevel"/>
    <w:tmpl w:val="95BA774A"/>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1" w15:restartNumberingAfterBreak="0">
    <w:nsid w:val="4EA97D11"/>
    <w:multiLevelType w:val="hybridMultilevel"/>
    <w:tmpl w:val="7F8C7B30"/>
    <w:lvl w:ilvl="0" w:tplc="041B0001">
      <w:start w:val="1"/>
      <w:numFmt w:val="bullet"/>
      <w:lvlText w:val=""/>
      <w:lvlJc w:val="left"/>
      <w:pPr>
        <w:ind w:left="1492" w:hanging="360"/>
      </w:pPr>
      <w:rPr>
        <w:rFonts w:ascii="Symbol" w:hAnsi="Symbol" w:hint="default"/>
      </w:rPr>
    </w:lvl>
    <w:lvl w:ilvl="1" w:tplc="041B0003" w:tentative="1">
      <w:start w:val="1"/>
      <w:numFmt w:val="bullet"/>
      <w:lvlText w:val="o"/>
      <w:lvlJc w:val="left"/>
      <w:pPr>
        <w:ind w:left="2212" w:hanging="360"/>
      </w:pPr>
      <w:rPr>
        <w:rFonts w:ascii="Courier New" w:hAnsi="Courier New" w:cs="Courier New" w:hint="default"/>
      </w:rPr>
    </w:lvl>
    <w:lvl w:ilvl="2" w:tplc="041B0005" w:tentative="1">
      <w:start w:val="1"/>
      <w:numFmt w:val="bullet"/>
      <w:lvlText w:val=""/>
      <w:lvlJc w:val="left"/>
      <w:pPr>
        <w:ind w:left="2932" w:hanging="360"/>
      </w:pPr>
      <w:rPr>
        <w:rFonts w:ascii="Wingdings" w:hAnsi="Wingdings" w:hint="default"/>
      </w:rPr>
    </w:lvl>
    <w:lvl w:ilvl="3" w:tplc="041B0001" w:tentative="1">
      <w:start w:val="1"/>
      <w:numFmt w:val="bullet"/>
      <w:lvlText w:val=""/>
      <w:lvlJc w:val="left"/>
      <w:pPr>
        <w:ind w:left="3652" w:hanging="360"/>
      </w:pPr>
      <w:rPr>
        <w:rFonts w:ascii="Symbol" w:hAnsi="Symbol" w:hint="default"/>
      </w:rPr>
    </w:lvl>
    <w:lvl w:ilvl="4" w:tplc="041B0003" w:tentative="1">
      <w:start w:val="1"/>
      <w:numFmt w:val="bullet"/>
      <w:lvlText w:val="o"/>
      <w:lvlJc w:val="left"/>
      <w:pPr>
        <w:ind w:left="4372" w:hanging="360"/>
      </w:pPr>
      <w:rPr>
        <w:rFonts w:ascii="Courier New" w:hAnsi="Courier New" w:cs="Courier New" w:hint="default"/>
      </w:rPr>
    </w:lvl>
    <w:lvl w:ilvl="5" w:tplc="041B0005" w:tentative="1">
      <w:start w:val="1"/>
      <w:numFmt w:val="bullet"/>
      <w:lvlText w:val=""/>
      <w:lvlJc w:val="left"/>
      <w:pPr>
        <w:ind w:left="5092" w:hanging="360"/>
      </w:pPr>
      <w:rPr>
        <w:rFonts w:ascii="Wingdings" w:hAnsi="Wingdings" w:hint="default"/>
      </w:rPr>
    </w:lvl>
    <w:lvl w:ilvl="6" w:tplc="041B0001" w:tentative="1">
      <w:start w:val="1"/>
      <w:numFmt w:val="bullet"/>
      <w:lvlText w:val=""/>
      <w:lvlJc w:val="left"/>
      <w:pPr>
        <w:ind w:left="5812" w:hanging="360"/>
      </w:pPr>
      <w:rPr>
        <w:rFonts w:ascii="Symbol" w:hAnsi="Symbol" w:hint="default"/>
      </w:rPr>
    </w:lvl>
    <w:lvl w:ilvl="7" w:tplc="041B0003" w:tentative="1">
      <w:start w:val="1"/>
      <w:numFmt w:val="bullet"/>
      <w:lvlText w:val="o"/>
      <w:lvlJc w:val="left"/>
      <w:pPr>
        <w:ind w:left="6532" w:hanging="360"/>
      </w:pPr>
      <w:rPr>
        <w:rFonts w:ascii="Courier New" w:hAnsi="Courier New" w:cs="Courier New" w:hint="default"/>
      </w:rPr>
    </w:lvl>
    <w:lvl w:ilvl="8" w:tplc="041B0005" w:tentative="1">
      <w:start w:val="1"/>
      <w:numFmt w:val="bullet"/>
      <w:lvlText w:val=""/>
      <w:lvlJc w:val="left"/>
      <w:pPr>
        <w:ind w:left="7252" w:hanging="360"/>
      </w:pPr>
      <w:rPr>
        <w:rFonts w:ascii="Wingdings" w:hAnsi="Wingdings" w:hint="default"/>
      </w:rPr>
    </w:lvl>
  </w:abstractNum>
  <w:abstractNum w:abstractNumId="22" w15:restartNumberingAfterBreak="0">
    <w:nsid w:val="5B406D0F"/>
    <w:multiLevelType w:val="multilevel"/>
    <w:tmpl w:val="FED0FEDA"/>
    <w:lvl w:ilvl="0">
      <w:start w:val="4"/>
      <w:numFmt w:val="decimal"/>
      <w:lvlText w:val="%1"/>
      <w:lvlJc w:val="left"/>
      <w:pPr>
        <w:tabs>
          <w:tab w:val="num" w:pos="705"/>
        </w:tabs>
        <w:ind w:left="705" w:hanging="705"/>
      </w:pPr>
    </w:lvl>
    <w:lvl w:ilvl="1">
      <w:start w:val="1"/>
      <w:numFmt w:val="decimal"/>
      <w:lvlText w:val="%1.%2"/>
      <w:lvlJc w:val="left"/>
      <w:pPr>
        <w:tabs>
          <w:tab w:val="num" w:pos="705"/>
        </w:tabs>
        <w:ind w:left="705" w:hanging="705"/>
      </w:pPr>
      <w:rPr>
        <w:color w:val="auto"/>
      </w:rPr>
    </w:lvl>
    <w:lvl w:ilvl="2">
      <w:start w:val="1"/>
      <w:numFmt w:val="decimal"/>
      <w:lvlText w:val="%1.%2.%3"/>
      <w:lvlJc w:val="left"/>
      <w:pPr>
        <w:tabs>
          <w:tab w:val="num" w:pos="720"/>
        </w:tabs>
        <w:ind w:left="720" w:hanging="720"/>
      </w:pPr>
      <w:rPr>
        <w:b w:val="0"/>
        <w:color w:val="auto"/>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3" w15:restartNumberingAfterBreak="0">
    <w:nsid w:val="5E036303"/>
    <w:multiLevelType w:val="hybridMultilevel"/>
    <w:tmpl w:val="998ABE68"/>
    <w:lvl w:ilvl="0" w:tplc="1778B866">
      <w:start w:val="6"/>
      <w:numFmt w:val="bullet"/>
      <w:lvlText w:val="-"/>
      <w:lvlJc w:val="left"/>
      <w:pPr>
        <w:ind w:left="1080" w:hanging="360"/>
      </w:pPr>
      <w:rPr>
        <w:rFonts w:ascii="Times New Roman" w:eastAsia="Calibri" w:hAnsi="Times New Roman" w:cs="Times New Roman" w:hint="default"/>
        <w:color w:val="auto"/>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24" w15:restartNumberingAfterBreak="0">
    <w:nsid w:val="5EDA2139"/>
    <w:multiLevelType w:val="multilevel"/>
    <w:tmpl w:val="441660DA"/>
    <w:lvl w:ilvl="0">
      <w:start w:val="2"/>
      <w:numFmt w:val="decimal"/>
      <w:lvlText w:val="%1"/>
      <w:lvlJc w:val="left"/>
      <w:pPr>
        <w:ind w:left="480" w:hanging="480"/>
      </w:pPr>
      <w:rPr>
        <w:rFonts w:hint="default"/>
      </w:rPr>
    </w:lvl>
    <w:lvl w:ilvl="1">
      <w:start w:val="2"/>
      <w:numFmt w:val="decimal"/>
      <w:lvlText w:val="%1.%2"/>
      <w:lvlJc w:val="left"/>
      <w:pPr>
        <w:ind w:left="485" w:hanging="480"/>
      </w:pPr>
      <w:rPr>
        <w:rFonts w:hint="default"/>
      </w:rPr>
    </w:lvl>
    <w:lvl w:ilvl="2">
      <w:start w:val="2"/>
      <w:numFmt w:val="decimal"/>
      <w:lvlText w:val="%1.%2.%3"/>
      <w:lvlJc w:val="left"/>
      <w:pPr>
        <w:ind w:left="720" w:hanging="720"/>
      </w:pPr>
      <w:rPr>
        <w:rFonts w:hint="default"/>
        <w:color w:val="auto"/>
      </w:rPr>
    </w:lvl>
    <w:lvl w:ilvl="3">
      <w:start w:val="1"/>
      <w:numFmt w:val="decimal"/>
      <w:lvlText w:val="%1.%2.%3.%4"/>
      <w:lvlJc w:val="left"/>
      <w:pPr>
        <w:ind w:left="735" w:hanging="720"/>
      </w:pPr>
      <w:rPr>
        <w:rFonts w:hint="default"/>
      </w:rPr>
    </w:lvl>
    <w:lvl w:ilvl="4">
      <w:start w:val="1"/>
      <w:numFmt w:val="decimal"/>
      <w:lvlText w:val="%1.%2.%3.%4.%5"/>
      <w:lvlJc w:val="left"/>
      <w:pPr>
        <w:ind w:left="1100" w:hanging="1080"/>
      </w:pPr>
      <w:rPr>
        <w:rFonts w:hint="default"/>
      </w:rPr>
    </w:lvl>
    <w:lvl w:ilvl="5">
      <w:start w:val="1"/>
      <w:numFmt w:val="decimal"/>
      <w:lvlText w:val="%1.%2.%3.%4.%5.%6"/>
      <w:lvlJc w:val="left"/>
      <w:pPr>
        <w:ind w:left="1105" w:hanging="1080"/>
      </w:pPr>
      <w:rPr>
        <w:rFonts w:hint="default"/>
      </w:rPr>
    </w:lvl>
    <w:lvl w:ilvl="6">
      <w:start w:val="1"/>
      <w:numFmt w:val="decimal"/>
      <w:lvlText w:val="%1.%2.%3.%4.%5.%6.%7"/>
      <w:lvlJc w:val="left"/>
      <w:pPr>
        <w:ind w:left="1470" w:hanging="1440"/>
      </w:pPr>
      <w:rPr>
        <w:rFonts w:hint="default"/>
      </w:rPr>
    </w:lvl>
    <w:lvl w:ilvl="7">
      <w:start w:val="1"/>
      <w:numFmt w:val="decimal"/>
      <w:lvlText w:val="%1.%2.%3.%4.%5.%6.%7.%8"/>
      <w:lvlJc w:val="left"/>
      <w:pPr>
        <w:ind w:left="1475" w:hanging="1440"/>
      </w:pPr>
      <w:rPr>
        <w:rFonts w:hint="default"/>
      </w:rPr>
    </w:lvl>
    <w:lvl w:ilvl="8">
      <w:start w:val="1"/>
      <w:numFmt w:val="decimal"/>
      <w:lvlText w:val="%1.%2.%3.%4.%5.%6.%7.%8.%9"/>
      <w:lvlJc w:val="left"/>
      <w:pPr>
        <w:ind w:left="1840" w:hanging="1800"/>
      </w:pPr>
      <w:rPr>
        <w:rFonts w:hint="default"/>
      </w:rPr>
    </w:lvl>
  </w:abstractNum>
  <w:abstractNum w:abstractNumId="25" w15:restartNumberingAfterBreak="0">
    <w:nsid w:val="62B16B50"/>
    <w:multiLevelType w:val="multilevel"/>
    <w:tmpl w:val="71ECDABC"/>
    <w:lvl w:ilvl="0">
      <w:start w:val="20"/>
      <w:numFmt w:val="decimal"/>
      <w:lvlText w:val="%1"/>
      <w:lvlJc w:val="left"/>
      <w:pPr>
        <w:ind w:left="420" w:hanging="420"/>
      </w:pPr>
      <w:rPr>
        <w:rFonts w:hint="default"/>
        <w:b w:val="0"/>
      </w:rPr>
    </w:lvl>
    <w:lvl w:ilvl="1">
      <w:start w:val="8"/>
      <w:numFmt w:val="decimal"/>
      <w:lvlText w:val="%1.%2"/>
      <w:lvlJc w:val="left"/>
      <w:pPr>
        <w:ind w:left="1129" w:hanging="420"/>
      </w:pPr>
      <w:rPr>
        <w:rFonts w:hint="default"/>
        <w:b w:val="0"/>
      </w:rPr>
    </w:lvl>
    <w:lvl w:ilvl="2">
      <w:start w:val="1"/>
      <w:numFmt w:val="decimal"/>
      <w:lvlText w:val="%1.%2.%3"/>
      <w:lvlJc w:val="left"/>
      <w:pPr>
        <w:ind w:left="2138" w:hanging="720"/>
      </w:pPr>
      <w:rPr>
        <w:rFonts w:hint="default"/>
        <w:b w:val="0"/>
      </w:rPr>
    </w:lvl>
    <w:lvl w:ilvl="3">
      <w:start w:val="1"/>
      <w:numFmt w:val="decimal"/>
      <w:lvlText w:val="%1.%2.%3.%4"/>
      <w:lvlJc w:val="left"/>
      <w:pPr>
        <w:ind w:left="2847" w:hanging="720"/>
      </w:pPr>
      <w:rPr>
        <w:rFonts w:hint="default"/>
        <w:b w:val="0"/>
      </w:rPr>
    </w:lvl>
    <w:lvl w:ilvl="4">
      <w:start w:val="1"/>
      <w:numFmt w:val="decimal"/>
      <w:lvlText w:val="%1.%2.%3.%4.%5"/>
      <w:lvlJc w:val="left"/>
      <w:pPr>
        <w:ind w:left="3916" w:hanging="1080"/>
      </w:pPr>
      <w:rPr>
        <w:rFonts w:hint="default"/>
        <w:b w:val="0"/>
      </w:rPr>
    </w:lvl>
    <w:lvl w:ilvl="5">
      <w:start w:val="1"/>
      <w:numFmt w:val="decimal"/>
      <w:lvlText w:val="%1.%2.%3.%4.%5.%6"/>
      <w:lvlJc w:val="left"/>
      <w:pPr>
        <w:ind w:left="4625" w:hanging="1080"/>
      </w:pPr>
      <w:rPr>
        <w:rFonts w:hint="default"/>
        <w:b w:val="0"/>
      </w:rPr>
    </w:lvl>
    <w:lvl w:ilvl="6">
      <w:start w:val="1"/>
      <w:numFmt w:val="decimal"/>
      <w:lvlText w:val="%1.%2.%3.%4.%5.%6.%7"/>
      <w:lvlJc w:val="left"/>
      <w:pPr>
        <w:ind w:left="5694" w:hanging="1440"/>
      </w:pPr>
      <w:rPr>
        <w:rFonts w:hint="default"/>
        <w:b w:val="0"/>
      </w:rPr>
    </w:lvl>
    <w:lvl w:ilvl="7">
      <w:start w:val="1"/>
      <w:numFmt w:val="decimal"/>
      <w:lvlText w:val="%1.%2.%3.%4.%5.%6.%7.%8"/>
      <w:lvlJc w:val="left"/>
      <w:pPr>
        <w:ind w:left="6403" w:hanging="1440"/>
      </w:pPr>
      <w:rPr>
        <w:rFonts w:hint="default"/>
        <w:b w:val="0"/>
      </w:rPr>
    </w:lvl>
    <w:lvl w:ilvl="8">
      <w:start w:val="1"/>
      <w:numFmt w:val="decimal"/>
      <w:lvlText w:val="%1.%2.%3.%4.%5.%6.%7.%8.%9"/>
      <w:lvlJc w:val="left"/>
      <w:pPr>
        <w:ind w:left="7472" w:hanging="1800"/>
      </w:pPr>
      <w:rPr>
        <w:rFonts w:hint="default"/>
        <w:b w:val="0"/>
      </w:rPr>
    </w:lvl>
  </w:abstractNum>
  <w:abstractNum w:abstractNumId="26" w15:restartNumberingAfterBreak="0">
    <w:nsid w:val="66D243E1"/>
    <w:multiLevelType w:val="hybridMultilevel"/>
    <w:tmpl w:val="4AA4081A"/>
    <w:lvl w:ilvl="0" w:tplc="041B000B">
      <w:start w:val="1"/>
      <w:numFmt w:val="bullet"/>
      <w:lvlText w:val=""/>
      <w:lvlJc w:val="left"/>
      <w:pPr>
        <w:ind w:left="720" w:hanging="360"/>
      </w:pPr>
      <w:rPr>
        <w:rFonts w:ascii="Wingdings" w:hAnsi="Wingding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7" w15:restartNumberingAfterBreak="0">
    <w:nsid w:val="67F61963"/>
    <w:multiLevelType w:val="hybridMultilevel"/>
    <w:tmpl w:val="5F2C9F02"/>
    <w:lvl w:ilvl="0" w:tplc="9B42DF30">
      <w:start w:val="1"/>
      <w:numFmt w:val="decimal"/>
      <w:lvlText w:val="%1)"/>
      <w:lvlJc w:val="left"/>
      <w:pPr>
        <w:ind w:left="720" w:hanging="360"/>
      </w:pPr>
      <w:rPr>
        <w:b w:val="0"/>
        <w:bCs w:val="0"/>
      </w:rPr>
    </w:lvl>
    <w:lvl w:ilvl="1" w:tplc="7A408764">
      <w:numFmt w:val="bullet"/>
      <w:lvlText w:val="•"/>
      <w:lvlJc w:val="left"/>
      <w:pPr>
        <w:ind w:left="1440" w:hanging="360"/>
      </w:pPr>
      <w:rPr>
        <w:rFonts w:ascii="Times New Roman" w:eastAsia="Times New Roman" w:hAnsi="Times New Roman" w:cs="Times New Roman"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8" w15:restartNumberingAfterBreak="0">
    <w:nsid w:val="6CEE3FFA"/>
    <w:multiLevelType w:val="hybridMultilevel"/>
    <w:tmpl w:val="7EEEE09E"/>
    <w:lvl w:ilvl="0" w:tplc="7A30F8E2">
      <w:start w:val="1"/>
      <w:numFmt w:val="lowerLetter"/>
      <w:lvlText w:val="%1)"/>
      <w:lvlJc w:val="left"/>
      <w:pPr>
        <w:ind w:left="1080" w:hanging="360"/>
      </w:pPr>
      <w:rPr>
        <w:rFonts w:hint="default"/>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29" w15:restartNumberingAfterBreak="0">
    <w:nsid w:val="6F346D91"/>
    <w:multiLevelType w:val="hybridMultilevel"/>
    <w:tmpl w:val="AA8A2166"/>
    <w:lvl w:ilvl="0" w:tplc="041B0001">
      <w:start w:val="1"/>
      <w:numFmt w:val="bullet"/>
      <w:lvlText w:val=""/>
      <w:lvlJc w:val="left"/>
      <w:pPr>
        <w:ind w:left="720" w:hanging="360"/>
      </w:pPr>
      <w:rPr>
        <w:rFonts w:ascii="Symbol" w:hAnsi="Symbol" w:hint="default"/>
      </w:rPr>
    </w:lvl>
    <w:lvl w:ilvl="1" w:tplc="041B0003">
      <w:start w:val="1"/>
      <w:numFmt w:val="bullet"/>
      <w:lvlText w:val="o"/>
      <w:lvlJc w:val="left"/>
      <w:pPr>
        <w:ind w:left="1440" w:hanging="360"/>
      </w:pPr>
      <w:rPr>
        <w:rFonts w:ascii="Courier New" w:hAnsi="Courier New" w:cs="Courier New" w:hint="default"/>
      </w:rPr>
    </w:lvl>
    <w:lvl w:ilvl="2" w:tplc="041B0005">
      <w:start w:val="1"/>
      <w:numFmt w:val="bullet"/>
      <w:lvlText w:val=""/>
      <w:lvlJc w:val="left"/>
      <w:pPr>
        <w:ind w:left="2160" w:hanging="360"/>
      </w:pPr>
      <w:rPr>
        <w:rFonts w:ascii="Wingdings" w:hAnsi="Wingdings" w:hint="default"/>
      </w:rPr>
    </w:lvl>
    <w:lvl w:ilvl="3" w:tplc="041B0001">
      <w:start w:val="1"/>
      <w:numFmt w:val="bullet"/>
      <w:lvlText w:val=""/>
      <w:lvlJc w:val="left"/>
      <w:pPr>
        <w:ind w:left="2880" w:hanging="360"/>
      </w:pPr>
      <w:rPr>
        <w:rFonts w:ascii="Symbol" w:hAnsi="Symbol" w:hint="default"/>
      </w:rPr>
    </w:lvl>
    <w:lvl w:ilvl="4" w:tplc="041B0003">
      <w:start w:val="1"/>
      <w:numFmt w:val="bullet"/>
      <w:lvlText w:val="o"/>
      <w:lvlJc w:val="left"/>
      <w:pPr>
        <w:ind w:left="3600" w:hanging="360"/>
      </w:pPr>
      <w:rPr>
        <w:rFonts w:ascii="Courier New" w:hAnsi="Courier New" w:cs="Courier New" w:hint="default"/>
      </w:rPr>
    </w:lvl>
    <w:lvl w:ilvl="5" w:tplc="041B0005">
      <w:start w:val="1"/>
      <w:numFmt w:val="bullet"/>
      <w:lvlText w:val=""/>
      <w:lvlJc w:val="left"/>
      <w:pPr>
        <w:ind w:left="4320" w:hanging="360"/>
      </w:pPr>
      <w:rPr>
        <w:rFonts w:ascii="Wingdings" w:hAnsi="Wingdings" w:hint="default"/>
      </w:rPr>
    </w:lvl>
    <w:lvl w:ilvl="6" w:tplc="041B0001">
      <w:start w:val="1"/>
      <w:numFmt w:val="bullet"/>
      <w:lvlText w:val=""/>
      <w:lvlJc w:val="left"/>
      <w:pPr>
        <w:ind w:left="5040" w:hanging="360"/>
      </w:pPr>
      <w:rPr>
        <w:rFonts w:ascii="Symbol" w:hAnsi="Symbol" w:hint="default"/>
      </w:rPr>
    </w:lvl>
    <w:lvl w:ilvl="7" w:tplc="041B0003">
      <w:start w:val="1"/>
      <w:numFmt w:val="bullet"/>
      <w:lvlText w:val="o"/>
      <w:lvlJc w:val="left"/>
      <w:pPr>
        <w:ind w:left="5760" w:hanging="360"/>
      </w:pPr>
      <w:rPr>
        <w:rFonts w:ascii="Courier New" w:hAnsi="Courier New" w:cs="Courier New" w:hint="default"/>
      </w:rPr>
    </w:lvl>
    <w:lvl w:ilvl="8" w:tplc="041B0005">
      <w:start w:val="1"/>
      <w:numFmt w:val="bullet"/>
      <w:lvlText w:val=""/>
      <w:lvlJc w:val="left"/>
      <w:pPr>
        <w:ind w:left="6480" w:hanging="360"/>
      </w:pPr>
      <w:rPr>
        <w:rFonts w:ascii="Wingdings" w:hAnsi="Wingdings" w:hint="default"/>
      </w:rPr>
    </w:lvl>
  </w:abstractNum>
  <w:abstractNum w:abstractNumId="30" w15:restartNumberingAfterBreak="0">
    <w:nsid w:val="709B40F8"/>
    <w:multiLevelType w:val="multilevel"/>
    <w:tmpl w:val="C1D0EB60"/>
    <w:lvl w:ilvl="0">
      <w:start w:val="9"/>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1" w15:restartNumberingAfterBreak="0">
    <w:nsid w:val="73E86D90"/>
    <w:multiLevelType w:val="multilevel"/>
    <w:tmpl w:val="FCA62B6C"/>
    <w:lvl w:ilvl="0">
      <w:start w:val="2"/>
      <w:numFmt w:val="decimal"/>
      <w:lvlText w:val="%1"/>
      <w:lvlJc w:val="left"/>
      <w:pPr>
        <w:ind w:left="480" w:hanging="480"/>
      </w:pPr>
      <w:rPr>
        <w:rFonts w:hint="default"/>
      </w:rPr>
    </w:lvl>
    <w:lvl w:ilvl="1">
      <w:start w:val="2"/>
      <w:numFmt w:val="decimal"/>
      <w:lvlText w:val="%1.%2"/>
      <w:lvlJc w:val="left"/>
      <w:pPr>
        <w:ind w:left="845" w:hanging="480"/>
      </w:pPr>
      <w:rPr>
        <w:rFonts w:hint="default"/>
      </w:rPr>
    </w:lvl>
    <w:lvl w:ilvl="2">
      <w:start w:val="6"/>
      <w:numFmt w:val="decimal"/>
      <w:lvlText w:val="%1.%2.%3"/>
      <w:lvlJc w:val="left"/>
      <w:pPr>
        <w:ind w:left="1450" w:hanging="720"/>
      </w:pPr>
      <w:rPr>
        <w:rFonts w:hint="default"/>
      </w:rPr>
    </w:lvl>
    <w:lvl w:ilvl="3">
      <w:start w:val="1"/>
      <w:numFmt w:val="decimal"/>
      <w:lvlText w:val="%1.%2.%3.%4"/>
      <w:lvlJc w:val="left"/>
      <w:pPr>
        <w:ind w:left="1815" w:hanging="720"/>
      </w:pPr>
      <w:rPr>
        <w:rFonts w:hint="default"/>
      </w:rPr>
    </w:lvl>
    <w:lvl w:ilvl="4">
      <w:start w:val="1"/>
      <w:numFmt w:val="decimal"/>
      <w:lvlText w:val="%1.%2.%3.%4.%5"/>
      <w:lvlJc w:val="left"/>
      <w:pPr>
        <w:ind w:left="2540" w:hanging="1080"/>
      </w:pPr>
      <w:rPr>
        <w:rFonts w:hint="default"/>
      </w:rPr>
    </w:lvl>
    <w:lvl w:ilvl="5">
      <w:start w:val="1"/>
      <w:numFmt w:val="decimal"/>
      <w:lvlText w:val="%1.%2.%3.%4.%5.%6"/>
      <w:lvlJc w:val="left"/>
      <w:pPr>
        <w:ind w:left="2905" w:hanging="1080"/>
      </w:pPr>
      <w:rPr>
        <w:rFonts w:hint="default"/>
      </w:rPr>
    </w:lvl>
    <w:lvl w:ilvl="6">
      <w:start w:val="1"/>
      <w:numFmt w:val="decimal"/>
      <w:lvlText w:val="%1.%2.%3.%4.%5.%6.%7"/>
      <w:lvlJc w:val="left"/>
      <w:pPr>
        <w:ind w:left="3630" w:hanging="1440"/>
      </w:pPr>
      <w:rPr>
        <w:rFonts w:hint="default"/>
      </w:rPr>
    </w:lvl>
    <w:lvl w:ilvl="7">
      <w:start w:val="1"/>
      <w:numFmt w:val="decimal"/>
      <w:lvlText w:val="%1.%2.%3.%4.%5.%6.%7.%8"/>
      <w:lvlJc w:val="left"/>
      <w:pPr>
        <w:ind w:left="3995" w:hanging="1440"/>
      </w:pPr>
      <w:rPr>
        <w:rFonts w:hint="default"/>
      </w:rPr>
    </w:lvl>
    <w:lvl w:ilvl="8">
      <w:start w:val="1"/>
      <w:numFmt w:val="decimal"/>
      <w:lvlText w:val="%1.%2.%3.%4.%5.%6.%7.%8.%9"/>
      <w:lvlJc w:val="left"/>
      <w:pPr>
        <w:ind w:left="4720" w:hanging="1800"/>
      </w:pPr>
      <w:rPr>
        <w:rFonts w:hint="default"/>
      </w:rPr>
    </w:lvl>
  </w:abstractNum>
  <w:abstractNum w:abstractNumId="32" w15:restartNumberingAfterBreak="0">
    <w:nsid w:val="754F2486"/>
    <w:multiLevelType w:val="hybridMultilevel"/>
    <w:tmpl w:val="39F26800"/>
    <w:lvl w:ilvl="0" w:tplc="041B0001">
      <w:start w:val="1"/>
      <w:numFmt w:val="bullet"/>
      <w:lvlText w:val=""/>
      <w:lvlJc w:val="left"/>
      <w:pPr>
        <w:ind w:left="720" w:hanging="360"/>
      </w:pPr>
      <w:rPr>
        <w:rFonts w:ascii="Symbol" w:hAnsi="Symbol" w:hint="default"/>
      </w:rPr>
    </w:lvl>
    <w:lvl w:ilvl="1" w:tplc="041B0003">
      <w:start w:val="1"/>
      <w:numFmt w:val="bullet"/>
      <w:lvlText w:val="o"/>
      <w:lvlJc w:val="left"/>
      <w:pPr>
        <w:ind w:left="1440" w:hanging="360"/>
      </w:pPr>
      <w:rPr>
        <w:rFonts w:ascii="Courier New" w:hAnsi="Courier New" w:cs="Courier New" w:hint="default"/>
      </w:rPr>
    </w:lvl>
    <w:lvl w:ilvl="2" w:tplc="041B0005">
      <w:start w:val="1"/>
      <w:numFmt w:val="bullet"/>
      <w:lvlText w:val=""/>
      <w:lvlJc w:val="left"/>
      <w:pPr>
        <w:ind w:left="2160" w:hanging="360"/>
      </w:pPr>
      <w:rPr>
        <w:rFonts w:ascii="Wingdings" w:hAnsi="Wingdings" w:hint="default"/>
      </w:rPr>
    </w:lvl>
    <w:lvl w:ilvl="3" w:tplc="041B0001">
      <w:start w:val="1"/>
      <w:numFmt w:val="bullet"/>
      <w:lvlText w:val=""/>
      <w:lvlJc w:val="left"/>
      <w:pPr>
        <w:ind w:left="2880" w:hanging="360"/>
      </w:pPr>
      <w:rPr>
        <w:rFonts w:ascii="Symbol" w:hAnsi="Symbol" w:hint="default"/>
      </w:rPr>
    </w:lvl>
    <w:lvl w:ilvl="4" w:tplc="041B0003">
      <w:start w:val="1"/>
      <w:numFmt w:val="bullet"/>
      <w:lvlText w:val="o"/>
      <w:lvlJc w:val="left"/>
      <w:pPr>
        <w:ind w:left="3600" w:hanging="360"/>
      </w:pPr>
      <w:rPr>
        <w:rFonts w:ascii="Courier New" w:hAnsi="Courier New" w:cs="Courier New" w:hint="default"/>
      </w:rPr>
    </w:lvl>
    <w:lvl w:ilvl="5" w:tplc="041B0005">
      <w:start w:val="1"/>
      <w:numFmt w:val="bullet"/>
      <w:lvlText w:val=""/>
      <w:lvlJc w:val="left"/>
      <w:pPr>
        <w:ind w:left="4320" w:hanging="360"/>
      </w:pPr>
      <w:rPr>
        <w:rFonts w:ascii="Wingdings" w:hAnsi="Wingdings" w:hint="default"/>
      </w:rPr>
    </w:lvl>
    <w:lvl w:ilvl="6" w:tplc="041B0001">
      <w:start w:val="1"/>
      <w:numFmt w:val="bullet"/>
      <w:lvlText w:val=""/>
      <w:lvlJc w:val="left"/>
      <w:pPr>
        <w:ind w:left="5040" w:hanging="360"/>
      </w:pPr>
      <w:rPr>
        <w:rFonts w:ascii="Symbol" w:hAnsi="Symbol" w:hint="default"/>
      </w:rPr>
    </w:lvl>
    <w:lvl w:ilvl="7" w:tplc="041B0003">
      <w:start w:val="1"/>
      <w:numFmt w:val="bullet"/>
      <w:lvlText w:val="o"/>
      <w:lvlJc w:val="left"/>
      <w:pPr>
        <w:ind w:left="5760" w:hanging="360"/>
      </w:pPr>
      <w:rPr>
        <w:rFonts w:ascii="Courier New" w:hAnsi="Courier New" w:cs="Courier New" w:hint="default"/>
      </w:rPr>
    </w:lvl>
    <w:lvl w:ilvl="8" w:tplc="041B0005">
      <w:start w:val="1"/>
      <w:numFmt w:val="bullet"/>
      <w:lvlText w:val=""/>
      <w:lvlJc w:val="left"/>
      <w:pPr>
        <w:ind w:left="6480" w:hanging="360"/>
      </w:pPr>
      <w:rPr>
        <w:rFonts w:ascii="Wingdings" w:hAnsi="Wingdings" w:hint="default"/>
      </w:rPr>
    </w:lvl>
  </w:abstractNum>
  <w:abstractNum w:abstractNumId="33" w15:restartNumberingAfterBreak="0">
    <w:nsid w:val="77DC12BE"/>
    <w:multiLevelType w:val="hybridMultilevel"/>
    <w:tmpl w:val="4F56EBB0"/>
    <w:lvl w:ilvl="0" w:tplc="B3DEE5A0">
      <w:start w:val="1"/>
      <w:numFmt w:val="bullet"/>
      <w:lvlText w:val="-"/>
      <w:lvlJc w:val="left"/>
      <w:pPr>
        <w:ind w:left="1488" w:hanging="360"/>
      </w:pPr>
      <w:rPr>
        <w:rFonts w:ascii="Times New Roman" w:eastAsia="Calibri" w:hAnsi="Times New Roman" w:cs="Times New Roman" w:hint="default"/>
      </w:rPr>
    </w:lvl>
    <w:lvl w:ilvl="1" w:tplc="041B0003" w:tentative="1">
      <w:start w:val="1"/>
      <w:numFmt w:val="bullet"/>
      <w:lvlText w:val="o"/>
      <w:lvlJc w:val="left"/>
      <w:pPr>
        <w:ind w:left="2208" w:hanging="360"/>
      </w:pPr>
      <w:rPr>
        <w:rFonts w:ascii="Courier New" w:hAnsi="Courier New" w:cs="Courier New" w:hint="default"/>
      </w:rPr>
    </w:lvl>
    <w:lvl w:ilvl="2" w:tplc="041B0005" w:tentative="1">
      <w:start w:val="1"/>
      <w:numFmt w:val="bullet"/>
      <w:lvlText w:val=""/>
      <w:lvlJc w:val="left"/>
      <w:pPr>
        <w:ind w:left="2928" w:hanging="360"/>
      </w:pPr>
      <w:rPr>
        <w:rFonts w:ascii="Wingdings" w:hAnsi="Wingdings" w:hint="default"/>
      </w:rPr>
    </w:lvl>
    <w:lvl w:ilvl="3" w:tplc="041B0001" w:tentative="1">
      <w:start w:val="1"/>
      <w:numFmt w:val="bullet"/>
      <w:lvlText w:val=""/>
      <w:lvlJc w:val="left"/>
      <w:pPr>
        <w:ind w:left="3648" w:hanging="360"/>
      </w:pPr>
      <w:rPr>
        <w:rFonts w:ascii="Symbol" w:hAnsi="Symbol" w:hint="default"/>
      </w:rPr>
    </w:lvl>
    <w:lvl w:ilvl="4" w:tplc="041B0003" w:tentative="1">
      <w:start w:val="1"/>
      <w:numFmt w:val="bullet"/>
      <w:lvlText w:val="o"/>
      <w:lvlJc w:val="left"/>
      <w:pPr>
        <w:ind w:left="4368" w:hanging="360"/>
      </w:pPr>
      <w:rPr>
        <w:rFonts w:ascii="Courier New" w:hAnsi="Courier New" w:cs="Courier New" w:hint="default"/>
      </w:rPr>
    </w:lvl>
    <w:lvl w:ilvl="5" w:tplc="041B0005" w:tentative="1">
      <w:start w:val="1"/>
      <w:numFmt w:val="bullet"/>
      <w:lvlText w:val=""/>
      <w:lvlJc w:val="left"/>
      <w:pPr>
        <w:ind w:left="5088" w:hanging="360"/>
      </w:pPr>
      <w:rPr>
        <w:rFonts w:ascii="Wingdings" w:hAnsi="Wingdings" w:hint="default"/>
      </w:rPr>
    </w:lvl>
    <w:lvl w:ilvl="6" w:tplc="041B0001" w:tentative="1">
      <w:start w:val="1"/>
      <w:numFmt w:val="bullet"/>
      <w:lvlText w:val=""/>
      <w:lvlJc w:val="left"/>
      <w:pPr>
        <w:ind w:left="5808" w:hanging="360"/>
      </w:pPr>
      <w:rPr>
        <w:rFonts w:ascii="Symbol" w:hAnsi="Symbol" w:hint="default"/>
      </w:rPr>
    </w:lvl>
    <w:lvl w:ilvl="7" w:tplc="041B0003" w:tentative="1">
      <w:start w:val="1"/>
      <w:numFmt w:val="bullet"/>
      <w:lvlText w:val="o"/>
      <w:lvlJc w:val="left"/>
      <w:pPr>
        <w:ind w:left="6528" w:hanging="360"/>
      </w:pPr>
      <w:rPr>
        <w:rFonts w:ascii="Courier New" w:hAnsi="Courier New" w:cs="Courier New" w:hint="default"/>
      </w:rPr>
    </w:lvl>
    <w:lvl w:ilvl="8" w:tplc="041B0005" w:tentative="1">
      <w:start w:val="1"/>
      <w:numFmt w:val="bullet"/>
      <w:lvlText w:val=""/>
      <w:lvlJc w:val="left"/>
      <w:pPr>
        <w:ind w:left="7248" w:hanging="360"/>
      </w:pPr>
      <w:rPr>
        <w:rFonts w:ascii="Wingdings" w:hAnsi="Wingdings" w:hint="default"/>
      </w:rPr>
    </w:lvl>
  </w:abstractNum>
  <w:abstractNum w:abstractNumId="34" w15:restartNumberingAfterBreak="0">
    <w:nsid w:val="7AAB4814"/>
    <w:multiLevelType w:val="multilevel"/>
    <w:tmpl w:val="C2E454E6"/>
    <w:lvl w:ilvl="0">
      <w:start w:val="1"/>
      <w:numFmt w:val="decimal"/>
      <w:pStyle w:val="clanok-cislo"/>
      <w:suff w:val="nothing"/>
      <w:lvlText w:val="Článok %1"/>
      <w:lvlJc w:val="left"/>
      <w:pPr>
        <w:ind w:left="360" w:hanging="360"/>
      </w:pPr>
      <w:rPr>
        <w:rFonts w:hint="default"/>
      </w:rPr>
    </w:lvl>
    <w:lvl w:ilvl="1">
      <w:start w:val="1"/>
      <w:numFmt w:val="decimal"/>
      <w:pStyle w:val="odsek-1"/>
      <w:lvlText w:val="%1.%2"/>
      <w:lvlJc w:val="left"/>
      <w:pPr>
        <w:ind w:left="720" w:hanging="720"/>
      </w:pPr>
      <w:rPr>
        <w:rFonts w:hint="default"/>
      </w:rPr>
    </w:lvl>
    <w:lvl w:ilvl="2">
      <w:start w:val="1"/>
      <w:numFmt w:val="decimal"/>
      <w:pStyle w:val="odsek-2"/>
      <w:lvlText w:val="%1.%2.%3"/>
      <w:lvlJc w:val="left"/>
      <w:pPr>
        <w:tabs>
          <w:tab w:val="num" w:pos="720"/>
        </w:tabs>
        <w:ind w:left="720" w:hanging="72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15:restartNumberingAfterBreak="0">
    <w:nsid w:val="7B111496"/>
    <w:multiLevelType w:val="multilevel"/>
    <w:tmpl w:val="C1D0EB60"/>
    <w:lvl w:ilvl="0">
      <w:start w:val="9"/>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6" w15:restartNumberingAfterBreak="0">
    <w:nsid w:val="7C3F6381"/>
    <w:multiLevelType w:val="hybridMultilevel"/>
    <w:tmpl w:val="4134EFD4"/>
    <w:lvl w:ilvl="0" w:tplc="B3DEE5A0">
      <w:start w:val="1"/>
      <w:numFmt w:val="bullet"/>
      <w:lvlText w:val="-"/>
      <w:lvlJc w:val="left"/>
      <w:pPr>
        <w:ind w:left="1429" w:hanging="360"/>
      </w:pPr>
      <w:rPr>
        <w:rFonts w:ascii="Times New Roman" w:eastAsia="Calibri" w:hAnsi="Times New Roman" w:cs="Times New Roman" w:hint="default"/>
      </w:rPr>
    </w:lvl>
    <w:lvl w:ilvl="1" w:tplc="041B0003" w:tentative="1">
      <w:start w:val="1"/>
      <w:numFmt w:val="bullet"/>
      <w:lvlText w:val="o"/>
      <w:lvlJc w:val="left"/>
      <w:pPr>
        <w:ind w:left="2149" w:hanging="360"/>
      </w:pPr>
      <w:rPr>
        <w:rFonts w:ascii="Courier New" w:hAnsi="Courier New" w:cs="Courier New" w:hint="default"/>
      </w:rPr>
    </w:lvl>
    <w:lvl w:ilvl="2" w:tplc="041B0005" w:tentative="1">
      <w:start w:val="1"/>
      <w:numFmt w:val="bullet"/>
      <w:lvlText w:val=""/>
      <w:lvlJc w:val="left"/>
      <w:pPr>
        <w:ind w:left="2869" w:hanging="360"/>
      </w:pPr>
      <w:rPr>
        <w:rFonts w:ascii="Wingdings" w:hAnsi="Wingdings" w:hint="default"/>
      </w:rPr>
    </w:lvl>
    <w:lvl w:ilvl="3" w:tplc="041B0001" w:tentative="1">
      <w:start w:val="1"/>
      <w:numFmt w:val="bullet"/>
      <w:lvlText w:val=""/>
      <w:lvlJc w:val="left"/>
      <w:pPr>
        <w:ind w:left="3589" w:hanging="360"/>
      </w:pPr>
      <w:rPr>
        <w:rFonts w:ascii="Symbol" w:hAnsi="Symbol" w:hint="default"/>
      </w:rPr>
    </w:lvl>
    <w:lvl w:ilvl="4" w:tplc="041B0003" w:tentative="1">
      <w:start w:val="1"/>
      <w:numFmt w:val="bullet"/>
      <w:lvlText w:val="o"/>
      <w:lvlJc w:val="left"/>
      <w:pPr>
        <w:ind w:left="4309" w:hanging="360"/>
      </w:pPr>
      <w:rPr>
        <w:rFonts w:ascii="Courier New" w:hAnsi="Courier New" w:cs="Courier New" w:hint="default"/>
      </w:rPr>
    </w:lvl>
    <w:lvl w:ilvl="5" w:tplc="041B0005" w:tentative="1">
      <w:start w:val="1"/>
      <w:numFmt w:val="bullet"/>
      <w:lvlText w:val=""/>
      <w:lvlJc w:val="left"/>
      <w:pPr>
        <w:ind w:left="5029" w:hanging="360"/>
      </w:pPr>
      <w:rPr>
        <w:rFonts w:ascii="Wingdings" w:hAnsi="Wingdings" w:hint="default"/>
      </w:rPr>
    </w:lvl>
    <w:lvl w:ilvl="6" w:tplc="041B0001" w:tentative="1">
      <w:start w:val="1"/>
      <w:numFmt w:val="bullet"/>
      <w:lvlText w:val=""/>
      <w:lvlJc w:val="left"/>
      <w:pPr>
        <w:ind w:left="5749" w:hanging="360"/>
      </w:pPr>
      <w:rPr>
        <w:rFonts w:ascii="Symbol" w:hAnsi="Symbol" w:hint="default"/>
      </w:rPr>
    </w:lvl>
    <w:lvl w:ilvl="7" w:tplc="041B0003" w:tentative="1">
      <w:start w:val="1"/>
      <w:numFmt w:val="bullet"/>
      <w:lvlText w:val="o"/>
      <w:lvlJc w:val="left"/>
      <w:pPr>
        <w:ind w:left="6469" w:hanging="360"/>
      </w:pPr>
      <w:rPr>
        <w:rFonts w:ascii="Courier New" w:hAnsi="Courier New" w:cs="Courier New" w:hint="default"/>
      </w:rPr>
    </w:lvl>
    <w:lvl w:ilvl="8" w:tplc="041B0005" w:tentative="1">
      <w:start w:val="1"/>
      <w:numFmt w:val="bullet"/>
      <w:lvlText w:val=""/>
      <w:lvlJc w:val="left"/>
      <w:pPr>
        <w:ind w:left="7189" w:hanging="360"/>
      </w:pPr>
      <w:rPr>
        <w:rFonts w:ascii="Wingdings" w:hAnsi="Wingdings" w:hint="default"/>
      </w:rPr>
    </w:lvl>
  </w:abstractNum>
  <w:abstractNum w:abstractNumId="37" w15:restartNumberingAfterBreak="0">
    <w:nsid w:val="7C645F3A"/>
    <w:multiLevelType w:val="multilevel"/>
    <w:tmpl w:val="B2863F5A"/>
    <w:lvl w:ilvl="0">
      <w:start w:val="2"/>
      <w:numFmt w:val="decimal"/>
      <w:lvlText w:val="%1"/>
      <w:lvlJc w:val="left"/>
      <w:pPr>
        <w:tabs>
          <w:tab w:val="num" w:pos="360"/>
        </w:tabs>
        <w:ind w:left="360" w:hanging="360"/>
      </w:pPr>
      <w:rPr>
        <w:rFonts w:hint="default"/>
      </w:rPr>
    </w:lvl>
    <w:lvl w:ilvl="1">
      <w:start w:val="2"/>
      <w:numFmt w:val="decimal"/>
      <w:lvlRestart w:val="0"/>
      <w:lvlText w:val="%2.1"/>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440" w:hanging="1440"/>
      </w:pPr>
      <w:rPr>
        <w:rFonts w:hint="default"/>
      </w:rPr>
    </w:lvl>
  </w:abstractNum>
  <w:num w:numId="1" w16cid:durableId="306937631">
    <w:abstractNumId w:val="2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403320">
    <w:abstractNumId w:val="18"/>
  </w:num>
  <w:num w:numId="3" w16cid:durableId="1070729693">
    <w:abstractNumId w:val="37"/>
  </w:num>
  <w:num w:numId="4" w16cid:durableId="220874651">
    <w:abstractNumId w:val="20"/>
  </w:num>
  <w:num w:numId="5" w16cid:durableId="1598170854">
    <w:abstractNumId w:val="15"/>
  </w:num>
  <w:num w:numId="6" w16cid:durableId="1267231712">
    <w:abstractNumId w:val="16"/>
  </w:num>
  <w:num w:numId="7" w16cid:durableId="1820656330">
    <w:abstractNumId w:val="8"/>
  </w:num>
  <w:num w:numId="8" w16cid:durableId="914974346">
    <w:abstractNumId w:val="10"/>
  </w:num>
  <w:num w:numId="9" w16cid:durableId="948313243">
    <w:abstractNumId w:val="21"/>
  </w:num>
  <w:num w:numId="10" w16cid:durableId="2082361441">
    <w:abstractNumId w:val="6"/>
  </w:num>
  <w:num w:numId="11" w16cid:durableId="1284461789">
    <w:abstractNumId w:val="3"/>
  </w:num>
  <w:num w:numId="12" w16cid:durableId="690766140">
    <w:abstractNumId w:val="19"/>
  </w:num>
  <w:num w:numId="13" w16cid:durableId="1242326738">
    <w:abstractNumId w:val="27"/>
  </w:num>
  <w:num w:numId="14" w16cid:durableId="1805922023">
    <w:abstractNumId w:val="24"/>
  </w:num>
  <w:num w:numId="15" w16cid:durableId="2127581379">
    <w:abstractNumId w:val="31"/>
  </w:num>
  <w:num w:numId="16" w16cid:durableId="472603874">
    <w:abstractNumId w:val="2"/>
  </w:num>
  <w:num w:numId="17" w16cid:durableId="200088839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17902405">
    <w:abstractNumId w:val="26"/>
  </w:num>
  <w:num w:numId="19" w16cid:durableId="2002467693">
    <w:abstractNumId w:val="7"/>
  </w:num>
  <w:num w:numId="20" w16cid:durableId="1845515068">
    <w:abstractNumId w:val="33"/>
  </w:num>
  <w:num w:numId="21" w16cid:durableId="2024866479">
    <w:abstractNumId w:val="29"/>
  </w:num>
  <w:num w:numId="22" w16cid:durableId="382297134">
    <w:abstractNumId w:val="32"/>
  </w:num>
  <w:num w:numId="23" w16cid:durableId="1575433406">
    <w:abstractNumId w:val="1"/>
  </w:num>
  <w:num w:numId="24" w16cid:durableId="779958271">
    <w:abstractNumId w:val="17"/>
  </w:num>
  <w:num w:numId="25" w16cid:durableId="1798379460">
    <w:abstractNumId w:val="14"/>
  </w:num>
  <w:num w:numId="26" w16cid:durableId="833032513">
    <w:abstractNumId w:val="23"/>
  </w:num>
  <w:num w:numId="27" w16cid:durableId="1108626643">
    <w:abstractNumId w:val="0"/>
  </w:num>
  <w:num w:numId="28" w16cid:durableId="1075710199">
    <w:abstractNumId w:val="13"/>
  </w:num>
  <w:num w:numId="29" w16cid:durableId="1815295034">
    <w:abstractNumId w:val="36"/>
  </w:num>
  <w:num w:numId="30" w16cid:durableId="1494298877">
    <w:abstractNumId w:val="5"/>
  </w:num>
  <w:num w:numId="31" w16cid:durableId="516162904">
    <w:abstractNumId w:val="11"/>
  </w:num>
  <w:num w:numId="32" w16cid:durableId="1370060990">
    <w:abstractNumId w:val="35"/>
  </w:num>
  <w:num w:numId="33" w16cid:durableId="1338658831">
    <w:abstractNumId w:val="30"/>
  </w:num>
  <w:num w:numId="34" w16cid:durableId="447042247">
    <w:abstractNumId w:val="4"/>
  </w:num>
  <w:num w:numId="35" w16cid:durableId="934365128">
    <w:abstractNumId w:val="34"/>
  </w:num>
  <w:num w:numId="36" w16cid:durableId="356540227">
    <w:abstractNumId w:val="25"/>
  </w:num>
  <w:num w:numId="37" w16cid:durableId="1273704777">
    <w:abstractNumId w:val="12"/>
  </w:num>
  <w:num w:numId="38" w16cid:durableId="396899916">
    <w:abstractNumId w:val="28"/>
  </w:num>
  <w:num w:numId="39" w16cid:durableId="2037804183">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61B6"/>
    <w:rsid w:val="00004054"/>
    <w:rsid w:val="00004DD2"/>
    <w:rsid w:val="000058D4"/>
    <w:rsid w:val="000074BD"/>
    <w:rsid w:val="00012733"/>
    <w:rsid w:val="000204A6"/>
    <w:rsid w:val="00021852"/>
    <w:rsid w:val="00022B13"/>
    <w:rsid w:val="00026D1D"/>
    <w:rsid w:val="00027FB5"/>
    <w:rsid w:val="00030650"/>
    <w:rsid w:val="00030FDD"/>
    <w:rsid w:val="000330A4"/>
    <w:rsid w:val="000343E5"/>
    <w:rsid w:val="00034EFE"/>
    <w:rsid w:val="00036A9B"/>
    <w:rsid w:val="0003713F"/>
    <w:rsid w:val="000379AB"/>
    <w:rsid w:val="00054142"/>
    <w:rsid w:val="000554B6"/>
    <w:rsid w:val="00056F08"/>
    <w:rsid w:val="00060492"/>
    <w:rsid w:val="00060659"/>
    <w:rsid w:val="0006085D"/>
    <w:rsid w:val="00060A05"/>
    <w:rsid w:val="00063E84"/>
    <w:rsid w:val="000657D1"/>
    <w:rsid w:val="00065954"/>
    <w:rsid w:val="00066539"/>
    <w:rsid w:val="00067610"/>
    <w:rsid w:val="0007183D"/>
    <w:rsid w:val="000726A7"/>
    <w:rsid w:val="00072938"/>
    <w:rsid w:val="000741C8"/>
    <w:rsid w:val="000747AA"/>
    <w:rsid w:val="000753EE"/>
    <w:rsid w:val="00075A84"/>
    <w:rsid w:val="000761B6"/>
    <w:rsid w:val="00080B4F"/>
    <w:rsid w:val="00082F9A"/>
    <w:rsid w:val="000869B4"/>
    <w:rsid w:val="000913E7"/>
    <w:rsid w:val="00091AB4"/>
    <w:rsid w:val="00091BE0"/>
    <w:rsid w:val="000941EA"/>
    <w:rsid w:val="000942A4"/>
    <w:rsid w:val="000948B1"/>
    <w:rsid w:val="00094DFF"/>
    <w:rsid w:val="000953E6"/>
    <w:rsid w:val="00097024"/>
    <w:rsid w:val="000A14BD"/>
    <w:rsid w:val="000A3554"/>
    <w:rsid w:val="000A4372"/>
    <w:rsid w:val="000A48F4"/>
    <w:rsid w:val="000A4A3C"/>
    <w:rsid w:val="000A4E37"/>
    <w:rsid w:val="000A5A9D"/>
    <w:rsid w:val="000A7161"/>
    <w:rsid w:val="000A7178"/>
    <w:rsid w:val="000B00D0"/>
    <w:rsid w:val="000B0644"/>
    <w:rsid w:val="000B091A"/>
    <w:rsid w:val="000B0C2A"/>
    <w:rsid w:val="000B1FB8"/>
    <w:rsid w:val="000B3B13"/>
    <w:rsid w:val="000B4450"/>
    <w:rsid w:val="000B4F1A"/>
    <w:rsid w:val="000B77E0"/>
    <w:rsid w:val="000C26DE"/>
    <w:rsid w:val="000C2996"/>
    <w:rsid w:val="000C6504"/>
    <w:rsid w:val="000C7C29"/>
    <w:rsid w:val="000D2862"/>
    <w:rsid w:val="000D2DA9"/>
    <w:rsid w:val="000D528D"/>
    <w:rsid w:val="000D6A75"/>
    <w:rsid w:val="000D794C"/>
    <w:rsid w:val="000E00A7"/>
    <w:rsid w:val="000E0414"/>
    <w:rsid w:val="000E1E05"/>
    <w:rsid w:val="000E52B3"/>
    <w:rsid w:val="000E6846"/>
    <w:rsid w:val="000F27F9"/>
    <w:rsid w:val="000F2DEF"/>
    <w:rsid w:val="000F3C39"/>
    <w:rsid w:val="000F43D4"/>
    <w:rsid w:val="000F7FB5"/>
    <w:rsid w:val="001000AF"/>
    <w:rsid w:val="00102A62"/>
    <w:rsid w:val="00102E8C"/>
    <w:rsid w:val="00104E3E"/>
    <w:rsid w:val="001065E3"/>
    <w:rsid w:val="00112713"/>
    <w:rsid w:val="00112790"/>
    <w:rsid w:val="001132AE"/>
    <w:rsid w:val="001140FC"/>
    <w:rsid w:val="00115053"/>
    <w:rsid w:val="00116FD1"/>
    <w:rsid w:val="00117F47"/>
    <w:rsid w:val="00120A23"/>
    <w:rsid w:val="001243FB"/>
    <w:rsid w:val="00125CB1"/>
    <w:rsid w:val="00125E05"/>
    <w:rsid w:val="0012665A"/>
    <w:rsid w:val="001266F8"/>
    <w:rsid w:val="0012759C"/>
    <w:rsid w:val="00130CBA"/>
    <w:rsid w:val="00131F58"/>
    <w:rsid w:val="0013286A"/>
    <w:rsid w:val="00132C6A"/>
    <w:rsid w:val="00132D6D"/>
    <w:rsid w:val="001330DB"/>
    <w:rsid w:val="00133CA7"/>
    <w:rsid w:val="001354F3"/>
    <w:rsid w:val="0013559A"/>
    <w:rsid w:val="00135BFD"/>
    <w:rsid w:val="00136428"/>
    <w:rsid w:val="00136DCB"/>
    <w:rsid w:val="00136E3A"/>
    <w:rsid w:val="00137AEC"/>
    <w:rsid w:val="00146020"/>
    <w:rsid w:val="001520EA"/>
    <w:rsid w:val="00155BF5"/>
    <w:rsid w:val="00155E01"/>
    <w:rsid w:val="00163B2A"/>
    <w:rsid w:val="0016410F"/>
    <w:rsid w:val="0016581F"/>
    <w:rsid w:val="00166379"/>
    <w:rsid w:val="00175D18"/>
    <w:rsid w:val="00175DD2"/>
    <w:rsid w:val="00176042"/>
    <w:rsid w:val="00181496"/>
    <w:rsid w:val="00181CE2"/>
    <w:rsid w:val="00181D37"/>
    <w:rsid w:val="00182D93"/>
    <w:rsid w:val="00183BE6"/>
    <w:rsid w:val="00183C32"/>
    <w:rsid w:val="00185005"/>
    <w:rsid w:val="001915B0"/>
    <w:rsid w:val="00192FDB"/>
    <w:rsid w:val="00193362"/>
    <w:rsid w:val="001935A5"/>
    <w:rsid w:val="001A093D"/>
    <w:rsid w:val="001A2636"/>
    <w:rsid w:val="001A31F3"/>
    <w:rsid w:val="001A3451"/>
    <w:rsid w:val="001A4B35"/>
    <w:rsid w:val="001A56BD"/>
    <w:rsid w:val="001B3D63"/>
    <w:rsid w:val="001B3DFC"/>
    <w:rsid w:val="001B51DD"/>
    <w:rsid w:val="001C1BFF"/>
    <w:rsid w:val="001C2EBE"/>
    <w:rsid w:val="001C3FAE"/>
    <w:rsid w:val="001C488F"/>
    <w:rsid w:val="001C544A"/>
    <w:rsid w:val="001C5DA5"/>
    <w:rsid w:val="001D0436"/>
    <w:rsid w:val="001D3581"/>
    <w:rsid w:val="001D7C8D"/>
    <w:rsid w:val="001E2AD3"/>
    <w:rsid w:val="001E3B56"/>
    <w:rsid w:val="001E425D"/>
    <w:rsid w:val="001E614D"/>
    <w:rsid w:val="001F0477"/>
    <w:rsid w:val="001F1624"/>
    <w:rsid w:val="001F1A49"/>
    <w:rsid w:val="001F6996"/>
    <w:rsid w:val="001F7C84"/>
    <w:rsid w:val="0020028D"/>
    <w:rsid w:val="00200FE1"/>
    <w:rsid w:val="00205669"/>
    <w:rsid w:val="00211112"/>
    <w:rsid w:val="002127A0"/>
    <w:rsid w:val="0021528A"/>
    <w:rsid w:val="002202C1"/>
    <w:rsid w:val="002211E5"/>
    <w:rsid w:val="00221D38"/>
    <w:rsid w:val="00222154"/>
    <w:rsid w:val="00222DDB"/>
    <w:rsid w:val="00224BB0"/>
    <w:rsid w:val="00226D79"/>
    <w:rsid w:val="00230108"/>
    <w:rsid w:val="002303E7"/>
    <w:rsid w:val="00231471"/>
    <w:rsid w:val="00231E21"/>
    <w:rsid w:val="0023296D"/>
    <w:rsid w:val="00235A04"/>
    <w:rsid w:val="00236669"/>
    <w:rsid w:val="00237432"/>
    <w:rsid w:val="00240C9E"/>
    <w:rsid w:val="00242C18"/>
    <w:rsid w:val="00242D23"/>
    <w:rsid w:val="002465C6"/>
    <w:rsid w:val="002471D2"/>
    <w:rsid w:val="00257047"/>
    <w:rsid w:val="00257581"/>
    <w:rsid w:val="0026063B"/>
    <w:rsid w:val="00261074"/>
    <w:rsid w:val="00264BBF"/>
    <w:rsid w:val="00266092"/>
    <w:rsid w:val="00266460"/>
    <w:rsid w:val="00266B79"/>
    <w:rsid w:val="00271904"/>
    <w:rsid w:val="00271F07"/>
    <w:rsid w:val="00272175"/>
    <w:rsid w:val="00273995"/>
    <w:rsid w:val="00274947"/>
    <w:rsid w:val="00275393"/>
    <w:rsid w:val="0027733A"/>
    <w:rsid w:val="002837F8"/>
    <w:rsid w:val="00284647"/>
    <w:rsid w:val="0028476B"/>
    <w:rsid w:val="00284B37"/>
    <w:rsid w:val="00285D6B"/>
    <w:rsid w:val="002868F8"/>
    <w:rsid w:val="002904D9"/>
    <w:rsid w:val="0029182F"/>
    <w:rsid w:val="002918F2"/>
    <w:rsid w:val="00292B15"/>
    <w:rsid w:val="00292D82"/>
    <w:rsid w:val="00293F9B"/>
    <w:rsid w:val="00296E2B"/>
    <w:rsid w:val="002A0FFA"/>
    <w:rsid w:val="002A1B3C"/>
    <w:rsid w:val="002A20C6"/>
    <w:rsid w:val="002A2BB1"/>
    <w:rsid w:val="002A2EE2"/>
    <w:rsid w:val="002A3EE0"/>
    <w:rsid w:val="002A485D"/>
    <w:rsid w:val="002A5B44"/>
    <w:rsid w:val="002A7519"/>
    <w:rsid w:val="002B04A3"/>
    <w:rsid w:val="002B111E"/>
    <w:rsid w:val="002B2667"/>
    <w:rsid w:val="002C0B2A"/>
    <w:rsid w:val="002C4B5B"/>
    <w:rsid w:val="002C67A1"/>
    <w:rsid w:val="002C6A85"/>
    <w:rsid w:val="002C6D3F"/>
    <w:rsid w:val="002D02AC"/>
    <w:rsid w:val="002D0F66"/>
    <w:rsid w:val="002D11D3"/>
    <w:rsid w:val="002D1809"/>
    <w:rsid w:val="002D249B"/>
    <w:rsid w:val="002D2536"/>
    <w:rsid w:val="002D3608"/>
    <w:rsid w:val="002D43E8"/>
    <w:rsid w:val="002D5F0F"/>
    <w:rsid w:val="002D74F8"/>
    <w:rsid w:val="002D7831"/>
    <w:rsid w:val="002E16B7"/>
    <w:rsid w:val="002E254A"/>
    <w:rsid w:val="002E2756"/>
    <w:rsid w:val="002E306F"/>
    <w:rsid w:val="002E5282"/>
    <w:rsid w:val="002E5EF6"/>
    <w:rsid w:val="002E61CE"/>
    <w:rsid w:val="002E7960"/>
    <w:rsid w:val="002F1EA5"/>
    <w:rsid w:val="002F60CC"/>
    <w:rsid w:val="002F682F"/>
    <w:rsid w:val="002F6858"/>
    <w:rsid w:val="00302AC7"/>
    <w:rsid w:val="00306635"/>
    <w:rsid w:val="003066B1"/>
    <w:rsid w:val="00314277"/>
    <w:rsid w:val="003148DA"/>
    <w:rsid w:val="00315E9C"/>
    <w:rsid w:val="00317168"/>
    <w:rsid w:val="00321B43"/>
    <w:rsid w:val="003232DC"/>
    <w:rsid w:val="00323D63"/>
    <w:rsid w:val="003257F8"/>
    <w:rsid w:val="00326FB2"/>
    <w:rsid w:val="00332EB1"/>
    <w:rsid w:val="00335A6D"/>
    <w:rsid w:val="0034238B"/>
    <w:rsid w:val="00344F7A"/>
    <w:rsid w:val="00347DE0"/>
    <w:rsid w:val="00353644"/>
    <w:rsid w:val="003558BB"/>
    <w:rsid w:val="0036047F"/>
    <w:rsid w:val="003615BA"/>
    <w:rsid w:val="00361739"/>
    <w:rsid w:val="00364D5B"/>
    <w:rsid w:val="003652CD"/>
    <w:rsid w:val="0036776F"/>
    <w:rsid w:val="00367D96"/>
    <w:rsid w:val="00367EB9"/>
    <w:rsid w:val="00370129"/>
    <w:rsid w:val="00376B88"/>
    <w:rsid w:val="00376BAB"/>
    <w:rsid w:val="00381A22"/>
    <w:rsid w:val="003860B9"/>
    <w:rsid w:val="00386863"/>
    <w:rsid w:val="00386AFA"/>
    <w:rsid w:val="003874AB"/>
    <w:rsid w:val="0038798A"/>
    <w:rsid w:val="00390270"/>
    <w:rsid w:val="00390C9E"/>
    <w:rsid w:val="0039195E"/>
    <w:rsid w:val="00395324"/>
    <w:rsid w:val="00396206"/>
    <w:rsid w:val="00397FCF"/>
    <w:rsid w:val="003A225F"/>
    <w:rsid w:val="003A39DA"/>
    <w:rsid w:val="003A4726"/>
    <w:rsid w:val="003A616F"/>
    <w:rsid w:val="003A733D"/>
    <w:rsid w:val="003B0C23"/>
    <w:rsid w:val="003B45DC"/>
    <w:rsid w:val="003B4CC6"/>
    <w:rsid w:val="003B5386"/>
    <w:rsid w:val="003B7945"/>
    <w:rsid w:val="003B7BD2"/>
    <w:rsid w:val="003C003A"/>
    <w:rsid w:val="003C0E78"/>
    <w:rsid w:val="003C1064"/>
    <w:rsid w:val="003C5A17"/>
    <w:rsid w:val="003C63E2"/>
    <w:rsid w:val="003D0A43"/>
    <w:rsid w:val="003D0C51"/>
    <w:rsid w:val="003D3BF2"/>
    <w:rsid w:val="003D5585"/>
    <w:rsid w:val="003D6E88"/>
    <w:rsid w:val="003E15AB"/>
    <w:rsid w:val="003E3A1F"/>
    <w:rsid w:val="003E3F97"/>
    <w:rsid w:val="003E4C0A"/>
    <w:rsid w:val="003E77F2"/>
    <w:rsid w:val="003F029E"/>
    <w:rsid w:val="003F0B0C"/>
    <w:rsid w:val="003F1B7D"/>
    <w:rsid w:val="003F5176"/>
    <w:rsid w:val="003F7762"/>
    <w:rsid w:val="004009A4"/>
    <w:rsid w:val="00400CA1"/>
    <w:rsid w:val="00401023"/>
    <w:rsid w:val="00402B67"/>
    <w:rsid w:val="004039A2"/>
    <w:rsid w:val="0040724C"/>
    <w:rsid w:val="004105CE"/>
    <w:rsid w:val="0041066F"/>
    <w:rsid w:val="004110AA"/>
    <w:rsid w:val="00413117"/>
    <w:rsid w:val="004136D6"/>
    <w:rsid w:val="00420592"/>
    <w:rsid w:val="004220BC"/>
    <w:rsid w:val="00422BA4"/>
    <w:rsid w:val="00423D56"/>
    <w:rsid w:val="0043119E"/>
    <w:rsid w:val="00437FD3"/>
    <w:rsid w:val="004417F9"/>
    <w:rsid w:val="004432DA"/>
    <w:rsid w:val="004441F9"/>
    <w:rsid w:val="00444B3E"/>
    <w:rsid w:val="00444F4F"/>
    <w:rsid w:val="00444FB1"/>
    <w:rsid w:val="00446919"/>
    <w:rsid w:val="004514A0"/>
    <w:rsid w:val="00452AAF"/>
    <w:rsid w:val="00452EC4"/>
    <w:rsid w:val="00453904"/>
    <w:rsid w:val="00453F2D"/>
    <w:rsid w:val="004543E6"/>
    <w:rsid w:val="00454B86"/>
    <w:rsid w:val="00457116"/>
    <w:rsid w:val="004574C2"/>
    <w:rsid w:val="00462BE6"/>
    <w:rsid w:val="00463F2A"/>
    <w:rsid w:val="00465F9E"/>
    <w:rsid w:val="004678DB"/>
    <w:rsid w:val="00473F04"/>
    <w:rsid w:val="00481347"/>
    <w:rsid w:val="004818DE"/>
    <w:rsid w:val="00482212"/>
    <w:rsid w:val="00483127"/>
    <w:rsid w:val="0048341C"/>
    <w:rsid w:val="004849B1"/>
    <w:rsid w:val="00485CC8"/>
    <w:rsid w:val="0049050A"/>
    <w:rsid w:val="00490D87"/>
    <w:rsid w:val="00493C8F"/>
    <w:rsid w:val="00494462"/>
    <w:rsid w:val="004961ED"/>
    <w:rsid w:val="004A221F"/>
    <w:rsid w:val="004A273F"/>
    <w:rsid w:val="004A2A40"/>
    <w:rsid w:val="004A32DC"/>
    <w:rsid w:val="004A45C0"/>
    <w:rsid w:val="004A4B04"/>
    <w:rsid w:val="004A5DC9"/>
    <w:rsid w:val="004A5F0F"/>
    <w:rsid w:val="004A66ED"/>
    <w:rsid w:val="004B5ABF"/>
    <w:rsid w:val="004B5D16"/>
    <w:rsid w:val="004B5DCC"/>
    <w:rsid w:val="004B75C1"/>
    <w:rsid w:val="004C18EA"/>
    <w:rsid w:val="004C3338"/>
    <w:rsid w:val="004C57E6"/>
    <w:rsid w:val="004C65CD"/>
    <w:rsid w:val="004C6C54"/>
    <w:rsid w:val="004D0552"/>
    <w:rsid w:val="004D1C91"/>
    <w:rsid w:val="004D3C77"/>
    <w:rsid w:val="004D52CD"/>
    <w:rsid w:val="004D557B"/>
    <w:rsid w:val="004D559A"/>
    <w:rsid w:val="004D57DA"/>
    <w:rsid w:val="004D6280"/>
    <w:rsid w:val="004D7A5B"/>
    <w:rsid w:val="004E2F20"/>
    <w:rsid w:val="004E33D6"/>
    <w:rsid w:val="004E44D3"/>
    <w:rsid w:val="004E4920"/>
    <w:rsid w:val="004E4CA6"/>
    <w:rsid w:val="004E5A4C"/>
    <w:rsid w:val="004F19C2"/>
    <w:rsid w:val="004F2D8E"/>
    <w:rsid w:val="004F35ED"/>
    <w:rsid w:val="004F4839"/>
    <w:rsid w:val="004F515A"/>
    <w:rsid w:val="004F596C"/>
    <w:rsid w:val="004F72DB"/>
    <w:rsid w:val="004F77AD"/>
    <w:rsid w:val="004F7B62"/>
    <w:rsid w:val="0050164F"/>
    <w:rsid w:val="0050274A"/>
    <w:rsid w:val="00502E38"/>
    <w:rsid w:val="0050393F"/>
    <w:rsid w:val="005039E6"/>
    <w:rsid w:val="00503FD1"/>
    <w:rsid w:val="005046F1"/>
    <w:rsid w:val="00504913"/>
    <w:rsid w:val="0051005A"/>
    <w:rsid w:val="005142BD"/>
    <w:rsid w:val="00523574"/>
    <w:rsid w:val="00524BB4"/>
    <w:rsid w:val="00530803"/>
    <w:rsid w:val="00531459"/>
    <w:rsid w:val="0053153B"/>
    <w:rsid w:val="00531B11"/>
    <w:rsid w:val="005337AC"/>
    <w:rsid w:val="005351E5"/>
    <w:rsid w:val="00536389"/>
    <w:rsid w:val="005366B6"/>
    <w:rsid w:val="00536A6B"/>
    <w:rsid w:val="00536C17"/>
    <w:rsid w:val="00536D20"/>
    <w:rsid w:val="00537E93"/>
    <w:rsid w:val="00541E8F"/>
    <w:rsid w:val="0054385B"/>
    <w:rsid w:val="00550215"/>
    <w:rsid w:val="005502B8"/>
    <w:rsid w:val="0055043D"/>
    <w:rsid w:val="005566C9"/>
    <w:rsid w:val="00557A33"/>
    <w:rsid w:val="00560ED8"/>
    <w:rsid w:val="00561CE8"/>
    <w:rsid w:val="00561D9E"/>
    <w:rsid w:val="0056249E"/>
    <w:rsid w:val="00564637"/>
    <w:rsid w:val="00564DC0"/>
    <w:rsid w:val="0056533F"/>
    <w:rsid w:val="00565FD7"/>
    <w:rsid w:val="00567F97"/>
    <w:rsid w:val="005739E6"/>
    <w:rsid w:val="00573CCB"/>
    <w:rsid w:val="00575D92"/>
    <w:rsid w:val="005760A8"/>
    <w:rsid w:val="00576D4B"/>
    <w:rsid w:val="0058079B"/>
    <w:rsid w:val="0058111B"/>
    <w:rsid w:val="0058196D"/>
    <w:rsid w:val="00582804"/>
    <w:rsid w:val="0058315C"/>
    <w:rsid w:val="00584F14"/>
    <w:rsid w:val="005853EF"/>
    <w:rsid w:val="00585913"/>
    <w:rsid w:val="005909C4"/>
    <w:rsid w:val="00590B46"/>
    <w:rsid w:val="00592B03"/>
    <w:rsid w:val="00593BBF"/>
    <w:rsid w:val="00594C38"/>
    <w:rsid w:val="00595080"/>
    <w:rsid w:val="00595D82"/>
    <w:rsid w:val="0059614F"/>
    <w:rsid w:val="00596B41"/>
    <w:rsid w:val="005978B9"/>
    <w:rsid w:val="005979E4"/>
    <w:rsid w:val="005A114E"/>
    <w:rsid w:val="005A1465"/>
    <w:rsid w:val="005A3A6A"/>
    <w:rsid w:val="005A412C"/>
    <w:rsid w:val="005A4269"/>
    <w:rsid w:val="005A445F"/>
    <w:rsid w:val="005A54A2"/>
    <w:rsid w:val="005A55BB"/>
    <w:rsid w:val="005A6EF3"/>
    <w:rsid w:val="005B0282"/>
    <w:rsid w:val="005B2B7A"/>
    <w:rsid w:val="005B662C"/>
    <w:rsid w:val="005B698F"/>
    <w:rsid w:val="005B709D"/>
    <w:rsid w:val="005C1B6B"/>
    <w:rsid w:val="005C355F"/>
    <w:rsid w:val="005C3C77"/>
    <w:rsid w:val="005C433B"/>
    <w:rsid w:val="005C516F"/>
    <w:rsid w:val="005C5574"/>
    <w:rsid w:val="005D0A6E"/>
    <w:rsid w:val="005D21CE"/>
    <w:rsid w:val="005D2AC2"/>
    <w:rsid w:val="005D2E08"/>
    <w:rsid w:val="005D3940"/>
    <w:rsid w:val="005D3BB3"/>
    <w:rsid w:val="005E0119"/>
    <w:rsid w:val="005E08A9"/>
    <w:rsid w:val="005E23EC"/>
    <w:rsid w:val="005E2C7F"/>
    <w:rsid w:val="005E63FF"/>
    <w:rsid w:val="005F051A"/>
    <w:rsid w:val="005F08DC"/>
    <w:rsid w:val="005F22B6"/>
    <w:rsid w:val="005F24AE"/>
    <w:rsid w:val="005F65DF"/>
    <w:rsid w:val="005F77B6"/>
    <w:rsid w:val="00603BA7"/>
    <w:rsid w:val="00604E21"/>
    <w:rsid w:val="006053C6"/>
    <w:rsid w:val="00606C72"/>
    <w:rsid w:val="006106D1"/>
    <w:rsid w:val="00611B54"/>
    <w:rsid w:val="0061230A"/>
    <w:rsid w:val="0061308A"/>
    <w:rsid w:val="00613887"/>
    <w:rsid w:val="00613F97"/>
    <w:rsid w:val="00614B0F"/>
    <w:rsid w:val="00616638"/>
    <w:rsid w:val="00623C1A"/>
    <w:rsid w:val="006242AF"/>
    <w:rsid w:val="00624A29"/>
    <w:rsid w:val="00624E61"/>
    <w:rsid w:val="00625504"/>
    <w:rsid w:val="00626861"/>
    <w:rsid w:val="006311CB"/>
    <w:rsid w:val="00634718"/>
    <w:rsid w:val="00634851"/>
    <w:rsid w:val="006377D3"/>
    <w:rsid w:val="006424A3"/>
    <w:rsid w:val="00644088"/>
    <w:rsid w:val="006440C0"/>
    <w:rsid w:val="0064437A"/>
    <w:rsid w:val="00645736"/>
    <w:rsid w:val="00647A37"/>
    <w:rsid w:val="00650F89"/>
    <w:rsid w:val="00651739"/>
    <w:rsid w:val="0065233B"/>
    <w:rsid w:val="006546B5"/>
    <w:rsid w:val="006568A0"/>
    <w:rsid w:val="00660312"/>
    <w:rsid w:val="006610EB"/>
    <w:rsid w:val="006625F9"/>
    <w:rsid w:val="00662CC2"/>
    <w:rsid w:val="006636FF"/>
    <w:rsid w:val="00663CE4"/>
    <w:rsid w:val="00664297"/>
    <w:rsid w:val="006645FF"/>
    <w:rsid w:val="006655E0"/>
    <w:rsid w:val="006670D5"/>
    <w:rsid w:val="006701BE"/>
    <w:rsid w:val="0067257D"/>
    <w:rsid w:val="00672A81"/>
    <w:rsid w:val="00675815"/>
    <w:rsid w:val="00675D55"/>
    <w:rsid w:val="00680B36"/>
    <w:rsid w:val="0068269E"/>
    <w:rsid w:val="00683CC4"/>
    <w:rsid w:val="00684918"/>
    <w:rsid w:val="0069211A"/>
    <w:rsid w:val="00692F05"/>
    <w:rsid w:val="0069578F"/>
    <w:rsid w:val="00696D30"/>
    <w:rsid w:val="006A0D16"/>
    <w:rsid w:val="006A0DEC"/>
    <w:rsid w:val="006A2000"/>
    <w:rsid w:val="006A3FDD"/>
    <w:rsid w:val="006A4159"/>
    <w:rsid w:val="006A654E"/>
    <w:rsid w:val="006A6E40"/>
    <w:rsid w:val="006A71E5"/>
    <w:rsid w:val="006B06BC"/>
    <w:rsid w:val="006B0B04"/>
    <w:rsid w:val="006B1B99"/>
    <w:rsid w:val="006B1C9B"/>
    <w:rsid w:val="006B23F7"/>
    <w:rsid w:val="006B28DE"/>
    <w:rsid w:val="006B2932"/>
    <w:rsid w:val="006B4742"/>
    <w:rsid w:val="006B4816"/>
    <w:rsid w:val="006B5A5B"/>
    <w:rsid w:val="006C0E0C"/>
    <w:rsid w:val="006C316E"/>
    <w:rsid w:val="006C31CA"/>
    <w:rsid w:val="006D1E16"/>
    <w:rsid w:val="006D2169"/>
    <w:rsid w:val="006D233F"/>
    <w:rsid w:val="006D3842"/>
    <w:rsid w:val="006D5B17"/>
    <w:rsid w:val="006E0E96"/>
    <w:rsid w:val="006E130D"/>
    <w:rsid w:val="006E14A1"/>
    <w:rsid w:val="006E1842"/>
    <w:rsid w:val="006E2227"/>
    <w:rsid w:val="006E2421"/>
    <w:rsid w:val="006E30F4"/>
    <w:rsid w:val="006E6E8C"/>
    <w:rsid w:val="006E7D45"/>
    <w:rsid w:val="006F0854"/>
    <w:rsid w:val="006F186F"/>
    <w:rsid w:val="006F1D52"/>
    <w:rsid w:val="006F20A1"/>
    <w:rsid w:val="006F3239"/>
    <w:rsid w:val="006F5B4C"/>
    <w:rsid w:val="006F6BFA"/>
    <w:rsid w:val="006F7C78"/>
    <w:rsid w:val="006F7E79"/>
    <w:rsid w:val="00700CD3"/>
    <w:rsid w:val="0070195C"/>
    <w:rsid w:val="00703056"/>
    <w:rsid w:val="007045FE"/>
    <w:rsid w:val="00705E77"/>
    <w:rsid w:val="007106C2"/>
    <w:rsid w:val="00711008"/>
    <w:rsid w:val="007112EC"/>
    <w:rsid w:val="00712E47"/>
    <w:rsid w:val="007135A2"/>
    <w:rsid w:val="00713E46"/>
    <w:rsid w:val="00716F68"/>
    <w:rsid w:val="0071700E"/>
    <w:rsid w:val="00725129"/>
    <w:rsid w:val="0072564E"/>
    <w:rsid w:val="0073071C"/>
    <w:rsid w:val="00733A7D"/>
    <w:rsid w:val="00734CB1"/>
    <w:rsid w:val="007363DD"/>
    <w:rsid w:val="00736722"/>
    <w:rsid w:val="007379D5"/>
    <w:rsid w:val="007406CE"/>
    <w:rsid w:val="007426BE"/>
    <w:rsid w:val="00742C58"/>
    <w:rsid w:val="007453A6"/>
    <w:rsid w:val="007455B0"/>
    <w:rsid w:val="00745C17"/>
    <w:rsid w:val="00745D92"/>
    <w:rsid w:val="00750F77"/>
    <w:rsid w:val="007512AC"/>
    <w:rsid w:val="00754877"/>
    <w:rsid w:val="007555D7"/>
    <w:rsid w:val="007565EA"/>
    <w:rsid w:val="007614E5"/>
    <w:rsid w:val="00763973"/>
    <w:rsid w:val="007643CD"/>
    <w:rsid w:val="00766C96"/>
    <w:rsid w:val="00767C2C"/>
    <w:rsid w:val="00771454"/>
    <w:rsid w:val="00771B8D"/>
    <w:rsid w:val="00773A21"/>
    <w:rsid w:val="00775643"/>
    <w:rsid w:val="007779E7"/>
    <w:rsid w:val="00777B4E"/>
    <w:rsid w:val="00782B61"/>
    <w:rsid w:val="007856F4"/>
    <w:rsid w:val="00786A4A"/>
    <w:rsid w:val="00791202"/>
    <w:rsid w:val="00793168"/>
    <w:rsid w:val="00793968"/>
    <w:rsid w:val="007940CA"/>
    <w:rsid w:val="007952AB"/>
    <w:rsid w:val="00797741"/>
    <w:rsid w:val="007A203C"/>
    <w:rsid w:val="007A4388"/>
    <w:rsid w:val="007B0DF7"/>
    <w:rsid w:val="007B10D1"/>
    <w:rsid w:val="007B175F"/>
    <w:rsid w:val="007B6444"/>
    <w:rsid w:val="007C610B"/>
    <w:rsid w:val="007D0710"/>
    <w:rsid w:val="007D09DE"/>
    <w:rsid w:val="007D2802"/>
    <w:rsid w:val="007D4993"/>
    <w:rsid w:val="007D499F"/>
    <w:rsid w:val="007D4D12"/>
    <w:rsid w:val="007E1360"/>
    <w:rsid w:val="007E1633"/>
    <w:rsid w:val="007E3D96"/>
    <w:rsid w:val="007E57B2"/>
    <w:rsid w:val="007E7B39"/>
    <w:rsid w:val="007F013B"/>
    <w:rsid w:val="007F15E4"/>
    <w:rsid w:val="007F2BCB"/>
    <w:rsid w:val="007F33AE"/>
    <w:rsid w:val="00800D29"/>
    <w:rsid w:val="00804838"/>
    <w:rsid w:val="00805333"/>
    <w:rsid w:val="008107D3"/>
    <w:rsid w:val="008111CA"/>
    <w:rsid w:val="0081127A"/>
    <w:rsid w:val="0081262F"/>
    <w:rsid w:val="00812AB2"/>
    <w:rsid w:val="00813265"/>
    <w:rsid w:val="00813C89"/>
    <w:rsid w:val="00817B0F"/>
    <w:rsid w:val="00817C5F"/>
    <w:rsid w:val="0082209A"/>
    <w:rsid w:val="008231E9"/>
    <w:rsid w:val="00826F4C"/>
    <w:rsid w:val="0083389A"/>
    <w:rsid w:val="00834775"/>
    <w:rsid w:val="00835DD8"/>
    <w:rsid w:val="00835FBB"/>
    <w:rsid w:val="008369A0"/>
    <w:rsid w:val="008404E4"/>
    <w:rsid w:val="00842143"/>
    <w:rsid w:val="0084310A"/>
    <w:rsid w:val="00843121"/>
    <w:rsid w:val="00843A48"/>
    <w:rsid w:val="0084445F"/>
    <w:rsid w:val="00845F2C"/>
    <w:rsid w:val="00847163"/>
    <w:rsid w:val="008516D4"/>
    <w:rsid w:val="00853254"/>
    <w:rsid w:val="00855C2B"/>
    <w:rsid w:val="0085635A"/>
    <w:rsid w:val="008564FB"/>
    <w:rsid w:val="008574F5"/>
    <w:rsid w:val="00857CCE"/>
    <w:rsid w:val="0086006D"/>
    <w:rsid w:val="008608D8"/>
    <w:rsid w:val="0086115E"/>
    <w:rsid w:val="008611D0"/>
    <w:rsid w:val="00861D9E"/>
    <w:rsid w:val="00863069"/>
    <w:rsid w:val="008663AC"/>
    <w:rsid w:val="00866497"/>
    <w:rsid w:val="008678CC"/>
    <w:rsid w:val="0087067C"/>
    <w:rsid w:val="00871208"/>
    <w:rsid w:val="00872827"/>
    <w:rsid w:val="008800F2"/>
    <w:rsid w:val="00880299"/>
    <w:rsid w:val="008805C0"/>
    <w:rsid w:val="00880D6A"/>
    <w:rsid w:val="00883FB5"/>
    <w:rsid w:val="00884635"/>
    <w:rsid w:val="00885753"/>
    <w:rsid w:val="0088666F"/>
    <w:rsid w:val="008871BA"/>
    <w:rsid w:val="00891FE7"/>
    <w:rsid w:val="008923F4"/>
    <w:rsid w:val="008929CA"/>
    <w:rsid w:val="00893309"/>
    <w:rsid w:val="008951F0"/>
    <w:rsid w:val="008964FD"/>
    <w:rsid w:val="00897093"/>
    <w:rsid w:val="00897355"/>
    <w:rsid w:val="008975C5"/>
    <w:rsid w:val="008A0741"/>
    <w:rsid w:val="008A1CCB"/>
    <w:rsid w:val="008A408A"/>
    <w:rsid w:val="008A4188"/>
    <w:rsid w:val="008A69F3"/>
    <w:rsid w:val="008B0C23"/>
    <w:rsid w:val="008B1EBD"/>
    <w:rsid w:val="008B285F"/>
    <w:rsid w:val="008B29C6"/>
    <w:rsid w:val="008B4A0B"/>
    <w:rsid w:val="008B4B8F"/>
    <w:rsid w:val="008B5DB2"/>
    <w:rsid w:val="008B65BD"/>
    <w:rsid w:val="008B725F"/>
    <w:rsid w:val="008B73EA"/>
    <w:rsid w:val="008B79EB"/>
    <w:rsid w:val="008C200C"/>
    <w:rsid w:val="008C32AD"/>
    <w:rsid w:val="008C5321"/>
    <w:rsid w:val="008C6B00"/>
    <w:rsid w:val="008D4DB8"/>
    <w:rsid w:val="008D4DC2"/>
    <w:rsid w:val="008E00A1"/>
    <w:rsid w:val="008E468A"/>
    <w:rsid w:val="008E648B"/>
    <w:rsid w:val="008F2450"/>
    <w:rsid w:val="008F2F6F"/>
    <w:rsid w:val="008F469A"/>
    <w:rsid w:val="008F5B22"/>
    <w:rsid w:val="008F7C10"/>
    <w:rsid w:val="008F7EC5"/>
    <w:rsid w:val="00900A9F"/>
    <w:rsid w:val="00900CA8"/>
    <w:rsid w:val="00901B10"/>
    <w:rsid w:val="0090207F"/>
    <w:rsid w:val="00903497"/>
    <w:rsid w:val="009039B9"/>
    <w:rsid w:val="0090582D"/>
    <w:rsid w:val="00905B4D"/>
    <w:rsid w:val="0091345C"/>
    <w:rsid w:val="00913C14"/>
    <w:rsid w:val="009164A5"/>
    <w:rsid w:val="00916743"/>
    <w:rsid w:val="009173D5"/>
    <w:rsid w:val="0092302C"/>
    <w:rsid w:val="00925064"/>
    <w:rsid w:val="009262C9"/>
    <w:rsid w:val="00927123"/>
    <w:rsid w:val="0092797B"/>
    <w:rsid w:val="00927E89"/>
    <w:rsid w:val="009313F8"/>
    <w:rsid w:val="00931D3E"/>
    <w:rsid w:val="0093320F"/>
    <w:rsid w:val="00934A51"/>
    <w:rsid w:val="00935733"/>
    <w:rsid w:val="009364E0"/>
    <w:rsid w:val="009400B2"/>
    <w:rsid w:val="009400EB"/>
    <w:rsid w:val="009407A0"/>
    <w:rsid w:val="009412C5"/>
    <w:rsid w:val="00951000"/>
    <w:rsid w:val="00951E06"/>
    <w:rsid w:val="00953CE8"/>
    <w:rsid w:val="009549C4"/>
    <w:rsid w:val="00955C6C"/>
    <w:rsid w:val="0095691C"/>
    <w:rsid w:val="00961379"/>
    <w:rsid w:val="00962205"/>
    <w:rsid w:val="00963828"/>
    <w:rsid w:val="00964BE1"/>
    <w:rsid w:val="00967CDE"/>
    <w:rsid w:val="009713C4"/>
    <w:rsid w:val="00974FA2"/>
    <w:rsid w:val="0097683E"/>
    <w:rsid w:val="00976CC1"/>
    <w:rsid w:val="00981D6D"/>
    <w:rsid w:val="0098248A"/>
    <w:rsid w:val="00985F83"/>
    <w:rsid w:val="00991E55"/>
    <w:rsid w:val="009920E5"/>
    <w:rsid w:val="00995CA9"/>
    <w:rsid w:val="00997725"/>
    <w:rsid w:val="009A0CA5"/>
    <w:rsid w:val="009A34F7"/>
    <w:rsid w:val="009A428C"/>
    <w:rsid w:val="009A587A"/>
    <w:rsid w:val="009A6213"/>
    <w:rsid w:val="009A67E9"/>
    <w:rsid w:val="009A7353"/>
    <w:rsid w:val="009B2459"/>
    <w:rsid w:val="009C3C34"/>
    <w:rsid w:val="009C785F"/>
    <w:rsid w:val="009D11AB"/>
    <w:rsid w:val="009D1DB5"/>
    <w:rsid w:val="009D2D55"/>
    <w:rsid w:val="009D5CA9"/>
    <w:rsid w:val="009D750D"/>
    <w:rsid w:val="009D7903"/>
    <w:rsid w:val="009E0775"/>
    <w:rsid w:val="009E25BF"/>
    <w:rsid w:val="009E2DBE"/>
    <w:rsid w:val="009E31D0"/>
    <w:rsid w:val="009E3E4B"/>
    <w:rsid w:val="009E4873"/>
    <w:rsid w:val="009E4E78"/>
    <w:rsid w:val="009E5556"/>
    <w:rsid w:val="009E5657"/>
    <w:rsid w:val="009E5BAE"/>
    <w:rsid w:val="009E62D8"/>
    <w:rsid w:val="009E7B29"/>
    <w:rsid w:val="009E7E98"/>
    <w:rsid w:val="009F1D17"/>
    <w:rsid w:val="009F1FCE"/>
    <w:rsid w:val="009F6148"/>
    <w:rsid w:val="009F64DE"/>
    <w:rsid w:val="009F7FC2"/>
    <w:rsid w:val="00A006E1"/>
    <w:rsid w:val="00A00BE3"/>
    <w:rsid w:val="00A01437"/>
    <w:rsid w:val="00A01AE3"/>
    <w:rsid w:val="00A01AE4"/>
    <w:rsid w:val="00A05131"/>
    <w:rsid w:val="00A05900"/>
    <w:rsid w:val="00A063BF"/>
    <w:rsid w:val="00A13F31"/>
    <w:rsid w:val="00A14CFE"/>
    <w:rsid w:val="00A16E30"/>
    <w:rsid w:val="00A22E85"/>
    <w:rsid w:val="00A248FF"/>
    <w:rsid w:val="00A316ED"/>
    <w:rsid w:val="00A34FB2"/>
    <w:rsid w:val="00A378BE"/>
    <w:rsid w:val="00A41020"/>
    <w:rsid w:val="00A43C2F"/>
    <w:rsid w:val="00A45ADE"/>
    <w:rsid w:val="00A525D5"/>
    <w:rsid w:val="00A52841"/>
    <w:rsid w:val="00A544C2"/>
    <w:rsid w:val="00A5683D"/>
    <w:rsid w:val="00A61778"/>
    <w:rsid w:val="00A61F7B"/>
    <w:rsid w:val="00A6283C"/>
    <w:rsid w:val="00A63D14"/>
    <w:rsid w:val="00A75B36"/>
    <w:rsid w:val="00A77A30"/>
    <w:rsid w:val="00A8033C"/>
    <w:rsid w:val="00A81937"/>
    <w:rsid w:val="00A8298C"/>
    <w:rsid w:val="00A82CD7"/>
    <w:rsid w:val="00A83C52"/>
    <w:rsid w:val="00A8588F"/>
    <w:rsid w:val="00A87105"/>
    <w:rsid w:val="00A92412"/>
    <w:rsid w:val="00A92726"/>
    <w:rsid w:val="00A93A4F"/>
    <w:rsid w:val="00A93AC6"/>
    <w:rsid w:val="00A94B04"/>
    <w:rsid w:val="00A95986"/>
    <w:rsid w:val="00A96C69"/>
    <w:rsid w:val="00A970D4"/>
    <w:rsid w:val="00A97C4D"/>
    <w:rsid w:val="00AA13C6"/>
    <w:rsid w:val="00AA71CE"/>
    <w:rsid w:val="00AA7DF3"/>
    <w:rsid w:val="00AA7E8F"/>
    <w:rsid w:val="00AB1406"/>
    <w:rsid w:val="00AB36A2"/>
    <w:rsid w:val="00AB397B"/>
    <w:rsid w:val="00AB6502"/>
    <w:rsid w:val="00AC1C77"/>
    <w:rsid w:val="00AC256E"/>
    <w:rsid w:val="00AC5D63"/>
    <w:rsid w:val="00AC5FD6"/>
    <w:rsid w:val="00AC6E72"/>
    <w:rsid w:val="00AC73DA"/>
    <w:rsid w:val="00AC759B"/>
    <w:rsid w:val="00AD4550"/>
    <w:rsid w:val="00AD770E"/>
    <w:rsid w:val="00AE2A29"/>
    <w:rsid w:val="00AE3611"/>
    <w:rsid w:val="00AE3E60"/>
    <w:rsid w:val="00AE3F2E"/>
    <w:rsid w:val="00AE4793"/>
    <w:rsid w:val="00AE50EF"/>
    <w:rsid w:val="00AE5867"/>
    <w:rsid w:val="00AE58E2"/>
    <w:rsid w:val="00AE5A85"/>
    <w:rsid w:val="00AF0CE6"/>
    <w:rsid w:val="00AF2C01"/>
    <w:rsid w:val="00AF3ED9"/>
    <w:rsid w:val="00AF4AEF"/>
    <w:rsid w:val="00AF678F"/>
    <w:rsid w:val="00AF6AB7"/>
    <w:rsid w:val="00B00FB7"/>
    <w:rsid w:val="00B03A5A"/>
    <w:rsid w:val="00B055F4"/>
    <w:rsid w:val="00B0710D"/>
    <w:rsid w:val="00B0733E"/>
    <w:rsid w:val="00B10D8D"/>
    <w:rsid w:val="00B133E5"/>
    <w:rsid w:val="00B13C91"/>
    <w:rsid w:val="00B20064"/>
    <w:rsid w:val="00B234E6"/>
    <w:rsid w:val="00B237E1"/>
    <w:rsid w:val="00B2496D"/>
    <w:rsid w:val="00B261C6"/>
    <w:rsid w:val="00B26207"/>
    <w:rsid w:val="00B273F0"/>
    <w:rsid w:val="00B3296F"/>
    <w:rsid w:val="00B331F4"/>
    <w:rsid w:val="00B33675"/>
    <w:rsid w:val="00B34A15"/>
    <w:rsid w:val="00B35405"/>
    <w:rsid w:val="00B35588"/>
    <w:rsid w:val="00B36794"/>
    <w:rsid w:val="00B36C78"/>
    <w:rsid w:val="00B37DDF"/>
    <w:rsid w:val="00B44151"/>
    <w:rsid w:val="00B44613"/>
    <w:rsid w:val="00B504A1"/>
    <w:rsid w:val="00B50B39"/>
    <w:rsid w:val="00B53E4F"/>
    <w:rsid w:val="00B56943"/>
    <w:rsid w:val="00B57B6A"/>
    <w:rsid w:val="00B629DC"/>
    <w:rsid w:val="00B64342"/>
    <w:rsid w:val="00B6620D"/>
    <w:rsid w:val="00B66506"/>
    <w:rsid w:val="00B710F4"/>
    <w:rsid w:val="00B71308"/>
    <w:rsid w:val="00B73309"/>
    <w:rsid w:val="00B745DA"/>
    <w:rsid w:val="00B759C1"/>
    <w:rsid w:val="00B761B4"/>
    <w:rsid w:val="00B7648F"/>
    <w:rsid w:val="00B76704"/>
    <w:rsid w:val="00B7738F"/>
    <w:rsid w:val="00B775D3"/>
    <w:rsid w:val="00B808DE"/>
    <w:rsid w:val="00B83766"/>
    <w:rsid w:val="00B87C83"/>
    <w:rsid w:val="00B90583"/>
    <w:rsid w:val="00B9163A"/>
    <w:rsid w:val="00B920AB"/>
    <w:rsid w:val="00B95C29"/>
    <w:rsid w:val="00BA00FB"/>
    <w:rsid w:val="00BA12F9"/>
    <w:rsid w:val="00BA190C"/>
    <w:rsid w:val="00BA348A"/>
    <w:rsid w:val="00BA383F"/>
    <w:rsid w:val="00BB05BB"/>
    <w:rsid w:val="00BB3FA7"/>
    <w:rsid w:val="00BB606F"/>
    <w:rsid w:val="00BB75FC"/>
    <w:rsid w:val="00BB787D"/>
    <w:rsid w:val="00BC1178"/>
    <w:rsid w:val="00BC2836"/>
    <w:rsid w:val="00BC2AD7"/>
    <w:rsid w:val="00BC635B"/>
    <w:rsid w:val="00BC6C3B"/>
    <w:rsid w:val="00BC6C96"/>
    <w:rsid w:val="00BD35D9"/>
    <w:rsid w:val="00BD390F"/>
    <w:rsid w:val="00BD4D3B"/>
    <w:rsid w:val="00BD65FF"/>
    <w:rsid w:val="00BD6F84"/>
    <w:rsid w:val="00BD7427"/>
    <w:rsid w:val="00BD7790"/>
    <w:rsid w:val="00BD7970"/>
    <w:rsid w:val="00BE040D"/>
    <w:rsid w:val="00BE11E2"/>
    <w:rsid w:val="00BE3A7A"/>
    <w:rsid w:val="00BE4F4F"/>
    <w:rsid w:val="00BE6DF8"/>
    <w:rsid w:val="00BE7182"/>
    <w:rsid w:val="00BE7A44"/>
    <w:rsid w:val="00BE7A72"/>
    <w:rsid w:val="00BF0B68"/>
    <w:rsid w:val="00BF241B"/>
    <w:rsid w:val="00BF2771"/>
    <w:rsid w:val="00BF2BE9"/>
    <w:rsid w:val="00BF512F"/>
    <w:rsid w:val="00BF5E78"/>
    <w:rsid w:val="00BF60C1"/>
    <w:rsid w:val="00BF7D7E"/>
    <w:rsid w:val="00C00770"/>
    <w:rsid w:val="00C01D85"/>
    <w:rsid w:val="00C02A4A"/>
    <w:rsid w:val="00C05505"/>
    <w:rsid w:val="00C05935"/>
    <w:rsid w:val="00C074A7"/>
    <w:rsid w:val="00C07622"/>
    <w:rsid w:val="00C100DD"/>
    <w:rsid w:val="00C1126F"/>
    <w:rsid w:val="00C16D3E"/>
    <w:rsid w:val="00C21B2C"/>
    <w:rsid w:val="00C24D4D"/>
    <w:rsid w:val="00C25A7E"/>
    <w:rsid w:val="00C26D39"/>
    <w:rsid w:val="00C27B4A"/>
    <w:rsid w:val="00C31B65"/>
    <w:rsid w:val="00C33519"/>
    <w:rsid w:val="00C3440A"/>
    <w:rsid w:val="00C36AFA"/>
    <w:rsid w:val="00C40B0A"/>
    <w:rsid w:val="00C41B4C"/>
    <w:rsid w:val="00C43D20"/>
    <w:rsid w:val="00C44DD2"/>
    <w:rsid w:val="00C455F3"/>
    <w:rsid w:val="00C46777"/>
    <w:rsid w:val="00C46FA4"/>
    <w:rsid w:val="00C51CED"/>
    <w:rsid w:val="00C5274C"/>
    <w:rsid w:val="00C554A4"/>
    <w:rsid w:val="00C55676"/>
    <w:rsid w:val="00C557C5"/>
    <w:rsid w:val="00C56626"/>
    <w:rsid w:val="00C62750"/>
    <w:rsid w:val="00C63354"/>
    <w:rsid w:val="00C6522C"/>
    <w:rsid w:val="00C65D2B"/>
    <w:rsid w:val="00C66E84"/>
    <w:rsid w:val="00C67432"/>
    <w:rsid w:val="00C709FA"/>
    <w:rsid w:val="00C70A47"/>
    <w:rsid w:val="00C72346"/>
    <w:rsid w:val="00C727C4"/>
    <w:rsid w:val="00C74A95"/>
    <w:rsid w:val="00C75CB2"/>
    <w:rsid w:val="00C75FA5"/>
    <w:rsid w:val="00C77787"/>
    <w:rsid w:val="00C83F05"/>
    <w:rsid w:val="00C84528"/>
    <w:rsid w:val="00C8574B"/>
    <w:rsid w:val="00C86B41"/>
    <w:rsid w:val="00C9078C"/>
    <w:rsid w:val="00C91981"/>
    <w:rsid w:val="00C93701"/>
    <w:rsid w:val="00C94BFA"/>
    <w:rsid w:val="00C96385"/>
    <w:rsid w:val="00C97ED8"/>
    <w:rsid w:val="00CA186C"/>
    <w:rsid w:val="00CA1A05"/>
    <w:rsid w:val="00CA24C2"/>
    <w:rsid w:val="00CA7052"/>
    <w:rsid w:val="00CA712B"/>
    <w:rsid w:val="00CB01D4"/>
    <w:rsid w:val="00CB0DDA"/>
    <w:rsid w:val="00CB23E7"/>
    <w:rsid w:val="00CB3432"/>
    <w:rsid w:val="00CB7EC5"/>
    <w:rsid w:val="00CC08E1"/>
    <w:rsid w:val="00CC14C7"/>
    <w:rsid w:val="00CC2655"/>
    <w:rsid w:val="00CC3839"/>
    <w:rsid w:val="00CC3E03"/>
    <w:rsid w:val="00CC5C9D"/>
    <w:rsid w:val="00CC6D5C"/>
    <w:rsid w:val="00CC76EA"/>
    <w:rsid w:val="00CC7C38"/>
    <w:rsid w:val="00CD0316"/>
    <w:rsid w:val="00CD1383"/>
    <w:rsid w:val="00CD3684"/>
    <w:rsid w:val="00CD405F"/>
    <w:rsid w:val="00CD4B82"/>
    <w:rsid w:val="00CD7FF9"/>
    <w:rsid w:val="00CE0FF9"/>
    <w:rsid w:val="00CE2EBC"/>
    <w:rsid w:val="00CE3142"/>
    <w:rsid w:val="00CE4663"/>
    <w:rsid w:val="00CE748A"/>
    <w:rsid w:val="00CE7C45"/>
    <w:rsid w:val="00CF0A5E"/>
    <w:rsid w:val="00CF0E1D"/>
    <w:rsid w:val="00CF6CA5"/>
    <w:rsid w:val="00D04B3C"/>
    <w:rsid w:val="00D0758C"/>
    <w:rsid w:val="00D07A7A"/>
    <w:rsid w:val="00D103E0"/>
    <w:rsid w:val="00D12647"/>
    <w:rsid w:val="00D13703"/>
    <w:rsid w:val="00D13CE2"/>
    <w:rsid w:val="00D1558C"/>
    <w:rsid w:val="00D22757"/>
    <w:rsid w:val="00D23B8A"/>
    <w:rsid w:val="00D261D9"/>
    <w:rsid w:val="00D27417"/>
    <w:rsid w:val="00D274E3"/>
    <w:rsid w:val="00D307F9"/>
    <w:rsid w:val="00D32A4F"/>
    <w:rsid w:val="00D331A9"/>
    <w:rsid w:val="00D34301"/>
    <w:rsid w:val="00D351E4"/>
    <w:rsid w:val="00D351FB"/>
    <w:rsid w:val="00D36E3C"/>
    <w:rsid w:val="00D4050B"/>
    <w:rsid w:val="00D40F33"/>
    <w:rsid w:val="00D41CBE"/>
    <w:rsid w:val="00D444C6"/>
    <w:rsid w:val="00D44EB2"/>
    <w:rsid w:val="00D457A9"/>
    <w:rsid w:val="00D45FCB"/>
    <w:rsid w:val="00D50F87"/>
    <w:rsid w:val="00D51770"/>
    <w:rsid w:val="00D554A0"/>
    <w:rsid w:val="00D55A83"/>
    <w:rsid w:val="00D6219A"/>
    <w:rsid w:val="00D667D2"/>
    <w:rsid w:val="00D71158"/>
    <w:rsid w:val="00D71184"/>
    <w:rsid w:val="00D727BB"/>
    <w:rsid w:val="00D73E22"/>
    <w:rsid w:val="00D75623"/>
    <w:rsid w:val="00D76411"/>
    <w:rsid w:val="00D768D8"/>
    <w:rsid w:val="00D803F6"/>
    <w:rsid w:val="00D81877"/>
    <w:rsid w:val="00D85E91"/>
    <w:rsid w:val="00D86491"/>
    <w:rsid w:val="00D87025"/>
    <w:rsid w:val="00D87381"/>
    <w:rsid w:val="00D90498"/>
    <w:rsid w:val="00D91B1B"/>
    <w:rsid w:val="00D9290F"/>
    <w:rsid w:val="00D93E9B"/>
    <w:rsid w:val="00D93EF2"/>
    <w:rsid w:val="00D963B1"/>
    <w:rsid w:val="00DA1078"/>
    <w:rsid w:val="00DA1F2B"/>
    <w:rsid w:val="00DA272F"/>
    <w:rsid w:val="00DB17D4"/>
    <w:rsid w:val="00DB1F24"/>
    <w:rsid w:val="00DB2152"/>
    <w:rsid w:val="00DB2342"/>
    <w:rsid w:val="00DB6D18"/>
    <w:rsid w:val="00DB74DF"/>
    <w:rsid w:val="00DB753C"/>
    <w:rsid w:val="00DB7DB7"/>
    <w:rsid w:val="00DC2701"/>
    <w:rsid w:val="00DC2C6C"/>
    <w:rsid w:val="00DC31B5"/>
    <w:rsid w:val="00DC4E55"/>
    <w:rsid w:val="00DC56A7"/>
    <w:rsid w:val="00DC5B33"/>
    <w:rsid w:val="00DC6C22"/>
    <w:rsid w:val="00DD04CC"/>
    <w:rsid w:val="00DD0673"/>
    <w:rsid w:val="00DD2801"/>
    <w:rsid w:val="00DD762D"/>
    <w:rsid w:val="00DE2B30"/>
    <w:rsid w:val="00DE421C"/>
    <w:rsid w:val="00DE4B16"/>
    <w:rsid w:val="00DE5508"/>
    <w:rsid w:val="00DE7001"/>
    <w:rsid w:val="00DE761D"/>
    <w:rsid w:val="00DF4DDE"/>
    <w:rsid w:val="00DF7956"/>
    <w:rsid w:val="00E00833"/>
    <w:rsid w:val="00E013A6"/>
    <w:rsid w:val="00E02016"/>
    <w:rsid w:val="00E04519"/>
    <w:rsid w:val="00E04560"/>
    <w:rsid w:val="00E11BC1"/>
    <w:rsid w:val="00E12C2C"/>
    <w:rsid w:val="00E13FFE"/>
    <w:rsid w:val="00E229C0"/>
    <w:rsid w:val="00E23C66"/>
    <w:rsid w:val="00E2600C"/>
    <w:rsid w:val="00E27505"/>
    <w:rsid w:val="00E27979"/>
    <w:rsid w:val="00E30020"/>
    <w:rsid w:val="00E3112A"/>
    <w:rsid w:val="00E3447C"/>
    <w:rsid w:val="00E34FC8"/>
    <w:rsid w:val="00E36C43"/>
    <w:rsid w:val="00E37E5F"/>
    <w:rsid w:val="00E40470"/>
    <w:rsid w:val="00E42311"/>
    <w:rsid w:val="00E42FBC"/>
    <w:rsid w:val="00E4395D"/>
    <w:rsid w:val="00E447F0"/>
    <w:rsid w:val="00E4548B"/>
    <w:rsid w:val="00E45D13"/>
    <w:rsid w:val="00E46922"/>
    <w:rsid w:val="00E46D9D"/>
    <w:rsid w:val="00E4779B"/>
    <w:rsid w:val="00E51F54"/>
    <w:rsid w:val="00E60C10"/>
    <w:rsid w:val="00E61701"/>
    <w:rsid w:val="00E61942"/>
    <w:rsid w:val="00E63635"/>
    <w:rsid w:val="00E650E0"/>
    <w:rsid w:val="00E67672"/>
    <w:rsid w:val="00E72BCD"/>
    <w:rsid w:val="00E765F2"/>
    <w:rsid w:val="00E7723B"/>
    <w:rsid w:val="00E77F20"/>
    <w:rsid w:val="00E807FB"/>
    <w:rsid w:val="00E87ABD"/>
    <w:rsid w:val="00E92513"/>
    <w:rsid w:val="00E92F3E"/>
    <w:rsid w:val="00E938D4"/>
    <w:rsid w:val="00E93D2B"/>
    <w:rsid w:val="00E950D3"/>
    <w:rsid w:val="00E9703C"/>
    <w:rsid w:val="00EA1160"/>
    <w:rsid w:val="00EA190A"/>
    <w:rsid w:val="00EA48DF"/>
    <w:rsid w:val="00EA58CE"/>
    <w:rsid w:val="00EB08F8"/>
    <w:rsid w:val="00EB1597"/>
    <w:rsid w:val="00EB1C68"/>
    <w:rsid w:val="00EC2B3D"/>
    <w:rsid w:val="00EC38B6"/>
    <w:rsid w:val="00EC3AC0"/>
    <w:rsid w:val="00EC48D6"/>
    <w:rsid w:val="00EC5D0D"/>
    <w:rsid w:val="00EC63D1"/>
    <w:rsid w:val="00EC731A"/>
    <w:rsid w:val="00ED0B97"/>
    <w:rsid w:val="00ED1A76"/>
    <w:rsid w:val="00ED550C"/>
    <w:rsid w:val="00EE0501"/>
    <w:rsid w:val="00EE07B2"/>
    <w:rsid w:val="00EE0EB7"/>
    <w:rsid w:val="00EE4EEF"/>
    <w:rsid w:val="00EF168E"/>
    <w:rsid w:val="00EF2AD1"/>
    <w:rsid w:val="00EF2AD5"/>
    <w:rsid w:val="00EF331E"/>
    <w:rsid w:val="00EF398A"/>
    <w:rsid w:val="00EF511B"/>
    <w:rsid w:val="00EF69FC"/>
    <w:rsid w:val="00EF6D27"/>
    <w:rsid w:val="00EF6DD4"/>
    <w:rsid w:val="00F008FC"/>
    <w:rsid w:val="00F05E9E"/>
    <w:rsid w:val="00F0645D"/>
    <w:rsid w:val="00F067C3"/>
    <w:rsid w:val="00F0702D"/>
    <w:rsid w:val="00F07E8C"/>
    <w:rsid w:val="00F10349"/>
    <w:rsid w:val="00F10421"/>
    <w:rsid w:val="00F12000"/>
    <w:rsid w:val="00F130E8"/>
    <w:rsid w:val="00F135F7"/>
    <w:rsid w:val="00F1406D"/>
    <w:rsid w:val="00F14734"/>
    <w:rsid w:val="00F2294A"/>
    <w:rsid w:val="00F22FD8"/>
    <w:rsid w:val="00F25402"/>
    <w:rsid w:val="00F26EAE"/>
    <w:rsid w:val="00F3062C"/>
    <w:rsid w:val="00F31C76"/>
    <w:rsid w:val="00F32479"/>
    <w:rsid w:val="00F35262"/>
    <w:rsid w:val="00F355D0"/>
    <w:rsid w:val="00F3671E"/>
    <w:rsid w:val="00F37D66"/>
    <w:rsid w:val="00F406A9"/>
    <w:rsid w:val="00F412D8"/>
    <w:rsid w:val="00F50449"/>
    <w:rsid w:val="00F505AC"/>
    <w:rsid w:val="00F53522"/>
    <w:rsid w:val="00F554BF"/>
    <w:rsid w:val="00F62A8F"/>
    <w:rsid w:val="00F6464C"/>
    <w:rsid w:val="00F64EBC"/>
    <w:rsid w:val="00F64F7D"/>
    <w:rsid w:val="00F65D2E"/>
    <w:rsid w:val="00F70C27"/>
    <w:rsid w:val="00F70ECC"/>
    <w:rsid w:val="00F72013"/>
    <w:rsid w:val="00F72ECF"/>
    <w:rsid w:val="00F75262"/>
    <w:rsid w:val="00F75BE1"/>
    <w:rsid w:val="00F76800"/>
    <w:rsid w:val="00F76836"/>
    <w:rsid w:val="00F80E9C"/>
    <w:rsid w:val="00F812B8"/>
    <w:rsid w:val="00F81EA7"/>
    <w:rsid w:val="00F8382E"/>
    <w:rsid w:val="00F83EFC"/>
    <w:rsid w:val="00F85815"/>
    <w:rsid w:val="00F8641B"/>
    <w:rsid w:val="00F90B33"/>
    <w:rsid w:val="00F92BE0"/>
    <w:rsid w:val="00F948ED"/>
    <w:rsid w:val="00F95F85"/>
    <w:rsid w:val="00FA25A2"/>
    <w:rsid w:val="00FA25DF"/>
    <w:rsid w:val="00FA39B3"/>
    <w:rsid w:val="00FA420E"/>
    <w:rsid w:val="00FA43D3"/>
    <w:rsid w:val="00FA4DC1"/>
    <w:rsid w:val="00FA60E6"/>
    <w:rsid w:val="00FA74E2"/>
    <w:rsid w:val="00FA7616"/>
    <w:rsid w:val="00FB2126"/>
    <w:rsid w:val="00FB21E5"/>
    <w:rsid w:val="00FB24F0"/>
    <w:rsid w:val="00FB3C63"/>
    <w:rsid w:val="00FB4E23"/>
    <w:rsid w:val="00FB5558"/>
    <w:rsid w:val="00FB7814"/>
    <w:rsid w:val="00FB78D1"/>
    <w:rsid w:val="00FB7D83"/>
    <w:rsid w:val="00FC0F99"/>
    <w:rsid w:val="00FC34FF"/>
    <w:rsid w:val="00FC3ADE"/>
    <w:rsid w:val="00FC4250"/>
    <w:rsid w:val="00FC6491"/>
    <w:rsid w:val="00FD34A0"/>
    <w:rsid w:val="00FD4266"/>
    <w:rsid w:val="00FD6626"/>
    <w:rsid w:val="00FE084A"/>
    <w:rsid w:val="00FE143A"/>
    <w:rsid w:val="00FE35C9"/>
    <w:rsid w:val="00FE4A26"/>
    <w:rsid w:val="00FE4E71"/>
    <w:rsid w:val="00FE54C9"/>
    <w:rsid w:val="00FE60DC"/>
    <w:rsid w:val="00FE7841"/>
    <w:rsid w:val="00FF0445"/>
    <w:rsid w:val="00FF311A"/>
    <w:rsid w:val="00FF3A7C"/>
    <w:rsid w:val="00FF55AD"/>
    <w:rsid w:val="00FF566C"/>
    <w:rsid w:val="00FF5C72"/>
    <w:rsid w:val="00FF6CB3"/>
    <w:rsid w:val="00FF6CED"/>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6445C7"/>
  <w15:docId w15:val="{CD231ECA-87D6-4999-B956-4E8A8C9A6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C01D85"/>
    <w:rPr>
      <w:rFonts w:ascii="Calibri" w:eastAsia="Calibri" w:hAnsi="Calibri" w:cs="Times New Roman"/>
    </w:rPr>
  </w:style>
  <w:style w:type="paragraph" w:styleId="Nadpis2">
    <w:name w:val="heading 2"/>
    <w:basedOn w:val="Normlny"/>
    <w:next w:val="Normlny"/>
    <w:link w:val="Nadpis2Char"/>
    <w:qFormat/>
    <w:rsid w:val="00F412D8"/>
    <w:pPr>
      <w:keepNext/>
      <w:spacing w:after="0" w:line="240" w:lineRule="auto"/>
      <w:outlineLvl w:val="1"/>
    </w:pPr>
    <w:rPr>
      <w:rFonts w:ascii="Times New Roman" w:eastAsia="Times New Roman" w:hAnsi="Times New Roman"/>
      <w:sz w:val="24"/>
      <w:szCs w:val="20"/>
      <w:lang w:eastAsia="cs-CZ"/>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aliases w:val="body,Odsek zoznamu2,List Paragraph,Farebný zoznam – zvýraznenie 11,Lettre d'introduction,Paragrafo elenco,1st level - Bullet List Paragraph,Odsek zoznamu21,Odstavec_muj,Nad,Odstavec cíl se seznamem,Odstavec se seznamem5,Nad1,Odsek,lp1,lp11"/>
    <w:basedOn w:val="Normlny"/>
    <w:link w:val="OdsekzoznamuChar"/>
    <w:uiPriority w:val="99"/>
    <w:qFormat/>
    <w:rsid w:val="000761B6"/>
    <w:pPr>
      <w:ind w:left="720"/>
      <w:contextualSpacing/>
    </w:pPr>
  </w:style>
  <w:style w:type="paragraph" w:styleId="Pta">
    <w:name w:val="footer"/>
    <w:basedOn w:val="Normlny"/>
    <w:link w:val="PtaChar"/>
    <w:uiPriority w:val="99"/>
    <w:unhideWhenUsed/>
    <w:rsid w:val="000761B6"/>
    <w:pPr>
      <w:tabs>
        <w:tab w:val="center" w:pos="4536"/>
        <w:tab w:val="right" w:pos="9072"/>
      </w:tabs>
      <w:spacing w:after="0" w:line="240" w:lineRule="auto"/>
    </w:pPr>
  </w:style>
  <w:style w:type="character" w:customStyle="1" w:styleId="PtaChar">
    <w:name w:val="Päta Char"/>
    <w:basedOn w:val="Predvolenpsmoodseku"/>
    <w:link w:val="Pta"/>
    <w:uiPriority w:val="99"/>
    <w:rsid w:val="000761B6"/>
    <w:rPr>
      <w:rFonts w:ascii="Calibri" w:eastAsia="Calibri" w:hAnsi="Calibri" w:cs="Times New Roman"/>
    </w:rPr>
  </w:style>
  <w:style w:type="paragraph" w:styleId="Hlavika">
    <w:name w:val="header"/>
    <w:aliases w:val=" Char,Char,Header12,Header13,Header14,Header15,Header16,Header17,Header18,Header111,Header121,Header131,Header141,Header151,Header161,Header171,Header19,Header112,Header122,Header132,Header142,Header152,Header162,Header172,Header110,1. Zeile"/>
    <w:basedOn w:val="Normlny"/>
    <w:link w:val="HlavikaChar"/>
    <w:unhideWhenUsed/>
    <w:rsid w:val="000761B6"/>
    <w:pPr>
      <w:tabs>
        <w:tab w:val="center" w:pos="4536"/>
        <w:tab w:val="right" w:pos="9072"/>
      </w:tabs>
      <w:spacing w:after="0" w:line="240" w:lineRule="auto"/>
    </w:pPr>
  </w:style>
  <w:style w:type="character" w:customStyle="1" w:styleId="HlavikaChar">
    <w:name w:val="Hlavička Char"/>
    <w:aliases w:val=" Char Char,Char Char,Header12 Char,Header13 Char,Header14 Char,Header15 Char,Header16 Char,Header17 Char,Header18 Char,Header111 Char,Header121 Char,Header131 Char,Header141 Char,Header151 Char,Header161 Char,Header171 Char,Header19 Char"/>
    <w:basedOn w:val="Predvolenpsmoodseku"/>
    <w:link w:val="Hlavika"/>
    <w:rsid w:val="000761B6"/>
    <w:rPr>
      <w:rFonts w:ascii="Calibri" w:eastAsia="Calibri" w:hAnsi="Calibri" w:cs="Times New Roman"/>
    </w:rPr>
  </w:style>
  <w:style w:type="paragraph" w:styleId="Bezriadkovania">
    <w:name w:val="No Spacing"/>
    <w:uiPriority w:val="1"/>
    <w:qFormat/>
    <w:rsid w:val="000761B6"/>
    <w:pPr>
      <w:spacing w:after="0" w:line="240" w:lineRule="auto"/>
    </w:pPr>
    <w:rPr>
      <w:rFonts w:ascii="Calibri" w:eastAsia="Calibri" w:hAnsi="Calibri" w:cs="Times New Roman"/>
    </w:rPr>
  </w:style>
  <w:style w:type="paragraph" w:styleId="Textbubliny">
    <w:name w:val="Balloon Text"/>
    <w:basedOn w:val="Normlny"/>
    <w:link w:val="TextbublinyChar"/>
    <w:uiPriority w:val="99"/>
    <w:semiHidden/>
    <w:unhideWhenUsed/>
    <w:rsid w:val="00927E89"/>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927E89"/>
    <w:rPr>
      <w:rFonts w:ascii="Tahoma" w:eastAsia="Calibri" w:hAnsi="Tahoma" w:cs="Tahoma"/>
      <w:sz w:val="16"/>
      <w:szCs w:val="16"/>
    </w:rPr>
  </w:style>
  <w:style w:type="character" w:customStyle="1" w:styleId="Nadpis2Char">
    <w:name w:val="Nadpis 2 Char"/>
    <w:basedOn w:val="Predvolenpsmoodseku"/>
    <w:link w:val="Nadpis2"/>
    <w:rsid w:val="00F412D8"/>
    <w:rPr>
      <w:rFonts w:ascii="Times New Roman" w:eastAsia="Times New Roman" w:hAnsi="Times New Roman" w:cs="Times New Roman"/>
      <w:sz w:val="24"/>
      <w:szCs w:val="20"/>
      <w:lang w:eastAsia="cs-CZ"/>
    </w:rPr>
  </w:style>
  <w:style w:type="character" w:styleId="slostrany">
    <w:name w:val="page number"/>
    <w:basedOn w:val="Predvolenpsmoodseku"/>
    <w:rsid w:val="00BF0B68"/>
  </w:style>
  <w:style w:type="character" w:styleId="Hypertextovprepojenie">
    <w:name w:val="Hyperlink"/>
    <w:basedOn w:val="Predvolenpsmoodseku"/>
    <w:uiPriority w:val="99"/>
    <w:unhideWhenUsed/>
    <w:rsid w:val="00AE5867"/>
    <w:rPr>
      <w:color w:val="0000FF" w:themeColor="hyperlink"/>
      <w:u w:val="single"/>
    </w:rPr>
  </w:style>
  <w:style w:type="paragraph" w:customStyle="1" w:styleId="Default">
    <w:name w:val="Default"/>
    <w:rsid w:val="000379AB"/>
    <w:pPr>
      <w:autoSpaceDE w:val="0"/>
      <w:autoSpaceDN w:val="0"/>
      <w:adjustRightInd w:val="0"/>
      <w:spacing w:after="0" w:line="240" w:lineRule="auto"/>
    </w:pPr>
    <w:rPr>
      <w:rFonts w:ascii="Arial" w:eastAsia="Times New Roman" w:hAnsi="Arial" w:cs="Arial"/>
      <w:color w:val="000000"/>
      <w:sz w:val="24"/>
      <w:szCs w:val="24"/>
      <w:lang w:eastAsia="sk-SK"/>
    </w:rPr>
  </w:style>
  <w:style w:type="character" w:styleId="Odkaznakomentr">
    <w:name w:val="annotation reference"/>
    <w:basedOn w:val="Predvolenpsmoodseku"/>
    <w:uiPriority w:val="99"/>
    <w:semiHidden/>
    <w:unhideWhenUsed/>
    <w:rsid w:val="004F19C2"/>
    <w:rPr>
      <w:sz w:val="16"/>
      <w:szCs w:val="16"/>
    </w:rPr>
  </w:style>
  <w:style w:type="paragraph" w:styleId="Textkomentra">
    <w:name w:val="annotation text"/>
    <w:basedOn w:val="Normlny"/>
    <w:link w:val="TextkomentraChar"/>
    <w:uiPriority w:val="99"/>
    <w:semiHidden/>
    <w:unhideWhenUsed/>
    <w:rsid w:val="004F19C2"/>
    <w:pPr>
      <w:spacing w:line="240" w:lineRule="auto"/>
    </w:pPr>
    <w:rPr>
      <w:sz w:val="20"/>
      <w:szCs w:val="20"/>
    </w:rPr>
  </w:style>
  <w:style w:type="character" w:customStyle="1" w:styleId="TextkomentraChar">
    <w:name w:val="Text komentára Char"/>
    <w:basedOn w:val="Predvolenpsmoodseku"/>
    <w:link w:val="Textkomentra"/>
    <w:uiPriority w:val="99"/>
    <w:semiHidden/>
    <w:rsid w:val="004F19C2"/>
    <w:rPr>
      <w:rFonts w:ascii="Calibri" w:eastAsia="Calibri" w:hAnsi="Calibri" w:cs="Times New Roman"/>
      <w:sz w:val="20"/>
      <w:szCs w:val="20"/>
    </w:rPr>
  </w:style>
  <w:style w:type="character" w:customStyle="1" w:styleId="OdsekzoznamuChar">
    <w:name w:val="Odsek zoznamu Char"/>
    <w:aliases w:val="body Char,Odsek zoznamu2 Char,List Paragraph Char,Farebný zoznam – zvýraznenie 11 Char,Lettre d'introduction Char,Paragrafo elenco Char,1st level - Bullet List Paragraph Char,Odsek zoznamu21 Char,Odstavec_muj Char,Nad Char,Nad1 Char"/>
    <w:link w:val="Odsekzoznamu"/>
    <w:uiPriority w:val="99"/>
    <w:qFormat/>
    <w:locked/>
    <w:rsid w:val="000E1E05"/>
    <w:rPr>
      <w:rFonts w:ascii="Calibri" w:eastAsia="Calibri" w:hAnsi="Calibri" w:cs="Times New Roman"/>
    </w:rPr>
  </w:style>
  <w:style w:type="paragraph" w:styleId="Predmetkomentra">
    <w:name w:val="annotation subject"/>
    <w:basedOn w:val="Textkomentra"/>
    <w:next w:val="Textkomentra"/>
    <w:link w:val="PredmetkomentraChar"/>
    <w:uiPriority w:val="99"/>
    <w:semiHidden/>
    <w:unhideWhenUsed/>
    <w:rsid w:val="001140FC"/>
    <w:rPr>
      <w:b/>
      <w:bCs/>
    </w:rPr>
  </w:style>
  <w:style w:type="character" w:customStyle="1" w:styleId="PredmetkomentraChar">
    <w:name w:val="Predmet komentára Char"/>
    <w:basedOn w:val="TextkomentraChar"/>
    <w:link w:val="Predmetkomentra"/>
    <w:uiPriority w:val="99"/>
    <w:semiHidden/>
    <w:rsid w:val="001140FC"/>
    <w:rPr>
      <w:rFonts w:ascii="Calibri" w:eastAsia="Calibri" w:hAnsi="Calibri" w:cs="Times New Roman"/>
      <w:b/>
      <w:bCs/>
      <w:sz w:val="20"/>
      <w:szCs w:val="20"/>
    </w:rPr>
  </w:style>
  <w:style w:type="paragraph" w:styleId="Revzia">
    <w:name w:val="Revision"/>
    <w:hidden/>
    <w:uiPriority w:val="99"/>
    <w:semiHidden/>
    <w:rsid w:val="00271F07"/>
    <w:pPr>
      <w:spacing w:after="0" w:line="240" w:lineRule="auto"/>
    </w:pPr>
    <w:rPr>
      <w:rFonts w:ascii="Calibri" w:eastAsia="Calibri" w:hAnsi="Calibri" w:cs="Times New Roman"/>
    </w:rPr>
  </w:style>
  <w:style w:type="paragraph" w:styleId="Normlnywebov">
    <w:name w:val="Normal (Web)"/>
    <w:basedOn w:val="Normlny"/>
    <w:uiPriority w:val="99"/>
    <w:rsid w:val="00B87C83"/>
    <w:pPr>
      <w:spacing w:before="100" w:beforeAutospacing="1" w:after="100" w:afterAutospacing="1" w:line="240" w:lineRule="auto"/>
    </w:pPr>
    <w:rPr>
      <w:rFonts w:ascii="Times New Roman" w:eastAsia="Times New Roman" w:hAnsi="Times New Roman"/>
      <w:sz w:val="24"/>
      <w:szCs w:val="24"/>
      <w:lang w:eastAsia="sk-SK"/>
    </w:rPr>
  </w:style>
  <w:style w:type="character" w:styleId="Vrazn">
    <w:name w:val="Strong"/>
    <w:uiPriority w:val="22"/>
    <w:qFormat/>
    <w:rsid w:val="00B87C83"/>
    <w:rPr>
      <w:b/>
      <w:bCs/>
    </w:rPr>
  </w:style>
  <w:style w:type="paragraph" w:customStyle="1" w:styleId="NAZACIATOK">
    <w:name w:val="NA_ZACIATOK"/>
    <w:rsid w:val="008A4188"/>
    <w:pPr>
      <w:widowControl w:val="0"/>
      <w:suppressAutoHyphens/>
      <w:spacing w:after="0" w:line="240" w:lineRule="auto"/>
      <w:jc w:val="both"/>
    </w:pPr>
    <w:rPr>
      <w:rFonts w:ascii="Times New Roman" w:eastAsia="Times New Roman" w:hAnsi="Times New Roman" w:cs="Times New Roman"/>
      <w:color w:val="000000"/>
      <w:sz w:val="24"/>
      <w:szCs w:val="20"/>
      <w:lang w:eastAsia="zh-CN"/>
    </w:rPr>
  </w:style>
  <w:style w:type="paragraph" w:customStyle="1" w:styleId="Obyajntext1">
    <w:name w:val="Obyčajný text1"/>
    <w:basedOn w:val="Normlny"/>
    <w:rsid w:val="000D2862"/>
    <w:pPr>
      <w:suppressAutoHyphens/>
      <w:spacing w:after="0" w:line="240" w:lineRule="auto"/>
    </w:pPr>
    <w:rPr>
      <w:rFonts w:ascii="Courier New" w:eastAsia="Times New Roman" w:hAnsi="Courier New" w:cs="Wingdings"/>
      <w:sz w:val="20"/>
      <w:szCs w:val="20"/>
      <w:lang w:eastAsia="zh-CN"/>
    </w:rPr>
  </w:style>
  <w:style w:type="paragraph" w:customStyle="1" w:styleId="odsek-1-odr-1">
    <w:name w:val="odsek-1-odr-1"/>
    <w:basedOn w:val="Normlny"/>
    <w:qFormat/>
    <w:rsid w:val="00DB753C"/>
    <w:pPr>
      <w:numPr>
        <w:numId w:val="28"/>
      </w:numPr>
      <w:spacing w:after="120" w:line="240" w:lineRule="auto"/>
      <w:ind w:left="1077" w:hanging="357"/>
      <w:contextualSpacing/>
      <w:jc w:val="both"/>
    </w:pPr>
    <w:rPr>
      <w:rFonts w:ascii="Times New Roman" w:eastAsiaTheme="minorHAnsi" w:hAnsi="Times New Roman" w:cstheme="minorBidi"/>
    </w:rPr>
  </w:style>
  <w:style w:type="paragraph" w:customStyle="1" w:styleId="clanok-cislo">
    <w:name w:val="clanok-cislo"/>
    <w:basedOn w:val="Normlny"/>
    <w:qFormat/>
    <w:rsid w:val="00D75623"/>
    <w:pPr>
      <w:keepNext/>
      <w:numPr>
        <w:numId w:val="35"/>
      </w:numPr>
      <w:spacing w:before="360" w:after="0" w:line="240" w:lineRule="auto"/>
      <w:ind w:left="357" w:hanging="357"/>
      <w:jc w:val="center"/>
    </w:pPr>
    <w:rPr>
      <w:rFonts w:ascii="Times New Roman" w:eastAsiaTheme="minorHAnsi" w:hAnsi="Times New Roman" w:cstheme="minorBidi"/>
      <w:b/>
    </w:rPr>
  </w:style>
  <w:style w:type="paragraph" w:customStyle="1" w:styleId="odsek-1">
    <w:name w:val="odsek-1"/>
    <w:basedOn w:val="Normlny"/>
    <w:qFormat/>
    <w:rsid w:val="00D75623"/>
    <w:pPr>
      <w:numPr>
        <w:ilvl w:val="1"/>
        <w:numId w:val="35"/>
      </w:numPr>
      <w:spacing w:after="120" w:line="240" w:lineRule="auto"/>
      <w:jc w:val="both"/>
    </w:pPr>
    <w:rPr>
      <w:rFonts w:ascii="Times New Roman" w:eastAsiaTheme="minorHAnsi" w:hAnsi="Times New Roman" w:cstheme="minorBidi"/>
    </w:rPr>
  </w:style>
  <w:style w:type="paragraph" w:customStyle="1" w:styleId="odsek-2">
    <w:name w:val="odsek-2"/>
    <w:basedOn w:val="odsek-1"/>
    <w:qFormat/>
    <w:rsid w:val="00D75623"/>
    <w:pPr>
      <w:numPr>
        <w:ilvl w:val="2"/>
      </w:numPr>
      <w:contextualSpacing/>
    </w:pPr>
  </w:style>
  <w:style w:type="paragraph" w:customStyle="1" w:styleId="odsek-1-text-1">
    <w:name w:val="odsek-1-text-1"/>
    <w:basedOn w:val="Normlny"/>
    <w:qFormat/>
    <w:rsid w:val="008A69F3"/>
    <w:pPr>
      <w:spacing w:after="120" w:line="240" w:lineRule="auto"/>
      <w:ind w:left="720"/>
      <w:contextualSpacing/>
      <w:jc w:val="both"/>
    </w:pPr>
    <w:rPr>
      <w:rFonts w:ascii="Times New Roman" w:eastAsiaTheme="minorHAnsi" w:hAnsi="Times New Roman" w:cstheme="minorBidi"/>
    </w:rPr>
  </w:style>
  <w:style w:type="character" w:customStyle="1" w:styleId="detail">
    <w:name w:val="detail"/>
    <w:basedOn w:val="Predvolenpsmoodseku"/>
    <w:rsid w:val="00F32479"/>
  </w:style>
  <w:style w:type="paragraph" w:customStyle="1" w:styleId="z1qcye">
    <w:name w:val="z1qcye"/>
    <w:basedOn w:val="Normlny"/>
    <w:rsid w:val="009E7E98"/>
    <w:pPr>
      <w:spacing w:before="100" w:beforeAutospacing="1" w:after="100" w:afterAutospacing="1" w:line="240" w:lineRule="auto"/>
    </w:pPr>
    <w:rPr>
      <w:rFonts w:ascii="Aptos" w:eastAsiaTheme="minorHAnsi" w:hAnsi="Aptos" w:cs="Aptos"/>
      <w:sz w:val="24"/>
      <w:szCs w:val="24"/>
      <w:lang w:eastAsia="sk-SK"/>
    </w:rPr>
  </w:style>
  <w:style w:type="character" w:customStyle="1" w:styleId="yjhzub">
    <w:name w:val="yjhzub"/>
    <w:basedOn w:val="Predvolenpsmoodseku"/>
    <w:rsid w:val="009E7E98"/>
  </w:style>
  <w:style w:type="character" w:customStyle="1" w:styleId="t286pc">
    <w:name w:val="t286pc"/>
    <w:basedOn w:val="Predvolenpsmoodseku"/>
    <w:rsid w:val="009E7E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1747311">
      <w:bodyDiv w:val="1"/>
      <w:marLeft w:val="0"/>
      <w:marRight w:val="0"/>
      <w:marTop w:val="0"/>
      <w:marBottom w:val="0"/>
      <w:divBdr>
        <w:top w:val="none" w:sz="0" w:space="0" w:color="auto"/>
        <w:left w:val="none" w:sz="0" w:space="0" w:color="auto"/>
        <w:bottom w:val="none" w:sz="0" w:space="0" w:color="auto"/>
        <w:right w:val="none" w:sz="0" w:space="0" w:color="auto"/>
      </w:divBdr>
    </w:div>
    <w:div w:id="465782252">
      <w:bodyDiv w:val="1"/>
      <w:marLeft w:val="0"/>
      <w:marRight w:val="0"/>
      <w:marTop w:val="0"/>
      <w:marBottom w:val="0"/>
      <w:divBdr>
        <w:top w:val="none" w:sz="0" w:space="0" w:color="auto"/>
        <w:left w:val="none" w:sz="0" w:space="0" w:color="auto"/>
        <w:bottom w:val="none" w:sz="0" w:space="0" w:color="auto"/>
        <w:right w:val="none" w:sz="0" w:space="0" w:color="auto"/>
      </w:divBdr>
    </w:div>
    <w:div w:id="643049703">
      <w:bodyDiv w:val="1"/>
      <w:marLeft w:val="0"/>
      <w:marRight w:val="0"/>
      <w:marTop w:val="0"/>
      <w:marBottom w:val="0"/>
      <w:divBdr>
        <w:top w:val="none" w:sz="0" w:space="0" w:color="auto"/>
        <w:left w:val="none" w:sz="0" w:space="0" w:color="auto"/>
        <w:bottom w:val="none" w:sz="0" w:space="0" w:color="auto"/>
        <w:right w:val="none" w:sz="0" w:space="0" w:color="auto"/>
      </w:divBdr>
    </w:div>
    <w:div w:id="981622154">
      <w:bodyDiv w:val="1"/>
      <w:marLeft w:val="0"/>
      <w:marRight w:val="0"/>
      <w:marTop w:val="0"/>
      <w:marBottom w:val="0"/>
      <w:divBdr>
        <w:top w:val="none" w:sz="0" w:space="0" w:color="auto"/>
        <w:left w:val="none" w:sz="0" w:space="0" w:color="auto"/>
        <w:bottom w:val="none" w:sz="0" w:space="0" w:color="auto"/>
        <w:right w:val="none" w:sz="0" w:space="0" w:color="auto"/>
      </w:divBdr>
      <w:divsChild>
        <w:div w:id="30303097">
          <w:marLeft w:val="0"/>
          <w:marRight w:val="0"/>
          <w:marTop w:val="180"/>
          <w:marBottom w:val="240"/>
          <w:divBdr>
            <w:top w:val="none" w:sz="0" w:space="0" w:color="auto"/>
            <w:left w:val="none" w:sz="0" w:space="0" w:color="auto"/>
            <w:bottom w:val="none" w:sz="0" w:space="0" w:color="auto"/>
            <w:right w:val="none" w:sz="0" w:space="0" w:color="auto"/>
          </w:divBdr>
        </w:div>
      </w:divsChild>
    </w:div>
    <w:div w:id="998582649">
      <w:bodyDiv w:val="1"/>
      <w:marLeft w:val="0"/>
      <w:marRight w:val="0"/>
      <w:marTop w:val="0"/>
      <w:marBottom w:val="0"/>
      <w:divBdr>
        <w:top w:val="none" w:sz="0" w:space="0" w:color="auto"/>
        <w:left w:val="none" w:sz="0" w:space="0" w:color="auto"/>
        <w:bottom w:val="none" w:sz="0" w:space="0" w:color="auto"/>
        <w:right w:val="none" w:sz="0" w:space="0" w:color="auto"/>
      </w:divBdr>
    </w:div>
    <w:div w:id="1070151865">
      <w:bodyDiv w:val="1"/>
      <w:marLeft w:val="0"/>
      <w:marRight w:val="0"/>
      <w:marTop w:val="0"/>
      <w:marBottom w:val="0"/>
      <w:divBdr>
        <w:top w:val="none" w:sz="0" w:space="0" w:color="auto"/>
        <w:left w:val="none" w:sz="0" w:space="0" w:color="auto"/>
        <w:bottom w:val="none" w:sz="0" w:space="0" w:color="auto"/>
        <w:right w:val="none" w:sz="0" w:space="0" w:color="auto"/>
      </w:divBdr>
    </w:div>
    <w:div w:id="1156722302">
      <w:bodyDiv w:val="1"/>
      <w:marLeft w:val="0"/>
      <w:marRight w:val="0"/>
      <w:marTop w:val="0"/>
      <w:marBottom w:val="0"/>
      <w:divBdr>
        <w:top w:val="none" w:sz="0" w:space="0" w:color="auto"/>
        <w:left w:val="none" w:sz="0" w:space="0" w:color="auto"/>
        <w:bottom w:val="none" w:sz="0" w:space="0" w:color="auto"/>
        <w:right w:val="none" w:sz="0" w:space="0" w:color="auto"/>
      </w:divBdr>
    </w:div>
    <w:div w:id="1435128730">
      <w:bodyDiv w:val="1"/>
      <w:marLeft w:val="0"/>
      <w:marRight w:val="0"/>
      <w:marTop w:val="0"/>
      <w:marBottom w:val="0"/>
      <w:divBdr>
        <w:top w:val="none" w:sz="0" w:space="0" w:color="auto"/>
        <w:left w:val="none" w:sz="0" w:space="0" w:color="auto"/>
        <w:bottom w:val="none" w:sz="0" w:space="0" w:color="auto"/>
        <w:right w:val="none" w:sz="0" w:space="0" w:color="auto"/>
      </w:divBdr>
    </w:div>
    <w:div w:id="1463109868">
      <w:bodyDiv w:val="1"/>
      <w:marLeft w:val="0"/>
      <w:marRight w:val="0"/>
      <w:marTop w:val="0"/>
      <w:marBottom w:val="0"/>
      <w:divBdr>
        <w:top w:val="none" w:sz="0" w:space="0" w:color="auto"/>
        <w:left w:val="none" w:sz="0" w:space="0" w:color="auto"/>
        <w:bottom w:val="none" w:sz="0" w:space="0" w:color="auto"/>
        <w:right w:val="none" w:sz="0" w:space="0" w:color="auto"/>
      </w:divBdr>
      <w:divsChild>
        <w:div w:id="1532717435">
          <w:marLeft w:val="0"/>
          <w:marRight w:val="0"/>
          <w:marTop w:val="180"/>
          <w:marBottom w:val="24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tel:051/4880432"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tel:051/4880431"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A4FCA86925A7FB4DAE5C460FC3A58AAB" ma:contentTypeVersion="16" ma:contentTypeDescription="Umožňuje vytvoriť nový dokument." ma:contentTypeScope="" ma:versionID="02206af850a29d4c553720a23396ffc8">
  <xsd:schema xmlns:xsd="http://www.w3.org/2001/XMLSchema" xmlns:xs="http://www.w3.org/2001/XMLSchema" xmlns:p="http://schemas.microsoft.com/office/2006/metadata/properties" xmlns:ns2="2cde77af-fe5f-44cb-972b-cc471c46979f" xmlns:ns3="b0bbc9f7-157e-4bbf-9ab0-e096a150a0a3" targetNamespace="http://schemas.microsoft.com/office/2006/metadata/properties" ma:root="true" ma:fieldsID="88c9540c6636b177e5447a347ddddf11" ns2:_="" ns3:_="">
    <xsd:import namespace="2cde77af-fe5f-44cb-972b-cc471c46979f"/>
    <xsd:import namespace="b0bbc9f7-157e-4bbf-9ab0-e096a150a0a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de77af-fe5f-44cb-972b-cc471c46979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Značky obrázka" ma:readOnly="false" ma:fieldId="{5cf76f15-5ced-4ddc-b409-7134ff3c332f}" ma:taxonomyMulti="true" ma:sspId="2dd61ca8-5f42-48f5-9fd0-8f8da79c2564"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0bbc9f7-157e-4bbf-9ab0-e096a150a0a3" elementFormDefault="qualified">
    <xsd:import namespace="http://schemas.microsoft.com/office/2006/documentManagement/types"/>
    <xsd:import namespace="http://schemas.microsoft.com/office/infopath/2007/PartnerControls"/>
    <xsd:element name="SharedWithUsers" ma:index="12" nillable="true" ma:displayName="Zdieľa sa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Zdieľané s podrobnosťami" ma:internalName="SharedWithDetails" ma:readOnly="true">
      <xsd:simpleType>
        <xsd:restriction base="dms:Note">
          <xsd:maxLength value="255"/>
        </xsd:restriction>
      </xsd:simpleType>
    </xsd:element>
    <xsd:element name="TaxCatchAll" ma:index="21" nillable="true" ma:displayName="Taxonomy Catch All Column" ma:hidden="true" ma:list="{12e3b7b7-965e-4a80-8a9e-7b08ceb9c52c}" ma:internalName="TaxCatchAll" ma:showField="CatchAllData" ma:web="b0bbc9f7-157e-4bbf-9ab0-e096a150a0a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b0bbc9f7-157e-4bbf-9ab0-e096a150a0a3" xsi:nil="true"/>
    <lcf76f155ced4ddcb4097134ff3c332f xmlns="2cde77af-fe5f-44cb-972b-cc471c46979f">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DB2E81-9F4D-4253-A501-53A171A566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de77af-fe5f-44cb-972b-cc471c46979f"/>
    <ds:schemaRef ds:uri="b0bbc9f7-157e-4bbf-9ab0-e096a150a0a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572C9C4-15D7-4AE9-BDD3-4C0AD096D5EC}">
  <ds:schemaRefs>
    <ds:schemaRef ds:uri="http://schemas.microsoft.com/sharepoint/v3/contenttype/forms"/>
  </ds:schemaRefs>
</ds:datastoreItem>
</file>

<file path=customXml/itemProps3.xml><?xml version="1.0" encoding="utf-8"?>
<ds:datastoreItem xmlns:ds="http://schemas.openxmlformats.org/officeDocument/2006/customXml" ds:itemID="{0B43FFC4-8BBF-4589-9EF9-CDF51743AEB5}">
  <ds:schemaRefs>
    <ds:schemaRef ds:uri="http://schemas.microsoft.com/office/2006/metadata/properties"/>
    <ds:schemaRef ds:uri="http://schemas.microsoft.com/office/infopath/2007/PartnerControls"/>
    <ds:schemaRef ds:uri="b0bbc9f7-157e-4bbf-9ab0-e096a150a0a3"/>
    <ds:schemaRef ds:uri="2cde77af-fe5f-44cb-972b-cc471c46979f"/>
  </ds:schemaRefs>
</ds:datastoreItem>
</file>

<file path=customXml/itemProps4.xml><?xml version="1.0" encoding="utf-8"?>
<ds:datastoreItem xmlns:ds="http://schemas.openxmlformats.org/officeDocument/2006/customXml" ds:itemID="{0EB6E492-65A6-401F-8105-EAC372A363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609</TotalTime>
  <Pages>18</Pages>
  <Words>8075</Words>
  <Characters>46033</Characters>
  <Application>Microsoft Office Word</Application>
  <DocSecurity>0</DocSecurity>
  <Lines>383</Lines>
  <Paragraphs>107</Paragraphs>
  <ScaleCrop>false</ScaleCrop>
  <HeadingPairs>
    <vt:vector size="2" baseType="variant">
      <vt:variant>
        <vt:lpstr>Názov</vt:lpstr>
      </vt:variant>
      <vt:variant>
        <vt:i4>1</vt:i4>
      </vt:variant>
    </vt:vector>
  </HeadingPairs>
  <TitlesOfParts>
    <vt:vector size="1" baseType="lpstr">
      <vt:lpstr/>
    </vt:vector>
  </TitlesOfParts>
  <Company>Lesy SR</Company>
  <LinksUpToDate>false</LinksUpToDate>
  <CharactersWithSpaces>54001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emilia.pecnikova</dc:creator>
  <cp:lastModifiedBy>Lupták Peter, Ing.</cp:lastModifiedBy>
  <cp:revision>352</cp:revision>
  <cp:lastPrinted>2026-05-04T12:53:00Z</cp:lastPrinted>
  <dcterms:created xsi:type="dcterms:W3CDTF">2025-06-06T10:13:00Z</dcterms:created>
  <dcterms:modified xsi:type="dcterms:W3CDTF">2026-07-14T07:33:00Z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0x010100A4FCA86925A7FB4DAE5C460FC3A58AAB</vt:lpwstr>
  </property>
  <property fmtid="{D5CDD505-2E9C-101B-9397-08002B2CF9AE}" pid="3" name="MediaServiceImageTags">
    <vt:lpwstr/>
  </property>
</Properties>
</file>